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bookmarkStart w:id="0" w:name="z745"/>
      <w:proofErr w:type="spellStart"/>
      <w:r w:rsidRPr="00AE7855">
        <w:rPr>
          <w:b/>
          <w:color w:val="000000"/>
          <w:sz w:val="28"/>
          <w:lang w:val="ru-RU"/>
        </w:rPr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144E7" w:rsidRDefault="00976324" w:rsidP="0097632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E144E7">
              <w:rPr>
                <w:b/>
                <w:color w:val="000000"/>
                <w:sz w:val="24"/>
                <w:szCs w:val="24"/>
                <w:lang w:val="kk-KZ"/>
              </w:rPr>
              <w:t>Бағдарламалық қамтамасыз етуді әзірлеудің технологиясын жобалау</w:t>
            </w:r>
            <w:r w:rsidRPr="00E144E7">
              <w:rPr>
                <w:b/>
                <w:color w:val="000000"/>
                <w:sz w:val="24"/>
                <w:szCs w:val="24"/>
                <w:lang w:val="kk-KZ"/>
              </w:rPr>
              <w:tab/>
            </w:r>
            <w:r w:rsidRPr="00E144E7">
              <w:rPr>
                <w:b/>
                <w:color w:val="000000"/>
                <w:sz w:val="24"/>
                <w:szCs w:val="24"/>
                <w:lang w:val="kk-KZ"/>
              </w:rPr>
              <w:tab/>
            </w:r>
          </w:p>
        </w:tc>
      </w:tr>
      <w:tr w:rsidR="00AE7855" w:rsidRPr="003036A7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9028A9" w:rsidP="009028A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976324" w:rsidRPr="00E144E7">
              <w:rPr>
                <w:b/>
                <w:sz w:val="24"/>
                <w:szCs w:val="24"/>
                <w:lang w:val="kk-KZ"/>
              </w:rPr>
              <w:t>4-бөлім. Бағдарламалық қамтамасыз етудің жобалау мен құрастыру құралдары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028A9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4.5.  </w:t>
            </w:r>
            <w:r w:rsidRPr="00BB2A6F">
              <w:rPr>
                <w:sz w:val="24"/>
                <w:szCs w:val="24"/>
                <w:lang w:val="kk-KZ"/>
              </w:rPr>
              <w:t>Прецеденттер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152-156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4.6.  Кластар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132-134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4.7.  Кластар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135-139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4.8.  Күйлер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DD750B" w:rsidRDefault="00D152FB" w:rsidP="00D152FB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  <w:lang w:val="ru-RU"/>
              </w:rPr>
              <w:t>43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4.9.  Күйлер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43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45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4.10.  Қызметтер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4.11.  Қызметтер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C3227D" w:rsidRDefault="00D152FB" w:rsidP="00D152FB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4.12. Тізбектелу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DD750B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50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151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4.13. Тізбектелу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A85EC0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152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4.14.  Кооперация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A85EC0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62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169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4.15.  Әрекеттесу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  <w:lang w:val="ru-RU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D152FB" w:rsidRDefault="00D152FB" w:rsidP="00D15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47</w:t>
            </w:r>
            <w:r>
              <w:rPr>
                <w:sz w:val="24"/>
                <w:szCs w:val="24"/>
              </w:rPr>
              <w:t>-149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4.16.  Компоненттер диаграммасы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DD750B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71-175</w:t>
            </w:r>
          </w:p>
        </w:tc>
      </w:tr>
      <w:tr w:rsidR="00D152FB" w:rsidRPr="00FF38BC" w:rsidTr="00C96B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4.17.  Өрістеу диаграммасы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A85EC0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87-190</w:t>
            </w:r>
          </w:p>
        </w:tc>
      </w:tr>
      <w:tr w:rsidR="00D152FB" w:rsidRPr="00976324" w:rsidTr="005A01A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76324" w:rsidRDefault="00D152FB" w:rsidP="00D152FB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976324">
              <w:rPr>
                <w:sz w:val="24"/>
                <w:szCs w:val="24"/>
              </w:rPr>
              <w:t xml:space="preserve"> </w:t>
            </w:r>
            <w:r w:rsidRPr="00976324"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976324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  <w:lang w:val="kk-KZ"/>
              </w:rPr>
              <w:t>Бағдарламалық қамтамасыз етудің өмірлік циклі</w:t>
            </w:r>
          </w:p>
        </w:tc>
      </w:tr>
      <w:tr w:rsidR="00D152FB" w:rsidRPr="009235C8" w:rsidTr="00F1735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5.1.  БҚ өмірлік циклін жобалау мен талдаудағы құжаттау кезеңдерінің мазмұны мен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>аралас</w:t>
            </w:r>
            <w:bookmarkStart w:id="1" w:name="_GoBack"/>
            <w:bookmarkEnd w:id="1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DD750B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91-195</w:t>
            </w:r>
          </w:p>
        </w:tc>
      </w:tr>
      <w:tr w:rsidR="00D152FB" w:rsidRPr="009235C8" w:rsidTr="00F1735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5.2.  БҚ өмірлік циклін қолдау құралдары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A85EC0" w:rsidRDefault="00D152FB" w:rsidP="00D152F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52-67</w:t>
            </w:r>
          </w:p>
        </w:tc>
      </w:tr>
      <w:tr w:rsidR="00D152FB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5.3.  Конфигурациялық басқару кезеңдері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3036A7" w:rsidP="00303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42-51</w:t>
            </w:r>
          </w:p>
        </w:tc>
      </w:tr>
      <w:tr w:rsidR="00D152FB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5.4.  Құжаттау құралдары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89-99</w:t>
            </w:r>
          </w:p>
        </w:tc>
      </w:tr>
      <w:tr w:rsidR="00D152FB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5.5.  Тестілеу құралдары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22-26</w:t>
            </w:r>
          </w:p>
        </w:tc>
      </w:tr>
      <w:tr w:rsidR="00D152FB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5.6.  Бағдарламаларды жөндеу, тестілеу, қорғау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AE7855" w:rsidRDefault="00D152FB" w:rsidP="00D152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98-101</w:t>
            </w:r>
          </w:p>
        </w:tc>
      </w:tr>
      <w:tr w:rsidR="00D152FB" w:rsidRPr="00976324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D152FB">
            <w:pPr>
              <w:rPr>
                <w:sz w:val="24"/>
                <w:szCs w:val="24"/>
                <w:lang w:val="kk-KZ"/>
              </w:rPr>
            </w:pPr>
            <w:r w:rsidRPr="00813A8A">
              <w:rPr>
                <w:sz w:val="24"/>
                <w:szCs w:val="24"/>
                <w:lang w:val="kk-KZ"/>
              </w:rPr>
              <w:t>5.7.  Бағдарламалық қамтамасыз ету және экономикалық аспектілерді пайдалану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76324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52FB" w:rsidRPr="00813A8A" w:rsidRDefault="00D152FB" w:rsidP="003036A7">
            <w:pPr>
              <w:jc w:val="center"/>
              <w:rPr>
                <w:sz w:val="24"/>
                <w:szCs w:val="24"/>
              </w:rPr>
            </w:pPr>
            <w:r w:rsidRPr="00813A8A">
              <w:rPr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178-181</w:t>
            </w:r>
          </w:p>
        </w:tc>
      </w:tr>
      <w:tr w:rsidR="00D152FB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9235C8" w:rsidRDefault="00D152FB" w:rsidP="00D152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Pr="00AE7855">
              <w:rPr>
                <w:b/>
                <w:sz w:val="24"/>
                <w:szCs w:val="24"/>
                <w:lang w:val="kk-KZ"/>
              </w:rPr>
              <w:t>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BA0C26" w:rsidRDefault="00D152FB" w:rsidP="00D152F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A0C26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52FB" w:rsidRPr="00FF38BC" w:rsidRDefault="00D152FB" w:rsidP="00D152FB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9235C8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B2A6F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235C8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B2A6F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235C8"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B96011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8B043F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8B043F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B043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B043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96011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3036A7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666F5"/>
    <w:rsid w:val="001D007C"/>
    <w:rsid w:val="003036A7"/>
    <w:rsid w:val="00394617"/>
    <w:rsid w:val="00424E42"/>
    <w:rsid w:val="0067430F"/>
    <w:rsid w:val="00740A16"/>
    <w:rsid w:val="007C4046"/>
    <w:rsid w:val="008B043F"/>
    <w:rsid w:val="009028A9"/>
    <w:rsid w:val="009235C8"/>
    <w:rsid w:val="0096088F"/>
    <w:rsid w:val="00976324"/>
    <w:rsid w:val="00AE7855"/>
    <w:rsid w:val="00B96011"/>
    <w:rsid w:val="00BA0C26"/>
    <w:rsid w:val="00BB2A6F"/>
    <w:rsid w:val="00BD5432"/>
    <w:rsid w:val="00D152FB"/>
    <w:rsid w:val="00E144E7"/>
    <w:rsid w:val="00E3587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9BB5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9</cp:revision>
  <cp:lastPrinted>2020-09-07T11:04:00Z</cp:lastPrinted>
  <dcterms:created xsi:type="dcterms:W3CDTF">2020-09-17T08:16:00Z</dcterms:created>
  <dcterms:modified xsi:type="dcterms:W3CDTF">2020-10-30T08:19:00Z</dcterms:modified>
</cp:coreProperties>
</file>