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auto"/>
        <w:tblInd w:w="-269" w:type="dxa"/>
        <w:tblLook w:val="04A0"/>
      </w:tblPr>
      <w:tblGrid>
        <w:gridCol w:w="3686"/>
        <w:gridCol w:w="2260"/>
        <w:gridCol w:w="3707"/>
      </w:tblGrid>
      <w:tr w:rsidR="008B5CB2" w:rsidRPr="00564140" w:rsidTr="00156396">
        <w:trPr>
          <w:trHeight w:val="30"/>
          <w:tblCellSpacing w:w="0" w:type="auto"/>
        </w:trPr>
        <w:tc>
          <w:tcPr>
            <w:tcW w:w="3686" w:type="dxa"/>
            <w:tcMar>
              <w:top w:w="15" w:type="dxa"/>
              <w:left w:w="15" w:type="dxa"/>
              <w:bottom w:w="15" w:type="dxa"/>
              <w:right w:w="15" w:type="dxa"/>
            </w:tcMar>
            <w:vAlign w:val="center"/>
          </w:tcPr>
          <w:p w:rsidR="008B5CB2" w:rsidRPr="00E63A1D" w:rsidRDefault="00E63A1D" w:rsidP="00156396">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 xml:space="preserve"> </w:t>
            </w:r>
          </w:p>
        </w:tc>
        <w:tc>
          <w:tcPr>
            <w:tcW w:w="2260" w:type="dxa"/>
            <w:vAlign w:val="center"/>
          </w:tcPr>
          <w:p w:rsidR="008B5CB2" w:rsidRPr="00564140" w:rsidRDefault="008B5CB2" w:rsidP="00156396">
            <w:pPr>
              <w:spacing w:after="0"/>
              <w:jc w:val="center"/>
              <w:rPr>
                <w:rFonts w:ascii="Times New Roman" w:hAnsi="Times New Roman" w:cs="Times New Roman"/>
                <w:sz w:val="28"/>
                <w:szCs w:val="28"/>
              </w:rPr>
            </w:pPr>
          </w:p>
        </w:tc>
        <w:tc>
          <w:tcPr>
            <w:tcW w:w="3707"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color w:val="000000"/>
                <w:sz w:val="28"/>
                <w:szCs w:val="28"/>
              </w:rPr>
            </w:pPr>
            <w:r w:rsidRPr="00564140">
              <w:rPr>
                <w:rFonts w:ascii="Times New Roman" w:hAnsi="Times New Roman" w:cs="Times New Roman"/>
                <w:color w:val="000000"/>
                <w:sz w:val="28"/>
                <w:szCs w:val="28"/>
              </w:rPr>
              <w:t>БЕК</w:t>
            </w:r>
            <w:r w:rsidRPr="00564140">
              <w:rPr>
                <w:rFonts w:ascii="Times New Roman" w:hAnsi="Times New Roman" w:cs="Times New Roman"/>
                <w:color w:val="000000"/>
                <w:sz w:val="28"/>
                <w:szCs w:val="28"/>
                <w:lang w:val="kk-KZ"/>
              </w:rPr>
              <w:t>ІТІЛДІ</w:t>
            </w:r>
            <w:r w:rsidRPr="00564140">
              <w:rPr>
                <w:rFonts w:ascii="Times New Roman" w:hAnsi="Times New Roman" w:cs="Times New Roman"/>
                <w:sz w:val="28"/>
                <w:szCs w:val="28"/>
              </w:rPr>
              <w:br/>
            </w:r>
            <w:r w:rsidRPr="00564140">
              <w:rPr>
                <w:rFonts w:ascii="Times New Roman" w:hAnsi="Times New Roman" w:cs="Times New Roman"/>
                <w:color w:val="000000"/>
                <w:sz w:val="28"/>
                <w:szCs w:val="28"/>
              </w:rPr>
              <w:t>Директордың ОӘІ жөніндегі</w:t>
            </w:r>
            <w:r w:rsidR="00485A86">
              <w:rPr>
                <w:rFonts w:ascii="Times New Roman" w:hAnsi="Times New Roman" w:cs="Times New Roman"/>
                <w:color w:val="000000"/>
                <w:sz w:val="28"/>
                <w:szCs w:val="28"/>
              </w:rPr>
              <w:t xml:space="preserve"> </w:t>
            </w:r>
            <w:proofErr w:type="spellStart"/>
            <w:r w:rsidRPr="00564140">
              <w:rPr>
                <w:rFonts w:ascii="Times New Roman" w:hAnsi="Times New Roman" w:cs="Times New Roman"/>
                <w:color w:val="000000"/>
                <w:sz w:val="28"/>
                <w:szCs w:val="28"/>
              </w:rPr>
              <w:t>орынбасары</w:t>
            </w:r>
            <w:proofErr w:type="spellEnd"/>
          </w:p>
          <w:p w:rsidR="008B5CB2" w:rsidRPr="00564140" w:rsidRDefault="00A10CD5" w:rsidP="00156396">
            <w:pPr>
              <w:spacing w:after="0"/>
              <w:jc w:val="center"/>
              <w:rPr>
                <w:rFonts w:ascii="Times New Roman" w:hAnsi="Times New Roman" w:cs="Times New Roman"/>
                <w:sz w:val="28"/>
                <w:szCs w:val="28"/>
              </w:rPr>
            </w:pPr>
            <w:proofErr w:type="spellStart"/>
            <w:r>
              <w:rPr>
                <w:rFonts w:ascii="Times New Roman" w:hAnsi="Times New Roman" w:cs="Times New Roman"/>
                <w:color w:val="000000"/>
                <w:sz w:val="28"/>
                <w:szCs w:val="28"/>
              </w:rPr>
              <w:t>_______</w:t>
            </w:r>
            <w:r w:rsidR="008B5CB2" w:rsidRPr="00564140">
              <w:rPr>
                <w:rFonts w:ascii="Times New Roman" w:hAnsi="Times New Roman" w:cs="Times New Roman"/>
                <w:color w:val="000000"/>
                <w:sz w:val="28"/>
                <w:szCs w:val="28"/>
              </w:rPr>
              <w:t>Шаймуханбетова</w:t>
            </w:r>
            <w:proofErr w:type="spellEnd"/>
            <w:r w:rsidR="008B5CB2" w:rsidRPr="00564140">
              <w:rPr>
                <w:rFonts w:ascii="Times New Roman" w:hAnsi="Times New Roman" w:cs="Times New Roman"/>
                <w:color w:val="000000"/>
                <w:sz w:val="28"/>
                <w:szCs w:val="28"/>
              </w:rPr>
              <w:t xml:space="preserve"> К.А. </w:t>
            </w:r>
            <w:r w:rsidR="008B5CB2" w:rsidRPr="00564140">
              <w:rPr>
                <w:rFonts w:ascii="Times New Roman" w:hAnsi="Times New Roman" w:cs="Times New Roman"/>
                <w:sz w:val="28"/>
                <w:szCs w:val="28"/>
              </w:rPr>
              <w:br/>
            </w:r>
            <w:r w:rsidR="008B5CB2" w:rsidRPr="00564140">
              <w:rPr>
                <w:rFonts w:ascii="Times New Roman" w:hAnsi="Times New Roman" w:cs="Times New Roman"/>
                <w:color w:val="000000"/>
                <w:sz w:val="28"/>
                <w:szCs w:val="28"/>
              </w:rPr>
              <w:t>«_____» _____________ 20___ж</w:t>
            </w:r>
          </w:p>
        </w:tc>
      </w:tr>
    </w:tbl>
    <w:p w:rsidR="008B5CB2" w:rsidRPr="00564140" w:rsidRDefault="008B5CB2" w:rsidP="008B5CB2">
      <w:pPr>
        <w:spacing w:after="0"/>
        <w:jc w:val="center"/>
        <w:rPr>
          <w:rFonts w:ascii="Times New Roman" w:hAnsi="Times New Roman" w:cs="Times New Roman"/>
          <w:b/>
          <w:color w:val="000000"/>
          <w:sz w:val="28"/>
          <w:szCs w:val="28"/>
        </w:rPr>
      </w:pPr>
      <w:bookmarkStart w:id="0" w:name="z742"/>
    </w:p>
    <w:p w:rsidR="008B5CB2" w:rsidRPr="00564140" w:rsidRDefault="008B5CB2" w:rsidP="008B5CB2">
      <w:pPr>
        <w:spacing w:after="0"/>
        <w:jc w:val="center"/>
        <w:rPr>
          <w:rFonts w:ascii="Times New Roman" w:hAnsi="Times New Roman" w:cs="Times New Roman"/>
          <w:b/>
          <w:color w:val="000000"/>
          <w:sz w:val="28"/>
          <w:szCs w:val="28"/>
        </w:rPr>
      </w:pPr>
    </w:p>
    <w:p w:rsidR="008B5CB2" w:rsidRPr="00564140" w:rsidRDefault="008B5CB2" w:rsidP="008B5CB2">
      <w:pPr>
        <w:spacing w:after="0"/>
        <w:jc w:val="center"/>
        <w:rPr>
          <w:rFonts w:ascii="Times New Roman" w:hAnsi="Times New Roman" w:cs="Times New Roman"/>
          <w:b/>
          <w:color w:val="000000"/>
          <w:sz w:val="28"/>
          <w:szCs w:val="28"/>
        </w:rPr>
      </w:pPr>
    </w:p>
    <w:p w:rsidR="008B5CB2" w:rsidRPr="00564140" w:rsidRDefault="008B5CB2" w:rsidP="008B5CB2">
      <w:pPr>
        <w:spacing w:after="0"/>
        <w:jc w:val="center"/>
        <w:rPr>
          <w:rFonts w:ascii="Times New Roman" w:hAnsi="Times New Roman" w:cs="Times New Roman"/>
          <w:b/>
          <w:color w:val="000000"/>
          <w:sz w:val="28"/>
          <w:szCs w:val="28"/>
        </w:rPr>
      </w:pPr>
      <w:r w:rsidRPr="00564140">
        <w:rPr>
          <w:rFonts w:ascii="Times New Roman" w:hAnsi="Times New Roman" w:cs="Times New Roman"/>
          <w:b/>
          <w:color w:val="000000"/>
          <w:sz w:val="28"/>
          <w:szCs w:val="28"/>
        </w:rPr>
        <w:t>Күнтізбелік-тақырыптық</w:t>
      </w:r>
      <w:r w:rsidR="00485A86">
        <w:rPr>
          <w:rFonts w:ascii="Times New Roman" w:hAnsi="Times New Roman" w:cs="Times New Roman"/>
          <w:b/>
          <w:color w:val="000000"/>
          <w:sz w:val="28"/>
          <w:szCs w:val="28"/>
        </w:rPr>
        <w:t xml:space="preserve"> </w:t>
      </w:r>
      <w:proofErr w:type="spellStart"/>
      <w:r w:rsidRPr="00564140">
        <w:rPr>
          <w:rFonts w:ascii="Times New Roman" w:hAnsi="Times New Roman" w:cs="Times New Roman"/>
          <w:b/>
          <w:color w:val="000000"/>
          <w:sz w:val="28"/>
          <w:szCs w:val="28"/>
        </w:rPr>
        <w:t>жоспар</w:t>
      </w:r>
      <w:proofErr w:type="spellEnd"/>
    </w:p>
    <w:p w:rsidR="008B5CB2" w:rsidRPr="00564140" w:rsidRDefault="008B5CB2" w:rsidP="008B5CB2">
      <w:pPr>
        <w:spacing w:after="0"/>
        <w:jc w:val="center"/>
        <w:rPr>
          <w:rFonts w:ascii="Times New Roman" w:hAnsi="Times New Roman" w:cs="Times New Roman"/>
          <w:color w:val="000000"/>
          <w:sz w:val="28"/>
          <w:szCs w:val="28"/>
        </w:rPr>
      </w:pPr>
      <w:r w:rsidRPr="00564140">
        <w:rPr>
          <w:rFonts w:ascii="Times New Roman" w:hAnsi="Times New Roman" w:cs="Times New Roman"/>
          <w:b/>
          <w:color w:val="000000"/>
          <w:sz w:val="28"/>
          <w:szCs w:val="28"/>
        </w:rPr>
        <w:t>__</w:t>
      </w:r>
      <w:r w:rsidR="00627444" w:rsidRPr="00627444">
        <w:rPr>
          <w:rFonts w:ascii="Times New Roman" w:hAnsi="Times New Roman" w:cs="Times New Roman"/>
          <w:b/>
          <w:color w:val="000000"/>
          <w:sz w:val="28"/>
          <w:szCs w:val="28"/>
          <w:u w:val="single"/>
        </w:rPr>
        <w:t>2020-2021</w:t>
      </w:r>
      <w:r w:rsidR="00627444">
        <w:rPr>
          <w:rFonts w:ascii="Times New Roman" w:hAnsi="Times New Roman" w:cs="Times New Roman"/>
          <w:b/>
          <w:color w:val="000000"/>
          <w:sz w:val="28"/>
          <w:szCs w:val="28"/>
        </w:rPr>
        <w:t>____</w:t>
      </w:r>
      <w:r w:rsidRPr="00564140">
        <w:rPr>
          <w:rFonts w:ascii="Times New Roman" w:hAnsi="Times New Roman" w:cs="Times New Roman"/>
          <w:b/>
          <w:color w:val="000000"/>
          <w:sz w:val="28"/>
          <w:szCs w:val="28"/>
        </w:rPr>
        <w:t xml:space="preserve"> </w:t>
      </w:r>
      <w:r w:rsidRPr="00564140">
        <w:rPr>
          <w:rFonts w:ascii="Times New Roman" w:hAnsi="Times New Roman" w:cs="Times New Roman"/>
          <w:color w:val="000000"/>
          <w:sz w:val="28"/>
          <w:szCs w:val="28"/>
        </w:rPr>
        <w:t>оқужылы</w:t>
      </w:r>
    </w:p>
    <w:p w:rsidR="008B5CB2" w:rsidRPr="00564140" w:rsidRDefault="008B5CB2" w:rsidP="008B5CB2">
      <w:pPr>
        <w:spacing w:after="0"/>
        <w:jc w:val="center"/>
        <w:rPr>
          <w:rFonts w:ascii="Times New Roman" w:hAnsi="Times New Roman" w:cs="Times New Roman"/>
          <w:color w:val="000000"/>
          <w:sz w:val="28"/>
          <w:szCs w:val="28"/>
        </w:rPr>
      </w:pPr>
      <w:r w:rsidRPr="00564140">
        <w:rPr>
          <w:rFonts w:ascii="Times New Roman" w:hAnsi="Times New Roman" w:cs="Times New Roman"/>
          <w:color w:val="000000"/>
          <w:sz w:val="28"/>
          <w:szCs w:val="28"/>
        </w:rPr>
        <w:t>___</w:t>
      </w:r>
      <w:r w:rsidR="00CD6D53">
        <w:rPr>
          <w:rFonts w:ascii="Times New Roman" w:hAnsi="Times New Roman" w:cs="Times New Roman"/>
          <w:color w:val="000000"/>
          <w:sz w:val="28"/>
          <w:szCs w:val="28"/>
          <w:lang w:val="en-US"/>
        </w:rPr>
        <w:t>I</w:t>
      </w:r>
      <w:r w:rsidR="00627444" w:rsidRPr="00627444">
        <w:rPr>
          <w:rFonts w:ascii="Times New Roman" w:hAnsi="Times New Roman" w:cs="Times New Roman"/>
          <w:color w:val="000000"/>
          <w:sz w:val="28"/>
          <w:szCs w:val="28"/>
          <w:u w:val="single"/>
          <w:lang w:val="en-US"/>
        </w:rPr>
        <w:t>V</w:t>
      </w:r>
      <w:r w:rsidR="00627444">
        <w:rPr>
          <w:rFonts w:ascii="Times New Roman" w:hAnsi="Times New Roman" w:cs="Times New Roman"/>
          <w:color w:val="000000"/>
          <w:sz w:val="28"/>
          <w:szCs w:val="28"/>
        </w:rPr>
        <w:t>____</w:t>
      </w:r>
      <w:r w:rsidRPr="00564140">
        <w:rPr>
          <w:rFonts w:ascii="Times New Roman" w:hAnsi="Times New Roman" w:cs="Times New Roman"/>
          <w:color w:val="000000"/>
          <w:sz w:val="28"/>
          <w:szCs w:val="28"/>
        </w:rPr>
        <w:t xml:space="preserve"> Семестр</w:t>
      </w:r>
    </w:p>
    <w:p w:rsidR="008B5CB2" w:rsidRPr="00564140" w:rsidRDefault="008B5CB2" w:rsidP="008B5CB2">
      <w:pPr>
        <w:spacing w:after="0"/>
        <w:jc w:val="center"/>
        <w:rPr>
          <w:rFonts w:ascii="Times New Roman" w:hAnsi="Times New Roman" w:cs="Times New Roman"/>
          <w:b/>
          <w:color w:val="000000"/>
          <w:sz w:val="28"/>
          <w:szCs w:val="28"/>
        </w:rPr>
      </w:pPr>
    </w:p>
    <w:p w:rsidR="008B5CB2" w:rsidRPr="00564140" w:rsidRDefault="008B5CB2" w:rsidP="008B5CB2">
      <w:pPr>
        <w:spacing w:after="0"/>
        <w:rPr>
          <w:rFonts w:ascii="Times New Roman" w:hAnsi="Times New Roman" w:cs="Times New Roman"/>
          <w:color w:val="000000"/>
          <w:sz w:val="28"/>
          <w:szCs w:val="28"/>
        </w:rPr>
      </w:pPr>
      <w:bookmarkStart w:id="1" w:name="z743"/>
      <w:r w:rsidRPr="00564140">
        <w:rPr>
          <w:rFonts w:ascii="Times New Roman" w:hAnsi="Times New Roman" w:cs="Times New Roman"/>
          <w:color w:val="000000"/>
          <w:sz w:val="28"/>
          <w:szCs w:val="28"/>
        </w:rPr>
        <w:t xml:space="preserve"> ________</w:t>
      </w:r>
      <w:r w:rsidR="00CF59AF" w:rsidRPr="00CF59AF">
        <w:rPr>
          <w:rFonts w:ascii="Times New Roman" w:hAnsi="Times New Roman" w:cs="Times New Roman"/>
          <w:sz w:val="24"/>
          <w:szCs w:val="24"/>
          <w:lang w:val="kk-KZ"/>
        </w:rPr>
        <w:t xml:space="preserve"> </w:t>
      </w:r>
      <w:r w:rsidR="00F3530C" w:rsidRPr="00F3530C">
        <w:rPr>
          <w:rFonts w:ascii="Times New Roman" w:hAnsi="Times New Roman" w:cs="Times New Roman"/>
          <w:sz w:val="24"/>
          <w:szCs w:val="24"/>
          <w:u w:val="single"/>
        </w:rPr>
        <w:t xml:space="preserve">                 </w:t>
      </w:r>
      <w:r w:rsidR="00CD6D53">
        <w:rPr>
          <w:rFonts w:ascii="Times New Roman" w:hAnsi="Times New Roman" w:cs="Times New Roman"/>
          <w:sz w:val="24"/>
          <w:szCs w:val="24"/>
          <w:u w:val="single"/>
          <w:lang w:val="kk-KZ"/>
        </w:rPr>
        <w:t xml:space="preserve">               Салық және салық салу</w:t>
      </w:r>
      <w:r w:rsidR="00F3530C" w:rsidRPr="00F3530C">
        <w:rPr>
          <w:rFonts w:ascii="Times New Roman" w:hAnsi="Times New Roman" w:cs="Times New Roman"/>
          <w:sz w:val="24"/>
          <w:szCs w:val="24"/>
          <w:u w:val="single"/>
        </w:rPr>
        <w:t xml:space="preserve">      </w:t>
      </w:r>
      <w:r w:rsidR="00CF59AF" w:rsidRPr="00564140">
        <w:rPr>
          <w:rFonts w:ascii="Times New Roman" w:hAnsi="Times New Roman" w:cs="Times New Roman"/>
          <w:color w:val="000000"/>
          <w:sz w:val="28"/>
          <w:szCs w:val="28"/>
        </w:rPr>
        <w:t xml:space="preserve"> </w:t>
      </w:r>
      <w:r w:rsidRPr="00564140">
        <w:rPr>
          <w:rFonts w:ascii="Times New Roman" w:hAnsi="Times New Roman" w:cs="Times New Roman"/>
          <w:color w:val="000000"/>
          <w:sz w:val="28"/>
          <w:szCs w:val="28"/>
        </w:rPr>
        <w:t>_________________</w:t>
      </w:r>
      <w:r w:rsidR="00F3530C" w:rsidRPr="00F3530C">
        <w:rPr>
          <w:rFonts w:ascii="Times New Roman" w:hAnsi="Times New Roman" w:cs="Times New Roman"/>
          <w:color w:val="000000"/>
          <w:sz w:val="28"/>
          <w:szCs w:val="28"/>
        </w:rPr>
        <w:t>_____</w:t>
      </w:r>
      <w:r w:rsidRPr="00564140">
        <w:rPr>
          <w:rFonts w:ascii="Times New Roman" w:hAnsi="Times New Roman" w:cs="Times New Roman"/>
          <w:sz w:val="28"/>
          <w:szCs w:val="28"/>
        </w:rPr>
        <w:br/>
      </w:r>
    </w:p>
    <w:p w:rsidR="008B5CB2" w:rsidRPr="00564140" w:rsidRDefault="008B5CB2" w:rsidP="008B5CB2">
      <w:pPr>
        <w:spacing w:after="0"/>
        <w:rPr>
          <w:rFonts w:ascii="Times New Roman" w:hAnsi="Times New Roman" w:cs="Times New Roman"/>
          <w:color w:val="000000"/>
          <w:sz w:val="28"/>
          <w:szCs w:val="28"/>
        </w:rPr>
      </w:pPr>
      <w:proofErr w:type="spellStart"/>
      <w:r w:rsidRPr="00564140">
        <w:rPr>
          <w:rFonts w:ascii="Times New Roman" w:hAnsi="Times New Roman" w:cs="Times New Roman"/>
          <w:color w:val="000000"/>
          <w:sz w:val="28"/>
          <w:szCs w:val="28"/>
        </w:rPr>
        <w:t>Маманды</w:t>
      </w:r>
      <w:proofErr w:type="spellEnd"/>
      <w:r w:rsidRPr="00564140">
        <w:rPr>
          <w:rFonts w:ascii="Times New Roman" w:hAnsi="Times New Roman" w:cs="Times New Roman"/>
          <w:color w:val="000000"/>
          <w:sz w:val="28"/>
          <w:szCs w:val="28"/>
          <w:lang w:val="kk-KZ"/>
        </w:rPr>
        <w:t>ғы</w:t>
      </w:r>
      <w:r w:rsidRPr="00564140">
        <w:rPr>
          <w:rFonts w:ascii="Times New Roman" w:hAnsi="Times New Roman" w:cs="Times New Roman"/>
          <w:color w:val="000000"/>
          <w:sz w:val="28"/>
          <w:szCs w:val="28"/>
        </w:rPr>
        <w:t>__</w:t>
      </w:r>
      <w:r w:rsidR="001F6CB0" w:rsidRPr="00F3530C">
        <w:rPr>
          <w:rFonts w:ascii="Times New Roman" w:hAnsi="Times New Roman" w:cs="Times New Roman"/>
          <w:sz w:val="24"/>
          <w:szCs w:val="24"/>
          <w:u w:val="single"/>
          <w:lang w:val="kk-KZ"/>
        </w:rPr>
        <w:t>0518000 «Есеп және аудит (салалар бойынша)»</w:t>
      </w:r>
      <w:r w:rsidR="001F6CB0" w:rsidRPr="00F05936">
        <w:rPr>
          <w:rFonts w:ascii="Times New Roman" w:hAnsi="Times New Roman" w:cs="Times New Roman"/>
          <w:sz w:val="24"/>
          <w:szCs w:val="24"/>
          <w:lang w:val="kk-KZ"/>
        </w:rPr>
        <w:t xml:space="preserve"> </w:t>
      </w:r>
      <w:r w:rsidRPr="00564140">
        <w:rPr>
          <w:rFonts w:ascii="Times New Roman" w:hAnsi="Times New Roman" w:cs="Times New Roman"/>
          <w:color w:val="000000"/>
          <w:sz w:val="28"/>
          <w:szCs w:val="28"/>
        </w:rPr>
        <w:t>____________</w:t>
      </w:r>
      <w:r w:rsidR="001F6CB0" w:rsidRPr="001F6CB0">
        <w:rPr>
          <w:rFonts w:ascii="Times New Roman" w:hAnsi="Times New Roman" w:cs="Times New Roman"/>
          <w:color w:val="000000"/>
          <w:sz w:val="28"/>
          <w:szCs w:val="28"/>
        </w:rPr>
        <w:t>_____</w:t>
      </w:r>
      <w:r w:rsidRPr="00564140">
        <w:rPr>
          <w:rFonts w:ascii="Times New Roman" w:hAnsi="Times New Roman" w:cs="Times New Roman"/>
          <w:sz w:val="28"/>
          <w:szCs w:val="28"/>
        </w:rPr>
        <w:br/>
      </w:r>
    </w:p>
    <w:p w:rsidR="008B5CB2" w:rsidRPr="00564140" w:rsidRDefault="008B5CB2" w:rsidP="008B5CB2">
      <w:pPr>
        <w:spacing w:after="0"/>
        <w:rPr>
          <w:rFonts w:ascii="Times New Roman" w:hAnsi="Times New Roman" w:cs="Times New Roman"/>
          <w:color w:val="000000"/>
          <w:sz w:val="28"/>
          <w:szCs w:val="28"/>
        </w:rPr>
      </w:pPr>
      <w:proofErr w:type="spellStart"/>
      <w:r w:rsidRPr="00564140">
        <w:rPr>
          <w:rFonts w:ascii="Times New Roman" w:hAnsi="Times New Roman" w:cs="Times New Roman"/>
          <w:color w:val="000000"/>
          <w:sz w:val="28"/>
          <w:szCs w:val="28"/>
        </w:rPr>
        <w:t>Біліктілігі</w:t>
      </w:r>
      <w:proofErr w:type="spellEnd"/>
      <w:r w:rsidRPr="00564140">
        <w:rPr>
          <w:rFonts w:ascii="Times New Roman" w:hAnsi="Times New Roman" w:cs="Times New Roman"/>
          <w:color w:val="000000"/>
          <w:sz w:val="28"/>
          <w:szCs w:val="28"/>
        </w:rPr>
        <w:t>___</w:t>
      </w:r>
      <w:r w:rsidR="00E279C0" w:rsidRPr="00E279C0">
        <w:rPr>
          <w:rFonts w:ascii="Times New Roman" w:eastAsia="Times New Roman" w:hAnsi="Times New Roman" w:cs="Times New Roman"/>
          <w:sz w:val="24"/>
          <w:szCs w:val="24"/>
          <w:u w:val="single"/>
          <w:lang w:val="kk-KZ"/>
        </w:rPr>
        <w:t>0518033 экономист -бухгалтер</w:t>
      </w:r>
      <w:r w:rsidR="00E279C0">
        <w:rPr>
          <w:rFonts w:ascii="Times New Roman" w:eastAsia="Times New Roman" w:hAnsi="Times New Roman" w:cs="Times New Roman"/>
          <w:u w:val="single"/>
          <w:lang w:val="kk-KZ"/>
        </w:rPr>
        <w:t xml:space="preserve">             </w:t>
      </w:r>
      <w:r w:rsidRPr="00564140">
        <w:rPr>
          <w:rFonts w:ascii="Times New Roman" w:hAnsi="Times New Roman" w:cs="Times New Roman"/>
          <w:color w:val="000000"/>
          <w:sz w:val="28"/>
          <w:szCs w:val="28"/>
        </w:rPr>
        <w:t>___________________________</w:t>
      </w:r>
      <w:r w:rsidRPr="00564140">
        <w:rPr>
          <w:rFonts w:ascii="Times New Roman" w:hAnsi="Times New Roman" w:cs="Times New Roman"/>
          <w:sz w:val="28"/>
          <w:szCs w:val="28"/>
        </w:rPr>
        <w:br/>
      </w:r>
      <w:r w:rsidRPr="00564140">
        <w:rPr>
          <w:rFonts w:ascii="Times New Roman" w:hAnsi="Times New Roman" w:cs="Times New Roman"/>
          <w:sz w:val="28"/>
          <w:szCs w:val="28"/>
        </w:rPr>
        <w:br/>
      </w:r>
    </w:p>
    <w:p w:rsidR="008B5CB2" w:rsidRPr="00564140" w:rsidRDefault="008B5CB2" w:rsidP="008B5CB2">
      <w:pPr>
        <w:spacing w:after="0" w:line="360" w:lineRule="auto"/>
        <w:rPr>
          <w:rFonts w:ascii="Times New Roman" w:hAnsi="Times New Roman" w:cs="Times New Roman"/>
          <w:color w:val="000000"/>
          <w:sz w:val="28"/>
          <w:szCs w:val="28"/>
        </w:rPr>
      </w:pPr>
      <w:r w:rsidRPr="00564140">
        <w:rPr>
          <w:rFonts w:ascii="Times New Roman" w:hAnsi="Times New Roman" w:cs="Times New Roman"/>
          <w:color w:val="000000"/>
          <w:sz w:val="28"/>
          <w:szCs w:val="28"/>
        </w:rPr>
        <w:t>Курс __</w:t>
      </w:r>
      <w:r w:rsidR="0065778A">
        <w:rPr>
          <w:rFonts w:ascii="Times New Roman" w:hAnsi="Times New Roman" w:cs="Times New Roman"/>
          <w:color w:val="000000"/>
          <w:sz w:val="28"/>
          <w:szCs w:val="28"/>
          <w:u w:val="single"/>
          <w:lang w:val="kk-KZ"/>
        </w:rPr>
        <w:t>2</w:t>
      </w:r>
      <w:proofErr w:type="spellStart"/>
      <w:r w:rsidRPr="00564140">
        <w:rPr>
          <w:rFonts w:ascii="Times New Roman" w:hAnsi="Times New Roman" w:cs="Times New Roman"/>
          <w:color w:val="000000"/>
          <w:sz w:val="28"/>
          <w:szCs w:val="28"/>
        </w:rPr>
        <w:t>____</w:t>
      </w:r>
      <w:r w:rsidRPr="0080036F">
        <w:rPr>
          <w:rFonts w:ascii="Times New Roman" w:hAnsi="Times New Roman" w:cs="Times New Roman"/>
          <w:color w:val="000000"/>
          <w:sz w:val="28"/>
          <w:szCs w:val="28"/>
          <w:u w:val="single"/>
        </w:rPr>
        <w:t>Топ</w:t>
      </w:r>
      <w:proofErr w:type="spellEnd"/>
      <w:r w:rsidR="00A3396B">
        <w:rPr>
          <w:rFonts w:ascii="Times New Roman" w:hAnsi="Times New Roman" w:cs="Times New Roman"/>
          <w:color w:val="000000"/>
          <w:sz w:val="28"/>
          <w:szCs w:val="28"/>
          <w:u w:val="single"/>
        </w:rPr>
        <w:t xml:space="preserve">   </w:t>
      </w:r>
      <w:r w:rsidRPr="0080036F">
        <w:rPr>
          <w:rFonts w:ascii="Times New Roman" w:hAnsi="Times New Roman" w:cs="Times New Roman"/>
          <w:color w:val="000000"/>
          <w:sz w:val="28"/>
          <w:szCs w:val="28"/>
          <w:u w:val="single"/>
        </w:rPr>
        <w:t xml:space="preserve"> </w:t>
      </w:r>
      <w:r w:rsidR="0065778A">
        <w:rPr>
          <w:rFonts w:ascii="Times New Roman" w:hAnsi="Times New Roman" w:cs="Times New Roman"/>
          <w:color w:val="000000"/>
          <w:sz w:val="28"/>
          <w:szCs w:val="28"/>
          <w:u w:val="single"/>
        </w:rPr>
        <w:t>ЕжА1</w:t>
      </w:r>
      <w:r w:rsidR="0065778A">
        <w:rPr>
          <w:rFonts w:ascii="Times New Roman" w:hAnsi="Times New Roman" w:cs="Times New Roman"/>
          <w:color w:val="000000"/>
          <w:sz w:val="28"/>
          <w:szCs w:val="28"/>
          <w:u w:val="single"/>
          <w:lang w:val="kk-KZ"/>
        </w:rPr>
        <w:t>9</w:t>
      </w:r>
      <w:r w:rsidR="0080036F" w:rsidRPr="0080036F">
        <w:rPr>
          <w:rFonts w:ascii="Times New Roman" w:hAnsi="Times New Roman" w:cs="Times New Roman"/>
          <w:color w:val="000000"/>
          <w:sz w:val="28"/>
          <w:szCs w:val="28"/>
          <w:u w:val="single"/>
        </w:rPr>
        <w:t>-09К</w:t>
      </w:r>
      <w:r w:rsidR="0080036F">
        <w:rPr>
          <w:rFonts w:ascii="Times New Roman" w:hAnsi="Times New Roman" w:cs="Times New Roman"/>
          <w:color w:val="000000"/>
          <w:sz w:val="28"/>
          <w:szCs w:val="28"/>
        </w:rPr>
        <w:t>_____</w:t>
      </w:r>
      <w:r w:rsidRPr="00564140">
        <w:rPr>
          <w:rFonts w:ascii="Times New Roman" w:hAnsi="Times New Roman" w:cs="Times New Roman"/>
          <w:color w:val="000000"/>
          <w:sz w:val="28"/>
          <w:szCs w:val="28"/>
        </w:rPr>
        <w:t xml:space="preserve"> Сағат саны_</w:t>
      </w:r>
      <w:r w:rsidR="007A00A7" w:rsidRPr="007A00A7">
        <w:rPr>
          <w:rFonts w:ascii="Times New Roman" w:hAnsi="Times New Roman" w:cs="Times New Roman"/>
          <w:color w:val="000000"/>
          <w:sz w:val="28"/>
          <w:szCs w:val="28"/>
          <w:u w:val="single"/>
        </w:rPr>
        <w:t>3</w:t>
      </w:r>
      <w:r w:rsidR="0065778A">
        <w:rPr>
          <w:rFonts w:ascii="Times New Roman" w:hAnsi="Times New Roman" w:cs="Times New Roman"/>
          <w:color w:val="000000"/>
          <w:sz w:val="28"/>
          <w:szCs w:val="28"/>
          <w:u w:val="single"/>
          <w:lang w:val="kk-KZ"/>
        </w:rPr>
        <w:t>4</w:t>
      </w:r>
      <w:r w:rsidRPr="00564140">
        <w:rPr>
          <w:rFonts w:ascii="Times New Roman" w:hAnsi="Times New Roman" w:cs="Times New Roman"/>
          <w:color w:val="000000"/>
          <w:sz w:val="28"/>
          <w:szCs w:val="28"/>
        </w:rPr>
        <w:t>_____</w:t>
      </w:r>
      <w:r w:rsidRPr="00564140">
        <w:rPr>
          <w:rFonts w:ascii="Times New Roman" w:hAnsi="Times New Roman" w:cs="Times New Roman"/>
          <w:sz w:val="28"/>
          <w:szCs w:val="28"/>
        </w:rPr>
        <w:br/>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93"/>
        <w:gridCol w:w="2827"/>
        <w:gridCol w:w="4150"/>
      </w:tblGrid>
      <w:tr w:rsidR="00A12590" w:rsidRPr="00564140" w:rsidTr="00156396">
        <w:tc>
          <w:tcPr>
            <w:tcW w:w="2801" w:type="dxa"/>
          </w:tcPr>
          <w:p w:rsidR="008B5CB2" w:rsidRPr="00564140" w:rsidRDefault="008B5CB2" w:rsidP="00156396">
            <w:pPr>
              <w:rPr>
                <w:rFonts w:ascii="Times New Roman" w:hAnsi="Times New Roman" w:cs="Times New Roman"/>
                <w:color w:val="000000"/>
                <w:sz w:val="28"/>
                <w:szCs w:val="28"/>
                <w:lang w:val="kk-KZ"/>
              </w:rPr>
            </w:pPr>
            <w:r w:rsidRPr="00564140">
              <w:rPr>
                <w:rFonts w:ascii="Times New Roman" w:hAnsi="Times New Roman" w:cs="Times New Roman"/>
                <w:color w:val="000000"/>
                <w:sz w:val="28"/>
                <w:szCs w:val="28"/>
              </w:rPr>
              <w:t>Құрастырған</w:t>
            </w:r>
            <w:r w:rsidRPr="00564140">
              <w:rPr>
                <w:rFonts w:ascii="Times New Roman" w:hAnsi="Times New Roman" w:cs="Times New Roman"/>
                <w:color w:val="000000"/>
                <w:sz w:val="28"/>
                <w:szCs w:val="28"/>
                <w:lang w:val="kk-KZ"/>
              </w:rPr>
              <w:t>:</w:t>
            </w:r>
          </w:p>
        </w:tc>
        <w:tc>
          <w:tcPr>
            <w:tcW w:w="2073" w:type="dxa"/>
          </w:tcPr>
          <w:p w:rsidR="008B5CB2" w:rsidRPr="00564140" w:rsidRDefault="008B5CB2" w:rsidP="00156396">
            <w:pPr>
              <w:jc w:val="center"/>
              <w:rPr>
                <w:rFonts w:ascii="Times New Roman" w:hAnsi="Times New Roman" w:cs="Times New Roman"/>
                <w:color w:val="000000"/>
                <w:sz w:val="28"/>
                <w:szCs w:val="28"/>
              </w:rPr>
            </w:pPr>
            <w:r w:rsidRPr="00564140">
              <w:rPr>
                <w:rFonts w:ascii="Times New Roman" w:hAnsi="Times New Roman" w:cs="Times New Roman"/>
                <w:color w:val="000000"/>
                <w:sz w:val="28"/>
                <w:szCs w:val="28"/>
              </w:rPr>
              <w:t>_____________(қолы)</w:t>
            </w:r>
          </w:p>
        </w:tc>
        <w:tc>
          <w:tcPr>
            <w:tcW w:w="4696" w:type="dxa"/>
          </w:tcPr>
          <w:p w:rsidR="008B5CB2" w:rsidRPr="00564140" w:rsidRDefault="008B5CB2" w:rsidP="00156396">
            <w:pPr>
              <w:rPr>
                <w:rFonts w:ascii="Times New Roman" w:hAnsi="Times New Roman" w:cs="Times New Roman"/>
                <w:color w:val="000000"/>
                <w:sz w:val="28"/>
                <w:szCs w:val="28"/>
              </w:rPr>
            </w:pPr>
            <w:proofErr w:type="spellStart"/>
            <w:r w:rsidRPr="00A12590">
              <w:rPr>
                <w:rFonts w:ascii="Times New Roman" w:hAnsi="Times New Roman" w:cs="Times New Roman"/>
                <w:color w:val="000000"/>
                <w:sz w:val="28"/>
                <w:szCs w:val="28"/>
                <w:u w:val="single"/>
              </w:rPr>
              <w:t>_</w:t>
            </w:r>
            <w:r w:rsidR="00A12590" w:rsidRPr="00A12590">
              <w:rPr>
                <w:rFonts w:ascii="Times New Roman" w:hAnsi="Times New Roman" w:cs="Times New Roman"/>
                <w:color w:val="000000"/>
                <w:sz w:val="28"/>
                <w:szCs w:val="28"/>
                <w:u w:val="single"/>
              </w:rPr>
              <w:t>Орынбекова</w:t>
            </w:r>
            <w:proofErr w:type="spellEnd"/>
            <w:r w:rsidR="00A12590" w:rsidRPr="00A12590">
              <w:rPr>
                <w:rFonts w:ascii="Times New Roman" w:hAnsi="Times New Roman" w:cs="Times New Roman"/>
                <w:color w:val="000000"/>
                <w:sz w:val="28"/>
                <w:szCs w:val="28"/>
                <w:u w:val="single"/>
              </w:rPr>
              <w:t xml:space="preserve"> С.Ж</w:t>
            </w:r>
            <w:r w:rsidR="00A12590">
              <w:rPr>
                <w:rFonts w:ascii="Times New Roman" w:hAnsi="Times New Roman" w:cs="Times New Roman"/>
                <w:color w:val="000000"/>
                <w:sz w:val="28"/>
                <w:szCs w:val="28"/>
              </w:rPr>
              <w:t>.__________</w:t>
            </w:r>
          </w:p>
          <w:p w:rsidR="008B5CB2" w:rsidRPr="00564140" w:rsidRDefault="008B5CB2" w:rsidP="00156396">
            <w:pPr>
              <w:rPr>
                <w:rFonts w:ascii="Times New Roman" w:hAnsi="Times New Roman" w:cs="Times New Roman"/>
                <w:color w:val="000000"/>
                <w:sz w:val="28"/>
                <w:szCs w:val="28"/>
              </w:rPr>
            </w:pPr>
          </w:p>
        </w:tc>
      </w:tr>
    </w:tbl>
    <w:p w:rsidR="008B5CB2" w:rsidRPr="00564140" w:rsidRDefault="008B5CB2" w:rsidP="008B5CB2">
      <w:pPr>
        <w:spacing w:after="0" w:line="240" w:lineRule="auto"/>
        <w:rPr>
          <w:rFonts w:ascii="Times New Roman" w:hAnsi="Times New Roman" w:cs="Times New Roman"/>
          <w:color w:val="000000"/>
          <w:sz w:val="28"/>
          <w:szCs w:val="28"/>
        </w:rPr>
      </w:pPr>
    </w:p>
    <w:bookmarkEnd w:id="1"/>
    <w:p w:rsidR="008B5CB2" w:rsidRPr="00564140" w:rsidRDefault="008B5CB2" w:rsidP="008B5CB2">
      <w:pPr>
        <w:spacing w:after="0" w:line="240" w:lineRule="auto"/>
        <w:jc w:val="both"/>
        <w:rPr>
          <w:rFonts w:ascii="Times New Roman" w:hAnsi="Times New Roman" w:cs="Times New Roman"/>
          <w:color w:val="000000"/>
          <w:sz w:val="28"/>
          <w:szCs w:val="28"/>
        </w:rPr>
      </w:pPr>
    </w:p>
    <w:p w:rsidR="008B5CB2" w:rsidRPr="00564140" w:rsidRDefault="008B5CB2" w:rsidP="008B5CB2">
      <w:pPr>
        <w:spacing w:after="0" w:line="240" w:lineRule="auto"/>
        <w:jc w:val="both"/>
        <w:rPr>
          <w:rFonts w:ascii="Times New Roman" w:hAnsi="Times New Roman" w:cs="Times New Roman"/>
          <w:color w:val="000000"/>
          <w:sz w:val="28"/>
          <w:szCs w:val="28"/>
        </w:rPr>
      </w:pPr>
      <w:r w:rsidRPr="00564140">
        <w:rPr>
          <w:rFonts w:ascii="Times New Roman" w:hAnsi="Times New Roman" w:cs="Times New Roman"/>
          <w:color w:val="000000"/>
          <w:sz w:val="28"/>
          <w:szCs w:val="28"/>
        </w:rPr>
        <w:t>Оқу-әдістемелік</w:t>
      </w:r>
      <w:r w:rsidR="006D2A23">
        <w:rPr>
          <w:rFonts w:ascii="Times New Roman" w:hAnsi="Times New Roman" w:cs="Times New Roman"/>
          <w:color w:val="000000"/>
          <w:sz w:val="28"/>
          <w:szCs w:val="28"/>
        </w:rPr>
        <w:t xml:space="preserve"> </w:t>
      </w:r>
      <w:r w:rsidRPr="00564140">
        <w:rPr>
          <w:rFonts w:ascii="Times New Roman" w:hAnsi="Times New Roman" w:cs="Times New Roman"/>
          <w:color w:val="000000"/>
          <w:sz w:val="28"/>
          <w:szCs w:val="28"/>
        </w:rPr>
        <w:t>кеңес</w:t>
      </w:r>
      <w:r w:rsidR="006D2A23">
        <w:rPr>
          <w:rFonts w:ascii="Times New Roman" w:hAnsi="Times New Roman" w:cs="Times New Roman"/>
          <w:color w:val="000000"/>
          <w:sz w:val="28"/>
          <w:szCs w:val="28"/>
        </w:rPr>
        <w:t xml:space="preserve"> </w:t>
      </w:r>
      <w:proofErr w:type="spellStart"/>
      <w:r w:rsidRPr="00564140">
        <w:rPr>
          <w:rFonts w:ascii="Times New Roman" w:hAnsi="Times New Roman" w:cs="Times New Roman"/>
          <w:color w:val="000000"/>
          <w:sz w:val="28"/>
          <w:szCs w:val="28"/>
        </w:rPr>
        <w:t>отырысында</w:t>
      </w:r>
      <w:proofErr w:type="spellEnd"/>
      <w:r w:rsidR="006D2A23">
        <w:rPr>
          <w:rFonts w:ascii="Times New Roman" w:hAnsi="Times New Roman" w:cs="Times New Roman"/>
          <w:color w:val="000000"/>
          <w:sz w:val="28"/>
          <w:szCs w:val="28"/>
        </w:rPr>
        <w:t xml:space="preserve"> </w:t>
      </w:r>
      <w:r w:rsidRPr="00564140">
        <w:rPr>
          <w:rFonts w:ascii="Times New Roman" w:hAnsi="Times New Roman" w:cs="Times New Roman"/>
          <w:color w:val="000000"/>
          <w:sz w:val="28"/>
          <w:szCs w:val="28"/>
        </w:rPr>
        <w:t>қаралды</w:t>
      </w:r>
      <w:r w:rsidR="006D2A23">
        <w:rPr>
          <w:rFonts w:ascii="Times New Roman" w:hAnsi="Times New Roman" w:cs="Times New Roman"/>
          <w:color w:val="000000"/>
          <w:sz w:val="28"/>
          <w:szCs w:val="28"/>
        </w:rPr>
        <w:t xml:space="preserve"> </w:t>
      </w:r>
      <w:r w:rsidRPr="00564140">
        <w:rPr>
          <w:rFonts w:ascii="Times New Roman" w:hAnsi="Times New Roman" w:cs="Times New Roman"/>
          <w:color w:val="000000"/>
          <w:sz w:val="28"/>
          <w:szCs w:val="28"/>
        </w:rPr>
        <w:t>және</w:t>
      </w:r>
      <w:r w:rsidR="006D2A23">
        <w:rPr>
          <w:rFonts w:ascii="Times New Roman" w:hAnsi="Times New Roman" w:cs="Times New Roman"/>
          <w:color w:val="000000"/>
          <w:sz w:val="28"/>
          <w:szCs w:val="28"/>
        </w:rPr>
        <w:t xml:space="preserve"> </w:t>
      </w:r>
      <w:proofErr w:type="spellStart"/>
      <w:r w:rsidRPr="00564140">
        <w:rPr>
          <w:rFonts w:ascii="Times New Roman" w:hAnsi="Times New Roman" w:cs="Times New Roman"/>
          <w:color w:val="000000"/>
          <w:sz w:val="28"/>
          <w:szCs w:val="28"/>
        </w:rPr>
        <w:t>келісілді</w:t>
      </w:r>
      <w:proofErr w:type="spellEnd"/>
    </w:p>
    <w:p w:rsidR="008B5CB2" w:rsidRPr="00564140" w:rsidRDefault="008B5CB2" w:rsidP="008B5CB2">
      <w:pPr>
        <w:spacing w:after="0" w:line="360" w:lineRule="auto"/>
        <w:rPr>
          <w:rFonts w:ascii="Times New Roman" w:hAnsi="Times New Roman" w:cs="Times New Roman"/>
          <w:color w:val="000000"/>
          <w:sz w:val="28"/>
          <w:szCs w:val="28"/>
        </w:rPr>
      </w:pPr>
      <w:r w:rsidRPr="00564140">
        <w:rPr>
          <w:rFonts w:ascii="Times New Roman" w:hAnsi="Times New Roman" w:cs="Times New Roman"/>
          <w:color w:val="000000"/>
          <w:sz w:val="28"/>
          <w:szCs w:val="28"/>
        </w:rPr>
        <w:t xml:space="preserve">«____» ______ 20____ </w:t>
      </w:r>
      <w:proofErr w:type="spellStart"/>
      <w:r w:rsidRPr="00564140">
        <w:rPr>
          <w:rFonts w:ascii="Times New Roman" w:hAnsi="Times New Roman" w:cs="Times New Roman"/>
          <w:color w:val="000000"/>
          <w:sz w:val="28"/>
          <w:szCs w:val="28"/>
        </w:rPr>
        <w:t>ж.Хаттама</w:t>
      </w:r>
      <w:proofErr w:type="spellEnd"/>
      <w:r w:rsidRPr="00564140">
        <w:rPr>
          <w:rFonts w:ascii="Times New Roman" w:hAnsi="Times New Roman" w:cs="Times New Roman"/>
          <w:color w:val="000000"/>
          <w:sz w:val="28"/>
          <w:szCs w:val="28"/>
        </w:rPr>
        <w:t xml:space="preserve"> № ____ </w:t>
      </w:r>
    </w:p>
    <w:p w:rsidR="008B5CB2" w:rsidRPr="00564140" w:rsidRDefault="008B5CB2" w:rsidP="008B5CB2">
      <w:pPr>
        <w:spacing w:after="0" w:line="240" w:lineRule="auto"/>
        <w:rPr>
          <w:rFonts w:ascii="Times New Roman" w:hAnsi="Times New Roman" w:cs="Times New Roman"/>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94"/>
        <w:gridCol w:w="2827"/>
        <w:gridCol w:w="4249"/>
      </w:tblGrid>
      <w:tr w:rsidR="0025328A" w:rsidRPr="00564140" w:rsidTr="00156396">
        <w:tc>
          <w:tcPr>
            <w:tcW w:w="2802" w:type="dxa"/>
          </w:tcPr>
          <w:p w:rsidR="008B5CB2" w:rsidRPr="00564140" w:rsidRDefault="008B5CB2" w:rsidP="00156396">
            <w:pPr>
              <w:rPr>
                <w:rFonts w:ascii="Times New Roman" w:hAnsi="Times New Roman" w:cs="Times New Roman"/>
                <w:color w:val="000000"/>
                <w:sz w:val="28"/>
                <w:szCs w:val="28"/>
              </w:rPr>
            </w:pPr>
            <w:r w:rsidRPr="00564140">
              <w:rPr>
                <w:rFonts w:ascii="Times New Roman" w:hAnsi="Times New Roman" w:cs="Times New Roman"/>
                <w:color w:val="000000"/>
                <w:sz w:val="28"/>
                <w:szCs w:val="28"/>
              </w:rPr>
              <w:t>Колледж әдіскері</w:t>
            </w:r>
          </w:p>
        </w:tc>
        <w:tc>
          <w:tcPr>
            <w:tcW w:w="2073" w:type="dxa"/>
          </w:tcPr>
          <w:p w:rsidR="008B5CB2" w:rsidRPr="00564140" w:rsidRDefault="008B5CB2" w:rsidP="00156396">
            <w:pPr>
              <w:jc w:val="center"/>
              <w:rPr>
                <w:rFonts w:ascii="Times New Roman" w:hAnsi="Times New Roman" w:cs="Times New Roman"/>
                <w:color w:val="000000"/>
                <w:sz w:val="28"/>
                <w:szCs w:val="28"/>
              </w:rPr>
            </w:pPr>
            <w:r w:rsidRPr="00564140">
              <w:rPr>
                <w:rFonts w:ascii="Times New Roman" w:hAnsi="Times New Roman" w:cs="Times New Roman"/>
                <w:color w:val="000000"/>
                <w:sz w:val="28"/>
                <w:szCs w:val="28"/>
              </w:rPr>
              <w:t>_____________(қолы)</w:t>
            </w:r>
          </w:p>
        </w:tc>
        <w:tc>
          <w:tcPr>
            <w:tcW w:w="4696" w:type="dxa"/>
          </w:tcPr>
          <w:p w:rsidR="008B5CB2" w:rsidRPr="00564140" w:rsidRDefault="008B5CB2" w:rsidP="00156396">
            <w:pPr>
              <w:jc w:val="center"/>
              <w:rPr>
                <w:rFonts w:ascii="Times New Roman" w:hAnsi="Times New Roman" w:cs="Times New Roman"/>
                <w:color w:val="000000"/>
                <w:sz w:val="28"/>
                <w:szCs w:val="28"/>
              </w:rPr>
            </w:pPr>
            <w:proofErr w:type="spellStart"/>
            <w:r w:rsidRPr="00564140">
              <w:rPr>
                <w:rFonts w:ascii="Times New Roman" w:hAnsi="Times New Roman" w:cs="Times New Roman"/>
                <w:color w:val="000000"/>
                <w:sz w:val="28"/>
                <w:szCs w:val="28"/>
              </w:rPr>
              <w:t>____</w:t>
            </w:r>
            <w:r w:rsidR="0025328A" w:rsidRPr="0042774E">
              <w:rPr>
                <w:rFonts w:ascii="Times New Roman" w:hAnsi="Times New Roman" w:cs="Times New Roman"/>
                <w:color w:val="000000"/>
                <w:sz w:val="28"/>
                <w:szCs w:val="28"/>
                <w:u w:val="single"/>
              </w:rPr>
              <w:t>Наутиева</w:t>
            </w:r>
            <w:proofErr w:type="spellEnd"/>
            <w:r w:rsidR="0025328A" w:rsidRPr="0042774E">
              <w:rPr>
                <w:rFonts w:ascii="Times New Roman" w:hAnsi="Times New Roman" w:cs="Times New Roman"/>
                <w:color w:val="000000"/>
                <w:sz w:val="28"/>
                <w:szCs w:val="28"/>
                <w:u w:val="single"/>
              </w:rPr>
              <w:t xml:space="preserve"> Ж.И</w:t>
            </w:r>
            <w:r w:rsidR="0025328A">
              <w:rPr>
                <w:rFonts w:ascii="Times New Roman" w:hAnsi="Times New Roman" w:cs="Times New Roman"/>
                <w:color w:val="000000"/>
                <w:sz w:val="28"/>
                <w:szCs w:val="28"/>
              </w:rPr>
              <w:t>.____________</w:t>
            </w:r>
          </w:p>
          <w:p w:rsidR="008B5CB2" w:rsidRPr="00564140" w:rsidRDefault="008B5CB2" w:rsidP="00156396">
            <w:pPr>
              <w:jc w:val="center"/>
              <w:rPr>
                <w:rFonts w:ascii="Times New Roman" w:hAnsi="Times New Roman" w:cs="Times New Roman"/>
                <w:color w:val="000000"/>
                <w:sz w:val="28"/>
                <w:szCs w:val="28"/>
              </w:rPr>
            </w:pPr>
          </w:p>
        </w:tc>
      </w:tr>
    </w:tbl>
    <w:p w:rsidR="008B5CB2" w:rsidRPr="00564140" w:rsidRDefault="008B5CB2" w:rsidP="008B5CB2">
      <w:pPr>
        <w:spacing w:after="0" w:line="240" w:lineRule="auto"/>
        <w:rPr>
          <w:rFonts w:ascii="Times New Roman" w:hAnsi="Times New Roman" w:cs="Times New Roman"/>
          <w:color w:val="000000"/>
          <w:sz w:val="28"/>
          <w:szCs w:val="28"/>
        </w:rPr>
      </w:pPr>
    </w:p>
    <w:p w:rsidR="008B5CB2" w:rsidRDefault="008B5CB2" w:rsidP="008B5CB2">
      <w:pPr>
        <w:spacing w:after="0" w:line="240" w:lineRule="auto"/>
        <w:rPr>
          <w:rFonts w:ascii="Times New Roman" w:hAnsi="Times New Roman" w:cs="Times New Roman"/>
          <w:color w:val="000000"/>
          <w:sz w:val="28"/>
          <w:szCs w:val="28"/>
        </w:rPr>
      </w:pPr>
      <w:r w:rsidRPr="00564140">
        <w:rPr>
          <w:rFonts w:ascii="Times New Roman" w:hAnsi="Times New Roman" w:cs="Times New Roman"/>
          <w:color w:val="000000"/>
          <w:sz w:val="28"/>
          <w:szCs w:val="28"/>
        </w:rPr>
        <w:t>Пәндік (</w:t>
      </w:r>
      <w:r w:rsidRPr="00564140">
        <w:rPr>
          <w:rFonts w:ascii="Times New Roman" w:hAnsi="Times New Roman" w:cs="Times New Roman"/>
          <w:color w:val="000000"/>
          <w:sz w:val="28"/>
          <w:szCs w:val="28"/>
          <w:lang w:val="kk-KZ"/>
        </w:rPr>
        <w:t>циклды</w:t>
      </w:r>
      <w:r w:rsidRPr="00564140">
        <w:rPr>
          <w:rFonts w:ascii="Times New Roman" w:hAnsi="Times New Roman" w:cs="Times New Roman"/>
          <w:color w:val="000000"/>
          <w:sz w:val="28"/>
          <w:szCs w:val="28"/>
        </w:rPr>
        <w:t xml:space="preserve">) комиссия </w:t>
      </w:r>
      <w:proofErr w:type="spellStart"/>
      <w:r w:rsidRPr="00564140">
        <w:rPr>
          <w:rFonts w:ascii="Times New Roman" w:hAnsi="Times New Roman" w:cs="Times New Roman"/>
          <w:color w:val="000000"/>
          <w:sz w:val="28"/>
          <w:szCs w:val="28"/>
        </w:rPr>
        <w:t>отырысында</w:t>
      </w:r>
      <w:proofErr w:type="spellEnd"/>
      <w:r w:rsidR="00A023D7">
        <w:rPr>
          <w:rFonts w:ascii="Times New Roman" w:hAnsi="Times New Roman" w:cs="Times New Roman"/>
          <w:color w:val="000000"/>
          <w:sz w:val="28"/>
          <w:szCs w:val="28"/>
        </w:rPr>
        <w:t xml:space="preserve"> </w:t>
      </w:r>
      <w:r w:rsidRPr="00564140">
        <w:rPr>
          <w:rFonts w:ascii="Times New Roman" w:hAnsi="Times New Roman" w:cs="Times New Roman"/>
          <w:color w:val="000000"/>
          <w:sz w:val="28"/>
          <w:szCs w:val="28"/>
        </w:rPr>
        <w:t>қаралған</w:t>
      </w:r>
    </w:p>
    <w:p w:rsidR="00B21584" w:rsidRPr="0001077B" w:rsidRDefault="00B21584" w:rsidP="00B21584">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Жалпы</w:t>
      </w:r>
      <w:proofErr w:type="spellEnd"/>
      <w:r>
        <w:rPr>
          <w:rFonts w:ascii="Times New Roman" w:hAnsi="Times New Roman" w:cs="Times New Roman"/>
          <w:color w:val="000000"/>
          <w:sz w:val="28"/>
          <w:szCs w:val="28"/>
        </w:rPr>
        <w:t xml:space="preserve"> к</w:t>
      </w:r>
      <w:r>
        <w:rPr>
          <w:rFonts w:ascii="Times New Roman" w:hAnsi="Times New Roman" w:cs="Times New Roman"/>
          <w:color w:val="000000"/>
          <w:sz w:val="28"/>
          <w:szCs w:val="28"/>
          <w:lang w:val="kk-KZ"/>
        </w:rPr>
        <w:t>әсіптік және арнайы пәндер</w:t>
      </w:r>
      <w:r>
        <w:rPr>
          <w:rFonts w:ascii="Times New Roman" w:hAnsi="Times New Roman" w:cs="Times New Roman"/>
          <w:color w:val="000000"/>
          <w:sz w:val="28"/>
          <w:szCs w:val="28"/>
        </w:rPr>
        <w:t>"</w:t>
      </w:r>
    </w:p>
    <w:p w:rsidR="00B21584" w:rsidRPr="00564140" w:rsidRDefault="00B21584" w:rsidP="008B5CB2">
      <w:pPr>
        <w:spacing w:after="0" w:line="240" w:lineRule="auto"/>
        <w:rPr>
          <w:rFonts w:ascii="Times New Roman" w:hAnsi="Times New Roman" w:cs="Times New Roman"/>
          <w:color w:val="000000"/>
          <w:sz w:val="28"/>
          <w:szCs w:val="28"/>
        </w:rPr>
      </w:pPr>
    </w:p>
    <w:p w:rsidR="008B5CB2" w:rsidRPr="00564140" w:rsidRDefault="008B5CB2" w:rsidP="008B5CB2">
      <w:pPr>
        <w:spacing w:after="0" w:line="240" w:lineRule="auto"/>
        <w:rPr>
          <w:rFonts w:ascii="Times New Roman" w:hAnsi="Times New Roman" w:cs="Times New Roman"/>
          <w:sz w:val="28"/>
          <w:szCs w:val="28"/>
        </w:rPr>
      </w:pPr>
      <w:r w:rsidRPr="00564140">
        <w:rPr>
          <w:rFonts w:ascii="Times New Roman" w:hAnsi="Times New Roman" w:cs="Times New Roman"/>
          <w:color w:val="000000"/>
          <w:sz w:val="28"/>
          <w:szCs w:val="28"/>
        </w:rPr>
        <w:t>«____» ______ 20____ ж.</w:t>
      </w:r>
      <w:r w:rsidR="00B21584">
        <w:rPr>
          <w:rFonts w:ascii="Times New Roman" w:hAnsi="Times New Roman" w:cs="Times New Roman"/>
          <w:color w:val="000000"/>
          <w:sz w:val="28"/>
          <w:szCs w:val="28"/>
        </w:rPr>
        <w:t xml:space="preserve"> </w:t>
      </w:r>
      <w:proofErr w:type="spellStart"/>
      <w:r w:rsidRPr="00564140">
        <w:rPr>
          <w:rFonts w:ascii="Times New Roman" w:hAnsi="Times New Roman" w:cs="Times New Roman"/>
          <w:color w:val="000000"/>
          <w:sz w:val="28"/>
          <w:szCs w:val="28"/>
        </w:rPr>
        <w:t>Хаттама</w:t>
      </w:r>
      <w:proofErr w:type="spellEnd"/>
      <w:r w:rsidRPr="00564140">
        <w:rPr>
          <w:rFonts w:ascii="Times New Roman" w:hAnsi="Times New Roman" w:cs="Times New Roman"/>
          <w:color w:val="000000"/>
          <w:sz w:val="28"/>
          <w:szCs w:val="28"/>
        </w:rPr>
        <w:t xml:space="preserve"> № _____ </w:t>
      </w:r>
      <w:bookmarkStart w:id="2" w:name="z733"/>
    </w:p>
    <w:p w:rsidR="008B5CB2" w:rsidRPr="00564140" w:rsidRDefault="008B5CB2" w:rsidP="008B5CB2">
      <w:pPr>
        <w:spacing w:after="0" w:line="240" w:lineRule="auto"/>
        <w:rPr>
          <w:rFonts w:ascii="Times New Roman" w:hAnsi="Times New Roman" w:cs="Times New Roman"/>
          <w:color w:val="000000"/>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1"/>
        <w:gridCol w:w="2827"/>
        <w:gridCol w:w="4232"/>
      </w:tblGrid>
      <w:tr w:rsidR="008B5CB2" w:rsidRPr="00564140" w:rsidTr="00156396">
        <w:tc>
          <w:tcPr>
            <w:tcW w:w="2802" w:type="dxa"/>
          </w:tcPr>
          <w:p w:rsidR="008B5CB2" w:rsidRPr="00564140" w:rsidRDefault="008B5CB2" w:rsidP="00156396">
            <w:pPr>
              <w:rPr>
                <w:rFonts w:ascii="Times New Roman" w:hAnsi="Times New Roman" w:cs="Times New Roman"/>
                <w:color w:val="000000"/>
                <w:sz w:val="28"/>
                <w:szCs w:val="28"/>
              </w:rPr>
            </w:pPr>
            <w:r w:rsidRPr="00564140">
              <w:rPr>
                <w:rFonts w:ascii="Times New Roman" w:hAnsi="Times New Roman" w:cs="Times New Roman"/>
                <w:color w:val="000000"/>
                <w:sz w:val="28"/>
                <w:szCs w:val="28"/>
              </w:rPr>
              <w:t>ПЦК төрайымы</w:t>
            </w:r>
          </w:p>
        </w:tc>
        <w:tc>
          <w:tcPr>
            <w:tcW w:w="2073" w:type="dxa"/>
          </w:tcPr>
          <w:p w:rsidR="008B5CB2" w:rsidRPr="00564140" w:rsidRDefault="008B5CB2" w:rsidP="00156396">
            <w:pPr>
              <w:jc w:val="center"/>
              <w:rPr>
                <w:rFonts w:ascii="Times New Roman" w:hAnsi="Times New Roman" w:cs="Times New Roman"/>
                <w:color w:val="000000"/>
                <w:sz w:val="28"/>
                <w:szCs w:val="28"/>
              </w:rPr>
            </w:pPr>
            <w:r w:rsidRPr="00564140">
              <w:rPr>
                <w:rFonts w:ascii="Times New Roman" w:hAnsi="Times New Roman" w:cs="Times New Roman"/>
                <w:color w:val="000000"/>
                <w:sz w:val="28"/>
                <w:szCs w:val="28"/>
              </w:rPr>
              <w:t>_____________(қолы)</w:t>
            </w:r>
          </w:p>
        </w:tc>
        <w:tc>
          <w:tcPr>
            <w:tcW w:w="4696" w:type="dxa"/>
          </w:tcPr>
          <w:p w:rsidR="008B5CB2" w:rsidRPr="00564140" w:rsidRDefault="008B5CB2" w:rsidP="00156396">
            <w:pPr>
              <w:jc w:val="center"/>
              <w:rPr>
                <w:rFonts w:ascii="Times New Roman" w:hAnsi="Times New Roman" w:cs="Times New Roman"/>
                <w:color w:val="000000"/>
                <w:sz w:val="28"/>
                <w:szCs w:val="28"/>
              </w:rPr>
            </w:pPr>
            <w:proofErr w:type="spellStart"/>
            <w:r w:rsidRPr="00564140">
              <w:rPr>
                <w:rFonts w:ascii="Times New Roman" w:hAnsi="Times New Roman" w:cs="Times New Roman"/>
                <w:color w:val="000000"/>
                <w:sz w:val="28"/>
                <w:szCs w:val="28"/>
              </w:rPr>
              <w:t>__</w:t>
            </w:r>
            <w:r w:rsidR="008A4858" w:rsidRPr="008A4858">
              <w:rPr>
                <w:rFonts w:ascii="Times New Roman" w:hAnsi="Times New Roman" w:cs="Times New Roman"/>
                <w:color w:val="000000"/>
                <w:sz w:val="28"/>
                <w:szCs w:val="28"/>
                <w:u w:val="single"/>
              </w:rPr>
              <w:t>Кудабаева</w:t>
            </w:r>
            <w:proofErr w:type="spellEnd"/>
            <w:r w:rsidR="008A4858" w:rsidRPr="008A4858">
              <w:rPr>
                <w:rFonts w:ascii="Times New Roman" w:hAnsi="Times New Roman" w:cs="Times New Roman"/>
                <w:color w:val="000000"/>
                <w:sz w:val="28"/>
                <w:szCs w:val="28"/>
                <w:u w:val="single"/>
              </w:rPr>
              <w:t xml:space="preserve"> К.Е.</w:t>
            </w:r>
            <w:r w:rsidR="008A4858">
              <w:rPr>
                <w:rFonts w:ascii="Times New Roman" w:hAnsi="Times New Roman" w:cs="Times New Roman"/>
                <w:color w:val="000000"/>
                <w:sz w:val="28"/>
                <w:szCs w:val="28"/>
              </w:rPr>
              <w:t>_____________</w:t>
            </w:r>
          </w:p>
          <w:p w:rsidR="008B5CB2" w:rsidRPr="00564140" w:rsidRDefault="008B5CB2" w:rsidP="00156396">
            <w:pPr>
              <w:jc w:val="center"/>
              <w:rPr>
                <w:rFonts w:ascii="Times New Roman" w:hAnsi="Times New Roman" w:cs="Times New Roman"/>
                <w:color w:val="000000"/>
                <w:sz w:val="28"/>
                <w:szCs w:val="28"/>
              </w:rPr>
            </w:pPr>
          </w:p>
        </w:tc>
      </w:tr>
    </w:tbl>
    <w:p w:rsidR="008B5CB2" w:rsidRPr="00564140" w:rsidRDefault="008B5CB2" w:rsidP="008B5CB2">
      <w:pPr>
        <w:spacing w:after="0"/>
        <w:jc w:val="center"/>
        <w:rPr>
          <w:rFonts w:ascii="Times New Roman" w:hAnsi="Times New Roman" w:cs="Times New Roman"/>
          <w:color w:val="000000"/>
          <w:sz w:val="28"/>
          <w:szCs w:val="28"/>
        </w:rPr>
        <w:sectPr w:rsidR="008B5CB2" w:rsidRPr="00564140" w:rsidSect="00D41631">
          <w:pgSz w:w="11906" w:h="16838"/>
          <w:pgMar w:top="1134" w:right="851" w:bottom="1134" w:left="1701" w:header="709" w:footer="709" w:gutter="0"/>
          <w:cols w:space="708"/>
          <w:docGrid w:linePitch="360"/>
        </w:sectPr>
      </w:pPr>
      <w:bookmarkStart w:id="3" w:name="z745"/>
      <w:bookmarkEnd w:id="0"/>
      <w:bookmarkEnd w:id="2"/>
    </w:p>
    <w:p w:rsidR="008B5CB2" w:rsidRPr="00564140" w:rsidRDefault="008B5CB2" w:rsidP="008B5CB2">
      <w:pPr>
        <w:spacing w:after="0"/>
        <w:jc w:val="center"/>
        <w:rPr>
          <w:rFonts w:ascii="Times New Roman" w:hAnsi="Times New Roman" w:cs="Times New Roman"/>
          <w:sz w:val="28"/>
          <w:szCs w:val="28"/>
        </w:rPr>
      </w:pPr>
    </w:p>
    <w:tbl>
      <w:tblPr>
        <w:tblW w:w="1492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2"/>
        <w:gridCol w:w="1325"/>
        <w:gridCol w:w="8626"/>
        <w:gridCol w:w="723"/>
        <w:gridCol w:w="1565"/>
        <w:gridCol w:w="1985"/>
      </w:tblGrid>
      <w:tr w:rsidR="008B5CB2" w:rsidRPr="0089460A" w:rsidTr="00A505CB">
        <w:trPr>
          <w:trHeight w:val="30"/>
        </w:trPr>
        <w:tc>
          <w:tcPr>
            <w:tcW w:w="702" w:type="dxa"/>
            <w:tcMar>
              <w:top w:w="15" w:type="dxa"/>
              <w:left w:w="15" w:type="dxa"/>
              <w:bottom w:w="15" w:type="dxa"/>
              <w:right w:w="15" w:type="dxa"/>
            </w:tcMar>
            <w:vAlign w:val="center"/>
          </w:tcPr>
          <w:bookmarkEnd w:id="3"/>
          <w:p w:rsidR="008B5CB2" w:rsidRPr="0089460A" w:rsidRDefault="008B5CB2" w:rsidP="00156396">
            <w:pPr>
              <w:spacing w:after="20"/>
              <w:ind w:left="20"/>
              <w:jc w:val="center"/>
              <w:rPr>
                <w:rFonts w:ascii="Times New Roman" w:hAnsi="Times New Roman" w:cs="Times New Roman"/>
                <w:sz w:val="24"/>
                <w:szCs w:val="24"/>
                <w:lang w:val="kk-KZ"/>
              </w:rPr>
            </w:pPr>
            <w:r w:rsidRPr="0089460A">
              <w:rPr>
                <w:rFonts w:ascii="Times New Roman" w:hAnsi="Times New Roman" w:cs="Times New Roman"/>
                <w:color w:val="000000"/>
                <w:sz w:val="24"/>
                <w:szCs w:val="24"/>
              </w:rPr>
              <w:t xml:space="preserve">№ </w:t>
            </w:r>
            <w:r w:rsidRPr="0089460A">
              <w:rPr>
                <w:rFonts w:ascii="Times New Roman" w:hAnsi="Times New Roman" w:cs="Times New Roman"/>
                <w:color w:val="000000"/>
                <w:sz w:val="24"/>
                <w:szCs w:val="24"/>
                <w:lang w:val="kk-KZ"/>
              </w:rPr>
              <w:t xml:space="preserve">сабақ      </w:t>
            </w:r>
          </w:p>
        </w:tc>
        <w:tc>
          <w:tcPr>
            <w:tcW w:w="1325" w:type="dxa"/>
            <w:tcMar>
              <w:top w:w="15" w:type="dxa"/>
              <w:left w:w="15" w:type="dxa"/>
              <w:bottom w:w="15" w:type="dxa"/>
              <w:right w:w="15" w:type="dxa"/>
            </w:tcMar>
            <w:vAlign w:val="center"/>
          </w:tcPr>
          <w:p w:rsidR="008B5CB2" w:rsidRPr="0089460A" w:rsidRDefault="008B5CB2" w:rsidP="00156396">
            <w:pPr>
              <w:spacing w:after="20"/>
              <w:ind w:left="20"/>
              <w:jc w:val="center"/>
              <w:rPr>
                <w:rFonts w:ascii="Times New Roman" w:hAnsi="Times New Roman" w:cs="Times New Roman"/>
                <w:sz w:val="24"/>
                <w:szCs w:val="24"/>
              </w:rPr>
            </w:pPr>
            <w:r w:rsidRPr="0089460A">
              <w:rPr>
                <w:rFonts w:ascii="Times New Roman" w:hAnsi="Times New Roman" w:cs="Times New Roman"/>
                <w:color w:val="000000"/>
                <w:sz w:val="24"/>
                <w:szCs w:val="24"/>
              </w:rPr>
              <w:t>Тақырыптарды</w:t>
            </w:r>
            <w:r w:rsidR="003E5657" w:rsidRPr="0089460A">
              <w:rPr>
                <w:rFonts w:ascii="Times New Roman" w:hAnsi="Times New Roman" w:cs="Times New Roman"/>
                <w:color w:val="000000"/>
                <w:sz w:val="24"/>
                <w:szCs w:val="24"/>
              </w:rPr>
              <w:t xml:space="preserve"> </w:t>
            </w:r>
            <w:r w:rsidRPr="0089460A">
              <w:rPr>
                <w:rFonts w:ascii="Times New Roman" w:hAnsi="Times New Roman" w:cs="Times New Roman"/>
                <w:color w:val="000000"/>
                <w:sz w:val="24"/>
                <w:szCs w:val="24"/>
              </w:rPr>
              <w:t>зерттеудің</w:t>
            </w:r>
            <w:r w:rsidR="003E5657" w:rsidRPr="0089460A">
              <w:rPr>
                <w:rFonts w:ascii="Times New Roman" w:hAnsi="Times New Roman" w:cs="Times New Roman"/>
                <w:color w:val="000000"/>
                <w:sz w:val="24"/>
                <w:szCs w:val="24"/>
              </w:rPr>
              <w:t xml:space="preserve"> </w:t>
            </w:r>
            <w:r w:rsidRPr="0089460A">
              <w:rPr>
                <w:rFonts w:ascii="Times New Roman" w:hAnsi="Times New Roman" w:cs="Times New Roman"/>
                <w:color w:val="000000"/>
                <w:sz w:val="24"/>
                <w:szCs w:val="24"/>
              </w:rPr>
              <w:t>күнтізбелік</w:t>
            </w:r>
            <w:r w:rsidR="003E5657" w:rsidRPr="0089460A">
              <w:rPr>
                <w:rFonts w:ascii="Times New Roman" w:hAnsi="Times New Roman" w:cs="Times New Roman"/>
                <w:color w:val="000000"/>
                <w:sz w:val="24"/>
                <w:szCs w:val="24"/>
              </w:rPr>
              <w:t xml:space="preserve"> </w:t>
            </w:r>
            <w:proofErr w:type="spellStart"/>
            <w:r w:rsidRPr="0089460A">
              <w:rPr>
                <w:rFonts w:ascii="Times New Roman" w:hAnsi="Times New Roman" w:cs="Times New Roman"/>
                <w:color w:val="000000"/>
                <w:sz w:val="24"/>
                <w:szCs w:val="24"/>
              </w:rPr>
              <w:t>мерзімі</w:t>
            </w:r>
            <w:proofErr w:type="spellEnd"/>
          </w:p>
        </w:tc>
        <w:tc>
          <w:tcPr>
            <w:tcW w:w="8626" w:type="dxa"/>
            <w:tcMar>
              <w:top w:w="15" w:type="dxa"/>
              <w:left w:w="15" w:type="dxa"/>
              <w:bottom w:w="15" w:type="dxa"/>
              <w:right w:w="15" w:type="dxa"/>
            </w:tcMar>
            <w:vAlign w:val="center"/>
          </w:tcPr>
          <w:p w:rsidR="008B5CB2" w:rsidRPr="0089460A" w:rsidRDefault="008B5CB2" w:rsidP="00156396">
            <w:pPr>
              <w:spacing w:after="20"/>
              <w:ind w:left="20"/>
              <w:jc w:val="center"/>
              <w:rPr>
                <w:rFonts w:ascii="Times New Roman" w:hAnsi="Times New Roman" w:cs="Times New Roman"/>
                <w:sz w:val="24"/>
                <w:szCs w:val="24"/>
              </w:rPr>
            </w:pPr>
            <w:r w:rsidRPr="0089460A">
              <w:rPr>
                <w:rFonts w:ascii="Times New Roman" w:hAnsi="Times New Roman" w:cs="Times New Roman"/>
                <w:color w:val="000000"/>
                <w:sz w:val="24"/>
                <w:szCs w:val="24"/>
              </w:rPr>
              <w:t xml:space="preserve">Бөлімдердің, </w:t>
            </w:r>
            <w:r w:rsidRPr="0089460A">
              <w:rPr>
                <w:rFonts w:ascii="Times New Roman" w:hAnsi="Times New Roman" w:cs="Times New Roman"/>
                <w:color w:val="000000"/>
                <w:sz w:val="24"/>
                <w:szCs w:val="24"/>
                <w:lang w:val="kk-KZ"/>
              </w:rPr>
              <w:t>т</w:t>
            </w:r>
            <w:r w:rsidRPr="0089460A">
              <w:rPr>
                <w:rFonts w:ascii="Times New Roman" w:hAnsi="Times New Roman" w:cs="Times New Roman"/>
                <w:color w:val="000000"/>
                <w:sz w:val="24"/>
                <w:szCs w:val="24"/>
              </w:rPr>
              <w:t>ақырыптардыңатауы</w:t>
            </w:r>
          </w:p>
        </w:tc>
        <w:tc>
          <w:tcPr>
            <w:tcW w:w="723" w:type="dxa"/>
            <w:tcMar>
              <w:top w:w="15" w:type="dxa"/>
              <w:left w:w="15" w:type="dxa"/>
              <w:bottom w:w="15" w:type="dxa"/>
              <w:right w:w="15" w:type="dxa"/>
            </w:tcMar>
            <w:vAlign w:val="center"/>
          </w:tcPr>
          <w:p w:rsidR="008B5CB2" w:rsidRPr="0089460A" w:rsidRDefault="008B5CB2" w:rsidP="00156396">
            <w:pPr>
              <w:spacing w:after="20"/>
              <w:ind w:left="20"/>
              <w:jc w:val="center"/>
              <w:rPr>
                <w:rFonts w:ascii="Times New Roman" w:hAnsi="Times New Roman" w:cs="Times New Roman"/>
                <w:sz w:val="24"/>
                <w:szCs w:val="24"/>
                <w:lang w:val="kk-KZ"/>
              </w:rPr>
            </w:pPr>
            <w:r w:rsidRPr="0089460A">
              <w:rPr>
                <w:rFonts w:ascii="Times New Roman" w:hAnsi="Times New Roman" w:cs="Times New Roman"/>
                <w:color w:val="000000"/>
                <w:sz w:val="24"/>
                <w:szCs w:val="24"/>
                <w:lang w:val="kk-KZ"/>
              </w:rPr>
              <w:t>Сағат саны</w:t>
            </w:r>
          </w:p>
        </w:tc>
        <w:tc>
          <w:tcPr>
            <w:tcW w:w="1565" w:type="dxa"/>
            <w:tcMar>
              <w:top w:w="15" w:type="dxa"/>
              <w:left w:w="15" w:type="dxa"/>
              <w:bottom w:w="15" w:type="dxa"/>
              <w:right w:w="15" w:type="dxa"/>
            </w:tcMar>
            <w:vAlign w:val="center"/>
          </w:tcPr>
          <w:p w:rsidR="008B5CB2" w:rsidRPr="0089460A" w:rsidRDefault="008B5CB2" w:rsidP="00156396">
            <w:pPr>
              <w:spacing w:after="20"/>
              <w:ind w:left="20"/>
              <w:jc w:val="center"/>
              <w:rPr>
                <w:rFonts w:ascii="Times New Roman" w:hAnsi="Times New Roman" w:cs="Times New Roman"/>
                <w:sz w:val="24"/>
                <w:szCs w:val="24"/>
              </w:rPr>
            </w:pPr>
            <w:r w:rsidRPr="0089460A">
              <w:rPr>
                <w:rFonts w:ascii="Times New Roman" w:hAnsi="Times New Roman" w:cs="Times New Roman"/>
                <w:sz w:val="24"/>
                <w:szCs w:val="24"/>
              </w:rPr>
              <w:t>Сабақтүрі</w:t>
            </w:r>
          </w:p>
        </w:tc>
        <w:tc>
          <w:tcPr>
            <w:tcW w:w="1985" w:type="dxa"/>
            <w:tcMar>
              <w:top w:w="15" w:type="dxa"/>
              <w:left w:w="15" w:type="dxa"/>
              <w:bottom w:w="15" w:type="dxa"/>
              <w:right w:w="15" w:type="dxa"/>
            </w:tcMar>
            <w:vAlign w:val="center"/>
          </w:tcPr>
          <w:p w:rsidR="008B5CB2" w:rsidRPr="0089460A" w:rsidRDefault="008B5CB2" w:rsidP="00156396">
            <w:pPr>
              <w:spacing w:after="20"/>
              <w:ind w:left="20"/>
              <w:jc w:val="center"/>
              <w:rPr>
                <w:rFonts w:ascii="Times New Roman" w:hAnsi="Times New Roman" w:cs="Times New Roman"/>
                <w:sz w:val="24"/>
                <w:szCs w:val="24"/>
              </w:rPr>
            </w:pPr>
            <w:r w:rsidRPr="0089460A">
              <w:rPr>
                <w:rFonts w:ascii="Times New Roman" w:hAnsi="Times New Roman" w:cs="Times New Roman"/>
                <w:sz w:val="24"/>
                <w:szCs w:val="24"/>
              </w:rPr>
              <w:t>Үйтапсырмасы</w:t>
            </w:r>
          </w:p>
        </w:tc>
      </w:tr>
      <w:tr w:rsidR="008B5CB2" w:rsidRPr="0089460A" w:rsidTr="00A505CB">
        <w:trPr>
          <w:trHeight w:val="30"/>
        </w:trPr>
        <w:tc>
          <w:tcPr>
            <w:tcW w:w="702" w:type="dxa"/>
            <w:tcMar>
              <w:top w:w="15" w:type="dxa"/>
              <w:left w:w="15" w:type="dxa"/>
              <w:bottom w:w="15" w:type="dxa"/>
              <w:right w:w="15" w:type="dxa"/>
            </w:tcMar>
            <w:vAlign w:val="center"/>
          </w:tcPr>
          <w:p w:rsidR="008B5CB2" w:rsidRPr="0089460A" w:rsidRDefault="008B5CB2" w:rsidP="00156396">
            <w:pPr>
              <w:spacing w:after="20"/>
              <w:ind w:left="20"/>
              <w:jc w:val="center"/>
              <w:rPr>
                <w:rFonts w:ascii="Times New Roman" w:hAnsi="Times New Roman" w:cs="Times New Roman"/>
                <w:sz w:val="24"/>
                <w:szCs w:val="24"/>
              </w:rPr>
            </w:pPr>
            <w:r w:rsidRPr="0089460A">
              <w:rPr>
                <w:rFonts w:ascii="Times New Roman" w:hAnsi="Times New Roman" w:cs="Times New Roman"/>
                <w:color w:val="000000"/>
                <w:sz w:val="24"/>
                <w:szCs w:val="24"/>
              </w:rPr>
              <w:t>1</w:t>
            </w:r>
          </w:p>
        </w:tc>
        <w:tc>
          <w:tcPr>
            <w:tcW w:w="1325" w:type="dxa"/>
            <w:tcMar>
              <w:top w:w="15" w:type="dxa"/>
              <w:left w:w="15" w:type="dxa"/>
              <w:bottom w:w="15" w:type="dxa"/>
              <w:right w:w="15" w:type="dxa"/>
            </w:tcMar>
            <w:vAlign w:val="center"/>
          </w:tcPr>
          <w:p w:rsidR="008B5CB2" w:rsidRPr="0089460A" w:rsidRDefault="008B5CB2" w:rsidP="00156396">
            <w:pPr>
              <w:spacing w:after="20"/>
              <w:ind w:left="20"/>
              <w:jc w:val="center"/>
              <w:rPr>
                <w:rFonts w:ascii="Times New Roman" w:hAnsi="Times New Roman" w:cs="Times New Roman"/>
                <w:sz w:val="24"/>
                <w:szCs w:val="24"/>
              </w:rPr>
            </w:pPr>
            <w:r w:rsidRPr="0089460A">
              <w:rPr>
                <w:rFonts w:ascii="Times New Roman" w:hAnsi="Times New Roman" w:cs="Times New Roman"/>
                <w:color w:val="000000"/>
                <w:sz w:val="24"/>
                <w:szCs w:val="24"/>
              </w:rPr>
              <w:t>2</w:t>
            </w:r>
          </w:p>
        </w:tc>
        <w:tc>
          <w:tcPr>
            <w:tcW w:w="8626" w:type="dxa"/>
            <w:tcMar>
              <w:top w:w="15" w:type="dxa"/>
              <w:left w:w="15" w:type="dxa"/>
              <w:bottom w:w="15" w:type="dxa"/>
              <w:right w:w="15" w:type="dxa"/>
            </w:tcMar>
            <w:vAlign w:val="center"/>
          </w:tcPr>
          <w:p w:rsidR="008B5CB2" w:rsidRPr="0089460A" w:rsidRDefault="008B5CB2" w:rsidP="00156396">
            <w:pPr>
              <w:spacing w:after="20"/>
              <w:ind w:left="20"/>
              <w:jc w:val="center"/>
              <w:rPr>
                <w:rFonts w:ascii="Times New Roman" w:hAnsi="Times New Roman" w:cs="Times New Roman"/>
                <w:sz w:val="24"/>
                <w:szCs w:val="24"/>
              </w:rPr>
            </w:pPr>
            <w:r w:rsidRPr="0089460A">
              <w:rPr>
                <w:rFonts w:ascii="Times New Roman" w:hAnsi="Times New Roman" w:cs="Times New Roman"/>
                <w:color w:val="000000"/>
                <w:sz w:val="24"/>
                <w:szCs w:val="24"/>
              </w:rPr>
              <w:t>3</w:t>
            </w:r>
          </w:p>
        </w:tc>
        <w:tc>
          <w:tcPr>
            <w:tcW w:w="723" w:type="dxa"/>
            <w:tcMar>
              <w:top w:w="15" w:type="dxa"/>
              <w:left w:w="15" w:type="dxa"/>
              <w:bottom w:w="15" w:type="dxa"/>
              <w:right w:w="15" w:type="dxa"/>
            </w:tcMar>
            <w:vAlign w:val="center"/>
          </w:tcPr>
          <w:p w:rsidR="008B5CB2" w:rsidRPr="0089460A" w:rsidRDefault="008B5CB2" w:rsidP="00156396">
            <w:pPr>
              <w:spacing w:after="20"/>
              <w:ind w:left="20"/>
              <w:jc w:val="center"/>
              <w:rPr>
                <w:rFonts w:ascii="Times New Roman" w:hAnsi="Times New Roman" w:cs="Times New Roman"/>
                <w:sz w:val="24"/>
                <w:szCs w:val="24"/>
              </w:rPr>
            </w:pPr>
            <w:r w:rsidRPr="0089460A">
              <w:rPr>
                <w:rFonts w:ascii="Times New Roman" w:hAnsi="Times New Roman" w:cs="Times New Roman"/>
                <w:color w:val="000000"/>
                <w:sz w:val="24"/>
                <w:szCs w:val="24"/>
              </w:rPr>
              <w:t>4</w:t>
            </w:r>
          </w:p>
        </w:tc>
        <w:tc>
          <w:tcPr>
            <w:tcW w:w="1565" w:type="dxa"/>
            <w:tcMar>
              <w:top w:w="15" w:type="dxa"/>
              <w:left w:w="15" w:type="dxa"/>
              <w:bottom w:w="15" w:type="dxa"/>
              <w:right w:w="15" w:type="dxa"/>
            </w:tcMar>
            <w:vAlign w:val="center"/>
          </w:tcPr>
          <w:p w:rsidR="008B5CB2" w:rsidRPr="0089460A" w:rsidRDefault="008B5CB2" w:rsidP="00156396">
            <w:pPr>
              <w:spacing w:after="20"/>
              <w:ind w:left="20"/>
              <w:jc w:val="center"/>
              <w:rPr>
                <w:rFonts w:ascii="Times New Roman" w:hAnsi="Times New Roman" w:cs="Times New Roman"/>
                <w:sz w:val="24"/>
                <w:szCs w:val="24"/>
              </w:rPr>
            </w:pPr>
            <w:r w:rsidRPr="0089460A">
              <w:rPr>
                <w:rFonts w:ascii="Times New Roman" w:hAnsi="Times New Roman" w:cs="Times New Roman"/>
                <w:color w:val="000000"/>
                <w:sz w:val="24"/>
                <w:szCs w:val="24"/>
              </w:rPr>
              <w:t>5</w:t>
            </w:r>
          </w:p>
        </w:tc>
        <w:tc>
          <w:tcPr>
            <w:tcW w:w="1985" w:type="dxa"/>
            <w:tcMar>
              <w:top w:w="15" w:type="dxa"/>
              <w:left w:w="15" w:type="dxa"/>
              <w:bottom w:w="15" w:type="dxa"/>
              <w:right w:w="15" w:type="dxa"/>
            </w:tcMar>
            <w:vAlign w:val="center"/>
          </w:tcPr>
          <w:p w:rsidR="008B5CB2" w:rsidRPr="0089460A" w:rsidRDefault="008B5CB2" w:rsidP="00156396">
            <w:pPr>
              <w:spacing w:after="20"/>
              <w:ind w:left="20"/>
              <w:jc w:val="center"/>
              <w:rPr>
                <w:rFonts w:ascii="Times New Roman" w:hAnsi="Times New Roman" w:cs="Times New Roman"/>
                <w:sz w:val="24"/>
                <w:szCs w:val="24"/>
              </w:rPr>
            </w:pPr>
            <w:r w:rsidRPr="0089460A">
              <w:rPr>
                <w:rFonts w:ascii="Times New Roman" w:hAnsi="Times New Roman" w:cs="Times New Roman"/>
                <w:color w:val="000000"/>
                <w:sz w:val="24"/>
                <w:szCs w:val="24"/>
              </w:rPr>
              <w:t>6</w:t>
            </w:r>
          </w:p>
        </w:tc>
      </w:tr>
      <w:tr w:rsidR="008B5CB2" w:rsidRPr="0089460A" w:rsidTr="00C1682C">
        <w:trPr>
          <w:trHeight w:val="30"/>
        </w:trPr>
        <w:tc>
          <w:tcPr>
            <w:tcW w:w="14926" w:type="dxa"/>
            <w:gridSpan w:val="6"/>
            <w:tcMar>
              <w:top w:w="15" w:type="dxa"/>
              <w:left w:w="15" w:type="dxa"/>
              <w:bottom w:w="15" w:type="dxa"/>
              <w:right w:w="15" w:type="dxa"/>
            </w:tcMar>
            <w:vAlign w:val="center"/>
          </w:tcPr>
          <w:p w:rsidR="008B5CB2" w:rsidRPr="0089460A" w:rsidRDefault="009942BC" w:rsidP="00156396">
            <w:pPr>
              <w:spacing w:after="20"/>
              <w:ind w:left="20"/>
              <w:jc w:val="center"/>
              <w:rPr>
                <w:rFonts w:ascii="Times New Roman" w:hAnsi="Times New Roman" w:cs="Times New Roman"/>
                <w:color w:val="000000"/>
                <w:sz w:val="24"/>
                <w:szCs w:val="24"/>
                <w:lang w:val="kk-KZ"/>
              </w:rPr>
            </w:pPr>
            <w:r w:rsidRPr="0089460A">
              <w:rPr>
                <w:rFonts w:ascii="Times New Roman" w:hAnsi="Times New Roman" w:cs="Times New Roman"/>
                <w:sz w:val="24"/>
                <w:szCs w:val="24"/>
                <w:lang w:val="kk-KZ"/>
              </w:rPr>
              <w:t>Экономикалық теория негіздері</w:t>
            </w:r>
          </w:p>
        </w:tc>
      </w:tr>
      <w:tr w:rsidR="003E5657" w:rsidRPr="00B21584" w:rsidTr="00C1682C">
        <w:trPr>
          <w:trHeight w:val="30"/>
        </w:trPr>
        <w:tc>
          <w:tcPr>
            <w:tcW w:w="14926" w:type="dxa"/>
            <w:gridSpan w:val="6"/>
            <w:tcMar>
              <w:top w:w="15" w:type="dxa"/>
              <w:left w:w="15" w:type="dxa"/>
              <w:bottom w:w="15" w:type="dxa"/>
              <w:right w:w="15" w:type="dxa"/>
            </w:tcMar>
          </w:tcPr>
          <w:p w:rsidR="00870794" w:rsidRPr="0089460A" w:rsidRDefault="00870794" w:rsidP="00E77AAA">
            <w:pPr>
              <w:spacing w:after="0" w:line="240" w:lineRule="auto"/>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Кіріспе</w:t>
            </w:r>
          </w:p>
          <w:p w:rsidR="00870794" w:rsidRPr="0089460A" w:rsidRDefault="00870794" w:rsidP="00E77AAA">
            <w:pPr>
              <w:spacing w:after="0" w:line="240" w:lineRule="auto"/>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Бөлім I. Салықтың экономикалық мазмұны және маңызы</w:t>
            </w:r>
          </w:p>
          <w:p w:rsidR="00870794" w:rsidRPr="0089460A" w:rsidRDefault="00870794" w:rsidP="00E77AAA">
            <w:pPr>
              <w:spacing w:after="0" w:line="240" w:lineRule="auto"/>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Салық салу негіздері</w:t>
            </w:r>
          </w:p>
          <w:p w:rsidR="003E5657" w:rsidRPr="0089460A" w:rsidRDefault="00870794" w:rsidP="00E77AAA">
            <w:pPr>
              <w:snapToGrid w:val="0"/>
              <w:spacing w:after="0" w:line="240" w:lineRule="auto"/>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1.1 Салықтың экономикалық мәні мен атқаратын қызметі</w:t>
            </w:r>
          </w:p>
        </w:tc>
      </w:tr>
      <w:tr w:rsidR="00870794" w:rsidRPr="0089460A" w:rsidTr="00A505CB">
        <w:trPr>
          <w:trHeight w:val="294"/>
        </w:trPr>
        <w:tc>
          <w:tcPr>
            <w:tcW w:w="702" w:type="dxa"/>
            <w:tcMar>
              <w:top w:w="15" w:type="dxa"/>
              <w:left w:w="15" w:type="dxa"/>
              <w:bottom w:w="15" w:type="dxa"/>
              <w:right w:w="15" w:type="dxa"/>
            </w:tcMar>
            <w:vAlign w:val="center"/>
          </w:tcPr>
          <w:p w:rsidR="00870794" w:rsidRPr="0089460A" w:rsidRDefault="00870794" w:rsidP="00870794">
            <w:pPr>
              <w:spacing w:after="0"/>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1</w:t>
            </w:r>
          </w:p>
        </w:tc>
        <w:tc>
          <w:tcPr>
            <w:tcW w:w="1325" w:type="dxa"/>
            <w:tcMar>
              <w:top w:w="15" w:type="dxa"/>
              <w:left w:w="15" w:type="dxa"/>
              <w:bottom w:w="15" w:type="dxa"/>
              <w:right w:w="15" w:type="dxa"/>
            </w:tcMar>
            <w:vAlign w:val="center"/>
          </w:tcPr>
          <w:p w:rsidR="00870794" w:rsidRPr="0089460A" w:rsidRDefault="00870794" w:rsidP="00870794">
            <w:pPr>
              <w:spacing w:after="0"/>
              <w:jc w:val="center"/>
              <w:rPr>
                <w:rFonts w:ascii="Times New Roman" w:hAnsi="Times New Roman" w:cs="Times New Roman"/>
                <w:sz w:val="24"/>
                <w:szCs w:val="24"/>
              </w:rPr>
            </w:pPr>
          </w:p>
        </w:tc>
        <w:tc>
          <w:tcPr>
            <w:tcW w:w="8626" w:type="dxa"/>
            <w:tcMar>
              <w:top w:w="15" w:type="dxa"/>
              <w:left w:w="15" w:type="dxa"/>
              <w:bottom w:w="15" w:type="dxa"/>
              <w:right w:w="15" w:type="dxa"/>
            </w:tcMar>
          </w:tcPr>
          <w:p w:rsidR="00DC780A" w:rsidRPr="0089460A" w:rsidRDefault="00870794" w:rsidP="00DC780A">
            <w:pPr>
              <w:spacing w:after="0" w:line="240" w:lineRule="auto"/>
              <w:rPr>
                <w:rFonts w:ascii="Times New Roman" w:hAnsi="Times New Roman" w:cs="Times New Roman"/>
                <w:sz w:val="24"/>
                <w:szCs w:val="24"/>
                <w:lang w:val="kk-KZ"/>
              </w:rPr>
            </w:pPr>
            <w:r w:rsidRPr="0089460A">
              <w:rPr>
                <w:rFonts w:ascii="Times New Roman" w:hAnsi="Times New Roman" w:cs="Times New Roman"/>
                <w:sz w:val="24"/>
                <w:szCs w:val="24"/>
                <w:lang w:val="kk-KZ"/>
              </w:rPr>
              <w:t xml:space="preserve">Қаржы ғылымдары бөлімінің арнайланған салықтар туралы ілімі. Салықтар мен салық салудың механизм мәнінің теориялық негізі-мемлекеттік қаржы туралы ілімі. Салықтарды үйрену қажеттілігі және оны ұйымдастыру. Салық және салық салуды оқып – үйрену барысындағы тарихи және логикалық әдістер маңызы. </w:t>
            </w:r>
          </w:p>
          <w:p w:rsidR="00870794" w:rsidRPr="0089460A" w:rsidRDefault="00870794" w:rsidP="00870794">
            <w:pPr>
              <w:spacing w:after="0" w:line="240" w:lineRule="auto"/>
              <w:rPr>
                <w:rFonts w:ascii="Times New Roman" w:hAnsi="Times New Roman" w:cs="Times New Roman"/>
                <w:sz w:val="24"/>
                <w:szCs w:val="24"/>
                <w:lang w:val="kk-KZ"/>
              </w:rPr>
            </w:pPr>
          </w:p>
        </w:tc>
        <w:tc>
          <w:tcPr>
            <w:tcW w:w="723" w:type="dxa"/>
            <w:tcMar>
              <w:top w:w="15" w:type="dxa"/>
              <w:left w:w="15" w:type="dxa"/>
              <w:bottom w:w="15" w:type="dxa"/>
              <w:right w:w="15" w:type="dxa"/>
            </w:tcMar>
            <w:vAlign w:val="center"/>
          </w:tcPr>
          <w:p w:rsidR="00870794" w:rsidRPr="0089460A" w:rsidRDefault="00870794" w:rsidP="00423D94">
            <w:pPr>
              <w:spacing w:after="0" w:line="240" w:lineRule="auto"/>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2</w:t>
            </w:r>
          </w:p>
        </w:tc>
        <w:tc>
          <w:tcPr>
            <w:tcW w:w="1565" w:type="dxa"/>
            <w:tcMar>
              <w:top w:w="15" w:type="dxa"/>
              <w:left w:w="15" w:type="dxa"/>
              <w:bottom w:w="15" w:type="dxa"/>
              <w:right w:w="15" w:type="dxa"/>
            </w:tcMar>
            <w:vAlign w:val="center"/>
          </w:tcPr>
          <w:p w:rsidR="00870794" w:rsidRPr="0089460A" w:rsidRDefault="00870794" w:rsidP="00870794">
            <w:pPr>
              <w:spacing w:after="0"/>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аралас</w:t>
            </w:r>
          </w:p>
        </w:tc>
        <w:tc>
          <w:tcPr>
            <w:tcW w:w="1985" w:type="dxa"/>
            <w:tcMar>
              <w:top w:w="15" w:type="dxa"/>
              <w:left w:w="15" w:type="dxa"/>
              <w:bottom w:w="15" w:type="dxa"/>
              <w:right w:w="15" w:type="dxa"/>
            </w:tcMar>
            <w:vAlign w:val="center"/>
          </w:tcPr>
          <w:p w:rsidR="00870794" w:rsidRPr="0089460A" w:rsidRDefault="00870794" w:rsidP="00870794">
            <w:pPr>
              <w:spacing w:after="0"/>
              <w:jc w:val="center"/>
              <w:rPr>
                <w:rFonts w:ascii="Times New Roman" w:hAnsi="Times New Roman" w:cs="Times New Roman"/>
                <w:sz w:val="24"/>
                <w:szCs w:val="24"/>
              </w:rPr>
            </w:pPr>
            <w:r w:rsidRPr="0089460A">
              <w:rPr>
                <w:rFonts w:ascii="Times New Roman" w:hAnsi="Times New Roman" w:cs="Times New Roman"/>
                <w:sz w:val="24"/>
                <w:szCs w:val="24"/>
              </w:rPr>
              <w:t xml:space="preserve">Реферат </w:t>
            </w:r>
            <w:proofErr w:type="spellStart"/>
            <w:r w:rsidRPr="0089460A">
              <w:rPr>
                <w:rFonts w:ascii="Times New Roman" w:hAnsi="Times New Roman" w:cs="Times New Roman"/>
                <w:sz w:val="24"/>
                <w:szCs w:val="24"/>
              </w:rPr>
              <w:t>дайындау</w:t>
            </w:r>
            <w:proofErr w:type="spellEnd"/>
          </w:p>
        </w:tc>
      </w:tr>
      <w:tr w:rsidR="00C1682C" w:rsidRPr="0089460A" w:rsidTr="00A505CB">
        <w:trPr>
          <w:trHeight w:val="294"/>
        </w:trPr>
        <w:tc>
          <w:tcPr>
            <w:tcW w:w="702" w:type="dxa"/>
            <w:tcMar>
              <w:top w:w="15" w:type="dxa"/>
              <w:left w:w="15" w:type="dxa"/>
              <w:bottom w:w="15" w:type="dxa"/>
              <w:right w:w="15" w:type="dxa"/>
            </w:tcMar>
            <w:vAlign w:val="center"/>
          </w:tcPr>
          <w:p w:rsidR="00C1682C" w:rsidRPr="0089460A" w:rsidRDefault="00C1682C" w:rsidP="00C1682C">
            <w:pPr>
              <w:spacing w:after="0"/>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2</w:t>
            </w:r>
          </w:p>
        </w:tc>
        <w:tc>
          <w:tcPr>
            <w:tcW w:w="1325" w:type="dxa"/>
            <w:tcMar>
              <w:top w:w="15" w:type="dxa"/>
              <w:left w:w="15" w:type="dxa"/>
              <w:bottom w:w="15" w:type="dxa"/>
              <w:right w:w="15" w:type="dxa"/>
            </w:tcMar>
            <w:vAlign w:val="center"/>
          </w:tcPr>
          <w:p w:rsidR="00C1682C" w:rsidRPr="0089460A" w:rsidRDefault="00C1682C" w:rsidP="00C1682C">
            <w:pPr>
              <w:spacing w:after="0"/>
              <w:jc w:val="center"/>
              <w:rPr>
                <w:rFonts w:ascii="Times New Roman" w:hAnsi="Times New Roman" w:cs="Times New Roman"/>
                <w:sz w:val="24"/>
                <w:szCs w:val="24"/>
              </w:rPr>
            </w:pPr>
          </w:p>
        </w:tc>
        <w:tc>
          <w:tcPr>
            <w:tcW w:w="8626" w:type="dxa"/>
            <w:tcMar>
              <w:top w:w="15" w:type="dxa"/>
              <w:left w:w="15" w:type="dxa"/>
              <w:bottom w:w="15" w:type="dxa"/>
              <w:right w:w="15" w:type="dxa"/>
            </w:tcMar>
          </w:tcPr>
          <w:p w:rsidR="00C1682C" w:rsidRPr="0089460A" w:rsidRDefault="00C1682C" w:rsidP="00C1682C">
            <w:pPr>
              <w:spacing w:after="0" w:line="240" w:lineRule="auto"/>
              <w:rPr>
                <w:rFonts w:ascii="Times New Roman" w:hAnsi="Times New Roman" w:cs="Times New Roman"/>
                <w:sz w:val="24"/>
                <w:szCs w:val="24"/>
                <w:lang w:val="kk-KZ"/>
              </w:rPr>
            </w:pPr>
            <w:r w:rsidRPr="0089460A">
              <w:rPr>
                <w:rFonts w:ascii="Times New Roman" w:hAnsi="Times New Roman" w:cs="Times New Roman"/>
                <w:sz w:val="24"/>
                <w:szCs w:val="24"/>
                <w:lang w:val="kk-KZ"/>
              </w:rPr>
              <w:t xml:space="preserve">Салық салудың пайда болуы мен дамуы. «Салық және салық салу» оқу пәні ретінде, оның арнайы оқу курстары және жалпыкәсіптік  пәндер мен байланысы. «Салық және салық салу» оқу пәнінің құрылымы, оның салық органдары үшін мамандарды дайындаудағы маңызы. Салықтар туралы ұғым және оның әлеуметтік – экономикалық мәні. Салықтар мен салық салуды құрудың негіздері. </w:t>
            </w:r>
          </w:p>
          <w:p w:rsidR="00C1682C" w:rsidRPr="0089460A" w:rsidRDefault="00C1682C" w:rsidP="00C1682C">
            <w:pPr>
              <w:spacing w:after="0" w:line="240" w:lineRule="auto"/>
              <w:rPr>
                <w:rFonts w:ascii="Times New Roman" w:hAnsi="Times New Roman" w:cs="Times New Roman"/>
                <w:sz w:val="24"/>
                <w:szCs w:val="24"/>
                <w:lang w:val="kk-KZ"/>
              </w:rPr>
            </w:pPr>
          </w:p>
        </w:tc>
        <w:tc>
          <w:tcPr>
            <w:tcW w:w="723" w:type="dxa"/>
            <w:tcMar>
              <w:top w:w="15" w:type="dxa"/>
              <w:left w:w="15" w:type="dxa"/>
              <w:bottom w:w="15" w:type="dxa"/>
              <w:right w:w="15" w:type="dxa"/>
            </w:tcMar>
            <w:vAlign w:val="center"/>
          </w:tcPr>
          <w:p w:rsidR="00C1682C" w:rsidRPr="0089460A" w:rsidRDefault="00C1682C" w:rsidP="00C1682C">
            <w:pPr>
              <w:spacing w:after="0" w:line="240" w:lineRule="auto"/>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2</w:t>
            </w:r>
          </w:p>
        </w:tc>
        <w:tc>
          <w:tcPr>
            <w:tcW w:w="1565" w:type="dxa"/>
            <w:tcMar>
              <w:top w:w="15" w:type="dxa"/>
              <w:left w:w="15" w:type="dxa"/>
              <w:bottom w:w="15" w:type="dxa"/>
              <w:right w:w="15" w:type="dxa"/>
            </w:tcMar>
            <w:vAlign w:val="center"/>
          </w:tcPr>
          <w:p w:rsidR="00C1682C" w:rsidRPr="0089460A" w:rsidRDefault="00C1682C" w:rsidP="00C1682C">
            <w:pPr>
              <w:jc w:val="center"/>
              <w:rPr>
                <w:rFonts w:ascii="Times New Roman" w:hAnsi="Times New Roman" w:cs="Times New Roman"/>
                <w:sz w:val="24"/>
                <w:szCs w:val="24"/>
              </w:rPr>
            </w:pPr>
            <w:r w:rsidRPr="0089460A">
              <w:rPr>
                <w:rFonts w:ascii="Times New Roman" w:hAnsi="Times New Roman" w:cs="Times New Roman"/>
                <w:sz w:val="24"/>
                <w:szCs w:val="24"/>
                <w:lang w:val="kk-KZ"/>
              </w:rPr>
              <w:t>аралас</w:t>
            </w:r>
          </w:p>
        </w:tc>
        <w:tc>
          <w:tcPr>
            <w:tcW w:w="1985" w:type="dxa"/>
            <w:tcMar>
              <w:top w:w="15" w:type="dxa"/>
              <w:left w:w="15" w:type="dxa"/>
              <w:bottom w:w="15" w:type="dxa"/>
              <w:right w:w="15" w:type="dxa"/>
            </w:tcMar>
            <w:vAlign w:val="center"/>
          </w:tcPr>
          <w:p w:rsidR="00C1682C" w:rsidRPr="0089460A" w:rsidRDefault="00C1682C" w:rsidP="00C1682C">
            <w:pPr>
              <w:spacing w:after="0"/>
              <w:jc w:val="center"/>
              <w:rPr>
                <w:rFonts w:ascii="Times New Roman" w:hAnsi="Times New Roman" w:cs="Times New Roman"/>
                <w:sz w:val="24"/>
                <w:szCs w:val="24"/>
              </w:rPr>
            </w:pPr>
            <w:r w:rsidRPr="0089460A">
              <w:rPr>
                <w:rFonts w:ascii="Times New Roman" w:hAnsi="Times New Roman" w:cs="Times New Roman"/>
                <w:sz w:val="24"/>
                <w:szCs w:val="24"/>
              </w:rPr>
              <w:t xml:space="preserve">Доклад  </w:t>
            </w:r>
            <w:proofErr w:type="spellStart"/>
            <w:r w:rsidRPr="0089460A">
              <w:rPr>
                <w:rFonts w:ascii="Times New Roman" w:hAnsi="Times New Roman" w:cs="Times New Roman"/>
                <w:sz w:val="24"/>
                <w:szCs w:val="24"/>
              </w:rPr>
              <w:t>дайындау</w:t>
            </w:r>
            <w:proofErr w:type="spellEnd"/>
          </w:p>
        </w:tc>
      </w:tr>
      <w:tr w:rsidR="00C1682C" w:rsidRPr="0089460A" w:rsidTr="00A505CB">
        <w:trPr>
          <w:trHeight w:val="294"/>
        </w:trPr>
        <w:tc>
          <w:tcPr>
            <w:tcW w:w="702" w:type="dxa"/>
            <w:tcMar>
              <w:top w:w="15" w:type="dxa"/>
              <w:left w:w="15" w:type="dxa"/>
              <w:bottom w:w="15" w:type="dxa"/>
              <w:right w:w="15" w:type="dxa"/>
            </w:tcMar>
            <w:vAlign w:val="center"/>
          </w:tcPr>
          <w:p w:rsidR="00C1682C" w:rsidRPr="0089460A" w:rsidRDefault="00C1682C" w:rsidP="00C1682C">
            <w:pPr>
              <w:spacing w:after="0"/>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3</w:t>
            </w:r>
          </w:p>
        </w:tc>
        <w:tc>
          <w:tcPr>
            <w:tcW w:w="1325" w:type="dxa"/>
            <w:tcMar>
              <w:top w:w="15" w:type="dxa"/>
              <w:left w:w="15" w:type="dxa"/>
              <w:bottom w:w="15" w:type="dxa"/>
              <w:right w:w="15" w:type="dxa"/>
            </w:tcMar>
            <w:vAlign w:val="center"/>
          </w:tcPr>
          <w:p w:rsidR="00C1682C" w:rsidRPr="0089460A" w:rsidRDefault="00C1682C" w:rsidP="00C1682C">
            <w:pPr>
              <w:spacing w:after="0"/>
              <w:jc w:val="center"/>
              <w:rPr>
                <w:rFonts w:ascii="Times New Roman" w:hAnsi="Times New Roman" w:cs="Times New Roman"/>
                <w:sz w:val="24"/>
                <w:szCs w:val="24"/>
              </w:rPr>
            </w:pPr>
          </w:p>
        </w:tc>
        <w:tc>
          <w:tcPr>
            <w:tcW w:w="8626" w:type="dxa"/>
            <w:tcMar>
              <w:top w:w="15" w:type="dxa"/>
              <w:left w:w="15" w:type="dxa"/>
              <w:bottom w:w="15" w:type="dxa"/>
              <w:right w:w="15" w:type="dxa"/>
            </w:tcMar>
          </w:tcPr>
          <w:p w:rsidR="00C1682C" w:rsidRPr="0089460A" w:rsidRDefault="00C1682C" w:rsidP="00C1682C">
            <w:pPr>
              <w:spacing w:after="0" w:line="240" w:lineRule="auto"/>
              <w:rPr>
                <w:rFonts w:ascii="Times New Roman" w:hAnsi="Times New Roman" w:cs="Times New Roman"/>
                <w:sz w:val="24"/>
                <w:szCs w:val="24"/>
                <w:lang w:val="kk-KZ"/>
              </w:rPr>
            </w:pPr>
            <w:r w:rsidRPr="0089460A">
              <w:rPr>
                <w:rFonts w:ascii="Times New Roman" w:hAnsi="Times New Roman" w:cs="Times New Roman"/>
                <w:sz w:val="24"/>
                <w:szCs w:val="24"/>
                <w:lang w:val="kk-KZ"/>
              </w:rPr>
              <w:t xml:space="preserve">Қаржылық қатынастар жүйесіндегі салықтардың орны. Салықтың ерекшелік белгілері. Салық көріністерінің ұйымдық формалары. Салық функциялары. Салықтардың объективті қажеттілігі. Салықтардың пайда болуына, дамуына және қолданудағы мемлекттік ролі. </w:t>
            </w:r>
          </w:p>
          <w:p w:rsidR="00C1682C" w:rsidRPr="0089460A" w:rsidRDefault="00C1682C" w:rsidP="00C1682C">
            <w:pPr>
              <w:spacing w:after="0" w:line="240" w:lineRule="auto"/>
              <w:rPr>
                <w:rFonts w:ascii="Times New Roman" w:hAnsi="Times New Roman" w:cs="Times New Roman"/>
                <w:sz w:val="24"/>
                <w:szCs w:val="24"/>
                <w:lang w:val="kk-KZ"/>
              </w:rPr>
            </w:pPr>
            <w:r w:rsidRPr="0089460A">
              <w:rPr>
                <w:rFonts w:ascii="Times New Roman" w:hAnsi="Times New Roman" w:cs="Times New Roman"/>
                <w:sz w:val="24"/>
                <w:szCs w:val="24"/>
                <w:lang w:val="kk-KZ"/>
              </w:rPr>
              <w:t>Салықтар қызметі. Ұлттық табысты қайта белгілеудегі салықтардың ролі. Салықтардың фискальды маңызы. Салықты экономикалық ынталандыру ретінде қолдану.</w:t>
            </w:r>
          </w:p>
        </w:tc>
        <w:tc>
          <w:tcPr>
            <w:tcW w:w="723" w:type="dxa"/>
            <w:tcMar>
              <w:top w:w="15" w:type="dxa"/>
              <w:left w:w="15" w:type="dxa"/>
              <w:bottom w:w="15" w:type="dxa"/>
              <w:right w:w="15" w:type="dxa"/>
            </w:tcMar>
            <w:vAlign w:val="center"/>
          </w:tcPr>
          <w:p w:rsidR="00C1682C" w:rsidRPr="0089460A" w:rsidRDefault="00C1682C" w:rsidP="00C1682C">
            <w:pPr>
              <w:spacing w:after="0" w:line="240" w:lineRule="auto"/>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2</w:t>
            </w:r>
          </w:p>
        </w:tc>
        <w:tc>
          <w:tcPr>
            <w:tcW w:w="1565" w:type="dxa"/>
            <w:tcMar>
              <w:top w:w="15" w:type="dxa"/>
              <w:left w:w="15" w:type="dxa"/>
              <w:bottom w:w="15" w:type="dxa"/>
              <w:right w:w="15" w:type="dxa"/>
            </w:tcMar>
            <w:vAlign w:val="center"/>
          </w:tcPr>
          <w:p w:rsidR="00C1682C" w:rsidRPr="0089460A" w:rsidRDefault="00C1682C" w:rsidP="00C1682C">
            <w:pPr>
              <w:jc w:val="center"/>
              <w:rPr>
                <w:rFonts w:ascii="Times New Roman" w:hAnsi="Times New Roman" w:cs="Times New Roman"/>
                <w:sz w:val="24"/>
                <w:szCs w:val="24"/>
              </w:rPr>
            </w:pPr>
            <w:r w:rsidRPr="0089460A">
              <w:rPr>
                <w:rFonts w:ascii="Times New Roman" w:hAnsi="Times New Roman" w:cs="Times New Roman"/>
                <w:sz w:val="24"/>
                <w:szCs w:val="24"/>
                <w:lang w:val="kk-KZ"/>
              </w:rPr>
              <w:t>аралас</w:t>
            </w:r>
          </w:p>
        </w:tc>
        <w:tc>
          <w:tcPr>
            <w:tcW w:w="1985" w:type="dxa"/>
            <w:tcMar>
              <w:top w:w="15" w:type="dxa"/>
              <w:left w:w="15" w:type="dxa"/>
              <w:bottom w:w="15" w:type="dxa"/>
              <w:right w:w="15" w:type="dxa"/>
            </w:tcMar>
            <w:vAlign w:val="center"/>
          </w:tcPr>
          <w:p w:rsidR="00C1682C" w:rsidRPr="0089460A" w:rsidRDefault="00C1682C" w:rsidP="00C1682C">
            <w:pPr>
              <w:spacing w:after="0"/>
              <w:jc w:val="center"/>
              <w:rPr>
                <w:rFonts w:ascii="Times New Roman" w:hAnsi="Times New Roman" w:cs="Times New Roman"/>
                <w:sz w:val="24"/>
                <w:szCs w:val="24"/>
              </w:rPr>
            </w:pPr>
            <w:r w:rsidRPr="0089460A">
              <w:rPr>
                <w:rFonts w:ascii="Times New Roman" w:hAnsi="Times New Roman" w:cs="Times New Roman"/>
                <w:sz w:val="24"/>
                <w:szCs w:val="24"/>
                <w:lang w:val="kk-KZ"/>
              </w:rPr>
              <w:t xml:space="preserve">Кроссворд </w:t>
            </w:r>
            <w:proofErr w:type="spellStart"/>
            <w:r w:rsidRPr="0089460A">
              <w:rPr>
                <w:rFonts w:ascii="Times New Roman" w:hAnsi="Times New Roman" w:cs="Times New Roman"/>
                <w:sz w:val="24"/>
                <w:szCs w:val="24"/>
              </w:rPr>
              <w:t>дайындау</w:t>
            </w:r>
            <w:proofErr w:type="spellEnd"/>
          </w:p>
        </w:tc>
      </w:tr>
      <w:tr w:rsidR="00145D53" w:rsidRPr="0089460A" w:rsidTr="00C1682C">
        <w:trPr>
          <w:trHeight w:val="294"/>
        </w:trPr>
        <w:tc>
          <w:tcPr>
            <w:tcW w:w="14926" w:type="dxa"/>
            <w:gridSpan w:val="6"/>
            <w:tcMar>
              <w:top w:w="15" w:type="dxa"/>
              <w:left w:w="15" w:type="dxa"/>
              <w:bottom w:w="15" w:type="dxa"/>
              <w:right w:w="15" w:type="dxa"/>
            </w:tcMar>
            <w:vAlign w:val="center"/>
          </w:tcPr>
          <w:p w:rsidR="00145D53" w:rsidRPr="0089460A" w:rsidRDefault="00145D53" w:rsidP="00EA7608">
            <w:pPr>
              <w:suppressAutoHyphens/>
              <w:spacing w:after="0" w:line="240" w:lineRule="auto"/>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1.2 Салық және салық салудың құрылым негіздері</w:t>
            </w:r>
          </w:p>
        </w:tc>
      </w:tr>
      <w:tr w:rsidR="003E5657" w:rsidRPr="0089460A" w:rsidTr="00A505CB">
        <w:trPr>
          <w:trHeight w:val="374"/>
        </w:trPr>
        <w:tc>
          <w:tcPr>
            <w:tcW w:w="702" w:type="dxa"/>
            <w:tcMar>
              <w:top w:w="15" w:type="dxa"/>
              <w:left w:w="15" w:type="dxa"/>
              <w:bottom w:w="15" w:type="dxa"/>
              <w:right w:w="15" w:type="dxa"/>
            </w:tcMar>
            <w:vAlign w:val="center"/>
          </w:tcPr>
          <w:p w:rsidR="003E5657" w:rsidRPr="0089460A" w:rsidRDefault="003532AA" w:rsidP="00156396">
            <w:pPr>
              <w:spacing w:after="0"/>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lastRenderedPageBreak/>
              <w:t>4</w:t>
            </w:r>
          </w:p>
        </w:tc>
        <w:tc>
          <w:tcPr>
            <w:tcW w:w="1325" w:type="dxa"/>
            <w:tcMar>
              <w:top w:w="15" w:type="dxa"/>
              <w:left w:w="15" w:type="dxa"/>
              <w:bottom w:w="15" w:type="dxa"/>
              <w:right w:w="15" w:type="dxa"/>
            </w:tcMar>
            <w:vAlign w:val="center"/>
          </w:tcPr>
          <w:p w:rsidR="003E5657" w:rsidRPr="0089460A" w:rsidRDefault="003E5657" w:rsidP="00156396">
            <w:pPr>
              <w:spacing w:after="0"/>
              <w:jc w:val="center"/>
              <w:rPr>
                <w:rFonts w:ascii="Times New Roman" w:hAnsi="Times New Roman" w:cs="Times New Roman"/>
                <w:sz w:val="24"/>
                <w:szCs w:val="24"/>
              </w:rPr>
            </w:pPr>
          </w:p>
        </w:tc>
        <w:tc>
          <w:tcPr>
            <w:tcW w:w="8626" w:type="dxa"/>
            <w:tcMar>
              <w:top w:w="15" w:type="dxa"/>
              <w:left w:w="15" w:type="dxa"/>
              <w:bottom w:w="15" w:type="dxa"/>
              <w:right w:w="15" w:type="dxa"/>
            </w:tcMar>
          </w:tcPr>
          <w:p w:rsidR="003E5657" w:rsidRPr="0089460A" w:rsidRDefault="00EA7608" w:rsidP="00EA7608">
            <w:pPr>
              <w:spacing w:after="0" w:line="240" w:lineRule="auto"/>
              <w:jc w:val="both"/>
              <w:rPr>
                <w:rFonts w:ascii="Times New Roman" w:hAnsi="Times New Roman" w:cs="Times New Roman"/>
                <w:sz w:val="24"/>
                <w:szCs w:val="24"/>
                <w:lang w:val="kk-KZ"/>
              </w:rPr>
            </w:pPr>
            <w:r w:rsidRPr="0089460A">
              <w:rPr>
                <w:rFonts w:ascii="Times New Roman" w:hAnsi="Times New Roman" w:cs="Times New Roman"/>
                <w:sz w:val="24"/>
                <w:szCs w:val="24"/>
                <w:lang w:val="kk-KZ"/>
              </w:rPr>
              <w:t xml:space="preserve">Салық механизмінің негізі ретінде салық салуды ұйымдастыру. Салық элементтері туралы ұғым. Салық объектісі мен салық субъектісі. Салықтың  инструментарийлері. Салық ставкалары. Салық ставкаларының түрлері, олардың нарықтық экономика жағдайындағы маңызы. Салық төлеудің әдістері олардың сипаттамалары. </w:t>
            </w:r>
            <w:r w:rsidR="000D6761" w:rsidRPr="0089460A">
              <w:rPr>
                <w:rFonts w:ascii="Times New Roman" w:hAnsi="Times New Roman" w:cs="Times New Roman"/>
                <w:sz w:val="24"/>
                <w:szCs w:val="24"/>
                <w:lang w:val="kk-KZ"/>
              </w:rPr>
              <w:t>Салық жеңілдіктері оның өндірісті ынталандырудағы және табысты реттеудегі маңызы. Адам Смиттің салық салу принциптері туралы теориясы, оның салық салу жүйесін құрудағы ролі. Қазақстан Республикасының заңнамасында анықталған салық салу принциптері, оларға сипаттама және салық салу жүйесін құрудағы рөлі. Салық міндеттері.</w:t>
            </w:r>
          </w:p>
        </w:tc>
        <w:tc>
          <w:tcPr>
            <w:tcW w:w="723" w:type="dxa"/>
            <w:tcMar>
              <w:top w:w="15" w:type="dxa"/>
              <w:left w:w="15" w:type="dxa"/>
              <w:bottom w:w="15" w:type="dxa"/>
              <w:right w:w="15" w:type="dxa"/>
            </w:tcMar>
            <w:vAlign w:val="center"/>
          </w:tcPr>
          <w:p w:rsidR="003E5657" w:rsidRPr="0089460A" w:rsidRDefault="003E5657" w:rsidP="00156396">
            <w:pPr>
              <w:spacing w:after="0"/>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2</w:t>
            </w:r>
          </w:p>
        </w:tc>
        <w:tc>
          <w:tcPr>
            <w:tcW w:w="1565" w:type="dxa"/>
            <w:tcMar>
              <w:top w:w="15" w:type="dxa"/>
              <w:left w:w="15" w:type="dxa"/>
              <w:bottom w:w="15" w:type="dxa"/>
              <w:right w:w="15" w:type="dxa"/>
            </w:tcMar>
            <w:vAlign w:val="center"/>
          </w:tcPr>
          <w:p w:rsidR="003E5657" w:rsidRPr="0089460A" w:rsidRDefault="00E97558" w:rsidP="00156396">
            <w:pPr>
              <w:spacing w:after="0"/>
              <w:jc w:val="center"/>
              <w:rPr>
                <w:rFonts w:ascii="Times New Roman" w:hAnsi="Times New Roman" w:cs="Times New Roman"/>
                <w:sz w:val="24"/>
                <w:szCs w:val="24"/>
              </w:rPr>
            </w:pPr>
            <w:r w:rsidRPr="0089460A">
              <w:rPr>
                <w:rFonts w:ascii="Times New Roman" w:hAnsi="Times New Roman" w:cs="Times New Roman"/>
                <w:sz w:val="24"/>
                <w:szCs w:val="24"/>
                <w:lang w:val="kk-KZ"/>
              </w:rPr>
              <w:t>аралас</w:t>
            </w:r>
          </w:p>
        </w:tc>
        <w:tc>
          <w:tcPr>
            <w:tcW w:w="1985" w:type="dxa"/>
            <w:tcMar>
              <w:top w:w="15" w:type="dxa"/>
              <w:left w:w="15" w:type="dxa"/>
              <w:bottom w:w="15" w:type="dxa"/>
              <w:right w:w="15" w:type="dxa"/>
            </w:tcMar>
            <w:vAlign w:val="center"/>
          </w:tcPr>
          <w:p w:rsidR="003E5657" w:rsidRPr="0089460A" w:rsidRDefault="002C6631" w:rsidP="00156396">
            <w:pPr>
              <w:spacing w:after="0"/>
              <w:jc w:val="center"/>
              <w:rPr>
                <w:rFonts w:ascii="Times New Roman" w:hAnsi="Times New Roman" w:cs="Times New Roman"/>
                <w:sz w:val="24"/>
                <w:szCs w:val="24"/>
              </w:rPr>
            </w:pPr>
            <w:proofErr w:type="spellStart"/>
            <w:r w:rsidRPr="0089460A">
              <w:rPr>
                <w:rFonts w:ascii="Times New Roman" w:hAnsi="Times New Roman" w:cs="Times New Roman"/>
                <w:sz w:val="24"/>
                <w:szCs w:val="24"/>
              </w:rPr>
              <w:t>Жазбаша</w:t>
            </w:r>
            <w:proofErr w:type="spellEnd"/>
            <w:r w:rsidRPr="0089460A">
              <w:rPr>
                <w:rFonts w:ascii="Times New Roman" w:hAnsi="Times New Roman" w:cs="Times New Roman"/>
                <w:sz w:val="24"/>
                <w:szCs w:val="24"/>
              </w:rPr>
              <w:t xml:space="preserve"> жұмысты </w:t>
            </w:r>
            <w:proofErr w:type="spellStart"/>
            <w:r w:rsidRPr="0089460A">
              <w:rPr>
                <w:rFonts w:ascii="Times New Roman" w:hAnsi="Times New Roman" w:cs="Times New Roman"/>
                <w:sz w:val="24"/>
                <w:szCs w:val="24"/>
              </w:rPr>
              <w:t>тапсыру</w:t>
            </w:r>
            <w:proofErr w:type="spellEnd"/>
          </w:p>
        </w:tc>
      </w:tr>
      <w:tr w:rsidR="00EA7608" w:rsidRPr="0089460A" w:rsidTr="00C1682C">
        <w:trPr>
          <w:trHeight w:val="462"/>
        </w:trPr>
        <w:tc>
          <w:tcPr>
            <w:tcW w:w="14926" w:type="dxa"/>
            <w:gridSpan w:val="6"/>
            <w:tcMar>
              <w:top w:w="15" w:type="dxa"/>
              <w:left w:w="15" w:type="dxa"/>
              <w:bottom w:w="15" w:type="dxa"/>
              <w:right w:w="15" w:type="dxa"/>
            </w:tcMar>
            <w:vAlign w:val="center"/>
          </w:tcPr>
          <w:p w:rsidR="00EA7608" w:rsidRPr="0089460A" w:rsidRDefault="00EA7608" w:rsidP="00156396">
            <w:pPr>
              <w:numPr>
                <w:ilvl w:val="1"/>
                <w:numId w:val="2"/>
              </w:numPr>
              <w:suppressAutoHyphens/>
              <w:spacing w:after="0" w:line="240" w:lineRule="auto"/>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1.3 Салық жүйесі</w:t>
            </w:r>
          </w:p>
        </w:tc>
      </w:tr>
      <w:tr w:rsidR="00EA7608" w:rsidRPr="0089460A" w:rsidTr="00A505CB">
        <w:trPr>
          <w:trHeight w:val="1491"/>
        </w:trPr>
        <w:tc>
          <w:tcPr>
            <w:tcW w:w="702" w:type="dxa"/>
            <w:tcMar>
              <w:top w:w="15" w:type="dxa"/>
              <w:left w:w="15" w:type="dxa"/>
              <w:bottom w:w="15" w:type="dxa"/>
              <w:right w:w="15" w:type="dxa"/>
            </w:tcMar>
            <w:vAlign w:val="center"/>
          </w:tcPr>
          <w:p w:rsidR="00EA7608" w:rsidRPr="0089460A" w:rsidRDefault="003532AA" w:rsidP="00156396">
            <w:pPr>
              <w:spacing w:after="0"/>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5</w:t>
            </w:r>
          </w:p>
        </w:tc>
        <w:tc>
          <w:tcPr>
            <w:tcW w:w="1325" w:type="dxa"/>
            <w:tcMar>
              <w:top w:w="15" w:type="dxa"/>
              <w:left w:w="15" w:type="dxa"/>
              <w:bottom w:w="15" w:type="dxa"/>
              <w:right w:w="15" w:type="dxa"/>
            </w:tcMar>
            <w:vAlign w:val="center"/>
          </w:tcPr>
          <w:p w:rsidR="00EA7608" w:rsidRPr="0089460A" w:rsidRDefault="00EA7608" w:rsidP="00156396">
            <w:pPr>
              <w:spacing w:after="0"/>
              <w:jc w:val="center"/>
              <w:rPr>
                <w:rFonts w:ascii="Times New Roman" w:hAnsi="Times New Roman" w:cs="Times New Roman"/>
                <w:sz w:val="24"/>
                <w:szCs w:val="24"/>
              </w:rPr>
            </w:pPr>
          </w:p>
        </w:tc>
        <w:tc>
          <w:tcPr>
            <w:tcW w:w="8626" w:type="dxa"/>
            <w:tcMar>
              <w:top w:w="15" w:type="dxa"/>
              <w:left w:w="15" w:type="dxa"/>
              <w:bottom w:w="15" w:type="dxa"/>
              <w:right w:w="15" w:type="dxa"/>
            </w:tcMar>
          </w:tcPr>
          <w:p w:rsidR="00EA7608" w:rsidRPr="0089460A" w:rsidRDefault="00EA7608" w:rsidP="00D80328">
            <w:pPr>
              <w:spacing w:after="0" w:line="240" w:lineRule="auto"/>
              <w:jc w:val="both"/>
              <w:rPr>
                <w:rFonts w:ascii="Times New Roman" w:hAnsi="Times New Roman" w:cs="Times New Roman"/>
                <w:sz w:val="24"/>
                <w:szCs w:val="24"/>
                <w:lang w:val="kk-KZ"/>
              </w:rPr>
            </w:pPr>
            <w:r w:rsidRPr="0089460A">
              <w:rPr>
                <w:rFonts w:ascii="Times New Roman" w:hAnsi="Times New Roman" w:cs="Times New Roman"/>
                <w:sz w:val="24"/>
                <w:szCs w:val="24"/>
                <w:lang w:val="kk-KZ"/>
              </w:rPr>
              <w:t xml:space="preserve">Салық жүйесі туралы ұғым. Салықтардың классификациясы. Қазіргі салық жүйесінің сипаттамасы. Қазақстан Республикасының салық жүйесі. Қазақстан Республикасының салық жүйесінің даму кезеңдері. Салықтарды сыныптау. Тікелей және жанама салықтар, олардың қзара қатынасы. Табысқа және мүлікке салынатын салықтар. Заңды және жеке тұлғалардың салықтары. Бюджеттік жүйе бойынша салықтардың бөлінуі. </w:t>
            </w:r>
          </w:p>
          <w:p w:rsidR="00EA7608" w:rsidRPr="0089460A" w:rsidRDefault="00EA7608" w:rsidP="00D80328">
            <w:pPr>
              <w:spacing w:after="0" w:line="240" w:lineRule="auto"/>
              <w:jc w:val="both"/>
              <w:rPr>
                <w:rFonts w:ascii="Times New Roman" w:hAnsi="Times New Roman" w:cs="Times New Roman"/>
                <w:sz w:val="24"/>
                <w:szCs w:val="24"/>
                <w:lang w:val="kk-KZ"/>
              </w:rPr>
            </w:pPr>
          </w:p>
        </w:tc>
        <w:tc>
          <w:tcPr>
            <w:tcW w:w="723" w:type="dxa"/>
            <w:tcMar>
              <w:top w:w="15" w:type="dxa"/>
              <w:left w:w="15" w:type="dxa"/>
              <w:bottom w:w="15" w:type="dxa"/>
              <w:right w:w="15" w:type="dxa"/>
            </w:tcMar>
            <w:vAlign w:val="center"/>
          </w:tcPr>
          <w:p w:rsidR="00EA7608" w:rsidRPr="0089460A" w:rsidRDefault="00BC340E" w:rsidP="00156396">
            <w:pPr>
              <w:spacing w:after="0"/>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2</w:t>
            </w:r>
          </w:p>
        </w:tc>
        <w:tc>
          <w:tcPr>
            <w:tcW w:w="1565" w:type="dxa"/>
            <w:tcMar>
              <w:top w:w="15" w:type="dxa"/>
              <w:left w:w="15" w:type="dxa"/>
              <w:bottom w:w="15" w:type="dxa"/>
              <w:right w:w="15" w:type="dxa"/>
            </w:tcMar>
            <w:vAlign w:val="center"/>
          </w:tcPr>
          <w:p w:rsidR="00EA7608" w:rsidRPr="0089460A" w:rsidRDefault="009803F1" w:rsidP="00156396">
            <w:pPr>
              <w:spacing w:after="0"/>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аралас</w:t>
            </w:r>
          </w:p>
        </w:tc>
        <w:tc>
          <w:tcPr>
            <w:tcW w:w="1985" w:type="dxa"/>
            <w:tcMar>
              <w:top w:w="15" w:type="dxa"/>
              <w:left w:w="15" w:type="dxa"/>
              <w:bottom w:w="15" w:type="dxa"/>
              <w:right w:w="15" w:type="dxa"/>
            </w:tcMar>
            <w:vAlign w:val="center"/>
          </w:tcPr>
          <w:p w:rsidR="00EA7608" w:rsidRPr="0089460A" w:rsidRDefault="001A7EF1" w:rsidP="00156396">
            <w:pPr>
              <w:spacing w:after="0"/>
              <w:jc w:val="center"/>
              <w:rPr>
                <w:rFonts w:ascii="Times New Roman" w:hAnsi="Times New Roman" w:cs="Times New Roman"/>
                <w:sz w:val="24"/>
                <w:szCs w:val="24"/>
                <w:lang w:val="kk-KZ"/>
              </w:rPr>
            </w:pPr>
            <w:r w:rsidRPr="0089460A">
              <w:rPr>
                <w:rFonts w:ascii="Times New Roman" w:hAnsi="Times New Roman" w:cs="Times New Roman"/>
                <w:sz w:val="24"/>
                <w:szCs w:val="24"/>
              </w:rPr>
              <w:t xml:space="preserve">Конспект </w:t>
            </w:r>
            <w:proofErr w:type="spellStart"/>
            <w:r w:rsidRPr="0089460A">
              <w:rPr>
                <w:rFonts w:ascii="Times New Roman" w:hAnsi="Times New Roman" w:cs="Times New Roman"/>
                <w:sz w:val="24"/>
                <w:szCs w:val="24"/>
              </w:rPr>
              <w:t>дайындау</w:t>
            </w:r>
            <w:proofErr w:type="spellEnd"/>
          </w:p>
        </w:tc>
      </w:tr>
      <w:tr w:rsidR="00E97558" w:rsidRPr="0089460A" w:rsidTr="00A505CB">
        <w:trPr>
          <w:trHeight w:val="30"/>
        </w:trPr>
        <w:tc>
          <w:tcPr>
            <w:tcW w:w="702" w:type="dxa"/>
            <w:tcMar>
              <w:top w:w="15" w:type="dxa"/>
              <w:left w:w="15" w:type="dxa"/>
              <w:bottom w:w="15" w:type="dxa"/>
              <w:right w:w="15" w:type="dxa"/>
            </w:tcMar>
            <w:vAlign w:val="center"/>
          </w:tcPr>
          <w:p w:rsidR="00E97558" w:rsidRPr="0089460A" w:rsidRDefault="003532AA" w:rsidP="00156396">
            <w:pPr>
              <w:spacing w:after="0"/>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6</w:t>
            </w:r>
          </w:p>
        </w:tc>
        <w:tc>
          <w:tcPr>
            <w:tcW w:w="1325" w:type="dxa"/>
            <w:tcMar>
              <w:top w:w="15" w:type="dxa"/>
              <w:left w:w="15" w:type="dxa"/>
              <w:bottom w:w="15" w:type="dxa"/>
              <w:right w:w="15" w:type="dxa"/>
            </w:tcMar>
            <w:vAlign w:val="center"/>
          </w:tcPr>
          <w:p w:rsidR="00E97558" w:rsidRPr="0089460A" w:rsidRDefault="00E97558" w:rsidP="00156396">
            <w:pPr>
              <w:spacing w:after="0"/>
              <w:jc w:val="center"/>
              <w:rPr>
                <w:rFonts w:ascii="Times New Roman" w:hAnsi="Times New Roman" w:cs="Times New Roman"/>
                <w:sz w:val="24"/>
                <w:szCs w:val="24"/>
              </w:rPr>
            </w:pPr>
          </w:p>
        </w:tc>
        <w:tc>
          <w:tcPr>
            <w:tcW w:w="8626" w:type="dxa"/>
            <w:tcMar>
              <w:top w:w="15" w:type="dxa"/>
              <w:left w:w="15" w:type="dxa"/>
              <w:bottom w:w="15" w:type="dxa"/>
              <w:right w:w="15" w:type="dxa"/>
            </w:tcMar>
          </w:tcPr>
          <w:p w:rsidR="00E97558" w:rsidRPr="0089460A" w:rsidRDefault="00EA7608" w:rsidP="00D80328">
            <w:pPr>
              <w:spacing w:after="0" w:line="240" w:lineRule="auto"/>
              <w:jc w:val="both"/>
              <w:rPr>
                <w:rFonts w:ascii="Times New Roman" w:hAnsi="Times New Roman" w:cs="Times New Roman"/>
                <w:b/>
                <w:sz w:val="24"/>
                <w:szCs w:val="24"/>
                <w:lang w:val="kk-KZ"/>
              </w:rPr>
            </w:pPr>
            <w:r w:rsidRPr="0089460A">
              <w:rPr>
                <w:rFonts w:ascii="Times New Roman" w:hAnsi="Times New Roman" w:cs="Times New Roman"/>
                <w:sz w:val="24"/>
                <w:szCs w:val="24"/>
                <w:lang w:val="kk-KZ"/>
              </w:rPr>
              <w:t>Салықтар мәні. Салық және салық салу негіздері. Салық жүйесі</w:t>
            </w:r>
          </w:p>
        </w:tc>
        <w:tc>
          <w:tcPr>
            <w:tcW w:w="723" w:type="dxa"/>
            <w:tcMar>
              <w:top w:w="15" w:type="dxa"/>
              <w:left w:w="15" w:type="dxa"/>
              <w:bottom w:w="15" w:type="dxa"/>
              <w:right w:w="15" w:type="dxa"/>
            </w:tcMar>
            <w:vAlign w:val="center"/>
          </w:tcPr>
          <w:p w:rsidR="00E97558" w:rsidRPr="0089460A" w:rsidRDefault="00E97558" w:rsidP="00156396">
            <w:pPr>
              <w:spacing w:after="0"/>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2</w:t>
            </w:r>
          </w:p>
        </w:tc>
        <w:tc>
          <w:tcPr>
            <w:tcW w:w="1565" w:type="dxa"/>
            <w:tcMar>
              <w:top w:w="15" w:type="dxa"/>
              <w:left w:w="15" w:type="dxa"/>
              <w:bottom w:w="15" w:type="dxa"/>
              <w:right w:w="15" w:type="dxa"/>
            </w:tcMar>
          </w:tcPr>
          <w:p w:rsidR="00E97558" w:rsidRPr="0089460A" w:rsidRDefault="00702C53" w:rsidP="00E97558">
            <w:pPr>
              <w:jc w:val="center"/>
              <w:rPr>
                <w:rFonts w:ascii="Times New Roman" w:hAnsi="Times New Roman" w:cs="Times New Roman"/>
                <w:sz w:val="24"/>
                <w:szCs w:val="24"/>
              </w:rPr>
            </w:pPr>
            <w:r w:rsidRPr="0089460A">
              <w:rPr>
                <w:rFonts w:ascii="Times New Roman" w:hAnsi="Times New Roman" w:cs="Times New Roman"/>
                <w:sz w:val="24"/>
                <w:szCs w:val="24"/>
                <w:lang w:val="kk-KZ"/>
              </w:rPr>
              <w:t>т</w:t>
            </w:r>
            <w:r w:rsidR="00EA7608" w:rsidRPr="0089460A">
              <w:rPr>
                <w:rFonts w:ascii="Times New Roman" w:hAnsi="Times New Roman" w:cs="Times New Roman"/>
                <w:sz w:val="24"/>
                <w:szCs w:val="24"/>
                <w:lang w:val="kk-KZ"/>
              </w:rPr>
              <w:t>әжірибелік сабақтар</w:t>
            </w:r>
          </w:p>
        </w:tc>
        <w:tc>
          <w:tcPr>
            <w:tcW w:w="1985" w:type="dxa"/>
            <w:tcMar>
              <w:top w:w="15" w:type="dxa"/>
              <w:left w:w="15" w:type="dxa"/>
              <w:bottom w:w="15" w:type="dxa"/>
              <w:right w:w="15" w:type="dxa"/>
            </w:tcMar>
            <w:vAlign w:val="center"/>
          </w:tcPr>
          <w:p w:rsidR="00E97558" w:rsidRPr="0089460A" w:rsidRDefault="002C6631" w:rsidP="00156396">
            <w:pPr>
              <w:spacing w:after="0"/>
              <w:jc w:val="center"/>
              <w:rPr>
                <w:rFonts w:ascii="Times New Roman" w:hAnsi="Times New Roman" w:cs="Times New Roman"/>
                <w:sz w:val="24"/>
                <w:szCs w:val="24"/>
              </w:rPr>
            </w:pPr>
            <w:r w:rsidRPr="0089460A">
              <w:rPr>
                <w:rFonts w:ascii="Times New Roman" w:hAnsi="Times New Roman" w:cs="Times New Roman"/>
                <w:sz w:val="24"/>
                <w:szCs w:val="24"/>
              </w:rPr>
              <w:t xml:space="preserve">Слайд </w:t>
            </w:r>
            <w:proofErr w:type="spellStart"/>
            <w:r w:rsidRPr="0089460A">
              <w:rPr>
                <w:rFonts w:ascii="Times New Roman" w:hAnsi="Times New Roman" w:cs="Times New Roman"/>
                <w:sz w:val="24"/>
                <w:szCs w:val="24"/>
              </w:rPr>
              <w:t>презентациясы</w:t>
            </w:r>
            <w:proofErr w:type="spellEnd"/>
          </w:p>
        </w:tc>
      </w:tr>
      <w:tr w:rsidR="003078D6" w:rsidRPr="0089460A" w:rsidTr="00C1682C">
        <w:trPr>
          <w:trHeight w:val="30"/>
        </w:trPr>
        <w:tc>
          <w:tcPr>
            <w:tcW w:w="14926" w:type="dxa"/>
            <w:gridSpan w:val="6"/>
            <w:tcMar>
              <w:top w:w="15" w:type="dxa"/>
              <w:left w:w="15" w:type="dxa"/>
              <w:bottom w:w="15" w:type="dxa"/>
              <w:right w:w="15" w:type="dxa"/>
            </w:tcMar>
            <w:vAlign w:val="center"/>
          </w:tcPr>
          <w:p w:rsidR="003078D6" w:rsidRPr="0089460A" w:rsidRDefault="003078D6" w:rsidP="00156396">
            <w:pPr>
              <w:numPr>
                <w:ilvl w:val="1"/>
                <w:numId w:val="2"/>
              </w:numPr>
              <w:suppressAutoHyphens/>
              <w:spacing w:after="0" w:line="240" w:lineRule="auto"/>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1.4 Салықтық  реттеу</w:t>
            </w:r>
          </w:p>
        </w:tc>
      </w:tr>
      <w:tr w:rsidR="00E97558" w:rsidRPr="0089460A" w:rsidTr="00A505CB">
        <w:trPr>
          <w:trHeight w:val="30"/>
        </w:trPr>
        <w:tc>
          <w:tcPr>
            <w:tcW w:w="702" w:type="dxa"/>
            <w:tcMar>
              <w:top w:w="15" w:type="dxa"/>
              <w:left w:w="15" w:type="dxa"/>
              <w:bottom w:w="15" w:type="dxa"/>
              <w:right w:w="15" w:type="dxa"/>
            </w:tcMar>
            <w:vAlign w:val="center"/>
          </w:tcPr>
          <w:p w:rsidR="00E97558" w:rsidRPr="0089460A" w:rsidRDefault="003532AA" w:rsidP="00156396">
            <w:pPr>
              <w:spacing w:after="0"/>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7</w:t>
            </w:r>
          </w:p>
        </w:tc>
        <w:tc>
          <w:tcPr>
            <w:tcW w:w="1325" w:type="dxa"/>
            <w:tcMar>
              <w:top w:w="15" w:type="dxa"/>
              <w:left w:w="15" w:type="dxa"/>
              <w:bottom w:w="15" w:type="dxa"/>
              <w:right w:w="15" w:type="dxa"/>
            </w:tcMar>
            <w:vAlign w:val="center"/>
          </w:tcPr>
          <w:p w:rsidR="00E97558" w:rsidRPr="0089460A" w:rsidRDefault="00E97558" w:rsidP="00156396">
            <w:pPr>
              <w:spacing w:after="0"/>
              <w:jc w:val="center"/>
              <w:rPr>
                <w:rFonts w:ascii="Times New Roman" w:hAnsi="Times New Roman" w:cs="Times New Roman"/>
                <w:sz w:val="24"/>
                <w:szCs w:val="24"/>
              </w:rPr>
            </w:pPr>
          </w:p>
        </w:tc>
        <w:tc>
          <w:tcPr>
            <w:tcW w:w="8626" w:type="dxa"/>
            <w:tcMar>
              <w:top w:w="15" w:type="dxa"/>
              <w:left w:w="15" w:type="dxa"/>
              <w:bottom w:w="15" w:type="dxa"/>
              <w:right w:w="15" w:type="dxa"/>
            </w:tcMar>
          </w:tcPr>
          <w:p w:rsidR="003078D6" w:rsidRPr="0089460A" w:rsidRDefault="003078D6" w:rsidP="003078D6">
            <w:pPr>
              <w:spacing w:after="0" w:line="240" w:lineRule="auto"/>
              <w:rPr>
                <w:rFonts w:ascii="Times New Roman" w:hAnsi="Times New Roman" w:cs="Times New Roman"/>
                <w:sz w:val="24"/>
                <w:szCs w:val="24"/>
                <w:lang w:val="kk-KZ"/>
              </w:rPr>
            </w:pPr>
            <w:r w:rsidRPr="0089460A">
              <w:rPr>
                <w:rFonts w:ascii="Times New Roman" w:hAnsi="Times New Roman" w:cs="Times New Roman"/>
                <w:sz w:val="24"/>
                <w:szCs w:val="24"/>
                <w:lang w:val="kk-KZ"/>
              </w:rPr>
              <w:t xml:space="preserve">Мемлекеттік салық, салықты реттеу әдістері мен формалары. </w:t>
            </w:r>
            <w:r w:rsidRPr="0089460A">
              <w:rPr>
                <w:rFonts w:ascii="Times New Roman" w:hAnsi="Times New Roman" w:cs="Times New Roman"/>
                <w:sz w:val="24"/>
                <w:szCs w:val="24"/>
              </w:rPr>
              <w:t xml:space="preserve">Нарық жағдайында </w:t>
            </w:r>
            <w:proofErr w:type="spellStart"/>
            <w:r w:rsidRPr="0089460A">
              <w:rPr>
                <w:rFonts w:ascii="Times New Roman" w:hAnsi="Times New Roman" w:cs="Times New Roman"/>
                <w:sz w:val="24"/>
                <w:szCs w:val="24"/>
              </w:rPr>
              <w:t>экономиканы</w:t>
            </w:r>
            <w:proofErr w:type="spellEnd"/>
            <w:r w:rsidRPr="0089460A">
              <w:rPr>
                <w:rFonts w:ascii="Times New Roman" w:hAnsi="Times New Roman" w:cs="Times New Roman"/>
                <w:sz w:val="24"/>
                <w:szCs w:val="24"/>
              </w:rPr>
              <w:t xml:space="preserve"> </w:t>
            </w:r>
            <w:proofErr w:type="spellStart"/>
            <w:r w:rsidRPr="0089460A">
              <w:rPr>
                <w:rFonts w:ascii="Times New Roman" w:hAnsi="Times New Roman" w:cs="Times New Roman"/>
                <w:sz w:val="24"/>
                <w:szCs w:val="24"/>
              </w:rPr>
              <w:t>мемлекеттік</w:t>
            </w:r>
            <w:proofErr w:type="spellEnd"/>
            <w:r w:rsidRPr="0089460A">
              <w:rPr>
                <w:rFonts w:ascii="Times New Roman" w:hAnsi="Times New Roman" w:cs="Times New Roman"/>
                <w:sz w:val="24"/>
                <w:szCs w:val="24"/>
              </w:rPr>
              <w:t xml:space="preserve"> </w:t>
            </w:r>
            <w:proofErr w:type="spellStart"/>
            <w:r w:rsidRPr="0089460A">
              <w:rPr>
                <w:rFonts w:ascii="Times New Roman" w:hAnsi="Times New Roman" w:cs="Times New Roman"/>
                <w:sz w:val="24"/>
                <w:szCs w:val="24"/>
              </w:rPr>
              <w:t>реттеу</w:t>
            </w:r>
            <w:proofErr w:type="spellEnd"/>
            <w:r w:rsidRPr="0089460A">
              <w:rPr>
                <w:rFonts w:ascii="Times New Roman" w:hAnsi="Times New Roman" w:cs="Times New Roman"/>
                <w:sz w:val="24"/>
                <w:szCs w:val="24"/>
              </w:rPr>
              <w:t xml:space="preserve">. Салықтық </w:t>
            </w:r>
            <w:proofErr w:type="spellStart"/>
            <w:r w:rsidRPr="0089460A">
              <w:rPr>
                <w:rFonts w:ascii="Times New Roman" w:hAnsi="Times New Roman" w:cs="Times New Roman"/>
                <w:sz w:val="24"/>
                <w:szCs w:val="24"/>
              </w:rPr>
              <w:t>жоспарлау</w:t>
            </w:r>
            <w:proofErr w:type="spellEnd"/>
            <w:r w:rsidRPr="0089460A">
              <w:rPr>
                <w:rFonts w:ascii="Times New Roman" w:hAnsi="Times New Roman" w:cs="Times New Roman"/>
                <w:sz w:val="24"/>
                <w:szCs w:val="24"/>
              </w:rPr>
              <w:t xml:space="preserve">. Салықтық бақылау. Салықтың </w:t>
            </w:r>
            <w:proofErr w:type="spellStart"/>
            <w:r w:rsidRPr="0089460A">
              <w:rPr>
                <w:rFonts w:ascii="Times New Roman" w:hAnsi="Times New Roman" w:cs="Times New Roman"/>
                <w:sz w:val="24"/>
                <w:szCs w:val="24"/>
              </w:rPr>
              <w:t>реттеу</w:t>
            </w:r>
            <w:proofErr w:type="spellEnd"/>
            <w:r w:rsidRPr="0089460A">
              <w:rPr>
                <w:rFonts w:ascii="Times New Roman" w:hAnsi="Times New Roman" w:cs="Times New Roman"/>
                <w:sz w:val="24"/>
                <w:szCs w:val="24"/>
              </w:rPr>
              <w:t xml:space="preserve"> </w:t>
            </w:r>
            <w:proofErr w:type="spellStart"/>
            <w:r w:rsidRPr="0089460A">
              <w:rPr>
                <w:rFonts w:ascii="Times New Roman" w:hAnsi="Times New Roman" w:cs="Times New Roman"/>
                <w:sz w:val="24"/>
                <w:szCs w:val="24"/>
              </w:rPr>
              <w:t>міндеттері</w:t>
            </w:r>
            <w:proofErr w:type="spellEnd"/>
            <w:r w:rsidRPr="0089460A">
              <w:rPr>
                <w:rFonts w:ascii="Times New Roman" w:hAnsi="Times New Roman" w:cs="Times New Roman"/>
                <w:sz w:val="24"/>
                <w:szCs w:val="24"/>
              </w:rPr>
              <w:t xml:space="preserve"> мен мазмұны. Салық ставкаларының әсері, салық жеңілдіктері, </w:t>
            </w:r>
            <w:proofErr w:type="spellStart"/>
            <w:r w:rsidRPr="0089460A">
              <w:rPr>
                <w:rFonts w:ascii="Times New Roman" w:hAnsi="Times New Roman" w:cs="Times New Roman"/>
                <w:sz w:val="24"/>
                <w:szCs w:val="24"/>
              </w:rPr>
              <w:t>мемлекеттік</w:t>
            </w:r>
            <w:proofErr w:type="spellEnd"/>
            <w:r w:rsidRPr="0089460A">
              <w:rPr>
                <w:rFonts w:ascii="Times New Roman" w:hAnsi="Times New Roman" w:cs="Times New Roman"/>
                <w:sz w:val="24"/>
                <w:szCs w:val="24"/>
              </w:rPr>
              <w:t xml:space="preserve"> бюджет </w:t>
            </w:r>
            <w:proofErr w:type="spellStart"/>
            <w:r w:rsidRPr="0089460A">
              <w:rPr>
                <w:rFonts w:ascii="Times New Roman" w:hAnsi="Times New Roman" w:cs="Times New Roman"/>
                <w:sz w:val="24"/>
                <w:szCs w:val="24"/>
              </w:rPr>
              <w:t>табыстарына</w:t>
            </w:r>
            <w:proofErr w:type="spellEnd"/>
            <w:r w:rsidRPr="0089460A">
              <w:rPr>
                <w:rFonts w:ascii="Times New Roman" w:hAnsi="Times New Roman" w:cs="Times New Roman"/>
                <w:sz w:val="24"/>
                <w:szCs w:val="24"/>
              </w:rPr>
              <w:t xml:space="preserve"> заңды және </w:t>
            </w:r>
            <w:proofErr w:type="spellStart"/>
            <w:r w:rsidRPr="0089460A">
              <w:rPr>
                <w:rFonts w:ascii="Times New Roman" w:hAnsi="Times New Roman" w:cs="Times New Roman"/>
                <w:sz w:val="24"/>
                <w:szCs w:val="24"/>
              </w:rPr>
              <w:t>жеке</w:t>
            </w:r>
            <w:proofErr w:type="spellEnd"/>
            <w:r w:rsidRPr="0089460A">
              <w:rPr>
                <w:rFonts w:ascii="Times New Roman" w:hAnsi="Times New Roman" w:cs="Times New Roman"/>
                <w:sz w:val="24"/>
                <w:szCs w:val="24"/>
              </w:rPr>
              <w:t xml:space="preserve"> тұлғалар қызметі нәтижесіне салық санкцияларының ықпалы. Бүгінгі Казақстан </w:t>
            </w:r>
            <w:proofErr w:type="spellStart"/>
            <w:r w:rsidRPr="0089460A">
              <w:rPr>
                <w:rFonts w:ascii="Times New Roman" w:hAnsi="Times New Roman" w:cs="Times New Roman"/>
                <w:sz w:val="24"/>
                <w:szCs w:val="24"/>
              </w:rPr>
              <w:t>экономикасын</w:t>
            </w:r>
            <w:proofErr w:type="spellEnd"/>
            <w:r w:rsidRPr="0089460A">
              <w:rPr>
                <w:rFonts w:ascii="Times New Roman" w:hAnsi="Times New Roman" w:cs="Times New Roman"/>
                <w:sz w:val="24"/>
                <w:szCs w:val="24"/>
              </w:rPr>
              <w:t xml:space="preserve"> дамытудағы </w:t>
            </w:r>
            <w:proofErr w:type="spellStart"/>
            <w:r w:rsidRPr="0089460A">
              <w:rPr>
                <w:rFonts w:ascii="Times New Roman" w:hAnsi="Times New Roman" w:cs="Times New Roman"/>
                <w:sz w:val="24"/>
                <w:szCs w:val="24"/>
              </w:rPr>
              <w:t>мемлекеттік</w:t>
            </w:r>
            <w:proofErr w:type="spellEnd"/>
            <w:r w:rsidRPr="0089460A">
              <w:rPr>
                <w:rFonts w:ascii="Times New Roman" w:hAnsi="Times New Roman" w:cs="Times New Roman"/>
                <w:sz w:val="24"/>
                <w:szCs w:val="24"/>
              </w:rPr>
              <w:t xml:space="preserve"> салықтық реттеудің </w:t>
            </w:r>
            <w:proofErr w:type="spellStart"/>
            <w:r w:rsidRPr="0089460A">
              <w:rPr>
                <w:rFonts w:ascii="Times New Roman" w:hAnsi="Times New Roman" w:cs="Times New Roman"/>
                <w:sz w:val="24"/>
                <w:szCs w:val="24"/>
              </w:rPr>
              <w:t>ерекшеліктері</w:t>
            </w:r>
            <w:proofErr w:type="spellEnd"/>
            <w:r w:rsidRPr="0089460A">
              <w:rPr>
                <w:rFonts w:ascii="Times New Roman" w:hAnsi="Times New Roman" w:cs="Times New Roman"/>
                <w:sz w:val="24"/>
                <w:szCs w:val="24"/>
              </w:rPr>
              <w:t>.</w:t>
            </w:r>
          </w:p>
          <w:p w:rsidR="00E97558" w:rsidRPr="0089460A" w:rsidRDefault="00E97558" w:rsidP="00F6778E">
            <w:pPr>
              <w:rPr>
                <w:rFonts w:ascii="Times New Roman" w:hAnsi="Times New Roman" w:cs="Times New Roman"/>
                <w:sz w:val="24"/>
                <w:szCs w:val="24"/>
                <w:lang w:val="ru-MO"/>
              </w:rPr>
            </w:pPr>
          </w:p>
        </w:tc>
        <w:tc>
          <w:tcPr>
            <w:tcW w:w="723" w:type="dxa"/>
            <w:tcMar>
              <w:top w:w="15" w:type="dxa"/>
              <w:left w:w="15" w:type="dxa"/>
              <w:bottom w:w="15" w:type="dxa"/>
              <w:right w:w="15" w:type="dxa"/>
            </w:tcMar>
            <w:vAlign w:val="center"/>
          </w:tcPr>
          <w:p w:rsidR="00E97558" w:rsidRPr="0089460A" w:rsidRDefault="00E97558" w:rsidP="00156396">
            <w:pPr>
              <w:spacing w:after="0"/>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2</w:t>
            </w:r>
          </w:p>
        </w:tc>
        <w:tc>
          <w:tcPr>
            <w:tcW w:w="1565" w:type="dxa"/>
            <w:tcMar>
              <w:top w:w="15" w:type="dxa"/>
              <w:left w:w="15" w:type="dxa"/>
              <w:bottom w:w="15" w:type="dxa"/>
              <w:right w:w="15" w:type="dxa"/>
            </w:tcMar>
            <w:vAlign w:val="center"/>
          </w:tcPr>
          <w:p w:rsidR="00E97558" w:rsidRPr="0089460A" w:rsidRDefault="00E97558" w:rsidP="007D597A">
            <w:pPr>
              <w:jc w:val="center"/>
              <w:rPr>
                <w:rFonts w:ascii="Times New Roman" w:hAnsi="Times New Roman" w:cs="Times New Roman"/>
                <w:sz w:val="24"/>
                <w:szCs w:val="24"/>
              </w:rPr>
            </w:pPr>
            <w:r w:rsidRPr="0089460A">
              <w:rPr>
                <w:rFonts w:ascii="Times New Roman" w:hAnsi="Times New Roman" w:cs="Times New Roman"/>
                <w:sz w:val="24"/>
                <w:szCs w:val="24"/>
                <w:lang w:val="kk-KZ"/>
              </w:rPr>
              <w:t>аралас</w:t>
            </w:r>
          </w:p>
        </w:tc>
        <w:tc>
          <w:tcPr>
            <w:tcW w:w="1985" w:type="dxa"/>
            <w:tcMar>
              <w:top w:w="15" w:type="dxa"/>
              <w:left w:w="15" w:type="dxa"/>
              <w:bottom w:w="15" w:type="dxa"/>
              <w:right w:w="15" w:type="dxa"/>
            </w:tcMar>
            <w:vAlign w:val="center"/>
          </w:tcPr>
          <w:p w:rsidR="00E97558" w:rsidRPr="0089460A" w:rsidRDefault="00405D78" w:rsidP="00156396">
            <w:pPr>
              <w:spacing w:after="0"/>
              <w:jc w:val="center"/>
              <w:rPr>
                <w:rFonts w:ascii="Times New Roman" w:hAnsi="Times New Roman" w:cs="Times New Roman"/>
                <w:sz w:val="24"/>
                <w:szCs w:val="24"/>
              </w:rPr>
            </w:pPr>
            <w:r w:rsidRPr="0089460A">
              <w:rPr>
                <w:rFonts w:ascii="Times New Roman" w:hAnsi="Times New Roman" w:cs="Times New Roman"/>
                <w:sz w:val="24"/>
                <w:szCs w:val="24"/>
                <w:lang w:val="kk-KZ"/>
              </w:rPr>
              <w:t xml:space="preserve">Доклад </w:t>
            </w:r>
            <w:proofErr w:type="spellStart"/>
            <w:r w:rsidRPr="0089460A">
              <w:rPr>
                <w:rFonts w:ascii="Times New Roman" w:hAnsi="Times New Roman" w:cs="Times New Roman"/>
                <w:sz w:val="24"/>
                <w:szCs w:val="24"/>
              </w:rPr>
              <w:t>дайындау</w:t>
            </w:r>
            <w:proofErr w:type="spellEnd"/>
          </w:p>
        </w:tc>
      </w:tr>
      <w:tr w:rsidR="00F84BB4" w:rsidRPr="0089460A" w:rsidTr="00C1682C">
        <w:trPr>
          <w:trHeight w:val="30"/>
        </w:trPr>
        <w:tc>
          <w:tcPr>
            <w:tcW w:w="14926" w:type="dxa"/>
            <w:gridSpan w:val="6"/>
            <w:tcMar>
              <w:top w:w="15" w:type="dxa"/>
              <w:left w:w="15" w:type="dxa"/>
              <w:bottom w:w="15" w:type="dxa"/>
              <w:right w:w="15" w:type="dxa"/>
            </w:tcMar>
            <w:vAlign w:val="center"/>
          </w:tcPr>
          <w:p w:rsidR="00F84BB4" w:rsidRPr="0089460A" w:rsidRDefault="007467F0" w:rsidP="009B20FF">
            <w:pPr>
              <w:numPr>
                <w:ilvl w:val="1"/>
                <w:numId w:val="2"/>
              </w:numPr>
              <w:suppressAutoHyphens/>
              <w:spacing w:after="0" w:line="240" w:lineRule="auto"/>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 xml:space="preserve">1.5 </w:t>
            </w:r>
            <w:r w:rsidRPr="0089460A">
              <w:rPr>
                <w:rFonts w:ascii="Times New Roman" w:hAnsi="Times New Roman" w:cs="Times New Roman"/>
                <w:sz w:val="24"/>
                <w:szCs w:val="24"/>
              </w:rPr>
              <w:t>Қазақстан Республикасының салық қызмет</w:t>
            </w:r>
            <w:r w:rsidRPr="0089460A">
              <w:rPr>
                <w:rFonts w:ascii="Times New Roman" w:hAnsi="Times New Roman" w:cs="Times New Roman"/>
                <w:sz w:val="24"/>
                <w:szCs w:val="24"/>
                <w:lang w:val="kk-KZ"/>
              </w:rPr>
              <w:t>інің</w:t>
            </w:r>
            <w:r w:rsidRPr="0089460A">
              <w:rPr>
                <w:rFonts w:ascii="Times New Roman" w:hAnsi="Times New Roman" w:cs="Times New Roman"/>
                <w:sz w:val="24"/>
                <w:szCs w:val="24"/>
              </w:rPr>
              <w:t xml:space="preserve"> органы</w:t>
            </w:r>
          </w:p>
        </w:tc>
      </w:tr>
      <w:tr w:rsidR="00B42689" w:rsidRPr="0089460A" w:rsidTr="00A505CB">
        <w:trPr>
          <w:trHeight w:val="30"/>
        </w:trPr>
        <w:tc>
          <w:tcPr>
            <w:tcW w:w="702" w:type="dxa"/>
            <w:tcMar>
              <w:top w:w="15" w:type="dxa"/>
              <w:left w:w="15" w:type="dxa"/>
              <w:bottom w:w="15" w:type="dxa"/>
              <w:right w:w="15" w:type="dxa"/>
            </w:tcMar>
            <w:vAlign w:val="center"/>
          </w:tcPr>
          <w:p w:rsidR="00B42689" w:rsidRPr="0089460A" w:rsidRDefault="003532AA" w:rsidP="00156396">
            <w:pPr>
              <w:spacing w:after="0"/>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8</w:t>
            </w:r>
          </w:p>
        </w:tc>
        <w:tc>
          <w:tcPr>
            <w:tcW w:w="1325" w:type="dxa"/>
            <w:tcMar>
              <w:top w:w="15" w:type="dxa"/>
              <w:left w:w="15" w:type="dxa"/>
              <w:bottom w:w="15" w:type="dxa"/>
              <w:right w:w="15" w:type="dxa"/>
            </w:tcMar>
            <w:vAlign w:val="center"/>
          </w:tcPr>
          <w:p w:rsidR="00B42689" w:rsidRPr="0089460A" w:rsidRDefault="00B42689" w:rsidP="00156396">
            <w:pPr>
              <w:spacing w:after="0"/>
              <w:jc w:val="center"/>
              <w:rPr>
                <w:rFonts w:ascii="Times New Roman" w:hAnsi="Times New Roman" w:cs="Times New Roman"/>
                <w:sz w:val="24"/>
                <w:szCs w:val="24"/>
              </w:rPr>
            </w:pPr>
          </w:p>
        </w:tc>
        <w:tc>
          <w:tcPr>
            <w:tcW w:w="8626" w:type="dxa"/>
            <w:tcMar>
              <w:top w:w="15" w:type="dxa"/>
              <w:left w:w="15" w:type="dxa"/>
              <w:bottom w:w="15" w:type="dxa"/>
              <w:right w:w="15" w:type="dxa"/>
            </w:tcMar>
          </w:tcPr>
          <w:p w:rsidR="00B42689" w:rsidRPr="0089460A" w:rsidRDefault="007467F0" w:rsidP="007467F0">
            <w:pPr>
              <w:spacing w:after="0" w:line="240" w:lineRule="auto"/>
              <w:jc w:val="both"/>
              <w:rPr>
                <w:rFonts w:ascii="Times New Roman" w:hAnsi="Times New Roman" w:cs="Times New Roman"/>
                <w:sz w:val="24"/>
                <w:szCs w:val="24"/>
                <w:lang w:val="kk-KZ"/>
              </w:rPr>
            </w:pPr>
            <w:r w:rsidRPr="0089460A">
              <w:rPr>
                <w:rFonts w:ascii="Times New Roman" w:hAnsi="Times New Roman" w:cs="Times New Roman"/>
                <w:sz w:val="24"/>
                <w:szCs w:val="24"/>
                <w:lang w:val="kk-KZ"/>
              </w:rPr>
              <w:t xml:space="preserve">Салық қызметі органдарының құрылымы мен міндеттері. Салық қызметі органдарының құқықтары. Салық қызмет органдарының міндеттері. Салық қызмет органдарының басқа мемлекеттік органдармен өзара әрекеттестігі. Салық қызметі </w:t>
            </w:r>
            <w:r w:rsidRPr="0089460A">
              <w:rPr>
                <w:rFonts w:ascii="Times New Roman" w:hAnsi="Times New Roman" w:cs="Times New Roman"/>
                <w:sz w:val="24"/>
                <w:szCs w:val="24"/>
                <w:lang w:val="kk-KZ"/>
              </w:rPr>
              <w:lastRenderedPageBreak/>
              <w:t>органдары лауазымдық адамдарын құқықтық және әлеуметтік қорғауы. Жергілікті салық комитеті. Оның жұмыс ерекшелігі. Салық нұсқаушысының қызметтік міндеттері.</w:t>
            </w:r>
          </w:p>
        </w:tc>
        <w:tc>
          <w:tcPr>
            <w:tcW w:w="723" w:type="dxa"/>
            <w:tcMar>
              <w:top w:w="15" w:type="dxa"/>
              <w:left w:w="15" w:type="dxa"/>
              <w:bottom w:w="15" w:type="dxa"/>
              <w:right w:w="15" w:type="dxa"/>
            </w:tcMar>
            <w:vAlign w:val="center"/>
          </w:tcPr>
          <w:p w:rsidR="00B42689" w:rsidRPr="0089460A" w:rsidRDefault="00B42689" w:rsidP="00423D94">
            <w:pPr>
              <w:jc w:val="center"/>
              <w:rPr>
                <w:rFonts w:ascii="Times New Roman" w:hAnsi="Times New Roman" w:cs="Times New Roman"/>
                <w:sz w:val="24"/>
                <w:szCs w:val="24"/>
              </w:rPr>
            </w:pPr>
            <w:r w:rsidRPr="0089460A">
              <w:rPr>
                <w:rFonts w:ascii="Times New Roman" w:hAnsi="Times New Roman" w:cs="Times New Roman"/>
                <w:sz w:val="24"/>
                <w:szCs w:val="24"/>
                <w:lang w:val="kk-KZ"/>
              </w:rPr>
              <w:lastRenderedPageBreak/>
              <w:t>2</w:t>
            </w:r>
          </w:p>
        </w:tc>
        <w:tc>
          <w:tcPr>
            <w:tcW w:w="1565" w:type="dxa"/>
            <w:tcMar>
              <w:top w:w="15" w:type="dxa"/>
              <w:left w:w="15" w:type="dxa"/>
              <w:bottom w:w="15" w:type="dxa"/>
              <w:right w:w="15" w:type="dxa"/>
            </w:tcMar>
            <w:vAlign w:val="center"/>
          </w:tcPr>
          <w:p w:rsidR="00B42689" w:rsidRPr="0089460A" w:rsidRDefault="00B42689" w:rsidP="007D597A">
            <w:pPr>
              <w:jc w:val="center"/>
              <w:rPr>
                <w:rFonts w:ascii="Times New Roman" w:hAnsi="Times New Roman" w:cs="Times New Roman"/>
                <w:sz w:val="24"/>
                <w:szCs w:val="24"/>
              </w:rPr>
            </w:pPr>
            <w:r w:rsidRPr="0089460A">
              <w:rPr>
                <w:rFonts w:ascii="Times New Roman" w:hAnsi="Times New Roman" w:cs="Times New Roman"/>
                <w:sz w:val="24"/>
                <w:szCs w:val="24"/>
                <w:lang w:val="kk-KZ"/>
              </w:rPr>
              <w:t>аралас</w:t>
            </w:r>
          </w:p>
        </w:tc>
        <w:tc>
          <w:tcPr>
            <w:tcW w:w="1985" w:type="dxa"/>
            <w:tcMar>
              <w:top w:w="15" w:type="dxa"/>
              <w:left w:w="15" w:type="dxa"/>
              <w:bottom w:w="15" w:type="dxa"/>
              <w:right w:w="15" w:type="dxa"/>
            </w:tcMar>
            <w:vAlign w:val="center"/>
          </w:tcPr>
          <w:p w:rsidR="00B42689" w:rsidRPr="0089460A" w:rsidRDefault="002C6631" w:rsidP="00156396">
            <w:pPr>
              <w:spacing w:after="0"/>
              <w:jc w:val="center"/>
              <w:rPr>
                <w:rFonts w:ascii="Times New Roman" w:hAnsi="Times New Roman" w:cs="Times New Roman"/>
                <w:sz w:val="24"/>
                <w:szCs w:val="24"/>
              </w:rPr>
            </w:pPr>
            <w:proofErr w:type="spellStart"/>
            <w:r w:rsidRPr="0089460A">
              <w:rPr>
                <w:rFonts w:ascii="Times New Roman" w:hAnsi="Times New Roman" w:cs="Times New Roman"/>
                <w:sz w:val="24"/>
                <w:szCs w:val="24"/>
              </w:rPr>
              <w:t>Жазбаша</w:t>
            </w:r>
            <w:proofErr w:type="spellEnd"/>
            <w:r w:rsidRPr="0089460A">
              <w:rPr>
                <w:rFonts w:ascii="Times New Roman" w:hAnsi="Times New Roman" w:cs="Times New Roman"/>
                <w:sz w:val="24"/>
                <w:szCs w:val="24"/>
              </w:rPr>
              <w:t xml:space="preserve"> жұмысты </w:t>
            </w:r>
            <w:proofErr w:type="spellStart"/>
            <w:r w:rsidRPr="0089460A">
              <w:rPr>
                <w:rFonts w:ascii="Times New Roman" w:hAnsi="Times New Roman" w:cs="Times New Roman"/>
                <w:sz w:val="24"/>
                <w:szCs w:val="24"/>
              </w:rPr>
              <w:t>тапсыру</w:t>
            </w:r>
            <w:proofErr w:type="spellEnd"/>
          </w:p>
        </w:tc>
      </w:tr>
      <w:tr w:rsidR="00B42689" w:rsidRPr="0089460A" w:rsidTr="00A505CB">
        <w:trPr>
          <w:trHeight w:val="30"/>
        </w:trPr>
        <w:tc>
          <w:tcPr>
            <w:tcW w:w="702" w:type="dxa"/>
            <w:tcMar>
              <w:top w:w="15" w:type="dxa"/>
              <w:left w:w="15" w:type="dxa"/>
              <w:bottom w:w="15" w:type="dxa"/>
              <w:right w:w="15" w:type="dxa"/>
            </w:tcMar>
            <w:vAlign w:val="center"/>
          </w:tcPr>
          <w:p w:rsidR="00B42689" w:rsidRPr="0089460A" w:rsidRDefault="003532AA" w:rsidP="00156396">
            <w:pPr>
              <w:spacing w:after="0"/>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lastRenderedPageBreak/>
              <w:t>9</w:t>
            </w:r>
          </w:p>
        </w:tc>
        <w:tc>
          <w:tcPr>
            <w:tcW w:w="1325" w:type="dxa"/>
            <w:tcMar>
              <w:top w:w="15" w:type="dxa"/>
              <w:left w:w="15" w:type="dxa"/>
              <w:bottom w:w="15" w:type="dxa"/>
              <w:right w:w="15" w:type="dxa"/>
            </w:tcMar>
            <w:vAlign w:val="center"/>
          </w:tcPr>
          <w:p w:rsidR="00B42689" w:rsidRPr="0089460A" w:rsidRDefault="00B42689" w:rsidP="00156396">
            <w:pPr>
              <w:spacing w:after="0"/>
              <w:jc w:val="center"/>
              <w:rPr>
                <w:rFonts w:ascii="Times New Roman" w:hAnsi="Times New Roman" w:cs="Times New Roman"/>
                <w:sz w:val="24"/>
                <w:szCs w:val="24"/>
              </w:rPr>
            </w:pPr>
          </w:p>
        </w:tc>
        <w:tc>
          <w:tcPr>
            <w:tcW w:w="8626" w:type="dxa"/>
            <w:tcMar>
              <w:top w:w="15" w:type="dxa"/>
              <w:left w:w="15" w:type="dxa"/>
              <w:bottom w:w="15" w:type="dxa"/>
              <w:right w:w="15" w:type="dxa"/>
            </w:tcMar>
          </w:tcPr>
          <w:p w:rsidR="00B42689" w:rsidRPr="0089460A" w:rsidRDefault="007467F0" w:rsidP="00AF6D08">
            <w:pPr>
              <w:snapToGrid w:val="0"/>
              <w:spacing w:after="0" w:line="240" w:lineRule="auto"/>
              <w:rPr>
                <w:rFonts w:ascii="Times New Roman" w:hAnsi="Times New Roman" w:cs="Times New Roman"/>
                <w:sz w:val="24"/>
                <w:szCs w:val="24"/>
                <w:lang w:val="kk-KZ"/>
              </w:rPr>
            </w:pPr>
            <w:r w:rsidRPr="0089460A">
              <w:rPr>
                <w:rFonts w:ascii="Times New Roman" w:hAnsi="Times New Roman" w:cs="Times New Roman"/>
                <w:sz w:val="24"/>
                <w:szCs w:val="24"/>
                <w:lang w:val="kk-KZ"/>
              </w:rPr>
              <w:t>С</w:t>
            </w:r>
            <w:r w:rsidRPr="0089460A">
              <w:rPr>
                <w:rFonts w:ascii="Times New Roman" w:hAnsi="Times New Roman" w:cs="Times New Roman"/>
                <w:sz w:val="24"/>
                <w:szCs w:val="24"/>
              </w:rPr>
              <w:t xml:space="preserve">алық </w:t>
            </w:r>
            <w:proofErr w:type="spellStart"/>
            <w:r w:rsidRPr="0089460A">
              <w:rPr>
                <w:rFonts w:ascii="Times New Roman" w:hAnsi="Times New Roman" w:cs="Times New Roman"/>
                <w:sz w:val="24"/>
                <w:szCs w:val="24"/>
              </w:rPr>
              <w:t>комитетіне</w:t>
            </w:r>
            <w:proofErr w:type="spellEnd"/>
            <w:r w:rsidRPr="0089460A">
              <w:rPr>
                <w:rFonts w:ascii="Times New Roman" w:hAnsi="Times New Roman" w:cs="Times New Roman"/>
                <w:sz w:val="24"/>
                <w:szCs w:val="24"/>
              </w:rPr>
              <w:t xml:space="preserve"> </w:t>
            </w:r>
            <w:proofErr w:type="spellStart"/>
            <w:r w:rsidRPr="0089460A">
              <w:rPr>
                <w:rFonts w:ascii="Times New Roman" w:hAnsi="Times New Roman" w:cs="Times New Roman"/>
                <w:sz w:val="24"/>
                <w:szCs w:val="24"/>
              </w:rPr>
              <w:t>бейнеэкскурсия</w:t>
            </w:r>
            <w:proofErr w:type="spellEnd"/>
            <w:r w:rsidRPr="0089460A">
              <w:rPr>
                <w:rFonts w:ascii="Times New Roman" w:hAnsi="Times New Roman" w:cs="Times New Roman"/>
                <w:sz w:val="24"/>
                <w:szCs w:val="24"/>
              </w:rPr>
              <w:t xml:space="preserve"> – сабақ</w:t>
            </w:r>
          </w:p>
        </w:tc>
        <w:tc>
          <w:tcPr>
            <w:tcW w:w="723" w:type="dxa"/>
            <w:tcMar>
              <w:top w:w="15" w:type="dxa"/>
              <w:left w:w="15" w:type="dxa"/>
              <w:bottom w:w="15" w:type="dxa"/>
              <w:right w:w="15" w:type="dxa"/>
            </w:tcMar>
            <w:vAlign w:val="center"/>
          </w:tcPr>
          <w:p w:rsidR="00B42689" w:rsidRPr="0089460A" w:rsidRDefault="00B42689" w:rsidP="00423D94">
            <w:pPr>
              <w:jc w:val="center"/>
              <w:rPr>
                <w:rFonts w:ascii="Times New Roman" w:hAnsi="Times New Roman" w:cs="Times New Roman"/>
                <w:sz w:val="24"/>
                <w:szCs w:val="24"/>
              </w:rPr>
            </w:pPr>
            <w:r w:rsidRPr="0089460A">
              <w:rPr>
                <w:rFonts w:ascii="Times New Roman" w:hAnsi="Times New Roman" w:cs="Times New Roman"/>
                <w:sz w:val="24"/>
                <w:szCs w:val="24"/>
                <w:lang w:val="kk-KZ"/>
              </w:rPr>
              <w:t>2</w:t>
            </w:r>
          </w:p>
        </w:tc>
        <w:tc>
          <w:tcPr>
            <w:tcW w:w="1565" w:type="dxa"/>
            <w:tcMar>
              <w:top w:w="15" w:type="dxa"/>
              <w:left w:w="15" w:type="dxa"/>
              <w:bottom w:w="15" w:type="dxa"/>
              <w:right w:w="15" w:type="dxa"/>
            </w:tcMar>
            <w:vAlign w:val="center"/>
          </w:tcPr>
          <w:p w:rsidR="00B42689" w:rsidRPr="0089460A" w:rsidRDefault="00702C53" w:rsidP="007D597A">
            <w:pPr>
              <w:jc w:val="center"/>
              <w:rPr>
                <w:rFonts w:ascii="Times New Roman" w:hAnsi="Times New Roman" w:cs="Times New Roman"/>
                <w:sz w:val="24"/>
                <w:szCs w:val="24"/>
                <w:lang w:val="kk-KZ"/>
              </w:rPr>
            </w:pPr>
            <w:r w:rsidRPr="0089460A">
              <w:rPr>
                <w:rFonts w:ascii="Times New Roman" w:hAnsi="Times New Roman" w:cs="Times New Roman"/>
                <w:sz w:val="24"/>
                <w:szCs w:val="24"/>
              </w:rPr>
              <w:t>т</w:t>
            </w:r>
            <w:r w:rsidR="007467F0" w:rsidRPr="0089460A">
              <w:rPr>
                <w:rFonts w:ascii="Times New Roman" w:hAnsi="Times New Roman" w:cs="Times New Roman"/>
                <w:sz w:val="24"/>
                <w:szCs w:val="24"/>
              </w:rPr>
              <w:t>әжірибелік сабақтар</w:t>
            </w:r>
          </w:p>
        </w:tc>
        <w:tc>
          <w:tcPr>
            <w:tcW w:w="1985" w:type="dxa"/>
            <w:tcMar>
              <w:top w:w="15" w:type="dxa"/>
              <w:left w:w="15" w:type="dxa"/>
              <w:bottom w:w="15" w:type="dxa"/>
              <w:right w:w="15" w:type="dxa"/>
            </w:tcMar>
            <w:vAlign w:val="center"/>
          </w:tcPr>
          <w:p w:rsidR="00B42689" w:rsidRPr="0089460A" w:rsidRDefault="002C6631" w:rsidP="00156396">
            <w:pPr>
              <w:spacing w:after="0"/>
              <w:jc w:val="center"/>
              <w:rPr>
                <w:rFonts w:ascii="Times New Roman" w:hAnsi="Times New Roman" w:cs="Times New Roman"/>
                <w:sz w:val="24"/>
                <w:szCs w:val="24"/>
              </w:rPr>
            </w:pPr>
            <w:r w:rsidRPr="0089460A">
              <w:rPr>
                <w:rFonts w:ascii="Times New Roman" w:hAnsi="Times New Roman" w:cs="Times New Roman"/>
                <w:sz w:val="24"/>
                <w:szCs w:val="24"/>
              </w:rPr>
              <w:t xml:space="preserve">Слайд </w:t>
            </w:r>
            <w:proofErr w:type="spellStart"/>
            <w:r w:rsidRPr="0089460A">
              <w:rPr>
                <w:rFonts w:ascii="Times New Roman" w:hAnsi="Times New Roman" w:cs="Times New Roman"/>
                <w:sz w:val="24"/>
                <w:szCs w:val="24"/>
              </w:rPr>
              <w:t>презентациясы</w:t>
            </w:r>
            <w:proofErr w:type="spellEnd"/>
          </w:p>
        </w:tc>
      </w:tr>
      <w:tr w:rsidR="00A74971" w:rsidRPr="0089460A" w:rsidTr="00C1682C">
        <w:trPr>
          <w:trHeight w:val="30"/>
        </w:trPr>
        <w:tc>
          <w:tcPr>
            <w:tcW w:w="14926" w:type="dxa"/>
            <w:gridSpan w:val="6"/>
            <w:tcMar>
              <w:top w:w="15" w:type="dxa"/>
              <w:left w:w="15" w:type="dxa"/>
              <w:bottom w:w="15" w:type="dxa"/>
              <w:right w:w="15" w:type="dxa"/>
            </w:tcMar>
            <w:vAlign w:val="center"/>
          </w:tcPr>
          <w:p w:rsidR="00A74971" w:rsidRPr="0089460A" w:rsidRDefault="009803F1" w:rsidP="00156396">
            <w:pPr>
              <w:numPr>
                <w:ilvl w:val="1"/>
                <w:numId w:val="2"/>
              </w:numPr>
              <w:suppressAutoHyphens/>
              <w:spacing w:after="0" w:line="240" w:lineRule="auto"/>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 xml:space="preserve">1.6 </w:t>
            </w:r>
            <w:proofErr w:type="spellStart"/>
            <w:r w:rsidRPr="0089460A">
              <w:rPr>
                <w:rFonts w:ascii="Times New Roman" w:hAnsi="Times New Roman" w:cs="Times New Roman"/>
                <w:sz w:val="24"/>
                <w:szCs w:val="24"/>
              </w:rPr>
              <w:t>Шетелі</w:t>
            </w:r>
            <w:proofErr w:type="spellEnd"/>
            <w:r w:rsidRPr="0089460A">
              <w:rPr>
                <w:rFonts w:ascii="Times New Roman" w:hAnsi="Times New Roman" w:cs="Times New Roman"/>
                <w:sz w:val="24"/>
                <w:szCs w:val="24"/>
                <w:lang w:val="kk-KZ"/>
              </w:rPr>
              <w:t>к</w:t>
            </w:r>
            <w:r w:rsidRPr="0089460A">
              <w:rPr>
                <w:rFonts w:ascii="Times New Roman" w:hAnsi="Times New Roman" w:cs="Times New Roman"/>
                <w:sz w:val="24"/>
                <w:szCs w:val="24"/>
              </w:rPr>
              <w:t xml:space="preserve"> салықтар</w:t>
            </w:r>
          </w:p>
        </w:tc>
      </w:tr>
      <w:tr w:rsidR="00B42689" w:rsidRPr="0089460A" w:rsidTr="00A505CB">
        <w:trPr>
          <w:trHeight w:val="30"/>
        </w:trPr>
        <w:tc>
          <w:tcPr>
            <w:tcW w:w="702" w:type="dxa"/>
            <w:tcMar>
              <w:top w:w="15" w:type="dxa"/>
              <w:left w:w="15" w:type="dxa"/>
              <w:bottom w:w="15" w:type="dxa"/>
              <w:right w:w="15" w:type="dxa"/>
            </w:tcMar>
            <w:vAlign w:val="center"/>
          </w:tcPr>
          <w:p w:rsidR="00B42689" w:rsidRPr="0089460A" w:rsidRDefault="00C41F0A" w:rsidP="00156396">
            <w:pPr>
              <w:spacing w:after="0"/>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10</w:t>
            </w:r>
          </w:p>
        </w:tc>
        <w:tc>
          <w:tcPr>
            <w:tcW w:w="1325" w:type="dxa"/>
            <w:tcMar>
              <w:top w:w="15" w:type="dxa"/>
              <w:left w:w="15" w:type="dxa"/>
              <w:bottom w:w="15" w:type="dxa"/>
              <w:right w:w="15" w:type="dxa"/>
            </w:tcMar>
            <w:vAlign w:val="center"/>
          </w:tcPr>
          <w:p w:rsidR="00B42689" w:rsidRPr="0089460A" w:rsidRDefault="00B42689" w:rsidP="00156396">
            <w:pPr>
              <w:spacing w:after="0"/>
              <w:jc w:val="center"/>
              <w:rPr>
                <w:rFonts w:ascii="Times New Roman" w:hAnsi="Times New Roman" w:cs="Times New Roman"/>
                <w:sz w:val="24"/>
                <w:szCs w:val="24"/>
              </w:rPr>
            </w:pPr>
          </w:p>
        </w:tc>
        <w:tc>
          <w:tcPr>
            <w:tcW w:w="8626" w:type="dxa"/>
            <w:tcMar>
              <w:top w:w="15" w:type="dxa"/>
              <w:left w:w="15" w:type="dxa"/>
              <w:bottom w:w="15" w:type="dxa"/>
              <w:right w:w="15" w:type="dxa"/>
            </w:tcMar>
          </w:tcPr>
          <w:p w:rsidR="00B42689" w:rsidRPr="0089460A" w:rsidRDefault="009803F1" w:rsidP="00BA03C1">
            <w:pPr>
              <w:spacing w:after="0" w:line="240" w:lineRule="auto"/>
              <w:jc w:val="both"/>
              <w:rPr>
                <w:rFonts w:ascii="Times New Roman" w:hAnsi="Times New Roman" w:cs="Times New Roman"/>
                <w:sz w:val="24"/>
                <w:szCs w:val="24"/>
                <w:lang w:val="kk-KZ"/>
              </w:rPr>
            </w:pPr>
            <w:r w:rsidRPr="0089460A">
              <w:rPr>
                <w:rFonts w:ascii="Times New Roman" w:hAnsi="Times New Roman" w:cs="Times New Roman"/>
                <w:sz w:val="24"/>
                <w:szCs w:val="24"/>
              </w:rPr>
              <w:t xml:space="preserve">Қазіргі еуропалық салық салу: Ұлыбритания, Франция, Германия, Италия, Испания, Австрия, Швеция салығы. АҚШ, Канада салықтары. </w:t>
            </w:r>
            <w:proofErr w:type="spellStart"/>
            <w:r w:rsidRPr="0089460A">
              <w:rPr>
                <w:rFonts w:ascii="Times New Roman" w:hAnsi="Times New Roman" w:cs="Times New Roman"/>
                <w:sz w:val="24"/>
                <w:szCs w:val="24"/>
              </w:rPr>
              <w:t>Жапония</w:t>
            </w:r>
            <w:proofErr w:type="spellEnd"/>
            <w:r w:rsidRPr="0089460A">
              <w:rPr>
                <w:rFonts w:ascii="Times New Roman" w:hAnsi="Times New Roman" w:cs="Times New Roman"/>
                <w:sz w:val="24"/>
                <w:szCs w:val="24"/>
              </w:rPr>
              <w:t xml:space="preserve">, Қытай салықтары. Қазақстанның салық </w:t>
            </w:r>
            <w:proofErr w:type="spellStart"/>
            <w:r w:rsidRPr="0089460A">
              <w:rPr>
                <w:rFonts w:ascii="Times New Roman" w:hAnsi="Times New Roman" w:cs="Times New Roman"/>
                <w:sz w:val="24"/>
                <w:szCs w:val="24"/>
              </w:rPr>
              <w:t>салуы</w:t>
            </w:r>
            <w:proofErr w:type="spellEnd"/>
            <w:r w:rsidRPr="0089460A">
              <w:rPr>
                <w:rFonts w:ascii="Times New Roman" w:hAnsi="Times New Roman" w:cs="Times New Roman"/>
                <w:sz w:val="24"/>
                <w:szCs w:val="24"/>
              </w:rPr>
              <w:t xml:space="preserve"> әлем қауымдастығында </w:t>
            </w:r>
            <w:proofErr w:type="spellStart"/>
            <w:r w:rsidRPr="0089460A">
              <w:rPr>
                <w:rFonts w:ascii="Times New Roman" w:hAnsi="Times New Roman" w:cs="Times New Roman"/>
                <w:sz w:val="24"/>
                <w:szCs w:val="24"/>
              </w:rPr>
              <w:t>дамуы</w:t>
            </w:r>
            <w:proofErr w:type="spellEnd"/>
            <w:r w:rsidRPr="0089460A">
              <w:rPr>
                <w:rFonts w:ascii="Times New Roman" w:hAnsi="Times New Roman" w:cs="Times New Roman"/>
                <w:sz w:val="24"/>
                <w:szCs w:val="24"/>
              </w:rPr>
              <w:t xml:space="preserve">. Салықтың экономикалық табиғаты. Салық салу </w:t>
            </w:r>
            <w:proofErr w:type="spellStart"/>
            <w:r w:rsidRPr="0089460A">
              <w:rPr>
                <w:rFonts w:ascii="Times New Roman" w:hAnsi="Times New Roman" w:cs="Times New Roman"/>
                <w:sz w:val="24"/>
                <w:szCs w:val="24"/>
              </w:rPr>
              <w:t>негіздері</w:t>
            </w:r>
            <w:proofErr w:type="spellEnd"/>
            <w:r w:rsidRPr="0089460A">
              <w:rPr>
                <w:rFonts w:ascii="Times New Roman" w:hAnsi="Times New Roman" w:cs="Times New Roman"/>
                <w:sz w:val="24"/>
                <w:szCs w:val="24"/>
              </w:rPr>
              <w:t>.</w:t>
            </w:r>
          </w:p>
        </w:tc>
        <w:tc>
          <w:tcPr>
            <w:tcW w:w="723" w:type="dxa"/>
            <w:tcMar>
              <w:top w:w="15" w:type="dxa"/>
              <w:left w:w="15" w:type="dxa"/>
              <w:bottom w:w="15" w:type="dxa"/>
              <w:right w:w="15" w:type="dxa"/>
            </w:tcMar>
            <w:vAlign w:val="center"/>
          </w:tcPr>
          <w:p w:rsidR="00B42689" w:rsidRPr="0089460A" w:rsidRDefault="00B42689" w:rsidP="00423D94">
            <w:pPr>
              <w:jc w:val="center"/>
              <w:rPr>
                <w:rFonts w:ascii="Times New Roman" w:hAnsi="Times New Roman" w:cs="Times New Roman"/>
                <w:sz w:val="24"/>
                <w:szCs w:val="24"/>
              </w:rPr>
            </w:pPr>
            <w:r w:rsidRPr="0089460A">
              <w:rPr>
                <w:rFonts w:ascii="Times New Roman" w:hAnsi="Times New Roman" w:cs="Times New Roman"/>
                <w:sz w:val="24"/>
                <w:szCs w:val="24"/>
                <w:lang w:val="kk-KZ"/>
              </w:rPr>
              <w:t>2</w:t>
            </w:r>
          </w:p>
        </w:tc>
        <w:tc>
          <w:tcPr>
            <w:tcW w:w="1565" w:type="dxa"/>
            <w:tcMar>
              <w:top w:w="15" w:type="dxa"/>
              <w:left w:w="15" w:type="dxa"/>
              <w:bottom w:w="15" w:type="dxa"/>
              <w:right w:w="15" w:type="dxa"/>
            </w:tcMar>
            <w:vAlign w:val="center"/>
          </w:tcPr>
          <w:p w:rsidR="00B42689" w:rsidRPr="0089460A" w:rsidRDefault="00B42689" w:rsidP="00A215AE">
            <w:pPr>
              <w:jc w:val="center"/>
              <w:rPr>
                <w:rFonts w:ascii="Times New Roman" w:hAnsi="Times New Roman" w:cs="Times New Roman"/>
                <w:sz w:val="24"/>
                <w:szCs w:val="24"/>
              </w:rPr>
            </w:pPr>
            <w:r w:rsidRPr="0089460A">
              <w:rPr>
                <w:rFonts w:ascii="Times New Roman" w:hAnsi="Times New Roman" w:cs="Times New Roman"/>
                <w:sz w:val="24"/>
                <w:szCs w:val="24"/>
                <w:lang w:val="kk-KZ"/>
              </w:rPr>
              <w:t>аралас</w:t>
            </w:r>
          </w:p>
        </w:tc>
        <w:tc>
          <w:tcPr>
            <w:tcW w:w="1985" w:type="dxa"/>
            <w:tcMar>
              <w:top w:w="15" w:type="dxa"/>
              <w:left w:w="15" w:type="dxa"/>
              <w:bottom w:w="15" w:type="dxa"/>
              <w:right w:w="15" w:type="dxa"/>
            </w:tcMar>
            <w:vAlign w:val="center"/>
          </w:tcPr>
          <w:p w:rsidR="00B42689" w:rsidRPr="0089460A" w:rsidRDefault="00405D78" w:rsidP="00156396">
            <w:pPr>
              <w:spacing w:after="0"/>
              <w:jc w:val="center"/>
              <w:rPr>
                <w:rFonts w:ascii="Times New Roman" w:hAnsi="Times New Roman" w:cs="Times New Roman"/>
                <w:sz w:val="24"/>
                <w:szCs w:val="24"/>
              </w:rPr>
            </w:pPr>
            <w:r w:rsidRPr="0089460A">
              <w:rPr>
                <w:rFonts w:ascii="Times New Roman" w:hAnsi="Times New Roman" w:cs="Times New Roman"/>
                <w:sz w:val="24"/>
                <w:szCs w:val="24"/>
                <w:lang w:val="kk-KZ"/>
              </w:rPr>
              <w:t xml:space="preserve">Доклад </w:t>
            </w:r>
            <w:proofErr w:type="spellStart"/>
            <w:r w:rsidRPr="0089460A">
              <w:rPr>
                <w:rFonts w:ascii="Times New Roman" w:hAnsi="Times New Roman" w:cs="Times New Roman"/>
                <w:sz w:val="24"/>
                <w:szCs w:val="24"/>
              </w:rPr>
              <w:t>дайындау</w:t>
            </w:r>
            <w:proofErr w:type="spellEnd"/>
          </w:p>
        </w:tc>
      </w:tr>
      <w:tr w:rsidR="00D32826" w:rsidRPr="0089460A" w:rsidTr="00C1682C">
        <w:trPr>
          <w:trHeight w:val="30"/>
        </w:trPr>
        <w:tc>
          <w:tcPr>
            <w:tcW w:w="14926" w:type="dxa"/>
            <w:gridSpan w:val="6"/>
            <w:tcMar>
              <w:top w:w="15" w:type="dxa"/>
              <w:left w:w="15" w:type="dxa"/>
              <w:bottom w:w="15" w:type="dxa"/>
              <w:right w:w="15" w:type="dxa"/>
            </w:tcMar>
            <w:vAlign w:val="center"/>
          </w:tcPr>
          <w:p w:rsidR="00D32826" w:rsidRPr="0089460A" w:rsidRDefault="00D32826" w:rsidP="00D32826">
            <w:pPr>
              <w:spacing w:after="0" w:line="240" w:lineRule="auto"/>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Бөлім II. Салық және басқа да бюджет</w:t>
            </w:r>
            <w:r w:rsidR="00220E1E" w:rsidRPr="0089460A">
              <w:rPr>
                <w:rFonts w:ascii="Times New Roman" w:hAnsi="Times New Roman" w:cs="Times New Roman"/>
                <w:sz w:val="24"/>
                <w:szCs w:val="24"/>
                <w:lang w:val="kk-KZ"/>
              </w:rPr>
              <w:t>ке төленетін міндетті төлемдер</w:t>
            </w:r>
            <w:r w:rsidRPr="0089460A">
              <w:rPr>
                <w:rFonts w:ascii="Times New Roman" w:hAnsi="Times New Roman" w:cs="Times New Roman"/>
                <w:sz w:val="24"/>
                <w:szCs w:val="24"/>
                <w:lang w:val="kk-KZ"/>
              </w:rPr>
              <w:t xml:space="preserve"> </w:t>
            </w:r>
          </w:p>
          <w:p w:rsidR="00D32826" w:rsidRPr="0089460A" w:rsidRDefault="00D32826" w:rsidP="00D32826">
            <w:pPr>
              <w:spacing w:after="0"/>
              <w:jc w:val="center"/>
              <w:rPr>
                <w:rFonts w:ascii="Times New Roman" w:hAnsi="Times New Roman" w:cs="Times New Roman"/>
                <w:sz w:val="24"/>
                <w:szCs w:val="24"/>
              </w:rPr>
            </w:pPr>
            <w:r w:rsidRPr="0089460A">
              <w:rPr>
                <w:rFonts w:ascii="Times New Roman" w:hAnsi="Times New Roman" w:cs="Times New Roman"/>
                <w:sz w:val="24"/>
                <w:szCs w:val="24"/>
                <w:lang w:val="kk-KZ"/>
              </w:rPr>
              <w:t>2.1. Жер салығы</w:t>
            </w:r>
          </w:p>
        </w:tc>
      </w:tr>
      <w:tr w:rsidR="00B42689" w:rsidRPr="0089460A" w:rsidTr="00A505CB">
        <w:trPr>
          <w:trHeight w:val="30"/>
        </w:trPr>
        <w:tc>
          <w:tcPr>
            <w:tcW w:w="702" w:type="dxa"/>
            <w:tcMar>
              <w:top w:w="15" w:type="dxa"/>
              <w:left w:w="15" w:type="dxa"/>
              <w:bottom w:w="15" w:type="dxa"/>
              <w:right w:w="15" w:type="dxa"/>
            </w:tcMar>
            <w:vAlign w:val="center"/>
          </w:tcPr>
          <w:p w:rsidR="00B42689" w:rsidRPr="0089460A" w:rsidRDefault="003532AA" w:rsidP="00156396">
            <w:pPr>
              <w:spacing w:after="0"/>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1</w:t>
            </w:r>
            <w:r w:rsidR="00C41F0A" w:rsidRPr="0089460A">
              <w:rPr>
                <w:rFonts w:ascii="Times New Roman" w:hAnsi="Times New Roman" w:cs="Times New Roman"/>
                <w:sz w:val="24"/>
                <w:szCs w:val="24"/>
                <w:lang w:val="kk-KZ"/>
              </w:rPr>
              <w:t>1</w:t>
            </w:r>
          </w:p>
        </w:tc>
        <w:tc>
          <w:tcPr>
            <w:tcW w:w="1325" w:type="dxa"/>
            <w:tcMar>
              <w:top w:w="15" w:type="dxa"/>
              <w:left w:w="15" w:type="dxa"/>
              <w:bottom w:w="15" w:type="dxa"/>
              <w:right w:w="15" w:type="dxa"/>
            </w:tcMar>
            <w:vAlign w:val="center"/>
          </w:tcPr>
          <w:p w:rsidR="00B42689" w:rsidRPr="0089460A" w:rsidRDefault="00B42689" w:rsidP="00156396">
            <w:pPr>
              <w:spacing w:after="0"/>
              <w:jc w:val="center"/>
              <w:rPr>
                <w:rFonts w:ascii="Times New Roman" w:hAnsi="Times New Roman" w:cs="Times New Roman"/>
                <w:sz w:val="24"/>
                <w:szCs w:val="24"/>
              </w:rPr>
            </w:pPr>
          </w:p>
        </w:tc>
        <w:tc>
          <w:tcPr>
            <w:tcW w:w="8626" w:type="dxa"/>
            <w:tcMar>
              <w:top w:w="15" w:type="dxa"/>
              <w:left w:w="15" w:type="dxa"/>
              <w:bottom w:w="15" w:type="dxa"/>
              <w:right w:w="15" w:type="dxa"/>
            </w:tcMar>
          </w:tcPr>
          <w:p w:rsidR="00B42689" w:rsidRPr="0089460A" w:rsidRDefault="00D32826" w:rsidP="00D32826">
            <w:pPr>
              <w:snapToGrid w:val="0"/>
              <w:spacing w:after="0" w:line="240" w:lineRule="auto"/>
              <w:rPr>
                <w:rFonts w:ascii="Times New Roman" w:hAnsi="Times New Roman" w:cs="Times New Roman"/>
                <w:sz w:val="24"/>
                <w:szCs w:val="24"/>
                <w:lang w:val="kk-KZ"/>
              </w:rPr>
            </w:pPr>
            <w:r w:rsidRPr="0089460A">
              <w:rPr>
                <w:rFonts w:ascii="Times New Roman" w:hAnsi="Times New Roman" w:cs="Times New Roman"/>
                <w:sz w:val="24"/>
                <w:szCs w:val="24"/>
                <w:lang w:val="kk-KZ"/>
              </w:rPr>
              <w:t xml:space="preserve">Жер салығының экономикалық мәні және олардың салық жүйесіндегі рөлі мен дамуы. Жерге мемлекеттік меншіктің экономикалық жүзеге асуы ретіндегі жер үшін төлем. Жер санаттары. Жердің меншіктілігі. Жер салығын есептеудің негіздері. </w:t>
            </w:r>
            <w:r w:rsidR="00FA631C" w:rsidRPr="0089460A">
              <w:rPr>
                <w:rFonts w:ascii="Times New Roman" w:hAnsi="Times New Roman" w:cs="Times New Roman"/>
                <w:sz w:val="24"/>
                <w:szCs w:val="24"/>
                <w:lang w:val="kk-KZ"/>
              </w:rPr>
              <w:t>Жер салығын төлеушілері. Жер салығын төлеуден босату. Салық салу объектілері. Жекелеген жағдайларда салық салу объектісін анықтау. Салық базалары.</w:t>
            </w:r>
            <w:r w:rsidR="000D6761" w:rsidRPr="0089460A">
              <w:rPr>
                <w:rFonts w:ascii="Times New Roman" w:hAnsi="Times New Roman" w:cs="Times New Roman"/>
                <w:sz w:val="24"/>
                <w:szCs w:val="24"/>
                <w:lang w:val="kk-KZ"/>
              </w:rPr>
              <w:t xml:space="preserve"> Ауыл шаруашылық мақсатындағы жерлерге, елді мекен жерлеріне, өнеркәсіп жерлеріне, көлікке, байланыс пен қорғанысқа, ерекше қорғаудағы табиғат жерлеріне, орман қоры, су қоры мен жер запастарына жер салығын есептеу тәртібі.Заңды тұлғалардың салық төлеуі және есептеу. Жеке жағдайлардағы салықты есептеу ерекшеліктері. Жеке тұлғалардың салық төлеуі және есептеу тәртібі. Салық кезеңдері және салықтық декларациялар</w:t>
            </w:r>
          </w:p>
        </w:tc>
        <w:tc>
          <w:tcPr>
            <w:tcW w:w="723" w:type="dxa"/>
            <w:tcMar>
              <w:top w:w="15" w:type="dxa"/>
              <w:left w:w="15" w:type="dxa"/>
              <w:bottom w:w="15" w:type="dxa"/>
              <w:right w:w="15" w:type="dxa"/>
            </w:tcMar>
            <w:vAlign w:val="center"/>
          </w:tcPr>
          <w:p w:rsidR="00B42689" w:rsidRPr="0089460A" w:rsidRDefault="00B42689" w:rsidP="00423D94">
            <w:pPr>
              <w:jc w:val="center"/>
              <w:rPr>
                <w:rFonts w:ascii="Times New Roman" w:hAnsi="Times New Roman" w:cs="Times New Roman"/>
                <w:sz w:val="24"/>
                <w:szCs w:val="24"/>
              </w:rPr>
            </w:pPr>
            <w:r w:rsidRPr="0089460A">
              <w:rPr>
                <w:rFonts w:ascii="Times New Roman" w:hAnsi="Times New Roman" w:cs="Times New Roman"/>
                <w:sz w:val="24"/>
                <w:szCs w:val="24"/>
                <w:lang w:val="kk-KZ"/>
              </w:rPr>
              <w:t>2</w:t>
            </w:r>
          </w:p>
        </w:tc>
        <w:tc>
          <w:tcPr>
            <w:tcW w:w="1565" w:type="dxa"/>
            <w:tcMar>
              <w:top w:w="15" w:type="dxa"/>
              <w:left w:w="15" w:type="dxa"/>
              <w:bottom w:w="15" w:type="dxa"/>
              <w:right w:w="15" w:type="dxa"/>
            </w:tcMar>
            <w:vAlign w:val="center"/>
          </w:tcPr>
          <w:p w:rsidR="00B42689" w:rsidRPr="0089460A" w:rsidRDefault="00B42689" w:rsidP="007D597A">
            <w:pPr>
              <w:jc w:val="center"/>
              <w:rPr>
                <w:rFonts w:ascii="Times New Roman" w:hAnsi="Times New Roman" w:cs="Times New Roman"/>
                <w:sz w:val="24"/>
                <w:szCs w:val="24"/>
              </w:rPr>
            </w:pPr>
            <w:r w:rsidRPr="0089460A">
              <w:rPr>
                <w:rFonts w:ascii="Times New Roman" w:hAnsi="Times New Roman" w:cs="Times New Roman"/>
                <w:sz w:val="24"/>
                <w:szCs w:val="24"/>
                <w:lang w:val="kk-KZ"/>
              </w:rPr>
              <w:t>аралас</w:t>
            </w:r>
          </w:p>
        </w:tc>
        <w:tc>
          <w:tcPr>
            <w:tcW w:w="1985" w:type="dxa"/>
            <w:tcMar>
              <w:top w:w="15" w:type="dxa"/>
              <w:left w:w="15" w:type="dxa"/>
              <w:bottom w:w="15" w:type="dxa"/>
              <w:right w:w="15" w:type="dxa"/>
            </w:tcMar>
            <w:vAlign w:val="center"/>
          </w:tcPr>
          <w:p w:rsidR="00B42689" w:rsidRPr="0089460A" w:rsidRDefault="002C6631" w:rsidP="00156396">
            <w:pPr>
              <w:spacing w:after="0"/>
              <w:jc w:val="center"/>
              <w:rPr>
                <w:rFonts w:ascii="Times New Roman" w:hAnsi="Times New Roman" w:cs="Times New Roman"/>
                <w:sz w:val="24"/>
                <w:szCs w:val="24"/>
              </w:rPr>
            </w:pPr>
            <w:proofErr w:type="spellStart"/>
            <w:r w:rsidRPr="0089460A">
              <w:rPr>
                <w:rFonts w:ascii="Times New Roman" w:hAnsi="Times New Roman" w:cs="Times New Roman"/>
                <w:sz w:val="24"/>
                <w:szCs w:val="24"/>
              </w:rPr>
              <w:t>Жазбаша</w:t>
            </w:r>
            <w:proofErr w:type="spellEnd"/>
            <w:r w:rsidRPr="0089460A">
              <w:rPr>
                <w:rFonts w:ascii="Times New Roman" w:hAnsi="Times New Roman" w:cs="Times New Roman"/>
                <w:sz w:val="24"/>
                <w:szCs w:val="24"/>
              </w:rPr>
              <w:t xml:space="preserve"> жұмысты </w:t>
            </w:r>
            <w:proofErr w:type="spellStart"/>
            <w:r w:rsidRPr="0089460A">
              <w:rPr>
                <w:rFonts w:ascii="Times New Roman" w:hAnsi="Times New Roman" w:cs="Times New Roman"/>
                <w:sz w:val="24"/>
                <w:szCs w:val="24"/>
              </w:rPr>
              <w:t>тапсыру</w:t>
            </w:r>
            <w:proofErr w:type="spellEnd"/>
          </w:p>
        </w:tc>
      </w:tr>
      <w:tr w:rsidR="00CB5403" w:rsidRPr="0089460A" w:rsidTr="00C1682C">
        <w:trPr>
          <w:trHeight w:val="30"/>
        </w:trPr>
        <w:tc>
          <w:tcPr>
            <w:tcW w:w="14926" w:type="dxa"/>
            <w:gridSpan w:val="6"/>
            <w:tcMar>
              <w:top w:w="15" w:type="dxa"/>
              <w:left w:w="15" w:type="dxa"/>
              <w:bottom w:w="15" w:type="dxa"/>
              <w:right w:w="15" w:type="dxa"/>
            </w:tcMar>
            <w:vAlign w:val="center"/>
          </w:tcPr>
          <w:p w:rsidR="00CB5403" w:rsidRPr="0089460A" w:rsidRDefault="00220E1E" w:rsidP="00BA03C1">
            <w:pPr>
              <w:spacing w:after="0" w:line="240" w:lineRule="auto"/>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2.2. Мүлік салығы</w:t>
            </w:r>
          </w:p>
        </w:tc>
      </w:tr>
      <w:tr w:rsidR="00CB5403" w:rsidRPr="0089460A" w:rsidTr="00A505CB">
        <w:trPr>
          <w:trHeight w:val="30"/>
        </w:trPr>
        <w:tc>
          <w:tcPr>
            <w:tcW w:w="702" w:type="dxa"/>
            <w:tcMar>
              <w:top w:w="15" w:type="dxa"/>
              <w:left w:w="15" w:type="dxa"/>
              <w:bottom w:w="15" w:type="dxa"/>
              <w:right w:w="15" w:type="dxa"/>
            </w:tcMar>
            <w:vAlign w:val="center"/>
          </w:tcPr>
          <w:p w:rsidR="00CB5403" w:rsidRPr="0089460A" w:rsidRDefault="003532AA" w:rsidP="00156396">
            <w:pPr>
              <w:spacing w:after="0"/>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12</w:t>
            </w:r>
          </w:p>
        </w:tc>
        <w:tc>
          <w:tcPr>
            <w:tcW w:w="1325" w:type="dxa"/>
            <w:tcMar>
              <w:top w:w="15" w:type="dxa"/>
              <w:left w:w="15" w:type="dxa"/>
              <w:bottom w:w="15" w:type="dxa"/>
              <w:right w:w="15" w:type="dxa"/>
            </w:tcMar>
            <w:vAlign w:val="center"/>
          </w:tcPr>
          <w:p w:rsidR="00CB5403" w:rsidRPr="0089460A" w:rsidRDefault="00CB5403" w:rsidP="00156396">
            <w:pPr>
              <w:spacing w:after="0"/>
              <w:jc w:val="center"/>
              <w:rPr>
                <w:rFonts w:ascii="Times New Roman" w:hAnsi="Times New Roman" w:cs="Times New Roman"/>
                <w:sz w:val="24"/>
                <w:szCs w:val="24"/>
                <w:lang w:val="kk-KZ"/>
              </w:rPr>
            </w:pPr>
          </w:p>
        </w:tc>
        <w:tc>
          <w:tcPr>
            <w:tcW w:w="8626" w:type="dxa"/>
            <w:tcMar>
              <w:top w:w="15" w:type="dxa"/>
              <w:left w:w="15" w:type="dxa"/>
              <w:bottom w:w="15" w:type="dxa"/>
              <w:right w:w="15" w:type="dxa"/>
            </w:tcMar>
          </w:tcPr>
          <w:p w:rsidR="00CB5403" w:rsidRPr="0089460A" w:rsidRDefault="00CB5403" w:rsidP="00D32826">
            <w:pPr>
              <w:snapToGrid w:val="0"/>
              <w:spacing w:after="0" w:line="240" w:lineRule="auto"/>
              <w:rPr>
                <w:rFonts w:ascii="Times New Roman" w:hAnsi="Times New Roman" w:cs="Times New Roman"/>
                <w:sz w:val="24"/>
                <w:szCs w:val="24"/>
                <w:lang w:val="kk-KZ"/>
              </w:rPr>
            </w:pPr>
            <w:r w:rsidRPr="0089460A">
              <w:rPr>
                <w:rFonts w:ascii="Times New Roman" w:hAnsi="Times New Roman" w:cs="Times New Roman"/>
                <w:sz w:val="24"/>
                <w:szCs w:val="24"/>
                <w:lang w:val="kk-KZ"/>
              </w:rPr>
              <w:t xml:space="preserve">Мүлік салығының экономикалық мәні құру принциптері мен функциялары. Жеке тұлғалар, жеке кәсіпкерлер және заңды тұлғалардың мүлік салығын төлеу. Жекелеген жағдайларда салық төлеушіні анықтау. Жеке тұлғалар, жеке кәсіпкерлер, заңды тұлғалар үшін салық салу объектісі. Салық базасы. Салық ставкалары. Салық ставкаларын жіктеу. Жеке кәсіпкердің және заңды тұлғалардың мүлік салығын төлеу және есептеу тәртібі. Жеке тұлғалардың салық төлеу және есептеу тәртібі. Мүлік салығы бойынша жеңілдіктер беру тәртібі. Салық кезеңдері және салықтық есептілігі. Құрылымдық бөлімшелері бар заңды тұлғалардың </w:t>
            </w:r>
            <w:r w:rsidRPr="0089460A">
              <w:rPr>
                <w:rFonts w:ascii="Times New Roman" w:hAnsi="Times New Roman" w:cs="Times New Roman"/>
                <w:sz w:val="24"/>
                <w:szCs w:val="24"/>
                <w:lang w:val="kk-KZ"/>
              </w:rPr>
              <w:lastRenderedPageBreak/>
              <w:t>салықтық есеп беру ерекшеліктері.</w:t>
            </w:r>
          </w:p>
        </w:tc>
        <w:tc>
          <w:tcPr>
            <w:tcW w:w="723" w:type="dxa"/>
            <w:tcMar>
              <w:top w:w="15" w:type="dxa"/>
              <w:left w:w="15" w:type="dxa"/>
              <w:bottom w:w="15" w:type="dxa"/>
              <w:right w:w="15" w:type="dxa"/>
            </w:tcMar>
            <w:vAlign w:val="center"/>
          </w:tcPr>
          <w:p w:rsidR="00CB5403" w:rsidRPr="0089460A" w:rsidRDefault="00423D94" w:rsidP="00423D94">
            <w:pPr>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lastRenderedPageBreak/>
              <w:t>2</w:t>
            </w:r>
          </w:p>
        </w:tc>
        <w:tc>
          <w:tcPr>
            <w:tcW w:w="1565" w:type="dxa"/>
            <w:tcMar>
              <w:top w:w="15" w:type="dxa"/>
              <w:left w:w="15" w:type="dxa"/>
              <w:bottom w:w="15" w:type="dxa"/>
              <w:right w:w="15" w:type="dxa"/>
            </w:tcMar>
            <w:vAlign w:val="center"/>
          </w:tcPr>
          <w:p w:rsidR="00CB5403" w:rsidRPr="0089460A" w:rsidRDefault="000D6761" w:rsidP="007D597A">
            <w:pPr>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аралас</w:t>
            </w:r>
          </w:p>
        </w:tc>
        <w:tc>
          <w:tcPr>
            <w:tcW w:w="1985" w:type="dxa"/>
            <w:tcMar>
              <w:top w:w="15" w:type="dxa"/>
              <w:left w:w="15" w:type="dxa"/>
              <w:bottom w:w="15" w:type="dxa"/>
              <w:right w:w="15" w:type="dxa"/>
            </w:tcMar>
            <w:vAlign w:val="center"/>
          </w:tcPr>
          <w:p w:rsidR="00CB5403" w:rsidRPr="0089460A" w:rsidRDefault="00C1682C" w:rsidP="00156396">
            <w:pPr>
              <w:spacing w:after="0"/>
              <w:jc w:val="center"/>
              <w:rPr>
                <w:rFonts w:ascii="Times New Roman" w:hAnsi="Times New Roman" w:cs="Times New Roman"/>
                <w:sz w:val="24"/>
                <w:szCs w:val="24"/>
                <w:lang w:val="kk-KZ"/>
              </w:rPr>
            </w:pPr>
            <w:r w:rsidRPr="0089460A">
              <w:rPr>
                <w:rFonts w:ascii="Times New Roman" w:hAnsi="Times New Roman" w:cs="Times New Roman"/>
                <w:sz w:val="24"/>
                <w:szCs w:val="24"/>
              </w:rPr>
              <w:t xml:space="preserve">Конспект </w:t>
            </w:r>
            <w:proofErr w:type="spellStart"/>
            <w:r w:rsidRPr="0089460A">
              <w:rPr>
                <w:rFonts w:ascii="Times New Roman" w:hAnsi="Times New Roman" w:cs="Times New Roman"/>
                <w:sz w:val="24"/>
                <w:szCs w:val="24"/>
              </w:rPr>
              <w:t>дайындау</w:t>
            </w:r>
            <w:proofErr w:type="spellEnd"/>
          </w:p>
        </w:tc>
      </w:tr>
      <w:tr w:rsidR="00C1682C" w:rsidRPr="0089460A" w:rsidTr="00A505CB">
        <w:trPr>
          <w:trHeight w:val="30"/>
        </w:trPr>
        <w:tc>
          <w:tcPr>
            <w:tcW w:w="702" w:type="dxa"/>
            <w:tcMar>
              <w:top w:w="15" w:type="dxa"/>
              <w:left w:w="15" w:type="dxa"/>
              <w:bottom w:w="15" w:type="dxa"/>
              <w:right w:w="15" w:type="dxa"/>
            </w:tcMar>
            <w:vAlign w:val="center"/>
          </w:tcPr>
          <w:p w:rsidR="00C1682C" w:rsidRPr="0089460A" w:rsidRDefault="00C1682C" w:rsidP="00C1682C">
            <w:pPr>
              <w:spacing w:after="0"/>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lastRenderedPageBreak/>
              <w:t>13</w:t>
            </w:r>
          </w:p>
        </w:tc>
        <w:tc>
          <w:tcPr>
            <w:tcW w:w="1325" w:type="dxa"/>
            <w:tcMar>
              <w:top w:w="15" w:type="dxa"/>
              <w:left w:w="15" w:type="dxa"/>
              <w:bottom w:w="15" w:type="dxa"/>
              <w:right w:w="15" w:type="dxa"/>
            </w:tcMar>
            <w:vAlign w:val="center"/>
          </w:tcPr>
          <w:p w:rsidR="00C1682C" w:rsidRPr="0089460A" w:rsidRDefault="00C1682C" w:rsidP="00C1682C">
            <w:pPr>
              <w:spacing w:after="0"/>
              <w:jc w:val="center"/>
              <w:rPr>
                <w:rFonts w:ascii="Times New Roman" w:hAnsi="Times New Roman" w:cs="Times New Roman"/>
                <w:sz w:val="24"/>
                <w:szCs w:val="24"/>
                <w:lang w:val="kk-KZ"/>
              </w:rPr>
            </w:pPr>
          </w:p>
        </w:tc>
        <w:tc>
          <w:tcPr>
            <w:tcW w:w="8626" w:type="dxa"/>
            <w:tcMar>
              <w:top w:w="15" w:type="dxa"/>
              <w:left w:w="15" w:type="dxa"/>
              <w:bottom w:w="15" w:type="dxa"/>
              <w:right w:w="15" w:type="dxa"/>
            </w:tcMar>
          </w:tcPr>
          <w:p w:rsidR="00C1682C" w:rsidRPr="0089460A" w:rsidRDefault="00C1682C" w:rsidP="00C1682C">
            <w:pPr>
              <w:spacing w:after="0" w:line="240" w:lineRule="auto"/>
              <w:jc w:val="both"/>
              <w:rPr>
                <w:rFonts w:ascii="Times New Roman" w:hAnsi="Times New Roman" w:cs="Times New Roman"/>
                <w:sz w:val="24"/>
                <w:szCs w:val="24"/>
                <w:lang w:val="kk-KZ"/>
              </w:rPr>
            </w:pPr>
            <w:r w:rsidRPr="0089460A">
              <w:rPr>
                <w:rFonts w:ascii="Times New Roman" w:hAnsi="Times New Roman" w:cs="Times New Roman"/>
                <w:sz w:val="24"/>
                <w:szCs w:val="24"/>
                <w:lang w:val="kk-KZ"/>
              </w:rPr>
              <w:t>Мүлік салығын есептеуге өндірістік жағдайды шешу, ағымдағы төлемнің есеп айырысуын толтыру.</w:t>
            </w:r>
          </w:p>
        </w:tc>
        <w:tc>
          <w:tcPr>
            <w:tcW w:w="723" w:type="dxa"/>
            <w:tcMar>
              <w:top w:w="15" w:type="dxa"/>
              <w:left w:w="15" w:type="dxa"/>
              <w:bottom w:w="15" w:type="dxa"/>
              <w:right w:w="15" w:type="dxa"/>
            </w:tcMar>
            <w:vAlign w:val="bottom"/>
          </w:tcPr>
          <w:p w:rsidR="00C1682C" w:rsidRPr="0089460A" w:rsidRDefault="00C1682C" w:rsidP="00C1682C">
            <w:pPr>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2</w:t>
            </w:r>
          </w:p>
        </w:tc>
        <w:tc>
          <w:tcPr>
            <w:tcW w:w="1565" w:type="dxa"/>
            <w:tcMar>
              <w:top w:w="15" w:type="dxa"/>
              <w:left w:w="15" w:type="dxa"/>
              <w:bottom w:w="15" w:type="dxa"/>
              <w:right w:w="15" w:type="dxa"/>
            </w:tcMar>
            <w:vAlign w:val="bottom"/>
          </w:tcPr>
          <w:p w:rsidR="00C1682C" w:rsidRPr="0089460A" w:rsidRDefault="00C1682C" w:rsidP="00C1682C">
            <w:pPr>
              <w:spacing w:after="0" w:line="240" w:lineRule="auto"/>
              <w:jc w:val="center"/>
              <w:rPr>
                <w:rFonts w:ascii="Times New Roman" w:hAnsi="Times New Roman" w:cs="Times New Roman"/>
                <w:sz w:val="24"/>
                <w:szCs w:val="24"/>
                <w:lang w:val="kk-KZ"/>
              </w:rPr>
            </w:pPr>
            <w:r w:rsidRPr="0089460A">
              <w:rPr>
                <w:rFonts w:ascii="Times New Roman" w:hAnsi="Times New Roman" w:cs="Times New Roman"/>
                <w:sz w:val="24"/>
                <w:szCs w:val="24"/>
              </w:rPr>
              <w:t>тәжірибелік сабақтар</w:t>
            </w:r>
          </w:p>
        </w:tc>
        <w:tc>
          <w:tcPr>
            <w:tcW w:w="1985" w:type="dxa"/>
            <w:tcMar>
              <w:top w:w="15" w:type="dxa"/>
              <w:left w:w="15" w:type="dxa"/>
              <w:bottom w:w="15" w:type="dxa"/>
              <w:right w:w="15" w:type="dxa"/>
            </w:tcMar>
          </w:tcPr>
          <w:p w:rsidR="00C1682C" w:rsidRPr="0089460A" w:rsidRDefault="00C1682C" w:rsidP="00C1682C">
            <w:pPr>
              <w:jc w:val="center"/>
              <w:rPr>
                <w:rFonts w:ascii="Times New Roman" w:hAnsi="Times New Roman" w:cs="Times New Roman"/>
                <w:sz w:val="24"/>
                <w:szCs w:val="24"/>
              </w:rPr>
            </w:pPr>
            <w:proofErr w:type="spellStart"/>
            <w:r w:rsidRPr="0089460A">
              <w:rPr>
                <w:rFonts w:ascii="Times New Roman" w:hAnsi="Times New Roman" w:cs="Times New Roman"/>
                <w:sz w:val="24"/>
                <w:szCs w:val="24"/>
              </w:rPr>
              <w:t>Тапсырмаларды</w:t>
            </w:r>
            <w:proofErr w:type="spellEnd"/>
            <w:r w:rsidRPr="0089460A">
              <w:rPr>
                <w:rFonts w:ascii="Times New Roman" w:hAnsi="Times New Roman" w:cs="Times New Roman"/>
                <w:sz w:val="24"/>
                <w:szCs w:val="24"/>
              </w:rPr>
              <w:t xml:space="preserve"> </w:t>
            </w:r>
            <w:proofErr w:type="spellStart"/>
            <w:r w:rsidRPr="0089460A">
              <w:rPr>
                <w:rFonts w:ascii="Times New Roman" w:hAnsi="Times New Roman" w:cs="Times New Roman"/>
                <w:sz w:val="24"/>
                <w:szCs w:val="24"/>
              </w:rPr>
              <w:t>шешу</w:t>
            </w:r>
            <w:proofErr w:type="spellEnd"/>
          </w:p>
        </w:tc>
      </w:tr>
      <w:tr w:rsidR="00C1682C" w:rsidRPr="0089460A" w:rsidTr="00A505CB">
        <w:trPr>
          <w:trHeight w:val="30"/>
        </w:trPr>
        <w:tc>
          <w:tcPr>
            <w:tcW w:w="702" w:type="dxa"/>
            <w:tcMar>
              <w:top w:w="15" w:type="dxa"/>
              <w:left w:w="15" w:type="dxa"/>
              <w:bottom w:w="15" w:type="dxa"/>
              <w:right w:w="15" w:type="dxa"/>
            </w:tcMar>
            <w:vAlign w:val="center"/>
          </w:tcPr>
          <w:p w:rsidR="00C1682C" w:rsidRPr="0089460A" w:rsidRDefault="00C1682C" w:rsidP="00C1682C">
            <w:pPr>
              <w:spacing w:after="0"/>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14</w:t>
            </w:r>
          </w:p>
        </w:tc>
        <w:tc>
          <w:tcPr>
            <w:tcW w:w="1325" w:type="dxa"/>
            <w:tcMar>
              <w:top w:w="15" w:type="dxa"/>
              <w:left w:w="15" w:type="dxa"/>
              <w:bottom w:w="15" w:type="dxa"/>
              <w:right w:w="15" w:type="dxa"/>
            </w:tcMar>
            <w:vAlign w:val="center"/>
          </w:tcPr>
          <w:p w:rsidR="00C1682C" w:rsidRPr="0089460A" w:rsidRDefault="00C1682C" w:rsidP="00C1682C">
            <w:pPr>
              <w:spacing w:after="0"/>
              <w:jc w:val="center"/>
              <w:rPr>
                <w:rFonts w:ascii="Times New Roman" w:hAnsi="Times New Roman" w:cs="Times New Roman"/>
                <w:sz w:val="24"/>
                <w:szCs w:val="24"/>
                <w:lang w:val="kk-KZ"/>
              </w:rPr>
            </w:pPr>
          </w:p>
        </w:tc>
        <w:tc>
          <w:tcPr>
            <w:tcW w:w="8626" w:type="dxa"/>
            <w:tcMar>
              <w:top w:w="15" w:type="dxa"/>
              <w:left w:w="15" w:type="dxa"/>
              <w:bottom w:w="15" w:type="dxa"/>
              <w:right w:w="15" w:type="dxa"/>
            </w:tcMar>
          </w:tcPr>
          <w:p w:rsidR="00C1682C" w:rsidRPr="0089460A" w:rsidRDefault="00C1682C" w:rsidP="00C1682C">
            <w:pPr>
              <w:spacing w:after="0" w:line="240" w:lineRule="auto"/>
              <w:jc w:val="both"/>
              <w:rPr>
                <w:rFonts w:ascii="Times New Roman" w:hAnsi="Times New Roman" w:cs="Times New Roman"/>
                <w:sz w:val="24"/>
                <w:szCs w:val="24"/>
                <w:lang w:val="kk-KZ"/>
              </w:rPr>
            </w:pPr>
            <w:r w:rsidRPr="0089460A">
              <w:rPr>
                <w:rFonts w:ascii="Times New Roman" w:hAnsi="Times New Roman" w:cs="Times New Roman"/>
                <w:sz w:val="24"/>
                <w:szCs w:val="24"/>
                <w:lang w:val="kk-KZ"/>
              </w:rPr>
              <w:t xml:space="preserve">Көлік құралдарына салынатын салықтардың экономикалық мазмқны мен құру негіздері. Көлік құралдары салығының төлеушілері. Салық салу объектілері. Салық ставкалары. </w:t>
            </w:r>
          </w:p>
        </w:tc>
        <w:tc>
          <w:tcPr>
            <w:tcW w:w="723" w:type="dxa"/>
            <w:tcMar>
              <w:top w:w="15" w:type="dxa"/>
              <w:left w:w="15" w:type="dxa"/>
              <w:bottom w:w="15" w:type="dxa"/>
              <w:right w:w="15" w:type="dxa"/>
            </w:tcMar>
            <w:vAlign w:val="bottom"/>
          </w:tcPr>
          <w:p w:rsidR="00C1682C" w:rsidRPr="0089460A" w:rsidRDefault="00C1682C" w:rsidP="00C1682C">
            <w:pPr>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2</w:t>
            </w:r>
          </w:p>
        </w:tc>
        <w:tc>
          <w:tcPr>
            <w:tcW w:w="1565" w:type="dxa"/>
            <w:tcMar>
              <w:top w:w="15" w:type="dxa"/>
              <w:left w:w="15" w:type="dxa"/>
              <w:bottom w:w="15" w:type="dxa"/>
              <w:right w:w="15" w:type="dxa"/>
            </w:tcMar>
            <w:vAlign w:val="bottom"/>
          </w:tcPr>
          <w:p w:rsidR="00C1682C" w:rsidRPr="0089460A" w:rsidRDefault="00C1682C" w:rsidP="00C1682C">
            <w:pPr>
              <w:jc w:val="center"/>
              <w:rPr>
                <w:rFonts w:ascii="Times New Roman" w:hAnsi="Times New Roman" w:cs="Times New Roman"/>
                <w:sz w:val="24"/>
                <w:szCs w:val="24"/>
              </w:rPr>
            </w:pPr>
            <w:r w:rsidRPr="0089460A">
              <w:rPr>
                <w:rFonts w:ascii="Times New Roman" w:hAnsi="Times New Roman" w:cs="Times New Roman"/>
                <w:sz w:val="24"/>
                <w:szCs w:val="24"/>
              </w:rPr>
              <w:t>тәжірибелік сабақтар</w:t>
            </w:r>
          </w:p>
        </w:tc>
        <w:tc>
          <w:tcPr>
            <w:tcW w:w="1985" w:type="dxa"/>
            <w:tcMar>
              <w:top w:w="15" w:type="dxa"/>
              <w:left w:w="15" w:type="dxa"/>
              <w:bottom w:w="15" w:type="dxa"/>
              <w:right w:w="15" w:type="dxa"/>
            </w:tcMar>
          </w:tcPr>
          <w:p w:rsidR="00C1682C" w:rsidRPr="0089460A" w:rsidRDefault="00C1682C" w:rsidP="00C1682C">
            <w:pPr>
              <w:jc w:val="center"/>
              <w:rPr>
                <w:rFonts w:ascii="Times New Roman" w:hAnsi="Times New Roman" w:cs="Times New Roman"/>
                <w:sz w:val="24"/>
                <w:szCs w:val="24"/>
              </w:rPr>
            </w:pPr>
            <w:proofErr w:type="spellStart"/>
            <w:r w:rsidRPr="0089460A">
              <w:rPr>
                <w:rFonts w:ascii="Times New Roman" w:hAnsi="Times New Roman" w:cs="Times New Roman"/>
                <w:sz w:val="24"/>
                <w:szCs w:val="24"/>
              </w:rPr>
              <w:t>Тапсырмаларды</w:t>
            </w:r>
            <w:proofErr w:type="spellEnd"/>
            <w:r w:rsidRPr="0089460A">
              <w:rPr>
                <w:rFonts w:ascii="Times New Roman" w:hAnsi="Times New Roman" w:cs="Times New Roman"/>
                <w:sz w:val="24"/>
                <w:szCs w:val="24"/>
              </w:rPr>
              <w:t xml:space="preserve"> </w:t>
            </w:r>
            <w:proofErr w:type="spellStart"/>
            <w:r w:rsidRPr="0089460A">
              <w:rPr>
                <w:rFonts w:ascii="Times New Roman" w:hAnsi="Times New Roman" w:cs="Times New Roman"/>
                <w:sz w:val="24"/>
                <w:szCs w:val="24"/>
              </w:rPr>
              <w:t>шешу</w:t>
            </w:r>
            <w:proofErr w:type="spellEnd"/>
          </w:p>
        </w:tc>
      </w:tr>
      <w:tr w:rsidR="00C1682C" w:rsidRPr="0089460A" w:rsidTr="00A505CB">
        <w:trPr>
          <w:trHeight w:val="30"/>
        </w:trPr>
        <w:tc>
          <w:tcPr>
            <w:tcW w:w="702" w:type="dxa"/>
            <w:tcMar>
              <w:top w:w="15" w:type="dxa"/>
              <w:left w:w="15" w:type="dxa"/>
              <w:bottom w:w="15" w:type="dxa"/>
              <w:right w:w="15" w:type="dxa"/>
            </w:tcMar>
            <w:vAlign w:val="center"/>
          </w:tcPr>
          <w:p w:rsidR="00C1682C" w:rsidRPr="0089460A" w:rsidRDefault="00C1682C" w:rsidP="00C1682C">
            <w:pPr>
              <w:spacing w:after="0"/>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15</w:t>
            </w:r>
          </w:p>
        </w:tc>
        <w:tc>
          <w:tcPr>
            <w:tcW w:w="1325" w:type="dxa"/>
            <w:tcMar>
              <w:top w:w="15" w:type="dxa"/>
              <w:left w:w="15" w:type="dxa"/>
              <w:bottom w:w="15" w:type="dxa"/>
              <w:right w:w="15" w:type="dxa"/>
            </w:tcMar>
            <w:vAlign w:val="center"/>
          </w:tcPr>
          <w:p w:rsidR="00C1682C" w:rsidRPr="0089460A" w:rsidRDefault="00C1682C" w:rsidP="00C1682C">
            <w:pPr>
              <w:spacing w:after="0"/>
              <w:jc w:val="center"/>
              <w:rPr>
                <w:rFonts w:ascii="Times New Roman" w:hAnsi="Times New Roman" w:cs="Times New Roman"/>
                <w:sz w:val="24"/>
                <w:szCs w:val="24"/>
                <w:lang w:val="kk-KZ"/>
              </w:rPr>
            </w:pPr>
          </w:p>
        </w:tc>
        <w:tc>
          <w:tcPr>
            <w:tcW w:w="8626" w:type="dxa"/>
            <w:tcMar>
              <w:top w:w="15" w:type="dxa"/>
              <w:left w:w="15" w:type="dxa"/>
              <w:bottom w:w="15" w:type="dxa"/>
              <w:right w:w="15" w:type="dxa"/>
            </w:tcMar>
          </w:tcPr>
          <w:p w:rsidR="00C1682C" w:rsidRDefault="00C1682C" w:rsidP="00C1682C">
            <w:pPr>
              <w:spacing w:after="0" w:line="240" w:lineRule="auto"/>
              <w:jc w:val="both"/>
              <w:rPr>
                <w:rFonts w:ascii="Times New Roman" w:hAnsi="Times New Roman" w:cs="Times New Roman"/>
                <w:sz w:val="24"/>
                <w:szCs w:val="24"/>
                <w:lang w:val="kk-KZ"/>
              </w:rPr>
            </w:pPr>
            <w:r w:rsidRPr="0089460A">
              <w:rPr>
                <w:rFonts w:ascii="Times New Roman" w:hAnsi="Times New Roman" w:cs="Times New Roman"/>
                <w:sz w:val="24"/>
                <w:szCs w:val="24"/>
                <w:lang w:val="kk-KZ"/>
              </w:rPr>
              <w:t xml:space="preserve">Двигатель көлеміне, көлік құралдары түріне байланысты салық ставкаларын жіктеу. Түзету коэффициенттерін қолдану тәртібі. </w:t>
            </w:r>
          </w:p>
          <w:p w:rsidR="00097580" w:rsidRPr="00097580" w:rsidRDefault="00097580" w:rsidP="00C1682C">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Бақылау жұмыс</w:t>
            </w:r>
          </w:p>
        </w:tc>
        <w:tc>
          <w:tcPr>
            <w:tcW w:w="723" w:type="dxa"/>
            <w:tcMar>
              <w:top w:w="15" w:type="dxa"/>
              <w:left w:w="15" w:type="dxa"/>
              <w:bottom w:w="15" w:type="dxa"/>
              <w:right w:w="15" w:type="dxa"/>
            </w:tcMar>
            <w:vAlign w:val="bottom"/>
          </w:tcPr>
          <w:p w:rsidR="00C1682C" w:rsidRPr="0089460A" w:rsidRDefault="00C1682C" w:rsidP="00C1682C">
            <w:pPr>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2</w:t>
            </w:r>
          </w:p>
        </w:tc>
        <w:tc>
          <w:tcPr>
            <w:tcW w:w="1565" w:type="dxa"/>
            <w:tcMar>
              <w:top w:w="15" w:type="dxa"/>
              <w:left w:w="15" w:type="dxa"/>
              <w:bottom w:w="15" w:type="dxa"/>
              <w:right w:w="15" w:type="dxa"/>
            </w:tcMar>
            <w:vAlign w:val="bottom"/>
          </w:tcPr>
          <w:p w:rsidR="00C1682C" w:rsidRPr="0089460A" w:rsidRDefault="00C1682C" w:rsidP="00C1682C">
            <w:pPr>
              <w:jc w:val="center"/>
              <w:rPr>
                <w:rFonts w:ascii="Times New Roman" w:hAnsi="Times New Roman" w:cs="Times New Roman"/>
                <w:sz w:val="24"/>
                <w:szCs w:val="24"/>
              </w:rPr>
            </w:pPr>
            <w:r w:rsidRPr="0089460A">
              <w:rPr>
                <w:rFonts w:ascii="Times New Roman" w:hAnsi="Times New Roman" w:cs="Times New Roman"/>
                <w:sz w:val="24"/>
                <w:szCs w:val="24"/>
              </w:rPr>
              <w:t>тәжірибелік сабақтар</w:t>
            </w:r>
          </w:p>
        </w:tc>
        <w:tc>
          <w:tcPr>
            <w:tcW w:w="1985" w:type="dxa"/>
            <w:tcMar>
              <w:top w:w="15" w:type="dxa"/>
              <w:left w:w="15" w:type="dxa"/>
              <w:bottom w:w="15" w:type="dxa"/>
              <w:right w:w="15" w:type="dxa"/>
            </w:tcMar>
          </w:tcPr>
          <w:p w:rsidR="00C1682C" w:rsidRPr="0089460A" w:rsidRDefault="00C1682C" w:rsidP="00C1682C">
            <w:pPr>
              <w:jc w:val="center"/>
              <w:rPr>
                <w:rFonts w:ascii="Times New Roman" w:hAnsi="Times New Roman" w:cs="Times New Roman"/>
                <w:sz w:val="24"/>
                <w:szCs w:val="24"/>
              </w:rPr>
            </w:pPr>
            <w:proofErr w:type="spellStart"/>
            <w:r w:rsidRPr="0089460A">
              <w:rPr>
                <w:rFonts w:ascii="Times New Roman" w:hAnsi="Times New Roman" w:cs="Times New Roman"/>
                <w:sz w:val="24"/>
                <w:szCs w:val="24"/>
              </w:rPr>
              <w:t>Тапсырмаларды</w:t>
            </w:r>
            <w:proofErr w:type="spellEnd"/>
            <w:r w:rsidRPr="0089460A">
              <w:rPr>
                <w:rFonts w:ascii="Times New Roman" w:hAnsi="Times New Roman" w:cs="Times New Roman"/>
                <w:sz w:val="24"/>
                <w:szCs w:val="24"/>
              </w:rPr>
              <w:t xml:space="preserve"> </w:t>
            </w:r>
            <w:proofErr w:type="spellStart"/>
            <w:r w:rsidRPr="0089460A">
              <w:rPr>
                <w:rFonts w:ascii="Times New Roman" w:hAnsi="Times New Roman" w:cs="Times New Roman"/>
                <w:sz w:val="24"/>
                <w:szCs w:val="24"/>
              </w:rPr>
              <w:t>шешу</w:t>
            </w:r>
            <w:proofErr w:type="spellEnd"/>
          </w:p>
        </w:tc>
      </w:tr>
      <w:tr w:rsidR="00C1682C" w:rsidRPr="0089460A" w:rsidTr="00A505CB">
        <w:trPr>
          <w:trHeight w:val="482"/>
        </w:trPr>
        <w:tc>
          <w:tcPr>
            <w:tcW w:w="702" w:type="dxa"/>
            <w:tcMar>
              <w:top w:w="15" w:type="dxa"/>
              <w:left w:w="15" w:type="dxa"/>
              <w:bottom w:w="15" w:type="dxa"/>
              <w:right w:w="15" w:type="dxa"/>
            </w:tcMar>
            <w:vAlign w:val="center"/>
          </w:tcPr>
          <w:p w:rsidR="00C1682C" w:rsidRPr="0089460A" w:rsidRDefault="00C1682C" w:rsidP="00C1682C">
            <w:pPr>
              <w:spacing w:after="0"/>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16</w:t>
            </w:r>
          </w:p>
        </w:tc>
        <w:tc>
          <w:tcPr>
            <w:tcW w:w="1325" w:type="dxa"/>
            <w:tcMar>
              <w:top w:w="15" w:type="dxa"/>
              <w:left w:w="15" w:type="dxa"/>
              <w:bottom w:w="15" w:type="dxa"/>
              <w:right w:w="15" w:type="dxa"/>
            </w:tcMar>
            <w:vAlign w:val="center"/>
          </w:tcPr>
          <w:p w:rsidR="00C1682C" w:rsidRPr="0089460A" w:rsidRDefault="00C1682C" w:rsidP="00C1682C">
            <w:pPr>
              <w:spacing w:after="0"/>
              <w:jc w:val="center"/>
              <w:rPr>
                <w:rFonts w:ascii="Times New Roman" w:hAnsi="Times New Roman" w:cs="Times New Roman"/>
                <w:sz w:val="24"/>
                <w:szCs w:val="24"/>
                <w:lang w:val="kk-KZ"/>
              </w:rPr>
            </w:pPr>
          </w:p>
        </w:tc>
        <w:tc>
          <w:tcPr>
            <w:tcW w:w="8626" w:type="dxa"/>
            <w:tcMar>
              <w:top w:w="15" w:type="dxa"/>
              <w:left w:w="15" w:type="dxa"/>
              <w:bottom w:w="15" w:type="dxa"/>
              <w:right w:w="15" w:type="dxa"/>
            </w:tcMar>
          </w:tcPr>
          <w:p w:rsidR="00C1682C" w:rsidRPr="0089460A" w:rsidRDefault="00C1682C" w:rsidP="00C1682C">
            <w:pPr>
              <w:spacing w:after="0" w:line="240" w:lineRule="auto"/>
              <w:jc w:val="both"/>
              <w:rPr>
                <w:rFonts w:ascii="Times New Roman" w:hAnsi="Times New Roman" w:cs="Times New Roman"/>
                <w:sz w:val="24"/>
                <w:szCs w:val="24"/>
                <w:lang w:val="kk-KZ"/>
              </w:rPr>
            </w:pPr>
            <w:r w:rsidRPr="0089460A">
              <w:rPr>
                <w:rFonts w:ascii="Times New Roman" w:hAnsi="Times New Roman" w:cs="Times New Roman"/>
                <w:sz w:val="24"/>
                <w:szCs w:val="24"/>
                <w:lang w:val="kk-KZ"/>
              </w:rPr>
              <w:t>Салық жеңілдіктері. Салықты есептеу тәртібі  және төлеу мерзімдері.</w:t>
            </w:r>
          </w:p>
        </w:tc>
        <w:tc>
          <w:tcPr>
            <w:tcW w:w="723" w:type="dxa"/>
            <w:tcMar>
              <w:top w:w="15" w:type="dxa"/>
              <w:left w:w="15" w:type="dxa"/>
              <w:bottom w:w="15" w:type="dxa"/>
              <w:right w:w="15" w:type="dxa"/>
            </w:tcMar>
            <w:vAlign w:val="bottom"/>
          </w:tcPr>
          <w:p w:rsidR="00C1682C" w:rsidRPr="0089460A" w:rsidRDefault="00C1682C" w:rsidP="00C1682C">
            <w:pPr>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2</w:t>
            </w:r>
          </w:p>
        </w:tc>
        <w:tc>
          <w:tcPr>
            <w:tcW w:w="1565" w:type="dxa"/>
            <w:tcMar>
              <w:top w:w="15" w:type="dxa"/>
              <w:left w:w="15" w:type="dxa"/>
              <w:bottom w:w="15" w:type="dxa"/>
              <w:right w:w="15" w:type="dxa"/>
            </w:tcMar>
            <w:vAlign w:val="bottom"/>
          </w:tcPr>
          <w:p w:rsidR="00C1682C" w:rsidRPr="0089460A" w:rsidRDefault="00C1682C" w:rsidP="00C1682C">
            <w:pPr>
              <w:jc w:val="center"/>
              <w:rPr>
                <w:rFonts w:ascii="Times New Roman" w:hAnsi="Times New Roman" w:cs="Times New Roman"/>
                <w:sz w:val="24"/>
                <w:szCs w:val="24"/>
                <w:lang w:val="kk-KZ"/>
              </w:rPr>
            </w:pPr>
            <w:r w:rsidRPr="0089460A">
              <w:rPr>
                <w:rFonts w:ascii="Times New Roman" w:hAnsi="Times New Roman" w:cs="Times New Roman"/>
                <w:sz w:val="24"/>
                <w:szCs w:val="24"/>
              </w:rPr>
              <w:t>тәжірибелік сабақтар</w:t>
            </w:r>
          </w:p>
        </w:tc>
        <w:tc>
          <w:tcPr>
            <w:tcW w:w="1985" w:type="dxa"/>
            <w:tcMar>
              <w:top w:w="15" w:type="dxa"/>
              <w:left w:w="15" w:type="dxa"/>
              <w:bottom w:w="15" w:type="dxa"/>
              <w:right w:w="15" w:type="dxa"/>
            </w:tcMar>
            <w:vAlign w:val="center"/>
          </w:tcPr>
          <w:p w:rsidR="00C1682C" w:rsidRPr="0089460A" w:rsidRDefault="00C1682C" w:rsidP="00C1682C">
            <w:pPr>
              <w:spacing w:after="0"/>
              <w:jc w:val="center"/>
              <w:rPr>
                <w:rFonts w:ascii="Times New Roman" w:hAnsi="Times New Roman" w:cs="Times New Roman"/>
                <w:sz w:val="24"/>
                <w:szCs w:val="24"/>
              </w:rPr>
            </w:pPr>
            <w:proofErr w:type="spellStart"/>
            <w:r w:rsidRPr="0089460A">
              <w:rPr>
                <w:rFonts w:ascii="Times New Roman" w:hAnsi="Times New Roman" w:cs="Times New Roman"/>
                <w:sz w:val="24"/>
                <w:szCs w:val="24"/>
              </w:rPr>
              <w:t>Тапсырмаларды</w:t>
            </w:r>
            <w:proofErr w:type="spellEnd"/>
            <w:r w:rsidRPr="0089460A">
              <w:rPr>
                <w:rFonts w:ascii="Times New Roman" w:hAnsi="Times New Roman" w:cs="Times New Roman"/>
                <w:sz w:val="24"/>
                <w:szCs w:val="24"/>
              </w:rPr>
              <w:t xml:space="preserve"> </w:t>
            </w:r>
            <w:proofErr w:type="spellStart"/>
            <w:r w:rsidRPr="0089460A">
              <w:rPr>
                <w:rFonts w:ascii="Times New Roman" w:hAnsi="Times New Roman" w:cs="Times New Roman"/>
                <w:sz w:val="24"/>
                <w:szCs w:val="24"/>
              </w:rPr>
              <w:t>шешу</w:t>
            </w:r>
            <w:proofErr w:type="spellEnd"/>
          </w:p>
        </w:tc>
      </w:tr>
      <w:tr w:rsidR="00C1682C" w:rsidRPr="0089460A" w:rsidTr="00A505CB">
        <w:trPr>
          <w:trHeight w:val="30"/>
        </w:trPr>
        <w:tc>
          <w:tcPr>
            <w:tcW w:w="702" w:type="dxa"/>
            <w:tcMar>
              <w:top w:w="15" w:type="dxa"/>
              <w:left w:w="15" w:type="dxa"/>
              <w:bottom w:w="15" w:type="dxa"/>
              <w:right w:w="15" w:type="dxa"/>
            </w:tcMar>
            <w:vAlign w:val="center"/>
          </w:tcPr>
          <w:p w:rsidR="00C1682C" w:rsidRPr="0089460A" w:rsidRDefault="00C1682C" w:rsidP="00C1682C">
            <w:pPr>
              <w:spacing w:after="0"/>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17</w:t>
            </w:r>
          </w:p>
        </w:tc>
        <w:tc>
          <w:tcPr>
            <w:tcW w:w="1325" w:type="dxa"/>
            <w:tcMar>
              <w:top w:w="15" w:type="dxa"/>
              <w:left w:w="15" w:type="dxa"/>
              <w:bottom w:w="15" w:type="dxa"/>
              <w:right w:w="15" w:type="dxa"/>
            </w:tcMar>
            <w:vAlign w:val="center"/>
          </w:tcPr>
          <w:p w:rsidR="00C1682C" w:rsidRPr="0089460A" w:rsidRDefault="00C1682C" w:rsidP="00C1682C">
            <w:pPr>
              <w:spacing w:after="0"/>
              <w:jc w:val="center"/>
              <w:rPr>
                <w:rFonts w:ascii="Times New Roman" w:hAnsi="Times New Roman" w:cs="Times New Roman"/>
                <w:sz w:val="24"/>
                <w:szCs w:val="24"/>
                <w:lang w:val="kk-KZ"/>
              </w:rPr>
            </w:pPr>
          </w:p>
        </w:tc>
        <w:tc>
          <w:tcPr>
            <w:tcW w:w="8626" w:type="dxa"/>
            <w:tcMar>
              <w:top w:w="15" w:type="dxa"/>
              <w:left w:w="15" w:type="dxa"/>
              <w:bottom w:w="15" w:type="dxa"/>
              <w:right w:w="15" w:type="dxa"/>
            </w:tcMar>
          </w:tcPr>
          <w:p w:rsidR="00C1682C" w:rsidRPr="0089460A" w:rsidRDefault="00C1682C" w:rsidP="00C1682C">
            <w:pPr>
              <w:spacing w:after="0" w:line="240" w:lineRule="auto"/>
              <w:jc w:val="both"/>
              <w:rPr>
                <w:rFonts w:ascii="Times New Roman" w:hAnsi="Times New Roman" w:cs="Times New Roman"/>
                <w:sz w:val="24"/>
                <w:szCs w:val="24"/>
                <w:lang w:val="kk-KZ"/>
              </w:rPr>
            </w:pPr>
            <w:r w:rsidRPr="0089460A">
              <w:rPr>
                <w:rFonts w:ascii="Times New Roman" w:hAnsi="Times New Roman" w:cs="Times New Roman"/>
                <w:sz w:val="24"/>
                <w:szCs w:val="24"/>
                <w:lang w:val="kk-KZ"/>
              </w:rPr>
              <w:t>Көлік құралын  тапсыру кезінде салықты есептеу тәртібі. Салық кезеңі. Салық декларациясы.Көлік құралдары салығын есептеуге өндірістік жағдайды шешу, көлік құралы салығы бойынша декларацияны толтыру</w:t>
            </w:r>
          </w:p>
        </w:tc>
        <w:tc>
          <w:tcPr>
            <w:tcW w:w="723" w:type="dxa"/>
            <w:tcMar>
              <w:top w:w="15" w:type="dxa"/>
              <w:left w:w="15" w:type="dxa"/>
              <w:bottom w:w="15" w:type="dxa"/>
              <w:right w:w="15" w:type="dxa"/>
            </w:tcMar>
            <w:vAlign w:val="center"/>
          </w:tcPr>
          <w:p w:rsidR="00C1682C" w:rsidRPr="0089460A" w:rsidRDefault="00C1682C" w:rsidP="00C1682C">
            <w:pPr>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2</w:t>
            </w:r>
          </w:p>
        </w:tc>
        <w:tc>
          <w:tcPr>
            <w:tcW w:w="1565" w:type="dxa"/>
            <w:tcMar>
              <w:top w:w="15" w:type="dxa"/>
              <w:left w:w="15" w:type="dxa"/>
              <w:bottom w:w="15" w:type="dxa"/>
              <w:right w:w="15" w:type="dxa"/>
            </w:tcMar>
            <w:vAlign w:val="bottom"/>
          </w:tcPr>
          <w:p w:rsidR="00C1682C" w:rsidRPr="0089460A" w:rsidRDefault="00C1682C" w:rsidP="00C1682C">
            <w:pPr>
              <w:jc w:val="center"/>
              <w:rPr>
                <w:rFonts w:ascii="Times New Roman" w:hAnsi="Times New Roman" w:cs="Times New Roman"/>
                <w:sz w:val="24"/>
                <w:szCs w:val="24"/>
              </w:rPr>
            </w:pPr>
            <w:r w:rsidRPr="0089460A">
              <w:rPr>
                <w:rFonts w:ascii="Times New Roman" w:hAnsi="Times New Roman" w:cs="Times New Roman"/>
                <w:sz w:val="24"/>
                <w:szCs w:val="24"/>
              </w:rPr>
              <w:t>тәжірибелік сабақтар</w:t>
            </w:r>
          </w:p>
        </w:tc>
        <w:tc>
          <w:tcPr>
            <w:tcW w:w="1985" w:type="dxa"/>
            <w:tcMar>
              <w:top w:w="15" w:type="dxa"/>
              <w:left w:w="15" w:type="dxa"/>
              <w:bottom w:w="15" w:type="dxa"/>
              <w:right w:w="15" w:type="dxa"/>
            </w:tcMar>
          </w:tcPr>
          <w:p w:rsidR="00C1682C" w:rsidRPr="0089460A" w:rsidRDefault="00C1682C" w:rsidP="00C1682C">
            <w:pPr>
              <w:jc w:val="center"/>
              <w:rPr>
                <w:rFonts w:ascii="Times New Roman" w:hAnsi="Times New Roman" w:cs="Times New Roman"/>
                <w:sz w:val="24"/>
                <w:szCs w:val="24"/>
              </w:rPr>
            </w:pPr>
            <w:proofErr w:type="spellStart"/>
            <w:r w:rsidRPr="0089460A">
              <w:rPr>
                <w:rFonts w:ascii="Times New Roman" w:hAnsi="Times New Roman" w:cs="Times New Roman"/>
                <w:sz w:val="24"/>
                <w:szCs w:val="24"/>
              </w:rPr>
              <w:t>Тапсырмаларды</w:t>
            </w:r>
            <w:proofErr w:type="spellEnd"/>
            <w:r w:rsidRPr="0089460A">
              <w:rPr>
                <w:rFonts w:ascii="Times New Roman" w:hAnsi="Times New Roman" w:cs="Times New Roman"/>
                <w:sz w:val="24"/>
                <w:szCs w:val="24"/>
              </w:rPr>
              <w:t xml:space="preserve"> </w:t>
            </w:r>
            <w:proofErr w:type="spellStart"/>
            <w:r w:rsidRPr="0089460A">
              <w:rPr>
                <w:rFonts w:ascii="Times New Roman" w:hAnsi="Times New Roman" w:cs="Times New Roman"/>
                <w:sz w:val="24"/>
                <w:szCs w:val="24"/>
              </w:rPr>
              <w:t>шешу</w:t>
            </w:r>
            <w:proofErr w:type="spellEnd"/>
          </w:p>
        </w:tc>
      </w:tr>
      <w:tr w:rsidR="00CB5403" w:rsidRPr="0089460A" w:rsidTr="00A505CB">
        <w:trPr>
          <w:trHeight w:val="30"/>
        </w:trPr>
        <w:tc>
          <w:tcPr>
            <w:tcW w:w="702" w:type="dxa"/>
            <w:tcMar>
              <w:top w:w="15" w:type="dxa"/>
              <w:left w:w="15" w:type="dxa"/>
              <w:bottom w:w="15" w:type="dxa"/>
              <w:right w:w="15" w:type="dxa"/>
            </w:tcMar>
            <w:vAlign w:val="center"/>
          </w:tcPr>
          <w:p w:rsidR="00CB5403" w:rsidRPr="0089460A" w:rsidRDefault="00CB5403" w:rsidP="00CB5403">
            <w:pPr>
              <w:spacing w:after="0"/>
              <w:jc w:val="center"/>
              <w:rPr>
                <w:rFonts w:ascii="Times New Roman" w:hAnsi="Times New Roman" w:cs="Times New Roman"/>
                <w:sz w:val="24"/>
                <w:szCs w:val="24"/>
              </w:rPr>
            </w:pPr>
          </w:p>
        </w:tc>
        <w:tc>
          <w:tcPr>
            <w:tcW w:w="1325" w:type="dxa"/>
            <w:tcMar>
              <w:top w:w="15" w:type="dxa"/>
              <w:left w:w="15" w:type="dxa"/>
              <w:bottom w:w="15" w:type="dxa"/>
              <w:right w:w="15" w:type="dxa"/>
            </w:tcMar>
            <w:vAlign w:val="center"/>
          </w:tcPr>
          <w:p w:rsidR="00CB5403" w:rsidRPr="0089460A" w:rsidRDefault="00CB5403" w:rsidP="00CB5403">
            <w:pPr>
              <w:spacing w:after="0"/>
              <w:jc w:val="center"/>
              <w:rPr>
                <w:rFonts w:ascii="Times New Roman" w:hAnsi="Times New Roman" w:cs="Times New Roman"/>
                <w:sz w:val="24"/>
                <w:szCs w:val="24"/>
              </w:rPr>
            </w:pPr>
          </w:p>
        </w:tc>
        <w:tc>
          <w:tcPr>
            <w:tcW w:w="8626" w:type="dxa"/>
            <w:tcMar>
              <w:top w:w="15" w:type="dxa"/>
              <w:left w:w="15" w:type="dxa"/>
              <w:bottom w:w="15" w:type="dxa"/>
              <w:right w:w="15" w:type="dxa"/>
            </w:tcMar>
            <w:vAlign w:val="center"/>
          </w:tcPr>
          <w:p w:rsidR="00CB5403" w:rsidRPr="0089460A" w:rsidRDefault="00CB5403" w:rsidP="00CB5403">
            <w:pPr>
              <w:spacing w:after="0"/>
              <w:jc w:val="center"/>
              <w:rPr>
                <w:rFonts w:ascii="Times New Roman" w:hAnsi="Times New Roman" w:cs="Times New Roman"/>
                <w:sz w:val="24"/>
                <w:szCs w:val="24"/>
              </w:rPr>
            </w:pPr>
            <w:r w:rsidRPr="0089460A">
              <w:rPr>
                <w:rFonts w:ascii="Times New Roman" w:hAnsi="Times New Roman" w:cs="Times New Roman"/>
                <w:b/>
                <w:sz w:val="24"/>
                <w:szCs w:val="24"/>
                <w:lang w:val="kk-KZ"/>
              </w:rPr>
              <w:t>1-ші семестр бойынша барлығы</w:t>
            </w:r>
          </w:p>
        </w:tc>
        <w:tc>
          <w:tcPr>
            <w:tcW w:w="723" w:type="dxa"/>
            <w:tcMar>
              <w:top w:w="15" w:type="dxa"/>
              <w:left w:w="15" w:type="dxa"/>
              <w:bottom w:w="15" w:type="dxa"/>
              <w:right w:w="15" w:type="dxa"/>
            </w:tcMar>
            <w:vAlign w:val="center"/>
          </w:tcPr>
          <w:p w:rsidR="00CB5403" w:rsidRPr="0089460A" w:rsidRDefault="00CB5403" w:rsidP="00CB5403">
            <w:pPr>
              <w:spacing w:after="0"/>
              <w:jc w:val="center"/>
              <w:rPr>
                <w:rFonts w:ascii="Times New Roman" w:hAnsi="Times New Roman" w:cs="Times New Roman"/>
                <w:sz w:val="24"/>
                <w:szCs w:val="24"/>
                <w:lang w:val="kk-KZ"/>
              </w:rPr>
            </w:pPr>
            <w:r w:rsidRPr="0089460A">
              <w:rPr>
                <w:rFonts w:ascii="Times New Roman" w:hAnsi="Times New Roman" w:cs="Times New Roman"/>
                <w:sz w:val="24"/>
                <w:szCs w:val="24"/>
                <w:lang w:val="kk-KZ"/>
              </w:rPr>
              <w:t>3</w:t>
            </w:r>
            <w:r w:rsidR="00DD6307" w:rsidRPr="0089460A">
              <w:rPr>
                <w:rFonts w:ascii="Times New Roman" w:hAnsi="Times New Roman" w:cs="Times New Roman"/>
                <w:sz w:val="24"/>
                <w:szCs w:val="24"/>
                <w:lang w:val="kk-KZ"/>
              </w:rPr>
              <w:t>4</w:t>
            </w:r>
          </w:p>
        </w:tc>
        <w:tc>
          <w:tcPr>
            <w:tcW w:w="1565" w:type="dxa"/>
            <w:tcMar>
              <w:top w:w="15" w:type="dxa"/>
              <w:left w:w="15" w:type="dxa"/>
              <w:bottom w:w="15" w:type="dxa"/>
              <w:right w:w="15" w:type="dxa"/>
            </w:tcMar>
            <w:vAlign w:val="center"/>
          </w:tcPr>
          <w:p w:rsidR="00CB5403" w:rsidRPr="0089460A" w:rsidRDefault="00CB5403" w:rsidP="00CB5403">
            <w:pPr>
              <w:spacing w:after="0"/>
              <w:jc w:val="center"/>
              <w:rPr>
                <w:rFonts w:ascii="Times New Roman" w:hAnsi="Times New Roman" w:cs="Times New Roman"/>
                <w:sz w:val="24"/>
                <w:szCs w:val="24"/>
              </w:rPr>
            </w:pPr>
          </w:p>
        </w:tc>
        <w:tc>
          <w:tcPr>
            <w:tcW w:w="1985" w:type="dxa"/>
            <w:tcMar>
              <w:top w:w="15" w:type="dxa"/>
              <w:left w:w="15" w:type="dxa"/>
              <w:bottom w:w="15" w:type="dxa"/>
              <w:right w:w="15" w:type="dxa"/>
            </w:tcMar>
            <w:vAlign w:val="center"/>
          </w:tcPr>
          <w:p w:rsidR="00CB5403" w:rsidRPr="0089460A" w:rsidRDefault="00CB5403" w:rsidP="00CB5403">
            <w:pPr>
              <w:spacing w:after="0"/>
              <w:jc w:val="center"/>
              <w:rPr>
                <w:rFonts w:ascii="Times New Roman" w:hAnsi="Times New Roman" w:cs="Times New Roman"/>
                <w:sz w:val="24"/>
                <w:szCs w:val="24"/>
              </w:rPr>
            </w:pPr>
          </w:p>
        </w:tc>
      </w:tr>
    </w:tbl>
    <w:p w:rsidR="008B5CB2" w:rsidRPr="0089460A" w:rsidRDefault="008B5CB2" w:rsidP="008B5CB2">
      <w:pPr>
        <w:spacing w:after="0"/>
        <w:jc w:val="both"/>
        <w:rPr>
          <w:rFonts w:ascii="Times New Roman" w:hAnsi="Times New Roman" w:cs="Times New Roman"/>
          <w:color w:val="000000"/>
          <w:sz w:val="24"/>
          <w:szCs w:val="24"/>
        </w:rPr>
      </w:pPr>
    </w:p>
    <w:p w:rsidR="008B5CB2" w:rsidRPr="0089460A" w:rsidRDefault="008B5CB2" w:rsidP="008B5CB2">
      <w:pPr>
        <w:spacing w:after="0"/>
        <w:jc w:val="both"/>
        <w:rPr>
          <w:rFonts w:ascii="Times New Roman" w:hAnsi="Times New Roman" w:cs="Times New Roman"/>
          <w:color w:val="000000"/>
          <w:sz w:val="24"/>
          <w:szCs w:val="24"/>
          <w:lang w:val="kk-KZ"/>
        </w:rPr>
      </w:pPr>
    </w:p>
    <w:p w:rsidR="00E63A1D" w:rsidRPr="0089460A" w:rsidRDefault="00E63A1D" w:rsidP="008B5CB2">
      <w:pPr>
        <w:spacing w:after="0"/>
        <w:jc w:val="both"/>
        <w:rPr>
          <w:rFonts w:ascii="Times New Roman" w:hAnsi="Times New Roman" w:cs="Times New Roman"/>
          <w:color w:val="000000"/>
          <w:sz w:val="24"/>
          <w:szCs w:val="24"/>
          <w:lang w:val="kk-KZ"/>
        </w:rPr>
      </w:pPr>
    </w:p>
    <w:p w:rsidR="00E63A1D" w:rsidRPr="00E63A1D" w:rsidRDefault="00E63A1D" w:rsidP="008B5CB2">
      <w:pPr>
        <w:spacing w:after="0"/>
        <w:jc w:val="both"/>
        <w:rPr>
          <w:rFonts w:ascii="Times New Roman" w:hAnsi="Times New Roman" w:cs="Times New Roman"/>
          <w:color w:val="000000"/>
          <w:sz w:val="28"/>
          <w:szCs w:val="28"/>
          <w:lang w:val="kk-KZ"/>
        </w:rPr>
        <w:sectPr w:rsidR="00E63A1D" w:rsidRPr="00E63A1D" w:rsidSect="0067430F">
          <w:pgSz w:w="16838" w:h="11906" w:orient="landscape"/>
          <w:pgMar w:top="1134" w:right="1134" w:bottom="1134" w:left="1134" w:header="709" w:footer="709" w:gutter="0"/>
          <w:cols w:space="708"/>
          <w:docGrid w:linePitch="360"/>
        </w:sectPr>
      </w:pPr>
    </w:p>
    <w:p w:rsidR="008B5CB2" w:rsidRPr="00564140" w:rsidRDefault="008B5CB2" w:rsidP="008B5CB2">
      <w:pPr>
        <w:spacing w:after="0"/>
        <w:jc w:val="both"/>
        <w:rPr>
          <w:rFonts w:ascii="Times New Roman" w:hAnsi="Times New Roman" w:cs="Times New Roman"/>
          <w:color w:val="000000"/>
          <w:sz w:val="28"/>
          <w:szCs w:val="28"/>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8"/>
        <w:gridCol w:w="2102"/>
        <w:gridCol w:w="927"/>
        <w:gridCol w:w="1662"/>
        <w:gridCol w:w="3262"/>
        <w:gridCol w:w="1172"/>
      </w:tblGrid>
      <w:tr w:rsidR="008B5CB2" w:rsidRPr="00564140" w:rsidTr="00604586">
        <w:trPr>
          <w:trHeight w:val="30"/>
        </w:trPr>
        <w:tc>
          <w:tcPr>
            <w:tcW w:w="428" w:type="dxa"/>
            <w:vMerge w:val="restart"/>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 xml:space="preserve">№ </w:t>
            </w:r>
            <w:proofErr w:type="spellStart"/>
            <w:r w:rsidRPr="00564140">
              <w:rPr>
                <w:rFonts w:ascii="Times New Roman" w:hAnsi="Times New Roman" w:cs="Times New Roman"/>
                <w:color w:val="000000"/>
                <w:sz w:val="28"/>
                <w:szCs w:val="28"/>
              </w:rPr>
              <w:t>п</w:t>
            </w:r>
            <w:proofErr w:type="spellEnd"/>
            <w:r w:rsidRPr="00564140">
              <w:rPr>
                <w:rFonts w:ascii="Times New Roman" w:hAnsi="Times New Roman" w:cs="Times New Roman"/>
                <w:color w:val="000000"/>
                <w:sz w:val="28"/>
                <w:szCs w:val="28"/>
              </w:rPr>
              <w:t>/</w:t>
            </w:r>
            <w:proofErr w:type="spellStart"/>
            <w:r w:rsidRPr="00564140">
              <w:rPr>
                <w:rFonts w:ascii="Times New Roman" w:hAnsi="Times New Roman" w:cs="Times New Roman"/>
                <w:color w:val="000000"/>
                <w:sz w:val="28"/>
                <w:szCs w:val="28"/>
              </w:rPr>
              <w:t>п</w:t>
            </w:r>
            <w:proofErr w:type="spellEnd"/>
          </w:p>
        </w:tc>
        <w:tc>
          <w:tcPr>
            <w:tcW w:w="2102" w:type="dxa"/>
            <w:vMerge w:val="restart"/>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Оқу</w:t>
            </w:r>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уақытын</w:t>
            </w:r>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бөлу</w:t>
            </w:r>
          </w:p>
        </w:tc>
        <w:tc>
          <w:tcPr>
            <w:tcW w:w="927" w:type="dxa"/>
            <w:vMerge w:val="restart"/>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color w:val="000000"/>
                <w:sz w:val="28"/>
                <w:szCs w:val="28"/>
              </w:rPr>
            </w:pPr>
            <w:proofErr w:type="spellStart"/>
            <w:r w:rsidRPr="00564140">
              <w:rPr>
                <w:rFonts w:ascii="Times New Roman" w:hAnsi="Times New Roman" w:cs="Times New Roman"/>
                <w:color w:val="000000"/>
                <w:sz w:val="28"/>
                <w:szCs w:val="28"/>
              </w:rPr>
              <w:t>Жалпы</w:t>
            </w:r>
            <w:proofErr w:type="spellEnd"/>
          </w:p>
          <w:p w:rsidR="008B5CB2" w:rsidRPr="00564140" w:rsidRDefault="003D72B3"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С</w:t>
            </w:r>
            <w:r w:rsidR="008B5CB2" w:rsidRPr="00564140">
              <w:rPr>
                <w:rFonts w:ascii="Times New Roman" w:hAnsi="Times New Roman" w:cs="Times New Roman"/>
                <w:color w:val="000000"/>
                <w:sz w:val="28"/>
                <w:szCs w:val="28"/>
              </w:rPr>
              <w:t>ағат</w:t>
            </w:r>
            <w:r>
              <w:rPr>
                <w:rFonts w:ascii="Times New Roman" w:hAnsi="Times New Roman" w:cs="Times New Roman"/>
                <w:color w:val="000000"/>
                <w:sz w:val="28"/>
                <w:szCs w:val="28"/>
                <w:lang w:val="kk-KZ"/>
              </w:rPr>
              <w:t xml:space="preserve"> </w:t>
            </w:r>
            <w:r w:rsidR="008B5CB2" w:rsidRPr="00564140">
              <w:rPr>
                <w:rFonts w:ascii="Times New Roman" w:hAnsi="Times New Roman" w:cs="Times New Roman"/>
                <w:color w:val="000000"/>
                <w:sz w:val="28"/>
                <w:szCs w:val="28"/>
              </w:rPr>
              <w:t>саны</w:t>
            </w:r>
          </w:p>
        </w:tc>
        <w:tc>
          <w:tcPr>
            <w:tcW w:w="6096" w:type="dxa"/>
            <w:gridSpan w:val="3"/>
            <w:tcMar>
              <w:top w:w="15" w:type="dxa"/>
              <w:left w:w="15" w:type="dxa"/>
              <w:bottom w:w="15" w:type="dxa"/>
              <w:right w:w="15" w:type="dxa"/>
            </w:tcMar>
            <w:vAlign w:val="center"/>
          </w:tcPr>
          <w:p w:rsidR="008B5CB2" w:rsidRPr="00564140" w:rsidRDefault="00BF2C0F"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О</w:t>
            </w:r>
            <w:r w:rsidR="008B5CB2" w:rsidRPr="00564140">
              <w:rPr>
                <w:rFonts w:ascii="Times New Roman" w:hAnsi="Times New Roman" w:cs="Times New Roman"/>
                <w:color w:val="000000"/>
                <w:sz w:val="28"/>
                <w:szCs w:val="28"/>
              </w:rPr>
              <w:t>ның</w:t>
            </w:r>
            <w:r>
              <w:rPr>
                <w:rFonts w:ascii="Times New Roman" w:hAnsi="Times New Roman" w:cs="Times New Roman"/>
                <w:color w:val="000000"/>
                <w:sz w:val="28"/>
                <w:szCs w:val="28"/>
                <w:lang w:val="kk-KZ"/>
              </w:rPr>
              <w:t xml:space="preserve"> </w:t>
            </w:r>
            <w:proofErr w:type="spellStart"/>
            <w:r w:rsidR="008B5CB2" w:rsidRPr="00564140">
              <w:rPr>
                <w:rFonts w:ascii="Times New Roman" w:hAnsi="Times New Roman" w:cs="Times New Roman"/>
                <w:color w:val="000000"/>
                <w:sz w:val="28"/>
                <w:szCs w:val="28"/>
              </w:rPr>
              <w:t>ішінде</w:t>
            </w:r>
            <w:proofErr w:type="spellEnd"/>
          </w:p>
        </w:tc>
      </w:tr>
      <w:tr w:rsidR="008B5CB2" w:rsidRPr="00564140" w:rsidTr="00604586">
        <w:trPr>
          <w:trHeight w:val="30"/>
        </w:trPr>
        <w:tc>
          <w:tcPr>
            <w:tcW w:w="0" w:type="auto"/>
            <w:vMerge/>
          </w:tcPr>
          <w:p w:rsidR="008B5CB2" w:rsidRPr="00564140" w:rsidRDefault="008B5CB2" w:rsidP="00156396">
            <w:pPr>
              <w:jc w:val="center"/>
              <w:rPr>
                <w:rFonts w:ascii="Times New Roman" w:hAnsi="Times New Roman" w:cs="Times New Roman"/>
                <w:sz w:val="28"/>
                <w:szCs w:val="28"/>
              </w:rPr>
            </w:pPr>
          </w:p>
        </w:tc>
        <w:tc>
          <w:tcPr>
            <w:tcW w:w="2102" w:type="dxa"/>
            <w:vMerge/>
          </w:tcPr>
          <w:p w:rsidR="008B5CB2" w:rsidRPr="00564140" w:rsidRDefault="008B5CB2" w:rsidP="00156396">
            <w:pPr>
              <w:jc w:val="center"/>
              <w:rPr>
                <w:rFonts w:ascii="Times New Roman" w:hAnsi="Times New Roman" w:cs="Times New Roman"/>
                <w:sz w:val="28"/>
                <w:szCs w:val="28"/>
              </w:rPr>
            </w:pPr>
          </w:p>
        </w:tc>
        <w:tc>
          <w:tcPr>
            <w:tcW w:w="927" w:type="dxa"/>
            <w:vMerge/>
          </w:tcPr>
          <w:p w:rsidR="008B5CB2" w:rsidRPr="00564140" w:rsidRDefault="008B5CB2" w:rsidP="00156396">
            <w:pPr>
              <w:jc w:val="center"/>
              <w:rPr>
                <w:rFonts w:ascii="Times New Roman" w:hAnsi="Times New Roman" w:cs="Times New Roman"/>
                <w:sz w:val="28"/>
                <w:szCs w:val="28"/>
              </w:rPr>
            </w:pPr>
          </w:p>
        </w:tc>
        <w:tc>
          <w:tcPr>
            <w:tcW w:w="1662"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Теориялық</w:t>
            </w:r>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сабақтар</w:t>
            </w:r>
          </w:p>
        </w:tc>
        <w:tc>
          <w:tcPr>
            <w:tcW w:w="3262"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Практикалық</w:t>
            </w:r>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және</w:t>
            </w:r>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зертханалық</w:t>
            </w:r>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сабақтар</w:t>
            </w:r>
          </w:p>
        </w:tc>
        <w:tc>
          <w:tcPr>
            <w:tcW w:w="1172"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Курстық</w:t>
            </w:r>
            <w:r w:rsidR="003D72B3">
              <w:rPr>
                <w:rFonts w:ascii="Times New Roman" w:hAnsi="Times New Roman" w:cs="Times New Roman"/>
                <w:color w:val="000000"/>
                <w:sz w:val="28"/>
                <w:szCs w:val="28"/>
                <w:lang w:val="kk-KZ"/>
              </w:rPr>
              <w:t xml:space="preserve"> </w:t>
            </w:r>
            <w:proofErr w:type="spellStart"/>
            <w:r w:rsidRPr="00564140">
              <w:rPr>
                <w:rFonts w:ascii="Times New Roman" w:hAnsi="Times New Roman" w:cs="Times New Roman"/>
                <w:color w:val="000000"/>
                <w:sz w:val="28"/>
                <w:szCs w:val="28"/>
              </w:rPr>
              <w:t>жоба</w:t>
            </w:r>
            <w:proofErr w:type="spellEnd"/>
            <w:r w:rsidRPr="00564140">
              <w:rPr>
                <w:rFonts w:ascii="Times New Roman" w:hAnsi="Times New Roman" w:cs="Times New Roman"/>
                <w:color w:val="000000"/>
                <w:sz w:val="28"/>
                <w:szCs w:val="28"/>
              </w:rPr>
              <w:t xml:space="preserve"> / жұмыс</w:t>
            </w:r>
          </w:p>
        </w:tc>
      </w:tr>
      <w:tr w:rsidR="008B5CB2" w:rsidRPr="00564140" w:rsidTr="00604586">
        <w:trPr>
          <w:trHeight w:val="30"/>
        </w:trPr>
        <w:tc>
          <w:tcPr>
            <w:tcW w:w="428"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1</w:t>
            </w:r>
          </w:p>
        </w:tc>
        <w:tc>
          <w:tcPr>
            <w:tcW w:w="2102"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lang w:val="kk-KZ"/>
              </w:rPr>
            </w:pPr>
            <w:r w:rsidRPr="00564140">
              <w:rPr>
                <w:rFonts w:ascii="Times New Roman" w:hAnsi="Times New Roman" w:cs="Times New Roman"/>
                <w:color w:val="000000"/>
                <w:sz w:val="28"/>
                <w:szCs w:val="28"/>
                <w:lang w:val="kk-KZ"/>
              </w:rPr>
              <w:t>барлық сағат</w:t>
            </w:r>
          </w:p>
        </w:tc>
        <w:tc>
          <w:tcPr>
            <w:tcW w:w="927" w:type="dxa"/>
            <w:tcMar>
              <w:top w:w="15" w:type="dxa"/>
              <w:left w:w="15" w:type="dxa"/>
              <w:bottom w:w="15" w:type="dxa"/>
              <w:right w:w="15" w:type="dxa"/>
            </w:tcMar>
            <w:vAlign w:val="center"/>
          </w:tcPr>
          <w:p w:rsidR="008B5CB2" w:rsidRPr="00B97936" w:rsidRDefault="00B97936" w:rsidP="00156396">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3</w:t>
            </w:r>
            <w:r w:rsidR="00604586">
              <w:rPr>
                <w:rFonts w:ascii="Times New Roman" w:hAnsi="Times New Roman" w:cs="Times New Roman"/>
                <w:sz w:val="28"/>
                <w:szCs w:val="28"/>
                <w:lang w:val="kk-KZ"/>
              </w:rPr>
              <w:t>4</w:t>
            </w:r>
          </w:p>
        </w:tc>
        <w:tc>
          <w:tcPr>
            <w:tcW w:w="1662" w:type="dxa"/>
            <w:tcMar>
              <w:top w:w="15" w:type="dxa"/>
              <w:left w:w="15" w:type="dxa"/>
              <w:bottom w:w="15" w:type="dxa"/>
              <w:right w:w="15" w:type="dxa"/>
            </w:tcMar>
            <w:vAlign w:val="center"/>
          </w:tcPr>
          <w:p w:rsidR="008B5CB2" w:rsidRPr="00B97936" w:rsidRDefault="00B97936" w:rsidP="00B97936">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2</w:t>
            </w:r>
            <w:r w:rsidR="00604586">
              <w:rPr>
                <w:rFonts w:ascii="Times New Roman" w:hAnsi="Times New Roman" w:cs="Times New Roman"/>
                <w:sz w:val="28"/>
                <w:szCs w:val="28"/>
                <w:lang w:val="kk-KZ"/>
              </w:rPr>
              <w:t>0</w:t>
            </w:r>
          </w:p>
        </w:tc>
        <w:tc>
          <w:tcPr>
            <w:tcW w:w="3262" w:type="dxa"/>
            <w:tcMar>
              <w:top w:w="15" w:type="dxa"/>
              <w:left w:w="15" w:type="dxa"/>
              <w:bottom w:w="15" w:type="dxa"/>
              <w:right w:w="15" w:type="dxa"/>
            </w:tcMar>
            <w:vAlign w:val="center"/>
          </w:tcPr>
          <w:p w:rsidR="008B5CB2" w:rsidRPr="00B97936" w:rsidRDefault="00B97936" w:rsidP="00B97936">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1</w:t>
            </w:r>
            <w:r w:rsidR="00604586">
              <w:rPr>
                <w:rFonts w:ascii="Times New Roman" w:hAnsi="Times New Roman" w:cs="Times New Roman"/>
                <w:sz w:val="28"/>
                <w:szCs w:val="28"/>
                <w:lang w:val="kk-KZ"/>
              </w:rPr>
              <w:t>4</w:t>
            </w:r>
          </w:p>
        </w:tc>
        <w:tc>
          <w:tcPr>
            <w:tcW w:w="1172"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r>
      <w:tr w:rsidR="0048645E" w:rsidRPr="00564140" w:rsidTr="00604586">
        <w:trPr>
          <w:trHeight w:val="30"/>
        </w:trPr>
        <w:tc>
          <w:tcPr>
            <w:tcW w:w="428" w:type="dxa"/>
            <w:tcMar>
              <w:top w:w="15" w:type="dxa"/>
              <w:left w:w="15" w:type="dxa"/>
              <w:bottom w:w="15" w:type="dxa"/>
              <w:right w:w="15" w:type="dxa"/>
            </w:tcMar>
            <w:vAlign w:val="center"/>
          </w:tcPr>
          <w:p w:rsidR="0048645E" w:rsidRPr="00564140" w:rsidRDefault="0048645E"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2</w:t>
            </w:r>
          </w:p>
        </w:tc>
        <w:tc>
          <w:tcPr>
            <w:tcW w:w="2102" w:type="dxa"/>
            <w:tcMar>
              <w:top w:w="15" w:type="dxa"/>
              <w:left w:w="15" w:type="dxa"/>
              <w:bottom w:w="15" w:type="dxa"/>
              <w:right w:w="15" w:type="dxa"/>
            </w:tcMar>
            <w:vAlign w:val="center"/>
          </w:tcPr>
          <w:p w:rsidR="0048645E" w:rsidRPr="00564140" w:rsidRDefault="0048645E"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u w:val="single"/>
              </w:rPr>
              <w:t xml:space="preserve">1  </w:t>
            </w:r>
            <w:proofErr w:type="spellStart"/>
            <w:r w:rsidRPr="00564140">
              <w:rPr>
                <w:rFonts w:ascii="Times New Roman" w:hAnsi="Times New Roman" w:cs="Times New Roman"/>
                <w:color w:val="000000"/>
                <w:sz w:val="28"/>
                <w:szCs w:val="28"/>
              </w:rPr>
              <w:t>Семестрге</w:t>
            </w:r>
            <w:proofErr w:type="spellEnd"/>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жоспарланған</w:t>
            </w:r>
          </w:p>
        </w:tc>
        <w:tc>
          <w:tcPr>
            <w:tcW w:w="927" w:type="dxa"/>
            <w:tcMar>
              <w:top w:w="15" w:type="dxa"/>
              <w:left w:w="15" w:type="dxa"/>
              <w:bottom w:w="15" w:type="dxa"/>
              <w:right w:w="15" w:type="dxa"/>
            </w:tcMar>
            <w:vAlign w:val="center"/>
          </w:tcPr>
          <w:p w:rsidR="0048645E" w:rsidRPr="00B97936" w:rsidRDefault="0048645E" w:rsidP="00F6778E">
            <w:pPr>
              <w:spacing w:after="0"/>
              <w:jc w:val="center"/>
              <w:rPr>
                <w:rFonts w:ascii="Times New Roman" w:hAnsi="Times New Roman" w:cs="Times New Roman"/>
                <w:sz w:val="28"/>
                <w:szCs w:val="28"/>
                <w:lang w:val="kk-KZ"/>
              </w:rPr>
            </w:pPr>
          </w:p>
        </w:tc>
        <w:tc>
          <w:tcPr>
            <w:tcW w:w="1662" w:type="dxa"/>
            <w:tcMar>
              <w:top w:w="15" w:type="dxa"/>
              <w:left w:w="15" w:type="dxa"/>
              <w:bottom w:w="15" w:type="dxa"/>
              <w:right w:w="15" w:type="dxa"/>
            </w:tcMar>
            <w:vAlign w:val="center"/>
          </w:tcPr>
          <w:p w:rsidR="0048645E" w:rsidRPr="00B97936" w:rsidRDefault="0048645E" w:rsidP="00F6778E">
            <w:pPr>
              <w:spacing w:after="0"/>
              <w:jc w:val="center"/>
              <w:rPr>
                <w:rFonts w:ascii="Times New Roman" w:hAnsi="Times New Roman" w:cs="Times New Roman"/>
                <w:sz w:val="28"/>
                <w:szCs w:val="28"/>
                <w:lang w:val="kk-KZ"/>
              </w:rPr>
            </w:pPr>
          </w:p>
        </w:tc>
        <w:tc>
          <w:tcPr>
            <w:tcW w:w="3262" w:type="dxa"/>
            <w:tcMar>
              <w:top w:w="15" w:type="dxa"/>
              <w:left w:w="15" w:type="dxa"/>
              <w:bottom w:w="15" w:type="dxa"/>
              <w:right w:w="15" w:type="dxa"/>
            </w:tcMar>
            <w:vAlign w:val="center"/>
          </w:tcPr>
          <w:p w:rsidR="0048645E" w:rsidRPr="00B97936" w:rsidRDefault="0048645E" w:rsidP="00F6778E">
            <w:pPr>
              <w:spacing w:after="0"/>
              <w:jc w:val="center"/>
              <w:rPr>
                <w:rFonts w:ascii="Times New Roman" w:hAnsi="Times New Roman" w:cs="Times New Roman"/>
                <w:sz w:val="28"/>
                <w:szCs w:val="28"/>
                <w:lang w:val="kk-KZ"/>
              </w:rPr>
            </w:pPr>
          </w:p>
        </w:tc>
        <w:tc>
          <w:tcPr>
            <w:tcW w:w="1172" w:type="dxa"/>
            <w:tcMar>
              <w:top w:w="15" w:type="dxa"/>
              <w:left w:w="15" w:type="dxa"/>
              <w:bottom w:w="15" w:type="dxa"/>
              <w:right w:w="15" w:type="dxa"/>
            </w:tcMar>
            <w:vAlign w:val="center"/>
          </w:tcPr>
          <w:p w:rsidR="0048645E" w:rsidRPr="00564140" w:rsidRDefault="0048645E"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r>
      <w:tr w:rsidR="00604586" w:rsidRPr="00564140" w:rsidTr="00604586">
        <w:trPr>
          <w:trHeight w:val="30"/>
        </w:trPr>
        <w:tc>
          <w:tcPr>
            <w:tcW w:w="428" w:type="dxa"/>
            <w:tcMar>
              <w:top w:w="15" w:type="dxa"/>
              <w:left w:w="15" w:type="dxa"/>
              <w:bottom w:w="15" w:type="dxa"/>
              <w:right w:w="15" w:type="dxa"/>
            </w:tcMar>
            <w:vAlign w:val="center"/>
          </w:tcPr>
          <w:p w:rsidR="00604586" w:rsidRPr="00564140" w:rsidRDefault="00604586"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3</w:t>
            </w:r>
          </w:p>
        </w:tc>
        <w:tc>
          <w:tcPr>
            <w:tcW w:w="2102" w:type="dxa"/>
            <w:tcMar>
              <w:top w:w="15" w:type="dxa"/>
              <w:left w:w="15" w:type="dxa"/>
              <w:bottom w:w="15" w:type="dxa"/>
              <w:right w:w="15" w:type="dxa"/>
            </w:tcMar>
            <w:vAlign w:val="center"/>
          </w:tcPr>
          <w:p w:rsidR="00604586" w:rsidRPr="00564140" w:rsidRDefault="00604586" w:rsidP="00156396">
            <w:pPr>
              <w:spacing w:after="20"/>
              <w:ind w:left="20"/>
              <w:jc w:val="center"/>
              <w:rPr>
                <w:rFonts w:ascii="Times New Roman" w:hAnsi="Times New Roman" w:cs="Times New Roman"/>
                <w:color w:val="000000"/>
                <w:sz w:val="28"/>
                <w:szCs w:val="28"/>
              </w:rPr>
            </w:pPr>
            <w:r w:rsidRPr="00564140">
              <w:rPr>
                <w:rFonts w:ascii="Times New Roman" w:hAnsi="Times New Roman" w:cs="Times New Roman"/>
                <w:color w:val="000000"/>
                <w:sz w:val="28"/>
                <w:szCs w:val="28"/>
                <w:u w:val="single"/>
              </w:rPr>
              <w:t xml:space="preserve">2 </w:t>
            </w:r>
            <w:bookmarkStart w:id="4" w:name="_GoBack"/>
            <w:bookmarkEnd w:id="4"/>
            <w:proofErr w:type="spellStart"/>
            <w:r w:rsidRPr="00564140">
              <w:rPr>
                <w:rFonts w:ascii="Times New Roman" w:hAnsi="Times New Roman" w:cs="Times New Roman"/>
                <w:color w:val="000000"/>
                <w:sz w:val="28"/>
                <w:szCs w:val="28"/>
              </w:rPr>
              <w:t>Семестрге</w:t>
            </w:r>
            <w:proofErr w:type="spellEnd"/>
            <w:r>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жоспарланған</w:t>
            </w:r>
          </w:p>
        </w:tc>
        <w:tc>
          <w:tcPr>
            <w:tcW w:w="927" w:type="dxa"/>
            <w:tcMar>
              <w:top w:w="15" w:type="dxa"/>
              <w:left w:w="15" w:type="dxa"/>
              <w:bottom w:w="15" w:type="dxa"/>
              <w:right w:w="15" w:type="dxa"/>
            </w:tcMar>
            <w:vAlign w:val="center"/>
          </w:tcPr>
          <w:p w:rsidR="00604586" w:rsidRPr="00B97936" w:rsidRDefault="00604586" w:rsidP="00176780">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34</w:t>
            </w:r>
          </w:p>
        </w:tc>
        <w:tc>
          <w:tcPr>
            <w:tcW w:w="1662" w:type="dxa"/>
            <w:tcMar>
              <w:top w:w="15" w:type="dxa"/>
              <w:left w:w="15" w:type="dxa"/>
              <w:bottom w:w="15" w:type="dxa"/>
              <w:right w:w="15" w:type="dxa"/>
            </w:tcMar>
            <w:vAlign w:val="center"/>
          </w:tcPr>
          <w:p w:rsidR="00604586" w:rsidRPr="00B97936" w:rsidRDefault="00604586" w:rsidP="00176780">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20</w:t>
            </w:r>
          </w:p>
        </w:tc>
        <w:tc>
          <w:tcPr>
            <w:tcW w:w="3262" w:type="dxa"/>
            <w:tcMar>
              <w:top w:w="15" w:type="dxa"/>
              <w:left w:w="15" w:type="dxa"/>
              <w:bottom w:w="15" w:type="dxa"/>
              <w:right w:w="15" w:type="dxa"/>
            </w:tcMar>
            <w:vAlign w:val="center"/>
          </w:tcPr>
          <w:p w:rsidR="00604586" w:rsidRPr="00B97936" w:rsidRDefault="00604586" w:rsidP="00176780">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14</w:t>
            </w:r>
          </w:p>
        </w:tc>
        <w:tc>
          <w:tcPr>
            <w:tcW w:w="1172" w:type="dxa"/>
            <w:tcMar>
              <w:top w:w="15" w:type="dxa"/>
              <w:left w:w="15" w:type="dxa"/>
              <w:bottom w:w="15" w:type="dxa"/>
              <w:right w:w="15" w:type="dxa"/>
            </w:tcMar>
            <w:vAlign w:val="center"/>
          </w:tcPr>
          <w:p w:rsidR="00604586" w:rsidRPr="00564140" w:rsidRDefault="00604586" w:rsidP="00156396">
            <w:pPr>
              <w:spacing w:after="0"/>
              <w:jc w:val="center"/>
              <w:rPr>
                <w:rFonts w:ascii="Times New Roman" w:hAnsi="Times New Roman" w:cs="Times New Roman"/>
                <w:sz w:val="28"/>
                <w:szCs w:val="28"/>
              </w:rPr>
            </w:pPr>
          </w:p>
        </w:tc>
      </w:tr>
      <w:tr w:rsidR="008B5CB2" w:rsidRPr="00564140" w:rsidTr="00604586">
        <w:trPr>
          <w:trHeight w:val="30"/>
        </w:trPr>
        <w:tc>
          <w:tcPr>
            <w:tcW w:w="428"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4</w:t>
            </w:r>
          </w:p>
        </w:tc>
        <w:tc>
          <w:tcPr>
            <w:tcW w:w="2102"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color w:val="000000"/>
                <w:sz w:val="28"/>
                <w:szCs w:val="28"/>
              </w:rPr>
              <w:t>Өткізілген</w:t>
            </w:r>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сағат</w:t>
            </w:r>
          </w:p>
        </w:tc>
        <w:tc>
          <w:tcPr>
            <w:tcW w:w="927"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c>
          <w:tcPr>
            <w:tcW w:w="1662"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c>
          <w:tcPr>
            <w:tcW w:w="3262"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c>
          <w:tcPr>
            <w:tcW w:w="1172"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r>
      <w:tr w:rsidR="008B5CB2" w:rsidRPr="00564140" w:rsidTr="00604586">
        <w:trPr>
          <w:trHeight w:val="30"/>
        </w:trPr>
        <w:tc>
          <w:tcPr>
            <w:tcW w:w="428"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r w:rsidRPr="00564140">
              <w:rPr>
                <w:rFonts w:ascii="Times New Roman" w:hAnsi="Times New Roman" w:cs="Times New Roman"/>
                <w:sz w:val="28"/>
                <w:szCs w:val="28"/>
              </w:rPr>
              <w:t>5</w:t>
            </w:r>
          </w:p>
        </w:tc>
        <w:tc>
          <w:tcPr>
            <w:tcW w:w="2102" w:type="dxa"/>
            <w:tcMar>
              <w:top w:w="15" w:type="dxa"/>
              <w:left w:w="15" w:type="dxa"/>
              <w:bottom w:w="15" w:type="dxa"/>
              <w:right w:w="15" w:type="dxa"/>
            </w:tcMar>
            <w:vAlign w:val="center"/>
          </w:tcPr>
          <w:p w:rsidR="008B5CB2" w:rsidRPr="00564140" w:rsidRDefault="008B5CB2" w:rsidP="00156396">
            <w:pPr>
              <w:spacing w:after="20"/>
              <w:ind w:left="20"/>
              <w:jc w:val="center"/>
              <w:rPr>
                <w:rFonts w:ascii="Times New Roman" w:hAnsi="Times New Roman" w:cs="Times New Roman"/>
                <w:sz w:val="28"/>
                <w:szCs w:val="28"/>
              </w:rPr>
            </w:pPr>
            <w:proofErr w:type="spellStart"/>
            <w:r w:rsidRPr="00564140">
              <w:rPr>
                <w:rFonts w:ascii="Times New Roman" w:hAnsi="Times New Roman" w:cs="Times New Roman"/>
                <w:color w:val="000000"/>
                <w:sz w:val="28"/>
                <w:szCs w:val="28"/>
              </w:rPr>
              <w:t>Келесі</w:t>
            </w:r>
            <w:proofErr w:type="spellEnd"/>
            <w:r w:rsidR="003D72B3">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оқужылына</w:t>
            </w:r>
            <w:r w:rsidR="007B3741">
              <w:rPr>
                <w:rFonts w:ascii="Times New Roman" w:hAnsi="Times New Roman" w:cs="Times New Roman"/>
                <w:color w:val="000000"/>
                <w:sz w:val="28"/>
                <w:szCs w:val="28"/>
                <w:lang w:val="kk-KZ"/>
              </w:rPr>
              <w:t xml:space="preserve"> </w:t>
            </w:r>
            <w:r w:rsidRPr="00564140">
              <w:rPr>
                <w:rFonts w:ascii="Times New Roman" w:hAnsi="Times New Roman" w:cs="Times New Roman"/>
                <w:color w:val="000000"/>
                <w:sz w:val="28"/>
                <w:szCs w:val="28"/>
              </w:rPr>
              <w:t>қалды</w:t>
            </w:r>
          </w:p>
        </w:tc>
        <w:tc>
          <w:tcPr>
            <w:tcW w:w="927"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c>
          <w:tcPr>
            <w:tcW w:w="1662"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c>
          <w:tcPr>
            <w:tcW w:w="3262"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c>
          <w:tcPr>
            <w:tcW w:w="1172" w:type="dxa"/>
            <w:tcMar>
              <w:top w:w="15" w:type="dxa"/>
              <w:left w:w="15" w:type="dxa"/>
              <w:bottom w:w="15" w:type="dxa"/>
              <w:right w:w="15" w:type="dxa"/>
            </w:tcMar>
            <w:vAlign w:val="center"/>
          </w:tcPr>
          <w:p w:rsidR="008B5CB2" w:rsidRPr="00564140" w:rsidRDefault="008B5CB2" w:rsidP="00156396">
            <w:pPr>
              <w:spacing w:after="0"/>
              <w:jc w:val="center"/>
              <w:rPr>
                <w:rFonts w:ascii="Times New Roman" w:hAnsi="Times New Roman" w:cs="Times New Roman"/>
                <w:sz w:val="28"/>
                <w:szCs w:val="28"/>
              </w:rPr>
            </w:pPr>
            <w:r w:rsidRPr="00564140">
              <w:rPr>
                <w:rFonts w:ascii="Times New Roman" w:hAnsi="Times New Roman" w:cs="Times New Roman"/>
                <w:sz w:val="28"/>
                <w:szCs w:val="28"/>
              </w:rPr>
              <w:br/>
            </w:r>
          </w:p>
        </w:tc>
      </w:tr>
    </w:tbl>
    <w:p w:rsidR="008B5CB2" w:rsidRPr="00564140" w:rsidRDefault="008B5CB2" w:rsidP="008B5CB2">
      <w:pPr>
        <w:rPr>
          <w:rFonts w:ascii="Times New Roman" w:hAnsi="Times New Roman" w:cs="Times New Roman"/>
          <w:sz w:val="28"/>
          <w:szCs w:val="28"/>
        </w:rPr>
      </w:pPr>
    </w:p>
    <w:p w:rsidR="008B5CB2" w:rsidRPr="00564140" w:rsidRDefault="008B5CB2" w:rsidP="008B5CB2">
      <w:pPr>
        <w:rPr>
          <w:rFonts w:ascii="Times New Roman" w:hAnsi="Times New Roman" w:cs="Times New Roman"/>
          <w:sz w:val="28"/>
          <w:szCs w:val="28"/>
        </w:rPr>
      </w:pPr>
    </w:p>
    <w:p w:rsidR="008B5CB2" w:rsidRPr="00564140" w:rsidRDefault="008B5CB2" w:rsidP="008B5CB2">
      <w:pPr>
        <w:rPr>
          <w:rFonts w:ascii="Times New Roman" w:hAnsi="Times New Roman" w:cs="Times New Roman"/>
          <w:sz w:val="28"/>
          <w:szCs w:val="28"/>
        </w:rPr>
      </w:pPr>
    </w:p>
    <w:p w:rsidR="00B526FB" w:rsidRPr="00564140" w:rsidRDefault="00B526FB">
      <w:pPr>
        <w:rPr>
          <w:rFonts w:ascii="Times New Roman" w:hAnsi="Times New Roman" w:cs="Times New Roman"/>
          <w:sz w:val="28"/>
          <w:szCs w:val="28"/>
        </w:rPr>
      </w:pPr>
    </w:p>
    <w:sectPr w:rsidR="00B526FB" w:rsidRPr="00564140" w:rsidSect="0067430F">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K)">
    <w:altName w:val="Times New Roman"/>
    <w:charset w:val="00"/>
    <w:family w:val="roman"/>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5654A9"/>
    <w:multiLevelType w:val="hybridMultilevel"/>
    <w:tmpl w:val="38626168"/>
    <w:lvl w:ilvl="0" w:tplc="FFFFFFFF">
      <w:start w:val="1"/>
      <w:numFmt w:val="decimal"/>
      <w:lvlText w:val="%1."/>
      <w:lvlJc w:val="left"/>
      <w:pPr>
        <w:tabs>
          <w:tab w:val="num" w:pos="720"/>
        </w:tabs>
        <w:ind w:left="720" w:hanging="360"/>
      </w:pPr>
      <w:rPr>
        <w:rFonts w:hint="default"/>
        <w:b/>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
    <w:nsid w:val="7A1849BC"/>
    <w:multiLevelType w:val="hybridMultilevel"/>
    <w:tmpl w:val="9D3485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characterSpacingControl w:val="doNotCompress"/>
  <w:compat>
    <w:useFELayout/>
  </w:compat>
  <w:rsids>
    <w:rsidRoot w:val="008B5CB2"/>
    <w:rsid w:val="00012EE7"/>
    <w:rsid w:val="00044C25"/>
    <w:rsid w:val="000615F0"/>
    <w:rsid w:val="00097580"/>
    <w:rsid w:val="000D6761"/>
    <w:rsid w:val="001022B1"/>
    <w:rsid w:val="00145D53"/>
    <w:rsid w:val="001A7EF1"/>
    <w:rsid w:val="001C06B8"/>
    <w:rsid w:val="001F6CB0"/>
    <w:rsid w:val="00220E1E"/>
    <w:rsid w:val="0025328A"/>
    <w:rsid w:val="00262DD8"/>
    <w:rsid w:val="002802D7"/>
    <w:rsid w:val="002C6631"/>
    <w:rsid w:val="002C68FE"/>
    <w:rsid w:val="002D60FD"/>
    <w:rsid w:val="00306BE9"/>
    <w:rsid w:val="003078D6"/>
    <w:rsid w:val="003532AA"/>
    <w:rsid w:val="003A3394"/>
    <w:rsid w:val="003A46E5"/>
    <w:rsid w:val="003D72B3"/>
    <w:rsid w:val="003E5657"/>
    <w:rsid w:val="003E5D1D"/>
    <w:rsid w:val="004055CE"/>
    <w:rsid w:val="004059F5"/>
    <w:rsid w:val="00405D78"/>
    <w:rsid w:val="0041448E"/>
    <w:rsid w:val="00423D94"/>
    <w:rsid w:val="0042774E"/>
    <w:rsid w:val="00435547"/>
    <w:rsid w:val="0048117A"/>
    <w:rsid w:val="00485A86"/>
    <w:rsid w:val="0048645E"/>
    <w:rsid w:val="004A792C"/>
    <w:rsid w:val="004B5F3E"/>
    <w:rsid w:val="004D134A"/>
    <w:rsid w:val="00525CCD"/>
    <w:rsid w:val="00564140"/>
    <w:rsid w:val="005837C7"/>
    <w:rsid w:val="005D3923"/>
    <w:rsid w:val="005E36B6"/>
    <w:rsid w:val="005E6005"/>
    <w:rsid w:val="00602C12"/>
    <w:rsid w:val="00604586"/>
    <w:rsid w:val="006249BD"/>
    <w:rsid w:val="00625C93"/>
    <w:rsid w:val="00627444"/>
    <w:rsid w:val="00632C25"/>
    <w:rsid w:val="00641DBD"/>
    <w:rsid w:val="00653D82"/>
    <w:rsid w:val="0065778A"/>
    <w:rsid w:val="006D2A23"/>
    <w:rsid w:val="00702C53"/>
    <w:rsid w:val="00746519"/>
    <w:rsid w:val="007467F0"/>
    <w:rsid w:val="00786D6F"/>
    <w:rsid w:val="00796C2C"/>
    <w:rsid w:val="007A00A7"/>
    <w:rsid w:val="007B3741"/>
    <w:rsid w:val="007C68C7"/>
    <w:rsid w:val="007D597A"/>
    <w:rsid w:val="0080036F"/>
    <w:rsid w:val="0081056B"/>
    <w:rsid w:val="00812574"/>
    <w:rsid w:val="00870794"/>
    <w:rsid w:val="0087293E"/>
    <w:rsid w:val="0089460A"/>
    <w:rsid w:val="008A3BF1"/>
    <w:rsid w:val="008A4858"/>
    <w:rsid w:val="008B3C89"/>
    <w:rsid w:val="008B5CB2"/>
    <w:rsid w:val="008E0BC9"/>
    <w:rsid w:val="00967153"/>
    <w:rsid w:val="0097258A"/>
    <w:rsid w:val="009803F1"/>
    <w:rsid w:val="00987CE0"/>
    <w:rsid w:val="009942BC"/>
    <w:rsid w:val="009B20FF"/>
    <w:rsid w:val="00A023D7"/>
    <w:rsid w:val="00A03D68"/>
    <w:rsid w:val="00A10CD5"/>
    <w:rsid w:val="00A12590"/>
    <w:rsid w:val="00A215AE"/>
    <w:rsid w:val="00A3396B"/>
    <w:rsid w:val="00A505CB"/>
    <w:rsid w:val="00A508AB"/>
    <w:rsid w:val="00A60CA6"/>
    <w:rsid w:val="00A74971"/>
    <w:rsid w:val="00AA35B7"/>
    <w:rsid w:val="00AF6D08"/>
    <w:rsid w:val="00B21584"/>
    <w:rsid w:val="00B26F07"/>
    <w:rsid w:val="00B27569"/>
    <w:rsid w:val="00B42689"/>
    <w:rsid w:val="00B526FB"/>
    <w:rsid w:val="00B8131D"/>
    <w:rsid w:val="00B8545A"/>
    <w:rsid w:val="00B97936"/>
    <w:rsid w:val="00BA03C1"/>
    <w:rsid w:val="00BC340E"/>
    <w:rsid w:val="00BF2C0F"/>
    <w:rsid w:val="00C1682C"/>
    <w:rsid w:val="00C368CD"/>
    <w:rsid w:val="00C405A3"/>
    <w:rsid w:val="00C41F0A"/>
    <w:rsid w:val="00C440D4"/>
    <w:rsid w:val="00C500CB"/>
    <w:rsid w:val="00C57B3D"/>
    <w:rsid w:val="00C6159C"/>
    <w:rsid w:val="00CB5403"/>
    <w:rsid w:val="00CD6D53"/>
    <w:rsid w:val="00CE4B83"/>
    <w:rsid w:val="00CF4603"/>
    <w:rsid w:val="00CF59AF"/>
    <w:rsid w:val="00D0090C"/>
    <w:rsid w:val="00D32826"/>
    <w:rsid w:val="00D80328"/>
    <w:rsid w:val="00D861ED"/>
    <w:rsid w:val="00DC780A"/>
    <w:rsid w:val="00DD2170"/>
    <w:rsid w:val="00DD410B"/>
    <w:rsid w:val="00DD6307"/>
    <w:rsid w:val="00DF0B8B"/>
    <w:rsid w:val="00E279C0"/>
    <w:rsid w:val="00E41D6C"/>
    <w:rsid w:val="00E546F2"/>
    <w:rsid w:val="00E6006C"/>
    <w:rsid w:val="00E63A1D"/>
    <w:rsid w:val="00E65D31"/>
    <w:rsid w:val="00E77AAA"/>
    <w:rsid w:val="00E8414E"/>
    <w:rsid w:val="00E92BB9"/>
    <w:rsid w:val="00E97558"/>
    <w:rsid w:val="00EA0498"/>
    <w:rsid w:val="00EA7608"/>
    <w:rsid w:val="00EB63FC"/>
    <w:rsid w:val="00EB6475"/>
    <w:rsid w:val="00F3530C"/>
    <w:rsid w:val="00F84BB4"/>
    <w:rsid w:val="00FA631C"/>
    <w:rsid w:val="00FB2F4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410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B5CB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B5CB2"/>
    <w:pPr>
      <w:ind w:left="720"/>
      <w:contextualSpacing/>
    </w:pPr>
    <w:rPr>
      <w:rFonts w:ascii="Times New Roman" w:eastAsia="Times New Roman" w:hAnsi="Times New Roman" w:cs="Times New Roman"/>
      <w:lang w:val="en-US" w:eastAsia="en-US"/>
    </w:rPr>
  </w:style>
  <w:style w:type="paragraph" w:customStyle="1" w:styleId="a5">
    <w:name w:val="Содержимое таблицы"/>
    <w:basedOn w:val="a"/>
    <w:rsid w:val="00E63A1D"/>
    <w:pPr>
      <w:suppressLineNumbers/>
      <w:suppressAutoHyphens/>
      <w:spacing w:after="0" w:line="240" w:lineRule="auto"/>
    </w:pPr>
    <w:rPr>
      <w:rFonts w:ascii="Times New Roman" w:eastAsia="Times New Roman" w:hAnsi="Times New Roman" w:cs="Times New Roman(K)"/>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6</Pages>
  <Words>1160</Words>
  <Characters>6616</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1010</dc:creator>
  <cp:keywords/>
  <dc:description/>
  <cp:lastModifiedBy>1010</cp:lastModifiedBy>
  <cp:revision>256</cp:revision>
  <dcterms:created xsi:type="dcterms:W3CDTF">2020-09-27T04:35:00Z</dcterms:created>
  <dcterms:modified xsi:type="dcterms:W3CDTF">2020-10-07T12:24:00Z</dcterms:modified>
</cp:coreProperties>
</file>