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8B5CB2" w:rsidRPr="002E2C80" w:rsidTr="0015639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4F9F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БЕК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ІТІЛДІ</w:t>
            </w: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Директордың ОӘІ </w:t>
            </w:r>
          </w:p>
          <w:p w:rsidR="00E94F9F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жөніндегі</w:t>
            </w:r>
            <w:r w:rsidR="00E94F9F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8B5CB2" w:rsidRPr="002E2C80" w:rsidRDefault="00E94F9F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</w:t>
            </w:r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 </w:t>
            </w:r>
            <w:r w:rsidR="008B5CB2"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_____________ 20___ж</w:t>
            </w:r>
          </w:p>
        </w:tc>
      </w:tr>
    </w:tbl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z742"/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b/>
          <w:color w:val="000000"/>
          <w:sz w:val="24"/>
          <w:szCs w:val="24"/>
        </w:rPr>
        <w:t>Күнтізбелік-тақырыптықжоспар</w:t>
      </w:r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b/>
          <w:color w:val="000000"/>
          <w:sz w:val="24"/>
          <w:szCs w:val="24"/>
        </w:rPr>
        <w:t>__</w:t>
      </w:r>
      <w:r w:rsidR="00627444" w:rsidRPr="002E2C8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2020-2021</w:t>
      </w:r>
      <w:r w:rsidR="00627444" w:rsidRPr="002E2C80">
        <w:rPr>
          <w:rFonts w:ascii="Times New Roman" w:hAnsi="Times New Roman" w:cs="Times New Roman"/>
          <w:b/>
          <w:color w:val="000000"/>
          <w:sz w:val="24"/>
          <w:szCs w:val="24"/>
        </w:rPr>
        <w:t>____</w:t>
      </w:r>
      <w:r w:rsidRPr="002E2C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оқужылы</w:t>
      </w:r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627444" w:rsidRPr="002E2C8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="00627444" w:rsidRPr="002E2C8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Семестр</w:t>
      </w:r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B5CB2" w:rsidRPr="004167BF" w:rsidRDefault="008B5CB2" w:rsidP="004167BF">
      <w:pPr>
        <w:pStyle w:val="a7"/>
      </w:pPr>
      <w:bookmarkStart w:id="1" w:name="z743"/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________</w:t>
      </w:r>
      <w:r w:rsidR="00CF59AF" w:rsidRPr="002E2C8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3530C" w:rsidRPr="002E2C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 w:rsidR="004167BF" w:rsidRPr="004167BF">
        <w:rPr>
          <w:rFonts w:ascii="Times New Roman" w:hAnsi="Times New Roman" w:cs="Times New Roman"/>
          <w:sz w:val="24"/>
          <w:szCs w:val="24"/>
          <w:u w:val="single"/>
          <w:lang w:val="kk-KZ"/>
        </w:rPr>
        <w:t>Оқыту практикасы 1С Бухгалтерия</w:t>
      </w:r>
      <w:r w:rsidR="004167BF">
        <w:rPr>
          <w:rFonts w:ascii="Times New Roman" w:hAnsi="Times New Roman" w:cs="Times New Roman"/>
          <w:sz w:val="24"/>
          <w:szCs w:val="24"/>
        </w:rPr>
        <w:t>__________________________</w:t>
      </w:r>
      <w:r w:rsidRPr="002E2C80">
        <w:rPr>
          <w:rFonts w:ascii="Times New Roman" w:hAnsi="Times New Roman" w:cs="Times New Roman"/>
          <w:sz w:val="24"/>
          <w:szCs w:val="24"/>
        </w:rPr>
        <w:br/>
      </w:r>
    </w:p>
    <w:p w:rsidR="008B5CB2" w:rsidRPr="002E2C80" w:rsidRDefault="008B5CB2" w:rsidP="008B5CB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Маманды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  <w:lang w:val="kk-KZ"/>
        </w:rPr>
        <w:t>ғы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1F6CB0" w:rsidRPr="002E2C80">
        <w:rPr>
          <w:rFonts w:ascii="Times New Roman" w:hAnsi="Times New Roman" w:cs="Times New Roman"/>
          <w:sz w:val="24"/>
          <w:szCs w:val="24"/>
          <w:u w:val="single"/>
          <w:lang w:val="kk-KZ"/>
        </w:rPr>
        <w:t>0518000 «Есеп және аудит (салалар бойынша)»</w:t>
      </w:r>
      <w:r w:rsidR="001F6CB0" w:rsidRPr="002E2C8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 w:rsidR="001F6CB0" w:rsidRPr="002E2C80">
        <w:rPr>
          <w:rFonts w:ascii="Times New Roman" w:hAnsi="Times New Roman" w:cs="Times New Roman"/>
          <w:color w:val="000000"/>
          <w:sz w:val="24"/>
          <w:szCs w:val="24"/>
        </w:rPr>
        <w:t>_____</w:t>
      </w:r>
      <w:r w:rsidR="004167BF">
        <w:rPr>
          <w:rFonts w:ascii="Times New Roman" w:hAnsi="Times New Roman" w:cs="Times New Roman"/>
          <w:color w:val="000000"/>
          <w:sz w:val="24"/>
          <w:szCs w:val="24"/>
        </w:rPr>
        <w:t>_____</w:t>
      </w:r>
      <w:r w:rsidRPr="002E2C80">
        <w:rPr>
          <w:rFonts w:ascii="Times New Roman" w:hAnsi="Times New Roman" w:cs="Times New Roman"/>
          <w:sz w:val="24"/>
          <w:szCs w:val="24"/>
        </w:rPr>
        <w:br/>
      </w:r>
    </w:p>
    <w:p w:rsidR="008B5CB2" w:rsidRPr="002E2C80" w:rsidRDefault="008B5CB2" w:rsidP="008B5CB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Біліктілігі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279C0" w:rsidRPr="002E2C80">
        <w:rPr>
          <w:rFonts w:ascii="Times New Roman" w:eastAsia="Times New Roman" w:hAnsi="Times New Roman" w:cs="Times New Roman"/>
          <w:sz w:val="24"/>
          <w:szCs w:val="24"/>
          <w:u w:val="single"/>
          <w:lang w:val="kk-KZ"/>
        </w:rPr>
        <w:t xml:space="preserve">0518033 экономист -бухгалтер             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___________________________</w:t>
      </w:r>
      <w:r w:rsidR="004167BF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2E2C80">
        <w:rPr>
          <w:rFonts w:ascii="Times New Roman" w:hAnsi="Times New Roman" w:cs="Times New Roman"/>
          <w:sz w:val="24"/>
          <w:szCs w:val="24"/>
        </w:rPr>
        <w:br/>
      </w:r>
      <w:r w:rsidRPr="002E2C80">
        <w:rPr>
          <w:rFonts w:ascii="Times New Roman" w:hAnsi="Times New Roman" w:cs="Times New Roman"/>
          <w:sz w:val="24"/>
          <w:szCs w:val="24"/>
        </w:rPr>
        <w:br/>
      </w:r>
    </w:p>
    <w:p w:rsidR="008B5CB2" w:rsidRPr="002E2C8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>Курс __</w:t>
      </w:r>
      <w:r w:rsidR="00625C93" w:rsidRPr="002E2C80">
        <w:rPr>
          <w:rFonts w:ascii="Times New Roman" w:hAnsi="Times New Roman" w:cs="Times New Roman"/>
          <w:color w:val="000000"/>
          <w:sz w:val="24"/>
          <w:szCs w:val="24"/>
          <w:u w:val="single"/>
          <w:lang w:val="kk-KZ"/>
        </w:rPr>
        <w:t>3</w:t>
      </w: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2E2C80">
        <w:rPr>
          <w:rFonts w:ascii="Times New Roman" w:hAnsi="Times New Roman" w:cs="Times New Roman"/>
          <w:color w:val="000000"/>
          <w:sz w:val="24"/>
          <w:szCs w:val="24"/>
          <w:u w:val="single"/>
        </w:rPr>
        <w:t>Топ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80036F" w:rsidRPr="002E2C80">
        <w:rPr>
          <w:rFonts w:ascii="Times New Roman" w:hAnsi="Times New Roman" w:cs="Times New Roman"/>
          <w:color w:val="000000"/>
          <w:sz w:val="24"/>
          <w:szCs w:val="24"/>
          <w:u w:val="single"/>
        </w:rPr>
        <w:t>ЕжА18-09К</w:t>
      </w:r>
      <w:r w:rsidR="0080036F" w:rsidRPr="002E2C80">
        <w:rPr>
          <w:rFonts w:ascii="Times New Roman" w:hAnsi="Times New Roman" w:cs="Times New Roman"/>
          <w:color w:val="000000"/>
          <w:sz w:val="24"/>
          <w:szCs w:val="24"/>
        </w:rPr>
        <w:t>_____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Сағат саны_</w:t>
      </w:r>
      <w:r w:rsidR="007A7924" w:rsidRPr="002E2C80">
        <w:rPr>
          <w:rFonts w:ascii="Times New Roman" w:hAnsi="Times New Roman" w:cs="Times New Roman"/>
          <w:color w:val="000000"/>
          <w:sz w:val="24"/>
          <w:szCs w:val="24"/>
          <w:u w:val="single"/>
        </w:rPr>
        <w:t>108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_____</w:t>
      </w:r>
      <w:r w:rsidRPr="002E2C8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7"/>
        <w:gridCol w:w="2454"/>
        <w:gridCol w:w="4429"/>
      </w:tblGrid>
      <w:tr w:rsidR="00A12590" w:rsidRPr="002E2C80" w:rsidTr="00156396">
        <w:tc>
          <w:tcPr>
            <w:tcW w:w="2801" w:type="dxa"/>
          </w:tcPr>
          <w:p w:rsidR="008B5CB2" w:rsidRPr="002E2C80" w:rsidRDefault="008B5CB2" w:rsidP="001563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Құрастырған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_____________(қолы)</w:t>
            </w:r>
          </w:p>
        </w:tc>
        <w:tc>
          <w:tcPr>
            <w:tcW w:w="4696" w:type="dxa"/>
          </w:tcPr>
          <w:p w:rsidR="008B5CB2" w:rsidRPr="002E2C80" w:rsidRDefault="008B5CB2" w:rsidP="00156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_</w:t>
            </w:r>
            <w:r w:rsidR="00A12590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="00A12590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</w:t>
            </w:r>
            <w:r w:rsidR="00A12590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.__________</w:t>
            </w:r>
          </w:p>
          <w:p w:rsidR="008B5CB2" w:rsidRPr="002E2C80" w:rsidRDefault="008B5CB2" w:rsidP="00156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1"/>
    <w:p w:rsidR="008B5CB2" w:rsidRPr="002E2C8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>Оқу-әдістемеліккеңесотырысындақаралдыжәнекелісілді</w:t>
      </w:r>
    </w:p>
    <w:p w:rsidR="008B5CB2" w:rsidRPr="002E2C80" w:rsidRDefault="008B5CB2" w:rsidP="008B5CB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«____» ______ 20____ </w:t>
      </w: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ж.Хаттама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№ ____ </w:t>
      </w:r>
    </w:p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0"/>
        <w:gridCol w:w="2454"/>
        <w:gridCol w:w="4466"/>
      </w:tblGrid>
      <w:tr w:rsidR="0025328A" w:rsidRPr="002E2C80" w:rsidTr="00156396">
        <w:tc>
          <w:tcPr>
            <w:tcW w:w="2802" w:type="dxa"/>
          </w:tcPr>
          <w:p w:rsidR="008B5CB2" w:rsidRPr="002E2C80" w:rsidRDefault="008B5CB2" w:rsidP="00156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Колледж әдіскері</w:t>
            </w:r>
          </w:p>
        </w:tc>
        <w:tc>
          <w:tcPr>
            <w:tcW w:w="2073" w:type="dxa"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_____________(қолы)</w:t>
            </w:r>
          </w:p>
        </w:tc>
        <w:tc>
          <w:tcPr>
            <w:tcW w:w="4696" w:type="dxa"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="0025328A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="0025328A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</w:t>
            </w:r>
            <w:r w:rsidR="0025328A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.____________</w:t>
            </w:r>
          </w:p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>Пәндік (</w:t>
      </w:r>
      <w:r w:rsidRPr="002E2C80">
        <w:rPr>
          <w:rFonts w:ascii="Times New Roman" w:hAnsi="Times New Roman" w:cs="Times New Roman"/>
          <w:color w:val="000000"/>
          <w:sz w:val="24"/>
          <w:szCs w:val="24"/>
          <w:lang w:val="kk-KZ"/>
        </w:rPr>
        <w:t>циклды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) комиссия отырысындақаралған</w:t>
      </w:r>
    </w:p>
    <w:p w:rsidR="00C011F3" w:rsidRPr="002E2C80" w:rsidRDefault="00C011F3" w:rsidP="00C011F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Жалпы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к</w:t>
      </w:r>
      <w:r w:rsidRPr="002E2C80">
        <w:rPr>
          <w:rFonts w:ascii="Times New Roman" w:hAnsi="Times New Roman" w:cs="Times New Roman"/>
          <w:color w:val="000000"/>
          <w:sz w:val="24"/>
          <w:szCs w:val="24"/>
          <w:lang w:val="kk-KZ"/>
        </w:rPr>
        <w:t>әсіптік және арнайы пәндер</w:t>
      </w:r>
      <w:r w:rsidRPr="002E2C80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C011F3" w:rsidRPr="002E2C80" w:rsidRDefault="00C011F3" w:rsidP="008B5C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«____» ______ 20____ </w:t>
      </w:r>
      <w:proofErr w:type="spellStart"/>
      <w:r w:rsidRPr="002E2C80">
        <w:rPr>
          <w:rFonts w:ascii="Times New Roman" w:hAnsi="Times New Roman" w:cs="Times New Roman"/>
          <w:color w:val="000000"/>
          <w:sz w:val="24"/>
          <w:szCs w:val="24"/>
        </w:rPr>
        <w:t>ж.Хаттама</w:t>
      </w:r>
      <w:proofErr w:type="spellEnd"/>
      <w:r w:rsidRPr="002E2C80">
        <w:rPr>
          <w:rFonts w:ascii="Times New Roman" w:hAnsi="Times New Roman" w:cs="Times New Roman"/>
          <w:color w:val="000000"/>
          <w:sz w:val="24"/>
          <w:szCs w:val="24"/>
        </w:rPr>
        <w:t xml:space="preserve"> № _____ </w:t>
      </w:r>
      <w:bookmarkStart w:id="2" w:name="z733"/>
    </w:p>
    <w:p w:rsidR="008B5CB2" w:rsidRPr="002E2C80" w:rsidRDefault="008B5CB2" w:rsidP="008B5C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7"/>
        <w:gridCol w:w="2454"/>
        <w:gridCol w:w="4459"/>
      </w:tblGrid>
      <w:tr w:rsidR="008B5CB2" w:rsidRPr="002E2C80" w:rsidTr="00156396">
        <w:tc>
          <w:tcPr>
            <w:tcW w:w="2802" w:type="dxa"/>
          </w:tcPr>
          <w:p w:rsidR="008B5CB2" w:rsidRPr="002E2C80" w:rsidRDefault="008B5CB2" w:rsidP="001563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ПЦК төрайымы</w:t>
            </w:r>
          </w:p>
        </w:tc>
        <w:tc>
          <w:tcPr>
            <w:tcW w:w="2073" w:type="dxa"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_____________(қолы)</w:t>
            </w:r>
          </w:p>
        </w:tc>
        <w:tc>
          <w:tcPr>
            <w:tcW w:w="4696" w:type="dxa"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</w:t>
            </w:r>
            <w:r w:rsidR="008A4858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="008A4858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</w:t>
            </w:r>
            <w:r w:rsidR="008A4858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</w:t>
            </w:r>
          </w:p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8B5CB2" w:rsidRPr="002E2C80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8B5CB2" w:rsidRPr="002E2C80" w:rsidRDefault="008B5CB2" w:rsidP="008B5C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2"/>
        <w:gridCol w:w="1892"/>
        <w:gridCol w:w="8059"/>
        <w:gridCol w:w="723"/>
        <w:gridCol w:w="1565"/>
        <w:gridCol w:w="1843"/>
      </w:tblGrid>
      <w:tr w:rsidR="008B5CB2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Тақырыптарды</w:t>
            </w:r>
            <w:r w:rsidR="003E5657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зерттеудің</w:t>
            </w:r>
            <w:r w:rsidR="003E5657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күнтізбелік</w:t>
            </w:r>
            <w:r w:rsidR="003E5657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Бөлімдердің,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ақырыптардыңатауы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Сабақ</w:t>
            </w:r>
            <w:r w:rsidR="00482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Үй</w:t>
            </w:r>
            <w:r w:rsidR="00E81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тапсырмасы</w:t>
            </w:r>
            <w:proofErr w:type="spellEnd"/>
          </w:p>
        </w:tc>
      </w:tr>
      <w:tr w:rsidR="008B5CB2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90D0C" w:rsidRPr="002E2C80" w:rsidTr="008443C1">
        <w:trPr>
          <w:trHeight w:val="57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8443C1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Еңбекті қорғау және техника қауіпсіздігі бойынша нұсқау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D0C" w:rsidRPr="002E2C80" w:rsidTr="008443C1">
        <w:trPr>
          <w:trHeight w:val="57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8443C1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Еңбекті қорғау және компьютерлік техникамен жұмыс кезінде техника қауіпсіздігі бойынша нұсқау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7BDD" w:rsidRPr="00247BDD" w:rsidRDefault="00247BDD" w:rsidP="00247BDD">
            <w:pPr>
              <w:pStyle w:val="a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</w:t>
            </w:r>
            <w:r w:rsidRPr="00247B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апсырманы орындау</w:t>
            </w:r>
          </w:p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D0C" w:rsidRPr="002E2C80" w:rsidTr="008443C1">
        <w:trPr>
          <w:trHeight w:val="57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8443C1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«1С:Бухгалтерия» бағдарламалық өнімімен танысу.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247BDD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t xml:space="preserve">Слайд </w:t>
            </w:r>
            <w:proofErr w:type="spellStart"/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презентациясы</w:t>
            </w:r>
            <w:proofErr w:type="spellEnd"/>
          </w:p>
        </w:tc>
      </w:tr>
      <w:tr w:rsidR="00E07892" w:rsidRPr="002E2C80" w:rsidTr="00D23D06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8443C1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«1С:Бухгалтерия» бағдарламасын күйіне келтіру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D672C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D23D06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8443C1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 туралы негізгі мәлімметтерді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D672C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Есептің жүргізуін күйге келтіру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892" w:rsidRPr="002E2C80" w:rsidTr="007C6CA5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«Кәсіпорын»-«Ұйымның есеп саясаты» мәзірін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EA21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7C6CA5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Бухгалтерлік есеп шоттары бойынша бастапқы қалдықтарды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EA21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7C6CA5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Шоттардың жұмыс жоспарын дайындау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EA21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7C6CA5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Типтік операцияларды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тәжірибе </w:t>
            </w: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Default="00E07892" w:rsidP="00E07892">
            <w:pPr>
              <w:jc w:val="center"/>
            </w:pPr>
            <w:r w:rsidRPr="00EA21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Тапсырманы </w:t>
            </w:r>
            <w:r w:rsidRPr="00EA21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Аналитикалық есеп параметрлерін күйге келтіру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892" w:rsidRPr="002E2C80" w:rsidTr="00E07892">
        <w:trPr>
          <w:trHeight w:val="40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Анықтамаларды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842C4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245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Тауарлы –материалдық құндылықтар номенклатурасын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842C4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245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Қызметкерлер туралы деректерді кадрлар жазбаларына енгізу 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842C4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245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Контрагенттерді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842C4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Тауарлы-материалдық құндылықтар мәзірі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245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Банк және касса мәзірін оқып білу ақша қаражатымен операцияларды есептеу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997BD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245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Кәсіпорынның ақша қаражатының түсуі мен шығындалуын құжаттық 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  <w:r w:rsidRPr="00997BD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53639E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pStyle w:val="a4"/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sz w:val="24"/>
                <w:szCs w:val="24"/>
                <w:lang w:val="kk-KZ"/>
              </w:rPr>
            </w:pPr>
            <w:r w:rsidRPr="002E2C80">
              <w:rPr>
                <w:sz w:val="24"/>
                <w:szCs w:val="24"/>
                <w:lang w:val="kk-KZ"/>
              </w:rPr>
              <w:t>Кассалық есепті құру</w:t>
            </w:r>
          </w:p>
          <w:p w:rsidR="00B920E2" w:rsidRPr="002E2C80" w:rsidRDefault="00B920E2" w:rsidP="001F01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82E8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997BD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53639E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 іссапарлары мәзірін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82E8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997BD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Ақша қаражаты операцияларының есебі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2D29A3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Аванстық есепті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264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24F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2D29A3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Төлем тапсырмаларын толтыру: кіріс және шығыс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264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24F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2D29A3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Банктің деректерін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264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24F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2D29A3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Банк көшірмелерін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Default="00B920E2" w:rsidP="00B920E2">
            <w:pPr>
              <w:jc w:val="center"/>
            </w:pPr>
            <w:r w:rsidRPr="002264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24F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E07892" w:rsidRPr="002E2C80" w:rsidTr="00E0789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1F0112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Іссапар куәліктерін 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Pr="002E2C80" w:rsidRDefault="00E0789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7892" w:rsidRPr="002E2C80" w:rsidRDefault="00E0789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7892" w:rsidRDefault="00E07892" w:rsidP="00E07892">
            <w:pPr>
              <w:jc w:val="center"/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Бухгалтерлік мәмлелер журналы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07D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24FB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Тауарлық – материалдық қорлар мен қызметтің түсуіне арналған құжаттарды толтыру </w:t>
            </w:r>
          </w:p>
          <w:p w:rsidR="00B920E2" w:rsidRPr="002E2C80" w:rsidRDefault="00B920E2" w:rsidP="001F01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07D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F54FE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Жеткізуге тауарлық-материалдық қорларды қайтару туралы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07D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F54FE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Сатып алушының шотын ресімдеу, «Сату» - «Сатып алушының төлем шоты» мәзірін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07D8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F54FE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Банк мәзірін 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Әртүрлі қоймаларға тауарлық-материалдық қорларды орналастыру туралы құжаттарды 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33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E439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Қоймадағы ТМҚ инвентаризация жасау үшін құжаттардыресімдеу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33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тәжірибе </w:t>
            </w: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E439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Тапсырманы </w:t>
            </w:r>
            <w:r w:rsidRPr="005E439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27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Қоймадағы ТМҚ кіріске алуға арналған құжаттарды толтыру 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33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5E439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 xml:space="preserve">Сауда операцияларының есебі 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Материалдық тізімдемені құру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11B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DC621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Қайтарылған тауарларды ресімдеу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11B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DC621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Қоймалар арасындағы ТМҚ қозғалысы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11B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E07892">
            <w:pPr>
              <w:jc w:val="center"/>
            </w:pPr>
            <w:r w:rsidRPr="00DC621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 xml:space="preserve">Тауарды таратуға арналған құжаттарды ресімдеу, «Сату» - « ТМҚ мен қызметті тарату» мәзірін толтыру  </w:t>
            </w:r>
          </w:p>
          <w:p w:rsidR="00090D0C" w:rsidRPr="002E2C80" w:rsidRDefault="00090D0C" w:rsidP="001F01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Негізгі қаражаттар мен материалдық емес активтердің кірістері мен шығындарын құжаттық ресімдеу 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F15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9443A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Негізгі қаражаттарды орналастыруға арналған құжатарды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F15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9443A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Негізгі қаражаттар мен материалдық емес активтердің амортизациясы бойынша тізімдемелерді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CF15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9443A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Инвентаризация бойынша мәліметтерді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B920E2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641843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215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ТМҚ жинақтауға арналған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EF7A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Негізгі қаражаттарды инвентаризациялау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5E30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782A5C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EF7A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Салыстыру (Сличительная) ведомостін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5E30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782A5C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 қызметкерлерінің еңбекақысын, салықтар мен журналдарды есептеу үшін мәлімметтерді енгізу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5E30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782A5C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Өндірістік күнтізбені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5E305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782A5C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Негізгі қаражаттар мен маткриалдық емес активтердің есебі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Ұйым қызметкерлерінің жалақысын есептеу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9C51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A480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табыс салығын, міндетті зейнеткерлік жарнасын және ұстап қалулардың есептеу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9C51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A480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Әлеуметтік салық және әлеуметтік жарналар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9C51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A480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Міндетті зейнеткерлік жарналарды аудару және қайтару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9C51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A480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Негізгі қаражаттардың инвентаризациясы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E0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Әлеуметтік жарналарды аудару және қайтару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AC76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FC519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Жалақыны беру үшін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AC76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тәжірибе </w:t>
            </w: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FC519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Тапсырманы </w:t>
            </w:r>
            <w:r w:rsidRPr="00FC519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Жалақы бойынша есептерді құру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AC76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FC519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Банктен жалақыны қайтару үшін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AC767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FC519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Кадрлық есеп мәзірін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C3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Дипазиттелген еңбекақы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C06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284A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Өзіндік құнды есептеу тәсілдерін күйге келтіру, өндірістегі материалдарды тізімнен шғару бойынша құжаттарды толтыру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C06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284A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C31F6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Өндірістен дайын өнімдерді шығару бойынша және оларды қоймаға кірістеу бойынша құжаттарды толтыру 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C06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284A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құру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FC06F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284A4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090D0C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1F011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sz w:val="24"/>
                <w:szCs w:val="24"/>
                <w:lang w:val="kk-KZ"/>
              </w:rPr>
            </w:pPr>
            <w:r w:rsidRPr="002E2C80">
              <w:rPr>
                <w:b/>
                <w:sz w:val="24"/>
                <w:szCs w:val="24"/>
                <w:lang w:val="kk-KZ"/>
              </w:rPr>
              <w:t>Стандарттық есептер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FD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0D0C" w:rsidRPr="002E2C80" w:rsidRDefault="00090D0C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D0C" w:rsidRPr="002E2C80" w:rsidRDefault="00090D0C" w:rsidP="00FD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Жанама шығындарды бөлу бойынша есептерді құру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D5F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92D1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Есептер параметрлерін күйге келтіру, Айналым сальдо тізімдемесін қалыптастыру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D5F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92D1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Регламеннтелген есептерді қалыптастыру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D5F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92D1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B920E2" w:rsidRPr="002E2C80" w:rsidTr="00B920E2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245BB1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54</w:t>
            </w: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Pr="002E2C80" w:rsidRDefault="00B920E2" w:rsidP="00FD3A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1F0112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алу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B920E2">
            <w:pPr>
              <w:jc w:val="center"/>
            </w:pPr>
            <w:r w:rsidRPr="00DD5F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0E2" w:rsidRPr="002E2C80" w:rsidRDefault="00B920E2" w:rsidP="000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 сабақ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0E2" w:rsidRDefault="00B920E2" w:rsidP="00641843">
            <w:pPr>
              <w:jc w:val="center"/>
            </w:pPr>
            <w:r w:rsidRPr="00D92D1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3E5657" w:rsidRPr="002E2C80" w:rsidTr="004824C1">
        <w:trPr>
          <w:trHeight w:val="30"/>
        </w:trPr>
        <w:tc>
          <w:tcPr>
            <w:tcW w:w="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3E5657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3E5657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41448E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34411C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3E5657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5657" w:rsidRPr="002E2C80" w:rsidRDefault="003E5657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CB2" w:rsidRPr="002E2C80" w:rsidRDefault="008B5CB2" w:rsidP="008B5CB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B5CB2" w:rsidRPr="002E2C80" w:rsidRDefault="008B5CB2" w:rsidP="008B5CB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8B5CB2" w:rsidRPr="002E2C80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B5CB2" w:rsidRPr="002E2C80" w:rsidRDefault="008B5CB2" w:rsidP="008B5CB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5"/>
        <w:gridCol w:w="2110"/>
        <w:gridCol w:w="927"/>
        <w:gridCol w:w="1668"/>
        <w:gridCol w:w="3300"/>
        <w:gridCol w:w="1173"/>
      </w:tblGrid>
      <w:tr w:rsidR="008B5CB2" w:rsidRPr="002E2C80" w:rsidTr="007319A3">
        <w:trPr>
          <w:trHeight w:val="30"/>
        </w:trPr>
        <w:tc>
          <w:tcPr>
            <w:tcW w:w="3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1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уақытын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92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8B5CB2" w:rsidRPr="002E2C80" w:rsidRDefault="003D72B3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ағат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614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BF2C0F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ның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8B5CB2"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8B5CB2" w:rsidRPr="002E2C80" w:rsidTr="007319A3">
        <w:trPr>
          <w:trHeight w:val="30"/>
        </w:trPr>
        <w:tc>
          <w:tcPr>
            <w:tcW w:w="0" w:type="auto"/>
            <w:vMerge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:rsidR="008B5CB2" w:rsidRPr="002E2C80" w:rsidRDefault="008B5CB2" w:rsidP="00156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Теориялық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Практикалық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және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зертханалық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Курстық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жоба</w:t>
            </w:r>
            <w:proofErr w:type="spellEnd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жұмыс</w:t>
            </w:r>
          </w:p>
        </w:tc>
      </w:tr>
      <w:tr w:rsidR="008B5CB2" w:rsidRPr="002E2C80" w:rsidTr="007319A3">
        <w:trPr>
          <w:trHeight w:val="30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7319A3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B979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7319A3" w:rsidP="00B979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319A3" w:rsidRPr="002E2C80" w:rsidTr="007319A3">
        <w:trPr>
          <w:trHeight w:val="30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 </w:t>
            </w: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Семестрге</w:t>
            </w:r>
            <w:proofErr w:type="spellEnd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жоспарланған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6454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6454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6454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19A3" w:rsidRPr="002E2C80" w:rsidRDefault="007319A3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B5CB2" w:rsidRPr="002E2C80" w:rsidTr="007319A3">
        <w:trPr>
          <w:trHeight w:val="30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2 </w:t>
            </w:r>
            <w:bookmarkStart w:id="4" w:name="_GoBack"/>
            <w:bookmarkEnd w:id="4"/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Семестрге</w:t>
            </w:r>
            <w:proofErr w:type="spellEnd"/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жоспарланған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CB2" w:rsidRPr="002E2C80" w:rsidTr="007319A3">
        <w:trPr>
          <w:trHeight w:val="30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Өткізілген</w:t>
            </w:r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сағат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8B5CB2" w:rsidRPr="002E2C80" w:rsidTr="007319A3">
        <w:trPr>
          <w:trHeight w:val="30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Келесі</w:t>
            </w:r>
            <w:proofErr w:type="spellEnd"/>
            <w:r w:rsidR="003D72B3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оқужылына</w:t>
            </w:r>
            <w:r w:rsidR="007B3741" w:rsidRPr="002E2C8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E2C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қалды</w:t>
            </w:r>
          </w:p>
        </w:tc>
        <w:tc>
          <w:tcPr>
            <w:tcW w:w="9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CB2" w:rsidRPr="002E2C80" w:rsidRDefault="008B5CB2" w:rsidP="001563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C80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B5CB2" w:rsidRPr="002E2C80" w:rsidRDefault="008B5CB2" w:rsidP="008B5CB2">
      <w:pPr>
        <w:rPr>
          <w:rFonts w:ascii="Times New Roman" w:hAnsi="Times New Roman" w:cs="Times New Roman"/>
          <w:sz w:val="24"/>
          <w:szCs w:val="24"/>
        </w:rPr>
      </w:pPr>
    </w:p>
    <w:p w:rsidR="008B5CB2" w:rsidRPr="002E2C80" w:rsidRDefault="008B5CB2" w:rsidP="008B5CB2">
      <w:pPr>
        <w:rPr>
          <w:rFonts w:ascii="Times New Roman" w:hAnsi="Times New Roman" w:cs="Times New Roman"/>
          <w:sz w:val="24"/>
          <w:szCs w:val="24"/>
        </w:rPr>
      </w:pPr>
    </w:p>
    <w:p w:rsidR="008B5CB2" w:rsidRPr="002E2C80" w:rsidRDefault="008B5CB2" w:rsidP="008B5CB2">
      <w:pPr>
        <w:rPr>
          <w:rFonts w:ascii="Times New Roman" w:hAnsi="Times New Roman" w:cs="Times New Roman"/>
          <w:sz w:val="24"/>
          <w:szCs w:val="24"/>
        </w:rPr>
      </w:pPr>
    </w:p>
    <w:p w:rsidR="00B526FB" w:rsidRPr="002E2C80" w:rsidRDefault="00B526FB">
      <w:pPr>
        <w:rPr>
          <w:rFonts w:ascii="Times New Roman" w:hAnsi="Times New Roman" w:cs="Times New Roman"/>
          <w:sz w:val="24"/>
          <w:szCs w:val="24"/>
        </w:rPr>
      </w:pPr>
    </w:p>
    <w:sectPr w:rsidR="00B526FB" w:rsidRPr="002E2C80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7002"/>
    <w:multiLevelType w:val="multilevel"/>
    <w:tmpl w:val="CBEE097C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8B5CB2"/>
    <w:rsid w:val="00016AFD"/>
    <w:rsid w:val="00023ECA"/>
    <w:rsid w:val="00043E75"/>
    <w:rsid w:val="00044C25"/>
    <w:rsid w:val="0004730C"/>
    <w:rsid w:val="00090D0C"/>
    <w:rsid w:val="00101A61"/>
    <w:rsid w:val="001022B1"/>
    <w:rsid w:val="00110612"/>
    <w:rsid w:val="00117A15"/>
    <w:rsid w:val="00145234"/>
    <w:rsid w:val="00154821"/>
    <w:rsid w:val="00186A59"/>
    <w:rsid w:val="001C06B8"/>
    <w:rsid w:val="001D5CCF"/>
    <w:rsid w:val="001F0112"/>
    <w:rsid w:val="001F6CB0"/>
    <w:rsid w:val="00231A0F"/>
    <w:rsid w:val="00241231"/>
    <w:rsid w:val="00245BB1"/>
    <w:rsid w:val="00247BDD"/>
    <w:rsid w:val="0025328A"/>
    <w:rsid w:val="002729D6"/>
    <w:rsid w:val="002757DE"/>
    <w:rsid w:val="002802D7"/>
    <w:rsid w:val="0029560E"/>
    <w:rsid w:val="002C6631"/>
    <w:rsid w:val="002C68FE"/>
    <w:rsid w:val="002D60FD"/>
    <w:rsid w:val="002E2C80"/>
    <w:rsid w:val="002E3B32"/>
    <w:rsid w:val="00306BE9"/>
    <w:rsid w:val="003309BD"/>
    <w:rsid w:val="00340366"/>
    <w:rsid w:val="0034411C"/>
    <w:rsid w:val="00364003"/>
    <w:rsid w:val="00394EED"/>
    <w:rsid w:val="003A46E5"/>
    <w:rsid w:val="003D37B4"/>
    <w:rsid w:val="003D72B3"/>
    <w:rsid w:val="003E5657"/>
    <w:rsid w:val="00405D78"/>
    <w:rsid w:val="0041448E"/>
    <w:rsid w:val="004167BF"/>
    <w:rsid w:val="0042774E"/>
    <w:rsid w:val="00435547"/>
    <w:rsid w:val="00463194"/>
    <w:rsid w:val="0048117A"/>
    <w:rsid w:val="004824C1"/>
    <w:rsid w:val="0048645E"/>
    <w:rsid w:val="004912D4"/>
    <w:rsid w:val="004949EF"/>
    <w:rsid w:val="004A792C"/>
    <w:rsid w:val="00506368"/>
    <w:rsid w:val="0050702B"/>
    <w:rsid w:val="00564140"/>
    <w:rsid w:val="005A71E3"/>
    <w:rsid w:val="005E36B6"/>
    <w:rsid w:val="005E6005"/>
    <w:rsid w:val="00604582"/>
    <w:rsid w:val="006059B9"/>
    <w:rsid w:val="006249BD"/>
    <w:rsid w:val="00625C93"/>
    <w:rsid w:val="00627444"/>
    <w:rsid w:val="00632C25"/>
    <w:rsid w:val="00641843"/>
    <w:rsid w:val="00641DBD"/>
    <w:rsid w:val="006C13E3"/>
    <w:rsid w:val="007319A3"/>
    <w:rsid w:val="00746519"/>
    <w:rsid w:val="0077342E"/>
    <w:rsid w:val="007A00A7"/>
    <w:rsid w:val="007A7924"/>
    <w:rsid w:val="007B3741"/>
    <w:rsid w:val="007C68C7"/>
    <w:rsid w:val="007D2F93"/>
    <w:rsid w:val="0080036F"/>
    <w:rsid w:val="00805EFD"/>
    <w:rsid w:val="0081056B"/>
    <w:rsid w:val="008443C1"/>
    <w:rsid w:val="0087293E"/>
    <w:rsid w:val="00893741"/>
    <w:rsid w:val="008A3BF1"/>
    <w:rsid w:val="008A4858"/>
    <w:rsid w:val="008B5CB2"/>
    <w:rsid w:val="008E52F8"/>
    <w:rsid w:val="00934E67"/>
    <w:rsid w:val="009437AE"/>
    <w:rsid w:val="00962B6C"/>
    <w:rsid w:val="00967153"/>
    <w:rsid w:val="00967255"/>
    <w:rsid w:val="0097258A"/>
    <w:rsid w:val="009942BC"/>
    <w:rsid w:val="009B20FF"/>
    <w:rsid w:val="009E72EA"/>
    <w:rsid w:val="00A07262"/>
    <w:rsid w:val="00A10CD5"/>
    <w:rsid w:val="00A12590"/>
    <w:rsid w:val="00A30B4A"/>
    <w:rsid w:val="00A57875"/>
    <w:rsid w:val="00AA35B7"/>
    <w:rsid w:val="00AD77C3"/>
    <w:rsid w:val="00AF6D08"/>
    <w:rsid w:val="00B34BFA"/>
    <w:rsid w:val="00B35922"/>
    <w:rsid w:val="00B40946"/>
    <w:rsid w:val="00B42689"/>
    <w:rsid w:val="00B42883"/>
    <w:rsid w:val="00B526FB"/>
    <w:rsid w:val="00B8545A"/>
    <w:rsid w:val="00B920E2"/>
    <w:rsid w:val="00B97936"/>
    <w:rsid w:val="00BF2C0F"/>
    <w:rsid w:val="00C011F3"/>
    <w:rsid w:val="00C31F63"/>
    <w:rsid w:val="00C41F0A"/>
    <w:rsid w:val="00C6159C"/>
    <w:rsid w:val="00C81402"/>
    <w:rsid w:val="00C916CE"/>
    <w:rsid w:val="00CE55EB"/>
    <w:rsid w:val="00CE72AC"/>
    <w:rsid w:val="00CF4603"/>
    <w:rsid w:val="00CF59AF"/>
    <w:rsid w:val="00D0090C"/>
    <w:rsid w:val="00D042C8"/>
    <w:rsid w:val="00D109DB"/>
    <w:rsid w:val="00D861ED"/>
    <w:rsid w:val="00D96B61"/>
    <w:rsid w:val="00DD2170"/>
    <w:rsid w:val="00DD410B"/>
    <w:rsid w:val="00DD582F"/>
    <w:rsid w:val="00E07892"/>
    <w:rsid w:val="00E279C0"/>
    <w:rsid w:val="00E40F74"/>
    <w:rsid w:val="00E41D6C"/>
    <w:rsid w:val="00E818E1"/>
    <w:rsid w:val="00E8414E"/>
    <w:rsid w:val="00E92BB9"/>
    <w:rsid w:val="00E94F9F"/>
    <w:rsid w:val="00E97558"/>
    <w:rsid w:val="00EA0498"/>
    <w:rsid w:val="00EA65AB"/>
    <w:rsid w:val="00EF7AB5"/>
    <w:rsid w:val="00F3530C"/>
    <w:rsid w:val="00F53F11"/>
    <w:rsid w:val="00F84BB4"/>
    <w:rsid w:val="00FA3E25"/>
    <w:rsid w:val="00FA7C59"/>
    <w:rsid w:val="00FB2F4E"/>
    <w:rsid w:val="00FC47E2"/>
    <w:rsid w:val="00FD3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C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5CB2"/>
    <w:pPr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ody Text"/>
    <w:basedOn w:val="a"/>
    <w:link w:val="a6"/>
    <w:rsid w:val="00F53F1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Основной текст Знак"/>
    <w:basedOn w:val="a0"/>
    <w:link w:val="a5"/>
    <w:rsid w:val="00F53F11"/>
    <w:rPr>
      <w:rFonts w:ascii="Times New Roman" w:eastAsia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BDD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247B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289</cp:revision>
  <dcterms:created xsi:type="dcterms:W3CDTF">2020-09-27T04:35:00Z</dcterms:created>
  <dcterms:modified xsi:type="dcterms:W3CDTF">2020-10-08T17:04:00Z</dcterms:modified>
</cp:coreProperties>
</file>