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</w:pPr>
      <w:bookmarkStart w:id="0" w:name="z745"/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1A38C2" w:rsidRPr="00AA5A76" w:rsidTr="0009101B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38C2" w:rsidRPr="00D41631" w:rsidRDefault="001A38C2" w:rsidP="0009101B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1A38C2" w:rsidRPr="00D41631" w:rsidRDefault="001A38C2" w:rsidP="0009101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1A38C2" w:rsidRPr="00AF3338" w:rsidRDefault="001A38C2" w:rsidP="0009101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38C2" w:rsidRPr="00CA62EA" w:rsidRDefault="001A38C2" w:rsidP="0009101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1A38C2" w:rsidRPr="00CA62EA" w:rsidRDefault="001A38C2" w:rsidP="0009101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  <w:p w:rsidR="001A38C2" w:rsidRPr="00CA62EA" w:rsidRDefault="001A38C2" w:rsidP="0009101B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1A38C2" w:rsidRDefault="001A38C2" w:rsidP="001A38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A38C2" w:rsidRDefault="001A38C2" w:rsidP="001A38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A38C2" w:rsidRDefault="001A38C2" w:rsidP="001A38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A38C2" w:rsidRPr="00CA62EA" w:rsidRDefault="001A38C2" w:rsidP="001A38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1A38C2" w:rsidRPr="00C177B6" w:rsidRDefault="001A38C2" w:rsidP="001A38C2">
      <w:pPr>
        <w:spacing w:after="0"/>
        <w:rPr>
          <w:sz w:val="24"/>
          <w:szCs w:val="24"/>
          <w:lang w:val="ru-RU"/>
        </w:rPr>
      </w:pPr>
      <w:r w:rsidRPr="00312836">
        <w:rPr>
          <w:color w:val="000000"/>
          <w:lang w:val="ru-RU"/>
        </w:rPr>
        <w:t xml:space="preserve">                                                                </w:t>
      </w:r>
      <w:r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1A38C2" w:rsidRDefault="001A38C2" w:rsidP="001A38C2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>
        <w:rPr>
          <w:color w:val="000000"/>
          <w:sz w:val="24"/>
          <w:szCs w:val="24"/>
          <w:u w:val="single"/>
          <w:lang w:val="ru-RU"/>
        </w:rPr>
        <w:t>5-</w:t>
      </w:r>
      <w:proofErr w:type="gramStart"/>
      <w:r>
        <w:rPr>
          <w:color w:val="000000"/>
          <w:sz w:val="24"/>
          <w:szCs w:val="24"/>
          <w:u w:val="single"/>
          <w:lang w:val="ru-RU"/>
        </w:rPr>
        <w:t xml:space="preserve">6 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1A38C2" w:rsidRDefault="001A38C2" w:rsidP="001A38C2">
      <w:pPr>
        <w:spacing w:after="0"/>
        <w:rPr>
          <w:color w:val="000000"/>
          <w:sz w:val="28"/>
          <w:lang w:val="ru-RU"/>
        </w:rPr>
      </w:pPr>
    </w:p>
    <w:p w:rsidR="001A38C2" w:rsidRPr="00532D8E" w:rsidRDefault="001A38C2" w:rsidP="001A38C2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Численные методы</w:t>
      </w:r>
    </w:p>
    <w:p w:rsidR="001A38C2" w:rsidRDefault="001A38C2" w:rsidP="001A38C2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1A38C2" w:rsidRDefault="001A38C2" w:rsidP="001A38C2">
      <w:pPr>
        <w:spacing w:after="0"/>
        <w:rPr>
          <w:color w:val="000000"/>
          <w:sz w:val="28"/>
          <w:lang w:val="ru-RU"/>
        </w:rPr>
      </w:pPr>
    </w:p>
    <w:p w:rsidR="001A38C2" w:rsidRDefault="001A38C2" w:rsidP="001A38C2">
      <w:pPr>
        <w:spacing w:after="0"/>
        <w:rPr>
          <w:color w:val="000000"/>
          <w:sz w:val="28"/>
          <w:lang w:val="ru-RU"/>
        </w:rPr>
      </w:pPr>
    </w:p>
    <w:p w:rsidR="001A38C2" w:rsidRDefault="001A38C2" w:rsidP="00EB1C03">
      <w:pPr>
        <w:spacing w:after="0"/>
        <w:rPr>
          <w:color w:val="000000"/>
          <w:sz w:val="28"/>
          <w:lang w:val="ru-RU"/>
        </w:rPr>
      </w:pPr>
      <w:proofErr w:type="gramStart"/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  <w:r w:rsidR="00EB1C03"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u w:val="single"/>
          <w:lang w:val="ru-RU"/>
        </w:rPr>
        <w:t>1304000</w:t>
      </w:r>
      <w:proofErr w:type="gramEnd"/>
      <w:r>
        <w:rPr>
          <w:color w:val="000000"/>
          <w:sz w:val="28"/>
          <w:u w:val="single"/>
          <w:lang w:val="ru-RU"/>
        </w:rPr>
        <w:t xml:space="preserve"> – Вычислительная техника и программное обеспечение</w:t>
      </w:r>
      <w:r w:rsidRPr="004E7ABC">
        <w:rPr>
          <w:lang w:val="ru-RU"/>
        </w:rPr>
        <w:br/>
      </w:r>
      <w:r w:rsidR="00EB1C03">
        <w:rPr>
          <w:color w:val="000000"/>
          <w:sz w:val="20"/>
          <w:szCs w:val="20"/>
          <w:lang w:val="ru-RU"/>
        </w:rPr>
        <w:t xml:space="preserve">                                                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 (код и наименование)</w:t>
      </w:r>
      <w:r w:rsidRPr="00CA62EA">
        <w:rPr>
          <w:sz w:val="20"/>
          <w:szCs w:val="20"/>
          <w:lang w:val="ru-RU"/>
        </w:rPr>
        <w:br/>
      </w:r>
    </w:p>
    <w:p w:rsidR="001A38C2" w:rsidRDefault="001A38C2" w:rsidP="001A38C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Pr="00AA5A76">
        <w:rPr>
          <w:color w:val="000000"/>
          <w:sz w:val="28"/>
          <w:u w:val="single"/>
          <w:lang w:val="ru-RU"/>
        </w:rPr>
        <w:t xml:space="preserve">1304043 – </w:t>
      </w:r>
      <w:r w:rsidR="00EB1C03">
        <w:rPr>
          <w:color w:val="000000"/>
          <w:sz w:val="28"/>
          <w:u w:val="single"/>
          <w:lang w:val="ru-RU"/>
        </w:rPr>
        <w:t>Т</w:t>
      </w:r>
      <w:r w:rsidRPr="00AA5A76">
        <w:rPr>
          <w:color w:val="000000"/>
          <w:sz w:val="28"/>
          <w:u w:val="single"/>
          <w:lang w:val="ru-RU"/>
        </w:rPr>
        <w:t>ехник-программист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</w:t>
      </w:r>
      <w:proofErr w:type="gramStart"/>
      <w:r>
        <w:rPr>
          <w:color w:val="000000"/>
          <w:sz w:val="20"/>
          <w:szCs w:val="2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</w:p>
    <w:p w:rsidR="001A38C2" w:rsidRDefault="001A38C2" w:rsidP="001A38C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  <w:lang w:val="ru-RU"/>
        </w:rPr>
        <w:t>3</w:t>
      </w:r>
      <w:r>
        <w:rPr>
          <w:color w:val="000000"/>
          <w:sz w:val="28"/>
          <w:lang w:val="ru-RU"/>
        </w:rPr>
        <w:t xml:space="preserve">    Группа(ы): </w:t>
      </w:r>
      <w:r>
        <w:rPr>
          <w:color w:val="000000"/>
          <w:sz w:val="28"/>
          <w:u w:val="single"/>
          <w:lang w:val="ru-RU"/>
        </w:rPr>
        <w:t>П 18-09</w:t>
      </w:r>
      <w:r w:rsidRPr="00312836">
        <w:rPr>
          <w:color w:val="000000"/>
          <w:sz w:val="28"/>
          <w:u w:val="single"/>
          <w:lang w:val="ru-RU"/>
        </w:rPr>
        <w:t xml:space="preserve">Р, </w:t>
      </w:r>
      <w:r>
        <w:rPr>
          <w:color w:val="000000"/>
          <w:sz w:val="28"/>
          <w:u w:val="single"/>
          <w:lang w:val="ru-RU"/>
        </w:rPr>
        <w:t>ПД1 18-09Р, ПД2 18-09Р</w:t>
      </w:r>
      <w:r w:rsidR="003F305C">
        <w:rPr>
          <w:color w:val="000000"/>
          <w:sz w:val="28"/>
          <w:u w:val="single"/>
          <w:lang w:val="ru-RU"/>
        </w:rPr>
        <w:t>, ПД3 18-09Р</w:t>
      </w:r>
      <w:r w:rsidRPr="005C08EE">
        <w:rPr>
          <w:color w:val="000000"/>
          <w:sz w:val="28"/>
          <w:lang w:val="ru-RU"/>
        </w:rPr>
        <w:t xml:space="preserve"> </w:t>
      </w:r>
      <w:r w:rsidRPr="005C08EE">
        <w:rPr>
          <w:color w:val="000000"/>
          <w:sz w:val="28"/>
          <w:lang w:val="ru-RU"/>
        </w:rPr>
        <w:tab/>
      </w:r>
      <w:r w:rsidRPr="005C08EE">
        <w:rPr>
          <w:color w:val="000000"/>
          <w:sz w:val="28"/>
          <w:lang w:val="ru-RU"/>
        </w:rPr>
        <w:tab/>
        <w:t xml:space="preserve">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>
        <w:rPr>
          <w:color w:val="000000"/>
          <w:sz w:val="28"/>
          <w:u w:val="single"/>
          <w:lang w:val="ru-RU"/>
        </w:rPr>
        <w:t>6</w:t>
      </w:r>
      <w:r w:rsidR="003F305C">
        <w:rPr>
          <w:color w:val="000000"/>
          <w:sz w:val="28"/>
          <w:u w:val="single"/>
          <w:lang w:val="ru-RU"/>
        </w:rPr>
        <w:t>4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A38C2" w:rsidRPr="002533D9" w:rsidTr="0009101B">
        <w:tc>
          <w:tcPr>
            <w:tcW w:w="2801" w:type="dxa"/>
          </w:tcPr>
          <w:p w:rsidR="001A38C2" w:rsidRPr="001E131C" w:rsidRDefault="001A38C2" w:rsidP="0009101B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Разработчик(и)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1A38C2" w:rsidRPr="008C7B30" w:rsidRDefault="001A38C2" w:rsidP="0009101B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1A38C2" w:rsidRPr="00312836" w:rsidRDefault="003F305C" w:rsidP="0009101B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Умиргалиева</w:t>
            </w:r>
            <w:proofErr w:type="spellEnd"/>
            <w:r w:rsidR="001A38C2">
              <w:rPr>
                <w:color w:val="000000"/>
                <w:sz w:val="28"/>
                <w:u w:val="single"/>
                <w:lang w:val="ru-RU"/>
              </w:rPr>
              <w:t xml:space="preserve"> А.</w:t>
            </w:r>
            <w:r>
              <w:rPr>
                <w:color w:val="000000"/>
                <w:sz w:val="28"/>
                <w:u w:val="single"/>
                <w:lang w:val="ru-RU"/>
              </w:rPr>
              <w:t>Б</w:t>
            </w:r>
            <w:r w:rsidR="001A38C2"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1A38C2" w:rsidRPr="00F26146" w:rsidRDefault="001A38C2" w:rsidP="0009101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A38C2" w:rsidRDefault="001A38C2" w:rsidP="001A38C2">
      <w:pPr>
        <w:spacing w:after="0" w:line="240" w:lineRule="auto"/>
        <w:rPr>
          <w:color w:val="000000"/>
          <w:sz w:val="28"/>
          <w:lang w:val="ru-RU"/>
        </w:rPr>
      </w:pPr>
    </w:p>
    <w:p w:rsidR="001A38C2" w:rsidRPr="00C22479" w:rsidRDefault="001A38C2" w:rsidP="001A38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1A38C2" w:rsidRPr="00C22479" w:rsidRDefault="001A38C2" w:rsidP="001A38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1A38C2" w:rsidRPr="002533D9" w:rsidTr="0009101B">
        <w:tc>
          <w:tcPr>
            <w:tcW w:w="2802" w:type="dxa"/>
          </w:tcPr>
          <w:p w:rsidR="001A38C2" w:rsidRDefault="001A38C2" w:rsidP="0009101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1A38C2" w:rsidRPr="008C7B30" w:rsidRDefault="001A38C2" w:rsidP="0009101B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1A38C2" w:rsidRPr="00D77770" w:rsidRDefault="001A38C2" w:rsidP="0009101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1A38C2" w:rsidRPr="00F26146" w:rsidRDefault="001A38C2" w:rsidP="0009101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A38C2" w:rsidRDefault="001A38C2" w:rsidP="001A38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1A38C2" w:rsidRPr="0046198F" w:rsidRDefault="001A38C2" w:rsidP="001A38C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1A38C2" w:rsidRPr="0046198F" w:rsidRDefault="001A38C2" w:rsidP="001A38C2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1A38C2" w:rsidRPr="002533D9" w:rsidTr="0009101B">
        <w:tc>
          <w:tcPr>
            <w:tcW w:w="2802" w:type="dxa"/>
          </w:tcPr>
          <w:p w:rsidR="001A38C2" w:rsidRDefault="001A38C2" w:rsidP="0009101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1A38C2" w:rsidRPr="008C7B30" w:rsidRDefault="001A38C2" w:rsidP="0009101B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1A38C2" w:rsidRPr="00D77770" w:rsidRDefault="001A38C2" w:rsidP="0009101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1A38C2" w:rsidRPr="00F26146" w:rsidRDefault="001A38C2" w:rsidP="0009101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A38C2" w:rsidRDefault="001A38C2" w:rsidP="00BD5432">
      <w:pPr>
        <w:spacing w:after="0"/>
        <w:jc w:val="center"/>
        <w:rPr>
          <w:color w:val="000000"/>
          <w:sz w:val="28"/>
          <w:lang w:val="ru-RU"/>
        </w:rPr>
      </w:pPr>
    </w:p>
    <w:p w:rsidR="003F305C" w:rsidRDefault="003F305C" w:rsidP="003F305C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3F305C" w:rsidRPr="00AA5A76" w:rsidTr="0009101B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305C" w:rsidRPr="00D41631" w:rsidRDefault="003F305C" w:rsidP="0009101B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lastRenderedPageBreak/>
              <w:t> </w:t>
            </w:r>
          </w:p>
          <w:p w:rsidR="003F305C" w:rsidRPr="00D41631" w:rsidRDefault="003F305C" w:rsidP="0009101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3F305C" w:rsidRPr="00AF3338" w:rsidRDefault="003F305C" w:rsidP="0009101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305C" w:rsidRPr="00CA62EA" w:rsidRDefault="003F305C" w:rsidP="0009101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3F305C" w:rsidRPr="00CA62EA" w:rsidRDefault="003F305C" w:rsidP="0009101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  <w:p w:rsidR="003F305C" w:rsidRPr="00CA62EA" w:rsidRDefault="003F305C" w:rsidP="0009101B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3F305C" w:rsidRDefault="003F305C" w:rsidP="003F305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F305C" w:rsidRDefault="003F305C" w:rsidP="003F305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F305C" w:rsidRDefault="003F305C" w:rsidP="003F305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F305C" w:rsidRPr="00CA62EA" w:rsidRDefault="003F305C" w:rsidP="003F305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3F305C" w:rsidRPr="00C177B6" w:rsidRDefault="003F305C" w:rsidP="003F305C">
      <w:pPr>
        <w:spacing w:after="0"/>
        <w:rPr>
          <w:sz w:val="24"/>
          <w:szCs w:val="24"/>
          <w:lang w:val="ru-RU"/>
        </w:rPr>
      </w:pPr>
      <w:r w:rsidRPr="00312836">
        <w:rPr>
          <w:color w:val="000000"/>
          <w:lang w:val="ru-RU"/>
        </w:rPr>
        <w:t xml:space="preserve">                                                                </w:t>
      </w:r>
      <w:r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3F305C" w:rsidRDefault="003F305C" w:rsidP="003F305C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>
        <w:rPr>
          <w:color w:val="000000"/>
          <w:sz w:val="24"/>
          <w:szCs w:val="24"/>
          <w:u w:val="single"/>
          <w:lang w:val="ru-RU"/>
        </w:rPr>
        <w:t>5-</w:t>
      </w:r>
      <w:proofErr w:type="gramStart"/>
      <w:r>
        <w:rPr>
          <w:color w:val="000000"/>
          <w:sz w:val="24"/>
          <w:szCs w:val="24"/>
          <w:u w:val="single"/>
          <w:lang w:val="ru-RU"/>
        </w:rPr>
        <w:t xml:space="preserve">6 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3F305C" w:rsidRDefault="003F305C" w:rsidP="003F305C">
      <w:pPr>
        <w:spacing w:after="0"/>
        <w:rPr>
          <w:color w:val="000000"/>
          <w:sz w:val="28"/>
          <w:lang w:val="ru-RU"/>
        </w:rPr>
      </w:pPr>
    </w:p>
    <w:p w:rsidR="003F305C" w:rsidRPr="00532D8E" w:rsidRDefault="003F305C" w:rsidP="003F305C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Численные методы</w:t>
      </w:r>
    </w:p>
    <w:p w:rsidR="003F305C" w:rsidRDefault="003F305C" w:rsidP="003F305C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3F305C" w:rsidRDefault="003F305C" w:rsidP="003F305C">
      <w:pPr>
        <w:spacing w:after="0"/>
        <w:rPr>
          <w:color w:val="000000"/>
          <w:sz w:val="28"/>
          <w:lang w:val="ru-RU"/>
        </w:rPr>
      </w:pPr>
    </w:p>
    <w:p w:rsidR="003F305C" w:rsidRDefault="003F305C" w:rsidP="003F305C">
      <w:pPr>
        <w:spacing w:after="0"/>
        <w:rPr>
          <w:color w:val="000000"/>
          <w:sz w:val="28"/>
          <w:lang w:val="ru-RU"/>
        </w:rPr>
      </w:pPr>
    </w:p>
    <w:p w:rsidR="003F305C" w:rsidRDefault="003F305C" w:rsidP="002533D9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  <w:r w:rsidR="002533D9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  <w:r w:rsidRPr="004E7ABC">
        <w:rPr>
          <w:lang w:val="ru-RU"/>
        </w:rPr>
        <w:br/>
      </w:r>
      <w:r w:rsidR="002533D9">
        <w:rPr>
          <w:color w:val="000000"/>
          <w:sz w:val="20"/>
          <w:szCs w:val="20"/>
          <w:lang w:val="ru-RU"/>
        </w:rPr>
        <w:t xml:space="preserve">                                                                       </w:t>
      </w:r>
      <w:bookmarkStart w:id="1" w:name="_GoBack"/>
      <w:bookmarkEnd w:id="1"/>
      <w:r w:rsidR="002533D9">
        <w:rPr>
          <w:color w:val="000000"/>
          <w:sz w:val="20"/>
          <w:szCs w:val="20"/>
          <w:lang w:val="ru-RU"/>
        </w:rPr>
        <w:t xml:space="preserve">   </w:t>
      </w:r>
      <w:proofErr w:type="gramStart"/>
      <w:r w:rsidRPr="00CA62EA">
        <w:rPr>
          <w:color w:val="000000"/>
          <w:sz w:val="20"/>
          <w:szCs w:val="20"/>
          <w:lang w:val="ru-RU"/>
        </w:rPr>
        <w:t xml:space="preserve">  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</w:p>
    <w:p w:rsidR="003F305C" w:rsidRDefault="003F305C" w:rsidP="003F305C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u w:val="single"/>
          <w:lang w:val="ru-RU"/>
        </w:rPr>
        <w:t>13040</w:t>
      </w:r>
      <w:r w:rsidR="009855EA">
        <w:rPr>
          <w:color w:val="000000"/>
          <w:sz w:val="28"/>
          <w:u w:val="single"/>
          <w:lang w:val="ru-RU"/>
        </w:rPr>
        <w:t>5</w:t>
      </w:r>
      <w:r w:rsidR="002533D9">
        <w:rPr>
          <w:color w:val="000000"/>
          <w:sz w:val="28"/>
          <w:u w:val="single"/>
          <w:lang w:val="ru-RU"/>
        </w:rPr>
        <w:t>3 – Т</w:t>
      </w:r>
      <w:r>
        <w:rPr>
          <w:color w:val="000000"/>
          <w:sz w:val="28"/>
          <w:u w:val="single"/>
          <w:lang w:val="ru-RU"/>
        </w:rPr>
        <w:t>ехник по защите информации</w:t>
      </w:r>
      <w:r w:rsidRPr="004E7ABC">
        <w:rPr>
          <w:lang w:val="ru-RU"/>
        </w:rPr>
        <w:t xml:space="preserve">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</w:t>
      </w:r>
      <w:r w:rsidR="002533D9"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 xml:space="preserve">             </w:t>
      </w:r>
      <w:proofErr w:type="gramStart"/>
      <w:r>
        <w:rPr>
          <w:color w:val="000000"/>
          <w:sz w:val="20"/>
          <w:szCs w:val="2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</w:p>
    <w:p w:rsidR="003F305C" w:rsidRDefault="003F305C" w:rsidP="003F305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  <w:lang w:val="ru-RU"/>
        </w:rPr>
        <w:t>3</w:t>
      </w:r>
      <w:r>
        <w:rPr>
          <w:color w:val="000000"/>
          <w:sz w:val="28"/>
          <w:lang w:val="ru-RU"/>
        </w:rPr>
        <w:t xml:space="preserve">    Группа(ы): </w:t>
      </w:r>
      <w:r>
        <w:rPr>
          <w:color w:val="000000"/>
          <w:sz w:val="28"/>
          <w:u w:val="single"/>
          <w:lang w:val="ru-RU"/>
        </w:rPr>
        <w:t>ТЗИ 18-09</w:t>
      </w:r>
      <w:r w:rsidRPr="00312836">
        <w:rPr>
          <w:color w:val="000000"/>
          <w:sz w:val="28"/>
          <w:u w:val="single"/>
          <w:lang w:val="ru-RU"/>
        </w:rPr>
        <w:t xml:space="preserve">Р, </w:t>
      </w:r>
      <w:r>
        <w:rPr>
          <w:color w:val="000000"/>
          <w:sz w:val="28"/>
          <w:u w:val="single"/>
          <w:lang w:val="ru-RU"/>
        </w:rPr>
        <w:t>ТЗИД 18-09Р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ab/>
        <w:t xml:space="preserve">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>
        <w:rPr>
          <w:color w:val="000000"/>
          <w:sz w:val="28"/>
          <w:u w:val="single"/>
          <w:lang w:val="ru-RU"/>
        </w:rPr>
        <w:t>64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3F305C" w:rsidRPr="002533D9" w:rsidTr="0009101B">
        <w:tc>
          <w:tcPr>
            <w:tcW w:w="2801" w:type="dxa"/>
          </w:tcPr>
          <w:p w:rsidR="003F305C" w:rsidRPr="001E131C" w:rsidRDefault="003F305C" w:rsidP="0009101B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Разработчик(и)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3F305C" w:rsidRPr="008C7B30" w:rsidRDefault="003F305C" w:rsidP="0009101B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3F305C" w:rsidRPr="00312836" w:rsidRDefault="003F305C" w:rsidP="0009101B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Умиргалиева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А.Б</w:t>
            </w:r>
            <w:r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3F305C" w:rsidRPr="00F26146" w:rsidRDefault="003F305C" w:rsidP="0009101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3F305C" w:rsidRDefault="003F305C" w:rsidP="003F305C">
      <w:pPr>
        <w:spacing w:after="0" w:line="240" w:lineRule="auto"/>
        <w:rPr>
          <w:color w:val="000000"/>
          <w:sz w:val="28"/>
          <w:lang w:val="ru-RU"/>
        </w:rPr>
      </w:pPr>
    </w:p>
    <w:p w:rsidR="003F305C" w:rsidRPr="00C22479" w:rsidRDefault="003F305C" w:rsidP="003F305C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3F305C" w:rsidRPr="00C22479" w:rsidRDefault="003F305C" w:rsidP="003F305C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F305C" w:rsidRPr="002533D9" w:rsidTr="0009101B">
        <w:tc>
          <w:tcPr>
            <w:tcW w:w="2802" w:type="dxa"/>
          </w:tcPr>
          <w:p w:rsidR="003F305C" w:rsidRDefault="003F305C" w:rsidP="0009101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3F305C" w:rsidRPr="008C7B30" w:rsidRDefault="003F305C" w:rsidP="0009101B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3F305C" w:rsidRPr="00D77770" w:rsidRDefault="003F305C" w:rsidP="0009101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3F305C" w:rsidRPr="00F26146" w:rsidRDefault="003F305C" w:rsidP="0009101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3F305C" w:rsidRDefault="003F305C" w:rsidP="003F305C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:rsidR="003F305C" w:rsidRPr="0046198F" w:rsidRDefault="003F305C" w:rsidP="003F305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3F305C" w:rsidRPr="0046198F" w:rsidRDefault="003F305C" w:rsidP="003F305C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3F305C" w:rsidRPr="002533D9" w:rsidTr="0009101B">
        <w:tc>
          <w:tcPr>
            <w:tcW w:w="2802" w:type="dxa"/>
          </w:tcPr>
          <w:p w:rsidR="003F305C" w:rsidRDefault="003F305C" w:rsidP="0009101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3F305C" w:rsidRPr="008C7B30" w:rsidRDefault="003F305C" w:rsidP="0009101B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3F305C" w:rsidRPr="00D77770" w:rsidRDefault="003F305C" w:rsidP="0009101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3F305C" w:rsidRPr="00F26146" w:rsidRDefault="003F305C" w:rsidP="0009101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3F305C" w:rsidRDefault="003F305C" w:rsidP="003F305C">
      <w:pPr>
        <w:spacing w:after="0"/>
        <w:jc w:val="center"/>
        <w:rPr>
          <w:color w:val="000000"/>
          <w:sz w:val="28"/>
          <w:lang w:val="ru-RU"/>
        </w:rPr>
      </w:pPr>
    </w:p>
    <w:p w:rsidR="003F305C" w:rsidRDefault="003F305C" w:rsidP="00BD5432">
      <w:pPr>
        <w:spacing w:after="0"/>
        <w:jc w:val="center"/>
        <w:rPr>
          <w:color w:val="000000"/>
          <w:sz w:val="28"/>
          <w:lang w:val="ru-RU"/>
        </w:rPr>
        <w:sectPr w:rsidR="003F305C" w:rsidSect="002533D9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6E4690" w:rsidRDefault="006E4690" w:rsidP="00BD5432">
      <w:pPr>
        <w:spacing w:after="0"/>
        <w:jc w:val="center"/>
        <w:rPr>
          <w:lang w:val="ru-RU"/>
        </w:rPr>
      </w:pPr>
    </w:p>
    <w:p w:rsidR="00606530" w:rsidRPr="00CA62EA" w:rsidRDefault="0060653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bookmarkStart w:id="2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B65224">
            <w:pPr>
              <w:spacing w:after="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B65224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84404C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73B1B" w:rsidRDefault="00673B1B" w:rsidP="00B6522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</w:rPr>
              <w:t xml:space="preserve">I </w:t>
            </w:r>
            <w:r w:rsidRPr="003529C9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673B1B" w:rsidRPr="002533D9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73B1B" w:rsidRDefault="00673B1B" w:rsidP="00B6522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854061" w:rsidRPr="00854061">
              <w:rPr>
                <w:b/>
                <w:color w:val="000000"/>
                <w:sz w:val="24"/>
                <w:szCs w:val="24"/>
                <w:lang w:val="kk-KZ" w:eastAsia="ru-RU"/>
              </w:rPr>
              <w:t xml:space="preserve"> Приближенные и точные числа и их погрошности</w:t>
            </w:r>
          </w:p>
        </w:tc>
      </w:tr>
      <w:tr w:rsidR="006E4690" w:rsidRPr="00DC2D52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342E0B" w:rsidRDefault="00854061" w:rsidP="0085406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 </w:t>
            </w:r>
            <w:r w:rsidRPr="00854061">
              <w:rPr>
                <w:color w:val="000000"/>
                <w:sz w:val="24"/>
                <w:szCs w:val="24"/>
                <w:lang w:val="kk-KZ" w:eastAsia="ru-RU"/>
              </w:rPr>
              <w:t xml:space="preserve"> Приближенные и точные числа и их погрошности. Правила округления. Значащие цифры числа.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854061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5406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417FB0" w:rsidP="008540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569" w:rsidRDefault="00687569" w:rsidP="001A268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1.1 </w:t>
            </w:r>
          </w:p>
          <w:p w:rsidR="006E4690" w:rsidRPr="006E4690" w:rsidRDefault="00687569" w:rsidP="001A268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E4690" w:rsidRPr="006E4690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23831">
              <w:rPr>
                <w:b/>
                <w:sz w:val="24"/>
                <w:szCs w:val="24"/>
                <w:lang w:val="kk-KZ"/>
              </w:rPr>
              <w:t>2</w:t>
            </w:r>
            <w:r w:rsidRPr="00823831">
              <w:rPr>
                <w:b/>
                <w:sz w:val="24"/>
                <w:szCs w:val="24"/>
                <w:lang w:val="ru-RU"/>
              </w:rPr>
              <w:t>. Тригонометрические функции</w:t>
            </w:r>
          </w:p>
        </w:tc>
      </w:tr>
      <w:tr w:rsidR="001A268E" w:rsidRPr="00DC2D52" w:rsidTr="00854061">
        <w:trPr>
          <w:trHeight w:val="45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854061" w:rsidP="001A26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1A268E" w:rsidP="001A26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4061" w:rsidRPr="00854061" w:rsidRDefault="001A268E" w:rsidP="0085406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1. </w:t>
            </w:r>
            <w:r w:rsidR="00854061" w:rsidRPr="00854061">
              <w:rPr>
                <w:sz w:val="24"/>
                <w:szCs w:val="24"/>
                <w:lang w:val="ru-RU"/>
              </w:rPr>
              <w:t xml:space="preserve"> Алгебраические и трансцендентные уравнения</w:t>
            </w:r>
          </w:p>
          <w:p w:rsidR="001A268E" w:rsidRPr="00F458FD" w:rsidRDefault="001A268E" w:rsidP="001A268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268E" w:rsidRPr="00B65224" w:rsidRDefault="001A268E" w:rsidP="008540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268E" w:rsidRPr="006E4690" w:rsidRDefault="001A268E" w:rsidP="008540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2.1 </w:t>
            </w:r>
          </w:p>
          <w:p w:rsidR="001A268E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1A268E" w:rsidRPr="00DC2D52" w:rsidTr="0085406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854061" w:rsidP="001A26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1A268E" w:rsidP="001A26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268E" w:rsidRPr="00F458FD" w:rsidRDefault="001A268E" w:rsidP="0085406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2. </w:t>
            </w:r>
            <w:r w:rsidR="00854061" w:rsidRPr="00854061">
              <w:rPr>
                <w:sz w:val="24"/>
                <w:szCs w:val="24"/>
                <w:lang w:val="kk-KZ"/>
              </w:rPr>
              <w:t xml:space="preserve"> Графическое решение уравнений. Отделение корней.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1A268E" w:rsidP="001A26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268E" w:rsidRPr="006E4690" w:rsidRDefault="001A268E" w:rsidP="008540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 </w:t>
            </w:r>
          </w:p>
          <w:p w:rsidR="001A268E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E4690" w:rsidRPr="00DC2D52" w:rsidTr="00606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854061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E469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B65224" w:rsidP="0060653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 </w:t>
            </w:r>
            <w:r w:rsidR="00606530" w:rsidRPr="00606530">
              <w:rPr>
                <w:sz w:val="24"/>
                <w:szCs w:val="24"/>
                <w:lang w:val="kk-KZ"/>
              </w:rPr>
              <w:t xml:space="preserve"> Отделение корней аналитическом методом. Уточнение корней методом половинного деления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A652BB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652B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6E4690" w:rsidRDefault="00606530" w:rsidP="008540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2.3 </w:t>
            </w:r>
          </w:p>
          <w:p w:rsidR="006E4690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B65224" w:rsidRPr="00A652BB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06530" w:rsidRDefault="00B65224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458FD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F458FD">
              <w:rPr>
                <w:b/>
                <w:sz w:val="24"/>
                <w:szCs w:val="24"/>
                <w:lang w:val="kk-KZ"/>
              </w:rPr>
              <w:t>3</w:t>
            </w:r>
            <w:r w:rsidRPr="00F458FD">
              <w:rPr>
                <w:b/>
                <w:sz w:val="24"/>
                <w:szCs w:val="24"/>
                <w:lang w:val="ru-RU"/>
              </w:rPr>
              <w:t xml:space="preserve">. </w:t>
            </w:r>
            <w:r w:rsidR="00606530">
              <w:rPr>
                <w:b/>
                <w:sz w:val="24"/>
                <w:szCs w:val="24"/>
                <w:lang w:val="ru-RU"/>
              </w:rPr>
              <w:t>Алгебра матриц</w:t>
            </w:r>
          </w:p>
        </w:tc>
      </w:tr>
      <w:tr w:rsidR="00B65224" w:rsidRPr="00DC2D52" w:rsidTr="00606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60653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5224" w:rsidRPr="00F458FD" w:rsidRDefault="00B65224" w:rsidP="0060653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1. </w:t>
            </w:r>
            <w:r w:rsidR="00606530" w:rsidRPr="00606530">
              <w:rPr>
                <w:sz w:val="24"/>
                <w:szCs w:val="24"/>
                <w:lang w:val="kk-KZ" w:eastAsia="ru-RU"/>
              </w:rPr>
              <w:t>Матрицы. Основные определения.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943B2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6171C" w:rsidP="006065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3.1 </w:t>
            </w:r>
          </w:p>
          <w:p w:rsidR="00B65224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B65224" w:rsidRPr="00DC2D52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60653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F458FD" w:rsidRDefault="00B65224" w:rsidP="0060653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2. </w:t>
            </w:r>
            <w:r w:rsidR="00606530" w:rsidRPr="00606530">
              <w:rPr>
                <w:sz w:val="24"/>
                <w:szCs w:val="24"/>
                <w:lang w:val="kk-KZ" w:eastAsia="ru-RU"/>
              </w:rPr>
              <w:t>Сложение, умножение матриц. Умножение матриц на константу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943B2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606530" w:rsidP="006065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3.2 </w:t>
            </w:r>
          </w:p>
          <w:p w:rsidR="00B65224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B65224" w:rsidRPr="00DC2D52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60653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F458FD" w:rsidRDefault="002551BF" w:rsidP="0060653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3. </w:t>
            </w:r>
            <w:r w:rsidR="00606530" w:rsidRPr="00606530">
              <w:rPr>
                <w:sz w:val="24"/>
                <w:szCs w:val="24"/>
                <w:lang w:val="kk-KZ"/>
              </w:rPr>
              <w:t>Треугольные матрицы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943B2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606530" w:rsidP="006065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3.3 </w:t>
            </w:r>
          </w:p>
          <w:p w:rsidR="00B65224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B65224" w:rsidRPr="00DC2D52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60653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B65224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F458FD" w:rsidRDefault="002551BF" w:rsidP="00B6522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4. </w:t>
            </w:r>
            <w:r w:rsidR="00606530" w:rsidRPr="00606530">
              <w:rPr>
                <w:sz w:val="24"/>
                <w:szCs w:val="24"/>
                <w:lang w:val="kk-KZ"/>
              </w:rPr>
              <w:t>Определитель. Свойства определителей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0943B2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5224" w:rsidRPr="006E4690" w:rsidRDefault="00606530" w:rsidP="006065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3.4 </w:t>
            </w:r>
          </w:p>
          <w:p w:rsidR="00B65224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06530" w:rsidRPr="00DC2D52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F458FD" w:rsidRDefault="00606530" w:rsidP="00B6522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6530">
              <w:rPr>
                <w:sz w:val="24"/>
                <w:szCs w:val="24"/>
                <w:lang w:val="kk-KZ"/>
              </w:rPr>
              <w:t>Тема 5. Миноры. Алгебраические дополнения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B652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0A435A" w:rsidRDefault="00606530" w:rsidP="0060653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3.5</w:t>
            </w:r>
          </w:p>
          <w:p w:rsidR="0060653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06530" w:rsidRPr="00DC2D52" w:rsidTr="009436B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6530" w:rsidRPr="008E2681" w:rsidRDefault="00606530" w:rsidP="0060653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kk-KZ"/>
              </w:rPr>
              <w:t>Тема 6. Обратные матрицы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0A435A" w:rsidRDefault="00606530" w:rsidP="0060653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3.6</w:t>
            </w:r>
          </w:p>
          <w:p w:rsidR="0060653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06530" w:rsidRPr="00DC2D52" w:rsidTr="009436B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6530" w:rsidRPr="008E2681" w:rsidRDefault="00606530" w:rsidP="006065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E2681">
              <w:rPr>
                <w:sz w:val="24"/>
                <w:szCs w:val="24"/>
                <w:lang w:val="kk-KZ"/>
              </w:rPr>
              <w:t xml:space="preserve">Тема 7. </w:t>
            </w:r>
            <w:r w:rsidRPr="008E2681">
              <w:rPr>
                <w:sz w:val="24"/>
                <w:szCs w:val="24"/>
                <w:lang w:val="kk-KZ" w:eastAsia="ru-RU"/>
              </w:rPr>
              <w:t xml:space="preserve">Клеточные матрицы.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0A435A" w:rsidRDefault="00606530" w:rsidP="0060653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3.7 </w:t>
            </w:r>
          </w:p>
          <w:p w:rsidR="0060653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06530" w:rsidRPr="00DC2D52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8E2681" w:rsidRDefault="00606530" w:rsidP="0060653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ru-RU"/>
              </w:rPr>
              <w:t xml:space="preserve">Тема 8. </w:t>
            </w:r>
            <w:r w:rsidRPr="008E2681">
              <w:rPr>
                <w:sz w:val="24"/>
                <w:szCs w:val="24"/>
                <w:lang w:val="kk-KZ" w:eastAsia="ru-RU"/>
              </w:rPr>
              <w:t>Обращение матриц методом деления на клетки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0A435A" w:rsidRDefault="00606530" w:rsidP="0060653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3.8</w:t>
            </w:r>
          </w:p>
          <w:p w:rsidR="0060653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06530" w:rsidRPr="00DC2D52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8E2681" w:rsidRDefault="00606530" w:rsidP="0060653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E2681">
              <w:rPr>
                <w:sz w:val="24"/>
                <w:szCs w:val="24"/>
                <w:lang w:val="kk-KZ" w:eastAsia="ru-RU"/>
              </w:rPr>
              <w:t xml:space="preserve">Тема 9. Матричные уравнения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0A435A" w:rsidRDefault="00606530" w:rsidP="0060653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3.9 </w:t>
            </w:r>
          </w:p>
          <w:p w:rsidR="0060653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06530" w:rsidRPr="00DC2D52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8E2681" w:rsidRDefault="00606530" w:rsidP="00606530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8E2681">
              <w:rPr>
                <w:sz w:val="24"/>
                <w:szCs w:val="24"/>
                <w:lang w:val="kk-KZ" w:eastAsia="ru-RU"/>
              </w:rPr>
              <w:t>Тема 10. Решение матричных уравнений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0A435A" w:rsidRDefault="00606530" w:rsidP="0060653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3.10</w:t>
            </w:r>
          </w:p>
          <w:p w:rsidR="0060653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06530" w:rsidRPr="00DC2D52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8E2681" w:rsidRDefault="00606530" w:rsidP="00606530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8E2681">
              <w:rPr>
                <w:sz w:val="24"/>
                <w:szCs w:val="24"/>
                <w:lang w:val="kk-KZ" w:eastAsia="ru-RU"/>
              </w:rPr>
              <w:t>Тема 11. Размер матрицы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0A435A" w:rsidRDefault="00606530" w:rsidP="0060653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3.11</w:t>
            </w:r>
          </w:p>
          <w:p w:rsidR="0060653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06530" w:rsidRPr="00DC2D52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8E2681" w:rsidRDefault="00606530" w:rsidP="00606530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8E2681">
              <w:rPr>
                <w:sz w:val="24"/>
                <w:szCs w:val="24"/>
                <w:lang w:val="kk-KZ" w:eastAsia="ru-RU"/>
              </w:rPr>
              <w:t>Тема 12. Ранг матрицы. Вычисление ранга матрицы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0A435A" w:rsidRDefault="00606530" w:rsidP="0060653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3.12</w:t>
            </w:r>
          </w:p>
          <w:p w:rsidR="0060653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06530" w:rsidRPr="002533D9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6F8A" w:rsidRDefault="00606530" w:rsidP="00606530">
            <w:pPr>
              <w:widowControl w:val="0"/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F458FD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F458FD">
              <w:rPr>
                <w:b/>
                <w:sz w:val="24"/>
                <w:szCs w:val="24"/>
                <w:lang w:val="kk-KZ"/>
              </w:rPr>
              <w:t>4</w:t>
            </w:r>
            <w:r w:rsidRPr="00F458FD">
              <w:rPr>
                <w:b/>
                <w:sz w:val="24"/>
                <w:szCs w:val="24"/>
                <w:lang w:val="ru-RU"/>
              </w:rPr>
              <w:t xml:space="preserve">. </w:t>
            </w:r>
            <w:r w:rsidR="006E6F8A" w:rsidRPr="006E6F8A">
              <w:rPr>
                <w:bCs/>
                <w:color w:val="000000"/>
                <w:lang w:val="ru-RU" w:eastAsia="ru-RU"/>
              </w:rPr>
              <w:t xml:space="preserve"> </w:t>
            </w:r>
            <w:r w:rsidR="006E6F8A" w:rsidRPr="006E6F8A">
              <w:rPr>
                <w:b/>
                <w:bCs/>
                <w:color w:val="000000"/>
                <w:sz w:val="24"/>
                <w:szCs w:val="24"/>
                <w:lang w:val="ru-RU" w:eastAsia="ru-RU"/>
              </w:rPr>
              <w:t>Решение систем линейных уравнений</w:t>
            </w:r>
          </w:p>
        </w:tc>
      </w:tr>
      <w:tr w:rsidR="006E6F8A" w:rsidRPr="00DC2D52" w:rsidTr="001A158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6E4690" w:rsidRDefault="006E6F8A" w:rsidP="006E6F8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6E4690" w:rsidRDefault="006E6F8A" w:rsidP="006E6F8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6F8A" w:rsidRPr="00886CB5" w:rsidRDefault="006E6F8A" w:rsidP="006E6F8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86CB5">
              <w:rPr>
                <w:sz w:val="24"/>
                <w:szCs w:val="24"/>
                <w:lang w:val="ru-RU"/>
              </w:rPr>
              <w:t xml:space="preserve">Тема 1. </w:t>
            </w:r>
            <w:r w:rsidRPr="00886CB5">
              <w:rPr>
                <w:sz w:val="24"/>
                <w:szCs w:val="24"/>
                <w:lang w:val="kk-KZ" w:eastAsia="ru-RU"/>
              </w:rPr>
              <w:t xml:space="preserve">Система линейных уравнений.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6E4690" w:rsidRDefault="006E6F8A" w:rsidP="006E6F8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6F8A" w:rsidRPr="006E4690" w:rsidRDefault="006E6F8A" w:rsidP="006E6F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4.1 </w:t>
            </w:r>
          </w:p>
          <w:p w:rsidR="006E6F8A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E6F8A" w:rsidRPr="00DC2D52" w:rsidTr="001A158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6E4690" w:rsidRDefault="006E6F8A" w:rsidP="006E6F8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6E4690" w:rsidRDefault="006E6F8A" w:rsidP="006E6F8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6F8A" w:rsidRPr="00886CB5" w:rsidRDefault="006E6F8A" w:rsidP="006E6F8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86CB5">
              <w:rPr>
                <w:sz w:val="24"/>
                <w:szCs w:val="24"/>
                <w:lang w:val="ru-RU"/>
              </w:rPr>
              <w:t xml:space="preserve">Тема 2. </w:t>
            </w:r>
            <w:r w:rsidRPr="00886CB5">
              <w:rPr>
                <w:sz w:val="24"/>
                <w:szCs w:val="24"/>
                <w:lang w:val="kk-KZ" w:eastAsia="ru-RU"/>
              </w:rPr>
              <w:t>Теорема Кронекера- Капелли. Решение СЛУ с помощью матричных уравнений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6E4690" w:rsidRDefault="006E6F8A" w:rsidP="006E6F8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6E4690" w:rsidRDefault="006E6F8A" w:rsidP="006E6F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4.2 </w:t>
            </w:r>
          </w:p>
          <w:p w:rsidR="006E6F8A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E6F8A" w:rsidRPr="00DC2D52" w:rsidTr="0078374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6E4690" w:rsidRDefault="006E6F8A" w:rsidP="006E6F8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6E4690" w:rsidRDefault="006E6F8A" w:rsidP="006E6F8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014719" w:rsidRDefault="006E6F8A" w:rsidP="006E6F8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14719">
              <w:rPr>
                <w:sz w:val="24"/>
                <w:szCs w:val="24"/>
                <w:lang w:val="ru-RU"/>
              </w:rPr>
              <w:t xml:space="preserve">Тема 3. </w:t>
            </w:r>
            <w:r w:rsidRPr="00014719">
              <w:rPr>
                <w:sz w:val="24"/>
                <w:szCs w:val="24"/>
                <w:lang w:val="kk-KZ" w:eastAsia="ru-RU"/>
              </w:rPr>
              <w:t xml:space="preserve">Решение системы линейных уравнений методом Крамера.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6E4690" w:rsidRDefault="006E6F8A" w:rsidP="006E6F8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6F8A" w:rsidRPr="006E4690" w:rsidRDefault="006E6F8A" w:rsidP="006E6F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4.3 </w:t>
            </w:r>
          </w:p>
          <w:p w:rsidR="006E6F8A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E6F8A" w:rsidRPr="00DC2D52" w:rsidTr="0078374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6E4690" w:rsidRDefault="006E6F8A" w:rsidP="006E6F8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6E4690" w:rsidRDefault="006E6F8A" w:rsidP="006E6F8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014719" w:rsidRDefault="006E6F8A" w:rsidP="006E6F8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14719">
              <w:rPr>
                <w:sz w:val="24"/>
                <w:szCs w:val="24"/>
                <w:lang w:val="ru-RU"/>
              </w:rPr>
              <w:t xml:space="preserve">Тема 4. </w:t>
            </w:r>
            <w:r w:rsidRPr="00014719">
              <w:rPr>
                <w:sz w:val="24"/>
                <w:szCs w:val="24"/>
                <w:lang w:val="kk-KZ" w:eastAsia="ru-RU"/>
              </w:rPr>
              <w:t>Решение системы линейных уравнений методом Гаусса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6F8A" w:rsidRPr="006E4690" w:rsidRDefault="006E6F8A" w:rsidP="006E6F8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6F8A" w:rsidRPr="006E4690" w:rsidRDefault="006E6F8A" w:rsidP="006E6F8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4.4 </w:t>
            </w:r>
          </w:p>
          <w:p w:rsidR="006E6F8A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06530" w:rsidRPr="00A652BB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E6F8A" w:rsidP="006E6F8A">
            <w:pPr>
              <w:spacing w:after="0"/>
              <w:jc w:val="righ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</w:t>
            </w:r>
            <w:r w:rsidR="00606530" w:rsidRPr="006E4690">
              <w:rPr>
                <w:b/>
                <w:sz w:val="24"/>
                <w:szCs w:val="24"/>
                <w:lang w:val="ru-RU"/>
              </w:rPr>
              <w:t>сего за 1</w:t>
            </w:r>
            <w:r w:rsidR="00606530">
              <w:rPr>
                <w:b/>
                <w:sz w:val="24"/>
                <w:szCs w:val="24"/>
                <w:lang w:val="ru-RU"/>
              </w:rPr>
              <w:t xml:space="preserve"> </w:t>
            </w:r>
            <w:r w:rsidR="00606530" w:rsidRPr="006E4690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E6F8A" w:rsidP="0060653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06530" w:rsidRPr="00A652BB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529C9">
              <w:rPr>
                <w:b/>
                <w:sz w:val="24"/>
                <w:szCs w:val="24"/>
              </w:rPr>
              <w:t>II</w:t>
            </w:r>
            <w:r w:rsidRPr="00BA22E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3529C9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606530" w:rsidRPr="002533D9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8321D9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321D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321D9">
              <w:rPr>
                <w:b/>
                <w:sz w:val="24"/>
                <w:szCs w:val="24"/>
                <w:lang w:val="kk-KZ"/>
              </w:rPr>
              <w:t>5</w:t>
            </w:r>
            <w:r w:rsidRPr="008321D9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8321D9">
              <w:rPr>
                <w:b/>
                <w:color w:val="000000"/>
                <w:sz w:val="24"/>
                <w:szCs w:val="24"/>
                <w:lang w:val="kk-KZ" w:eastAsia="ru-RU"/>
              </w:rPr>
              <w:t>Интер</w:t>
            </w:r>
            <w:r>
              <w:rPr>
                <w:b/>
                <w:color w:val="000000"/>
                <w:sz w:val="24"/>
                <w:szCs w:val="24"/>
                <w:lang w:val="kk-KZ" w:eastAsia="ru-RU"/>
              </w:rPr>
              <w:t>полирование и экстраполирование</w:t>
            </w:r>
            <w:r w:rsidRPr="008321D9">
              <w:rPr>
                <w:b/>
                <w:color w:val="000000"/>
                <w:sz w:val="24"/>
                <w:szCs w:val="24"/>
                <w:lang w:val="kk-KZ" w:eastAsia="ru-RU"/>
              </w:rPr>
              <w:t>. Метод наименьших квадратов</w:t>
            </w:r>
          </w:p>
        </w:tc>
      </w:tr>
      <w:tr w:rsidR="008321D9" w:rsidRPr="00DC2D52" w:rsidTr="00D41D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6E4690" w:rsidRDefault="008321D9" w:rsidP="008321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6E4690" w:rsidRDefault="008321D9" w:rsidP="008321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21D9" w:rsidRPr="00014719" w:rsidRDefault="008321D9" w:rsidP="008321D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14719">
              <w:rPr>
                <w:sz w:val="24"/>
                <w:szCs w:val="24"/>
                <w:lang w:val="ru-RU"/>
              </w:rPr>
              <w:t xml:space="preserve">Тема 1. </w:t>
            </w:r>
            <w:r w:rsidRPr="00014719">
              <w:rPr>
                <w:sz w:val="24"/>
                <w:szCs w:val="24"/>
                <w:lang w:val="kk-KZ" w:eastAsia="ru-RU"/>
              </w:rPr>
              <w:t xml:space="preserve">Многочлен Лагранжа. </w:t>
            </w:r>
            <w:r w:rsidRPr="00014719">
              <w:rPr>
                <w:color w:val="000000"/>
                <w:sz w:val="24"/>
                <w:szCs w:val="24"/>
                <w:lang w:val="kk-KZ" w:eastAsia="ru-RU"/>
              </w:rPr>
              <w:t xml:space="preserve"> Метод наименьших квадратов. Конечные и разделенные разности.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783740" w:rsidRDefault="008321D9" w:rsidP="008321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8374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6E4690" w:rsidRDefault="008321D9" w:rsidP="005C7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5.1 </w:t>
            </w:r>
          </w:p>
          <w:p w:rsidR="008321D9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8321D9" w:rsidRPr="00DC2D52" w:rsidTr="00D41D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6E4690" w:rsidRDefault="008321D9" w:rsidP="008321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6E4690" w:rsidRDefault="008321D9" w:rsidP="008321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21D9" w:rsidRPr="000D0535" w:rsidRDefault="008321D9" w:rsidP="008321D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D0535">
              <w:rPr>
                <w:sz w:val="24"/>
                <w:szCs w:val="24"/>
                <w:lang w:val="ru-RU"/>
              </w:rPr>
              <w:t>Тема 2.</w:t>
            </w:r>
            <w:r w:rsidRPr="000D0535">
              <w:rPr>
                <w:color w:val="000000"/>
                <w:sz w:val="24"/>
                <w:szCs w:val="24"/>
                <w:lang w:val="kk-KZ" w:eastAsia="ru-RU"/>
              </w:rPr>
              <w:t xml:space="preserve"> 1-ая и 2 –ая формулы Ньютона для равноотстоящих и неравноотстоящих узлов интерполяции</w:t>
            </w:r>
            <w:r w:rsidRPr="000D0535">
              <w:rPr>
                <w:sz w:val="24"/>
                <w:szCs w:val="24"/>
                <w:lang w:val="kk-KZ" w:eastAsia="ru-RU"/>
              </w:rPr>
              <w:t xml:space="preserve">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783740" w:rsidRDefault="008321D9" w:rsidP="008321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8374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6E4690" w:rsidRDefault="008321D9" w:rsidP="005C7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5.2 </w:t>
            </w:r>
          </w:p>
          <w:p w:rsidR="008321D9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06530" w:rsidRPr="00DC2D52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8321D9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321D9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321D9">
              <w:rPr>
                <w:b/>
                <w:sz w:val="24"/>
                <w:szCs w:val="24"/>
                <w:lang w:val="kk-KZ"/>
              </w:rPr>
              <w:t>6</w:t>
            </w:r>
            <w:r w:rsidRPr="008321D9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8321D9">
              <w:rPr>
                <w:b/>
                <w:sz w:val="24"/>
                <w:szCs w:val="24"/>
                <w:lang w:val="kk-KZ" w:eastAsia="ru-RU"/>
              </w:rPr>
              <w:t>Численное дифференцирование</w:t>
            </w:r>
          </w:p>
        </w:tc>
      </w:tr>
      <w:tr w:rsidR="008321D9" w:rsidRPr="00DC2D52" w:rsidTr="008321D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6E4690" w:rsidRDefault="008321D9" w:rsidP="008321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6E4690" w:rsidRDefault="008321D9" w:rsidP="008321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21D9" w:rsidRPr="00C25DFD" w:rsidRDefault="008321D9" w:rsidP="008321D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25DFD">
              <w:rPr>
                <w:sz w:val="24"/>
                <w:szCs w:val="24"/>
                <w:lang w:val="ru-RU"/>
              </w:rPr>
              <w:t xml:space="preserve">Тема 1. </w:t>
            </w:r>
            <w:r w:rsidRPr="00C25DFD">
              <w:rPr>
                <w:sz w:val="24"/>
                <w:szCs w:val="24"/>
                <w:lang w:val="kk-KZ" w:eastAsia="ru-RU"/>
              </w:rPr>
              <w:t>Вычисление производных по формуле Ньютона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21D9" w:rsidRPr="00F50A44" w:rsidRDefault="008321D9" w:rsidP="008321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0A4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6E4690" w:rsidRDefault="008321D9" w:rsidP="008321D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6.1 </w:t>
            </w:r>
          </w:p>
          <w:p w:rsidR="008321D9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8321D9" w:rsidRPr="00DC2D52" w:rsidTr="008321D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6E4690" w:rsidRDefault="008321D9" w:rsidP="008321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6E4690" w:rsidRDefault="008321D9" w:rsidP="008321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21D9" w:rsidRPr="00C25DFD" w:rsidRDefault="008321D9" w:rsidP="008321D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25DFD">
              <w:rPr>
                <w:sz w:val="24"/>
                <w:szCs w:val="24"/>
                <w:lang w:val="ru-RU"/>
              </w:rPr>
              <w:t xml:space="preserve">Тема 2. </w:t>
            </w:r>
            <w:r w:rsidRPr="00C25DFD">
              <w:rPr>
                <w:sz w:val="24"/>
                <w:szCs w:val="24"/>
                <w:lang w:val="kk-KZ" w:eastAsia="ru-RU"/>
              </w:rPr>
              <w:t>Вычисление производных по формуле Ньютона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21D9" w:rsidRPr="00F50A44" w:rsidRDefault="008321D9" w:rsidP="008321D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50A4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21D9" w:rsidRPr="006E4690" w:rsidRDefault="008321D9" w:rsidP="008321D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6.2 </w:t>
            </w:r>
          </w:p>
          <w:p w:rsidR="008321D9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06530" w:rsidRPr="00A652BB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8321D9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321D9">
              <w:rPr>
                <w:b/>
                <w:sz w:val="24"/>
                <w:szCs w:val="24"/>
                <w:lang w:val="ru-RU"/>
              </w:rPr>
              <w:t xml:space="preserve">Раздел 7. </w:t>
            </w:r>
            <w:r w:rsidRPr="008321D9">
              <w:rPr>
                <w:b/>
                <w:color w:val="000000"/>
                <w:sz w:val="24"/>
                <w:szCs w:val="24"/>
                <w:lang w:val="ru-RU" w:eastAsia="ru-RU"/>
              </w:rPr>
              <w:t>Численное интегрирование</w:t>
            </w:r>
          </w:p>
        </w:tc>
      </w:tr>
      <w:tr w:rsidR="005C7836" w:rsidRPr="00DC2D52" w:rsidTr="00453D2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7836" w:rsidRPr="00F46002" w:rsidRDefault="005C7836" w:rsidP="005C78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6002">
              <w:rPr>
                <w:sz w:val="24"/>
                <w:szCs w:val="24"/>
                <w:lang w:val="ru-RU"/>
              </w:rPr>
              <w:t xml:space="preserve">Тема 1. </w:t>
            </w:r>
            <w:r w:rsidRPr="00F46002">
              <w:rPr>
                <w:color w:val="000000"/>
                <w:sz w:val="24"/>
                <w:szCs w:val="24"/>
                <w:lang w:val="ru-RU" w:eastAsia="ru-RU"/>
              </w:rPr>
              <w:t xml:space="preserve">Численное интегрирование. Квадратурные формулы.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3A20F9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7.1 </w:t>
            </w:r>
          </w:p>
          <w:p w:rsidR="005C7836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5C7836" w:rsidRPr="00DC2D52" w:rsidTr="005C783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7836" w:rsidRPr="00F46002" w:rsidRDefault="005C7836" w:rsidP="005C78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6002">
              <w:rPr>
                <w:sz w:val="24"/>
                <w:szCs w:val="24"/>
                <w:lang w:val="ru-RU"/>
              </w:rPr>
              <w:t xml:space="preserve">Тема 2. </w:t>
            </w:r>
            <w:r w:rsidRPr="00F46002">
              <w:rPr>
                <w:color w:val="000000"/>
                <w:sz w:val="24"/>
                <w:szCs w:val="24"/>
                <w:lang w:val="ru-RU" w:eastAsia="ru-RU"/>
              </w:rPr>
              <w:t>Метод прямоугольников. Метод трапеций. Метод Симпсона. Погрешности методов. Составные квадратурные формулы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3A20F9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7.2 </w:t>
            </w:r>
          </w:p>
          <w:p w:rsidR="005C7836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5C7836" w:rsidRPr="00DC2D52" w:rsidTr="005C783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7836" w:rsidRPr="00F46002" w:rsidRDefault="005C7836" w:rsidP="005C783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46002">
              <w:rPr>
                <w:sz w:val="24"/>
                <w:szCs w:val="24"/>
                <w:lang w:val="ru-RU"/>
              </w:rPr>
              <w:t xml:space="preserve">Тема 3. </w:t>
            </w:r>
            <w:r w:rsidRPr="00F46002">
              <w:rPr>
                <w:color w:val="000000"/>
                <w:sz w:val="24"/>
                <w:szCs w:val="24"/>
                <w:lang w:val="ru-RU" w:eastAsia="ru-RU"/>
              </w:rPr>
              <w:t>Формулы Ньютона-</w:t>
            </w:r>
            <w:proofErr w:type="spellStart"/>
            <w:r w:rsidRPr="00F46002">
              <w:rPr>
                <w:color w:val="000000"/>
                <w:sz w:val="24"/>
                <w:szCs w:val="24"/>
                <w:lang w:val="ru-RU" w:eastAsia="ru-RU"/>
              </w:rPr>
              <w:t>Котеса</w:t>
            </w:r>
            <w:proofErr w:type="spellEnd"/>
            <w:r w:rsidRPr="00F46002">
              <w:rPr>
                <w:color w:val="000000"/>
                <w:sz w:val="24"/>
                <w:szCs w:val="24"/>
                <w:lang w:val="ru-RU" w:eastAsia="ru-RU"/>
              </w:rPr>
              <w:t xml:space="preserve">. Частные случаи формулы. Ньютона - </w:t>
            </w:r>
            <w:proofErr w:type="spellStart"/>
            <w:r w:rsidRPr="00F46002">
              <w:rPr>
                <w:color w:val="000000"/>
                <w:sz w:val="24"/>
                <w:szCs w:val="24"/>
                <w:lang w:val="ru-RU" w:eastAsia="ru-RU"/>
              </w:rPr>
              <w:t>Котеса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741A81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41A8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52BB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7.3 </w:t>
            </w:r>
          </w:p>
          <w:p w:rsidR="005C7836" w:rsidRPr="006E4690" w:rsidRDefault="00A652BB" w:rsidP="00A652B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5C7836" w:rsidRPr="00DC2D52" w:rsidTr="00453D2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F46002" w:rsidRDefault="005C7836" w:rsidP="005C78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6002">
              <w:rPr>
                <w:color w:val="000000"/>
                <w:sz w:val="24"/>
                <w:szCs w:val="24"/>
                <w:lang w:val="kk-KZ" w:eastAsia="ru-RU"/>
              </w:rPr>
              <w:t>Контрольная работа «Численное интегрирование»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741A81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41A8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491589" w:rsidP="005C7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83D10">
              <w:rPr>
                <w:color w:val="000000"/>
                <w:sz w:val="24"/>
                <w:szCs w:val="24"/>
                <w:lang w:val="ru-RU"/>
              </w:rPr>
              <w:t>Урок контроля, оценки и коррекции 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A652BB" w:rsidP="005C7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повторение</w:t>
            </w:r>
          </w:p>
        </w:tc>
      </w:tr>
      <w:tr w:rsidR="00606530" w:rsidRPr="00A652BB" w:rsidTr="001A268E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5C7836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C7836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5C7836">
              <w:rPr>
                <w:b/>
                <w:sz w:val="24"/>
                <w:szCs w:val="24"/>
                <w:lang w:val="kk-KZ"/>
              </w:rPr>
              <w:t>8</w:t>
            </w:r>
            <w:r w:rsidRPr="005C7836">
              <w:rPr>
                <w:b/>
                <w:sz w:val="24"/>
                <w:szCs w:val="24"/>
                <w:lang w:val="ru-RU"/>
              </w:rPr>
              <w:t xml:space="preserve">. Метод </w:t>
            </w:r>
            <w:proofErr w:type="spellStart"/>
            <w:r w:rsidRPr="005C7836">
              <w:rPr>
                <w:b/>
                <w:sz w:val="24"/>
                <w:szCs w:val="24"/>
                <w:lang w:val="ru-RU"/>
              </w:rPr>
              <w:t>экстрополяции</w:t>
            </w:r>
            <w:proofErr w:type="spellEnd"/>
            <w:r w:rsidRPr="005C7836">
              <w:rPr>
                <w:b/>
                <w:sz w:val="24"/>
                <w:szCs w:val="24"/>
                <w:lang w:val="ru-RU"/>
              </w:rPr>
              <w:t xml:space="preserve"> Адамса</w:t>
            </w:r>
          </w:p>
        </w:tc>
      </w:tr>
      <w:tr w:rsidR="005C7836" w:rsidRPr="00DC2D52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807555" w:rsidRDefault="005C7836" w:rsidP="005C78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07555">
              <w:rPr>
                <w:sz w:val="24"/>
                <w:szCs w:val="24"/>
                <w:lang w:val="ru-RU"/>
              </w:rPr>
              <w:t xml:space="preserve">Тема 1. Метод </w:t>
            </w:r>
            <w:proofErr w:type="spellStart"/>
            <w:r w:rsidRPr="00807555">
              <w:rPr>
                <w:sz w:val="24"/>
                <w:szCs w:val="24"/>
                <w:lang w:val="ru-RU"/>
              </w:rPr>
              <w:t>экстрополяции</w:t>
            </w:r>
            <w:proofErr w:type="spellEnd"/>
            <w:r w:rsidRPr="00807555">
              <w:rPr>
                <w:sz w:val="24"/>
                <w:szCs w:val="24"/>
                <w:lang w:val="ru-RU"/>
              </w:rPr>
              <w:t xml:space="preserve"> Адамса.  </w:t>
            </w:r>
            <w:r w:rsidRPr="00807555">
              <w:rPr>
                <w:sz w:val="24"/>
                <w:szCs w:val="24"/>
                <w:lang w:val="kk-KZ" w:eastAsia="ru-RU"/>
              </w:rPr>
              <w:t xml:space="preserve">Метод </w:t>
            </w:r>
            <w:r w:rsidRPr="00807555">
              <w:rPr>
                <w:sz w:val="24"/>
                <w:szCs w:val="24"/>
                <w:lang w:val="ru-RU" w:eastAsia="ru-RU"/>
              </w:rPr>
              <w:t>“</w:t>
            </w:r>
            <w:r w:rsidRPr="00807555">
              <w:rPr>
                <w:sz w:val="24"/>
                <w:szCs w:val="24"/>
                <w:lang w:val="kk-KZ" w:eastAsia="ru-RU"/>
              </w:rPr>
              <w:t>Золотого сечения</w:t>
            </w:r>
            <w:r w:rsidRPr="00807555">
              <w:rPr>
                <w:sz w:val="24"/>
                <w:szCs w:val="24"/>
                <w:lang w:val="ru-RU" w:eastAsia="ru-RU"/>
              </w:rPr>
              <w:t>”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3A20F9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Изучение нового материала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589" w:rsidRDefault="00491589" w:rsidP="0049158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8.1 </w:t>
            </w:r>
          </w:p>
          <w:p w:rsidR="005C7836" w:rsidRPr="006E4690" w:rsidRDefault="00491589" w:rsidP="0049158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5C7836" w:rsidRPr="00DC2D52" w:rsidTr="00C27DA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7836" w:rsidRPr="00807555" w:rsidRDefault="005C7836" w:rsidP="005C78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07555">
              <w:rPr>
                <w:sz w:val="24"/>
                <w:szCs w:val="24"/>
                <w:lang w:val="ru-RU"/>
              </w:rPr>
              <w:t xml:space="preserve">Тема 2. </w:t>
            </w:r>
            <w:r w:rsidRPr="00807555">
              <w:rPr>
                <w:sz w:val="24"/>
                <w:szCs w:val="24"/>
                <w:lang w:val="kk-KZ" w:eastAsia="ru-RU"/>
              </w:rPr>
              <w:t xml:space="preserve">Метод </w:t>
            </w:r>
            <w:r w:rsidRPr="00807555">
              <w:rPr>
                <w:sz w:val="24"/>
                <w:szCs w:val="24"/>
                <w:lang w:val="ru-RU" w:eastAsia="ru-RU"/>
              </w:rPr>
              <w:t>“</w:t>
            </w:r>
            <w:r w:rsidRPr="00807555">
              <w:rPr>
                <w:sz w:val="24"/>
                <w:szCs w:val="24"/>
                <w:lang w:val="kk-KZ" w:eastAsia="ru-RU"/>
              </w:rPr>
              <w:t>Золотого сечения</w:t>
            </w:r>
            <w:r w:rsidRPr="00807555">
              <w:rPr>
                <w:sz w:val="24"/>
                <w:szCs w:val="24"/>
                <w:lang w:val="ru-RU" w:eastAsia="ru-RU"/>
              </w:rPr>
              <w:t>”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3A20F9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589" w:rsidRDefault="00491589" w:rsidP="0049158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8.2 </w:t>
            </w:r>
          </w:p>
          <w:p w:rsidR="005C7836" w:rsidRPr="006E4690" w:rsidRDefault="00491589" w:rsidP="0049158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5C7836" w:rsidRPr="00DC2D52" w:rsidTr="00C27DA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7836" w:rsidRPr="00807555" w:rsidRDefault="005C7836" w:rsidP="005C78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07555">
              <w:rPr>
                <w:sz w:val="24"/>
                <w:szCs w:val="24"/>
                <w:lang w:val="ru-RU"/>
              </w:rPr>
              <w:t xml:space="preserve">Тема 3. </w:t>
            </w:r>
            <w:r w:rsidRPr="00807555">
              <w:rPr>
                <w:sz w:val="24"/>
                <w:szCs w:val="24"/>
                <w:lang w:val="kk-KZ" w:eastAsia="ru-RU"/>
              </w:rPr>
              <w:t>Метод Фибоначчи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3A20F9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20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A435A">
              <w:rPr>
                <w:sz w:val="24"/>
                <w:szCs w:val="24"/>
                <w:lang w:val="kk-KZ"/>
              </w:rPr>
              <w:t>Урок формирования умений и навыков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589" w:rsidRDefault="00491589" w:rsidP="0049158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8.3 </w:t>
            </w:r>
          </w:p>
          <w:p w:rsidR="005C7836" w:rsidRPr="006E4690" w:rsidRDefault="00491589" w:rsidP="0049158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5C7836" w:rsidRPr="00DC2D52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6E4690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807555" w:rsidRDefault="005C7836" w:rsidP="005C78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 </w:t>
            </w:r>
            <w:r w:rsidRPr="00807555">
              <w:rPr>
                <w:sz w:val="24"/>
                <w:szCs w:val="24"/>
                <w:lang w:val="ru-RU"/>
              </w:rPr>
              <w:t xml:space="preserve">Метод </w:t>
            </w:r>
            <w:proofErr w:type="spellStart"/>
            <w:r w:rsidRPr="00807555">
              <w:rPr>
                <w:sz w:val="24"/>
                <w:szCs w:val="24"/>
                <w:lang w:val="ru-RU"/>
              </w:rPr>
              <w:t>экстрополяции</w:t>
            </w:r>
            <w:proofErr w:type="spellEnd"/>
            <w:r w:rsidRPr="00807555">
              <w:rPr>
                <w:sz w:val="24"/>
                <w:szCs w:val="24"/>
                <w:lang w:val="ru-RU"/>
              </w:rPr>
              <w:t xml:space="preserve"> Адамса. Метод Фибоначчи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3A20F9" w:rsidRDefault="005C7836" w:rsidP="005C783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7836" w:rsidRPr="000A435A" w:rsidRDefault="005C7836" w:rsidP="005C7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0A435A"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1589" w:rsidRDefault="00491589" w:rsidP="0049158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8.4 </w:t>
            </w:r>
          </w:p>
          <w:p w:rsidR="005C7836" w:rsidRDefault="00491589" w:rsidP="0049158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задача</w:t>
            </w:r>
          </w:p>
        </w:tc>
      </w:tr>
      <w:tr w:rsidR="00606530" w:rsidRPr="00491589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righ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</w:t>
            </w:r>
            <w:r w:rsidRPr="006E4690">
              <w:rPr>
                <w:b/>
                <w:sz w:val="24"/>
                <w:szCs w:val="24"/>
                <w:lang w:val="ru-RU"/>
              </w:rPr>
              <w:t xml:space="preserve">сего за </w:t>
            </w:r>
            <w:r>
              <w:rPr>
                <w:b/>
                <w:sz w:val="24"/>
                <w:szCs w:val="24"/>
                <w:lang w:val="ru-RU"/>
              </w:rPr>
              <w:t xml:space="preserve">2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5C7836" w:rsidP="0060653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06530" w:rsidRPr="00491589" w:rsidTr="001A268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right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5C7836" w:rsidP="0060653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6530" w:rsidRPr="006E4690" w:rsidRDefault="00606530" w:rsidP="0060653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2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491589" w:rsidTr="00687569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65224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65224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91589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65224">
              <w:rPr>
                <w:color w:val="000000"/>
                <w:sz w:val="24"/>
                <w:szCs w:val="24"/>
                <w:lang w:val="ru-RU"/>
              </w:rPr>
              <w:t>Распределен</w:t>
            </w:r>
            <w:r w:rsidRPr="00491589">
              <w:rPr>
                <w:color w:val="000000"/>
                <w:sz w:val="24"/>
                <w:szCs w:val="24"/>
                <w:lang w:val="ru-RU"/>
              </w:rPr>
              <w:t>ие учебного 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91589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91589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491589">
              <w:rPr>
                <w:sz w:val="24"/>
                <w:szCs w:val="24"/>
                <w:lang w:val="ru-RU"/>
              </w:rPr>
              <w:br/>
            </w:r>
            <w:r w:rsidRPr="00491589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91589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491589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BD5432" w:rsidRPr="00B33103" w:rsidTr="00687569">
        <w:trPr>
          <w:trHeight w:val="30"/>
        </w:trPr>
        <w:tc>
          <w:tcPr>
            <w:tcW w:w="0" w:type="auto"/>
            <w:vMerge/>
          </w:tcPr>
          <w:p w:rsidR="00BD5432" w:rsidRPr="00491589" w:rsidRDefault="00BD5432" w:rsidP="0084404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97" w:type="dxa"/>
            <w:vMerge/>
          </w:tcPr>
          <w:p w:rsidR="00BD5432" w:rsidRPr="00491589" w:rsidRDefault="00BD5432" w:rsidP="0084404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83" w:type="dxa"/>
            <w:vMerge/>
          </w:tcPr>
          <w:p w:rsidR="00BD5432" w:rsidRPr="00491589" w:rsidRDefault="00BD5432" w:rsidP="0084404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87569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687569"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8237A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687569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8237A" w:rsidRDefault="00BD5432" w:rsidP="0068756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687569"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687569" w:rsidRPr="00B33103" w:rsidTr="00687569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569" w:rsidRPr="00B33103" w:rsidRDefault="00687569" w:rsidP="0068756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569" w:rsidRPr="00B33103" w:rsidRDefault="00687569" w:rsidP="0068756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5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569" w:rsidRDefault="00687569" w:rsidP="0068756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687569" w:rsidRDefault="00687569" w:rsidP="0068756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  <w:r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569" w:rsidRDefault="00687569" w:rsidP="0068756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569" w:rsidRDefault="00687569" w:rsidP="0068756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569" w:rsidRPr="00B33103" w:rsidRDefault="00687569" w:rsidP="0068756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687569" w:rsidRPr="00B33103" w:rsidTr="00687569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569" w:rsidRPr="00B33103" w:rsidRDefault="00687569" w:rsidP="0068756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569" w:rsidRPr="00B33103" w:rsidRDefault="00687569" w:rsidP="0068756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6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569" w:rsidRDefault="00687569" w:rsidP="0068756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569" w:rsidRDefault="00687569" w:rsidP="0068756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569" w:rsidRDefault="00687569" w:rsidP="0068756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7569" w:rsidRPr="00B33103" w:rsidRDefault="00687569" w:rsidP="0068756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687569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17F82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17F82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2533D9" w:rsidTr="00687569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440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84404C" w:rsidRPr="00BD5432" w:rsidRDefault="0084404C" w:rsidP="00BD5432">
      <w:pPr>
        <w:rPr>
          <w:lang w:val="ru-RU"/>
        </w:rPr>
      </w:pPr>
    </w:p>
    <w:sectPr w:rsidR="0084404C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6171C"/>
    <w:rsid w:val="0008237A"/>
    <w:rsid w:val="00092A6A"/>
    <w:rsid w:val="000942DA"/>
    <w:rsid w:val="000943B2"/>
    <w:rsid w:val="000B5459"/>
    <w:rsid w:val="000E6344"/>
    <w:rsid w:val="00123707"/>
    <w:rsid w:val="001541CF"/>
    <w:rsid w:val="001A268E"/>
    <w:rsid w:val="001A38C2"/>
    <w:rsid w:val="001D007C"/>
    <w:rsid w:val="001E131C"/>
    <w:rsid w:val="00207275"/>
    <w:rsid w:val="00245348"/>
    <w:rsid w:val="002533D9"/>
    <w:rsid w:val="002551BF"/>
    <w:rsid w:val="002C4CBD"/>
    <w:rsid w:val="002E7E09"/>
    <w:rsid w:val="003A20F9"/>
    <w:rsid w:val="003F305C"/>
    <w:rsid w:val="00417FB0"/>
    <w:rsid w:val="00481A92"/>
    <w:rsid w:val="00483D10"/>
    <w:rsid w:val="00491589"/>
    <w:rsid w:val="004923F7"/>
    <w:rsid w:val="004B7675"/>
    <w:rsid w:val="004C44F3"/>
    <w:rsid w:val="00517F82"/>
    <w:rsid w:val="0056196D"/>
    <w:rsid w:val="005B0560"/>
    <w:rsid w:val="005C548E"/>
    <w:rsid w:val="005C7836"/>
    <w:rsid w:val="005F349A"/>
    <w:rsid w:val="00606404"/>
    <w:rsid w:val="00606530"/>
    <w:rsid w:val="0063501E"/>
    <w:rsid w:val="00655A6C"/>
    <w:rsid w:val="00673B1B"/>
    <w:rsid w:val="00687569"/>
    <w:rsid w:val="006A00F3"/>
    <w:rsid w:val="006C1253"/>
    <w:rsid w:val="006D59C7"/>
    <w:rsid w:val="006E4690"/>
    <w:rsid w:val="006E6F8A"/>
    <w:rsid w:val="00741A81"/>
    <w:rsid w:val="00783740"/>
    <w:rsid w:val="007C59A7"/>
    <w:rsid w:val="007D164D"/>
    <w:rsid w:val="007D5292"/>
    <w:rsid w:val="007D5EE5"/>
    <w:rsid w:val="007E51CC"/>
    <w:rsid w:val="008321D9"/>
    <w:rsid w:val="0084404C"/>
    <w:rsid w:val="00854061"/>
    <w:rsid w:val="00890DD2"/>
    <w:rsid w:val="008E61D7"/>
    <w:rsid w:val="00907A15"/>
    <w:rsid w:val="009133B0"/>
    <w:rsid w:val="009603DA"/>
    <w:rsid w:val="0096088F"/>
    <w:rsid w:val="009855EA"/>
    <w:rsid w:val="0099461E"/>
    <w:rsid w:val="009C50A8"/>
    <w:rsid w:val="00A652BB"/>
    <w:rsid w:val="00AB1E66"/>
    <w:rsid w:val="00AC36A4"/>
    <w:rsid w:val="00AF0233"/>
    <w:rsid w:val="00B33103"/>
    <w:rsid w:val="00B460EA"/>
    <w:rsid w:val="00B65224"/>
    <w:rsid w:val="00BA22E7"/>
    <w:rsid w:val="00BD5432"/>
    <w:rsid w:val="00BE7A11"/>
    <w:rsid w:val="00C177B6"/>
    <w:rsid w:val="00C524DA"/>
    <w:rsid w:val="00CD5AD7"/>
    <w:rsid w:val="00D47A56"/>
    <w:rsid w:val="00DC2D52"/>
    <w:rsid w:val="00DD49BA"/>
    <w:rsid w:val="00E35877"/>
    <w:rsid w:val="00E43976"/>
    <w:rsid w:val="00E8211C"/>
    <w:rsid w:val="00EB1C03"/>
    <w:rsid w:val="00EC0ACE"/>
    <w:rsid w:val="00EC2E69"/>
    <w:rsid w:val="00F50A44"/>
    <w:rsid w:val="00F6519C"/>
    <w:rsid w:val="00FE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B06EB-AA5A-4F7F-847E-6C076DFB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пк</cp:lastModifiedBy>
  <cp:revision>61</cp:revision>
  <cp:lastPrinted>2020-09-07T11:04:00Z</cp:lastPrinted>
  <dcterms:created xsi:type="dcterms:W3CDTF">2020-09-16T11:53:00Z</dcterms:created>
  <dcterms:modified xsi:type="dcterms:W3CDTF">2020-10-22T08:40:00Z</dcterms:modified>
</cp:coreProperties>
</file>