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BD5432" w:rsidRPr="00A5668E" w:rsidTr="007E0D5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A62EA" w:rsidRDefault="00BD5432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="00B33103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33103" w:rsidRPr="00CA62EA" w:rsidRDefault="00B33103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_______________  Ф.И.О. </w:t>
            </w:r>
          </w:p>
          <w:p w:rsidR="00BD5432" w:rsidRPr="00CA62EA" w:rsidRDefault="00B33103" w:rsidP="00B33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r w:rsidRPr="00C177B6">
        <w:rPr>
          <w:b/>
          <w:color w:val="000000"/>
          <w:sz w:val="24"/>
          <w:szCs w:val="24"/>
          <w:lang w:val="ru-RU"/>
        </w:rPr>
        <w:t xml:space="preserve">______________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1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___________   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__________________________________________________________________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  <w:r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lang w:val="ru-RU"/>
        </w:rPr>
        <w:t>______</w:t>
      </w:r>
      <w:r w:rsidRPr="004E7ABC">
        <w:rPr>
          <w:color w:val="000000"/>
          <w:sz w:val="28"/>
          <w:lang w:val="ru-RU"/>
        </w:rPr>
        <w:t>_______________________________________________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(код и наименование)</w:t>
      </w:r>
      <w:r w:rsidRPr="00CA62EA">
        <w:rPr>
          <w:sz w:val="20"/>
          <w:szCs w:val="20"/>
          <w:lang w:val="ru-RU"/>
        </w:rPr>
        <w:br/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Квалификация</w:t>
      </w:r>
      <w:r w:rsidRPr="004E7ABC">
        <w:rPr>
          <w:color w:val="000000"/>
          <w:sz w:val="28"/>
          <w:lang w:val="ru-RU"/>
        </w:rPr>
        <w:t>_________________________________________</w:t>
      </w:r>
      <w:r>
        <w:rPr>
          <w:color w:val="000000"/>
          <w:sz w:val="28"/>
          <w:lang w:val="ru-RU"/>
        </w:rPr>
        <w:t>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(код и наименование)</w:t>
      </w:r>
      <w:r w:rsidRPr="00CA62EA">
        <w:rPr>
          <w:sz w:val="20"/>
          <w:szCs w:val="20"/>
          <w:lang w:val="ru-RU"/>
        </w:rPr>
        <w:br/>
      </w:r>
    </w:p>
    <w:p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B33103">
        <w:rPr>
          <w:color w:val="000000"/>
          <w:sz w:val="28"/>
          <w:lang w:val="ru-RU"/>
        </w:rPr>
        <w:t>_____Группа (ы) _________</w:t>
      </w:r>
      <w:r w:rsidRPr="004E7ABC">
        <w:rPr>
          <w:color w:val="000000"/>
          <w:sz w:val="28"/>
          <w:lang w:val="ru-RU"/>
        </w:rPr>
        <w:t xml:space="preserve"> </w:t>
      </w:r>
      <w:r w:rsidR="00B33103">
        <w:rPr>
          <w:color w:val="000000"/>
          <w:sz w:val="28"/>
          <w:lang w:val="ru-RU"/>
        </w:rPr>
        <w:t>,</w:t>
      </w:r>
      <w:r w:rsidR="005B0560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часов_____</w:t>
      </w:r>
      <w:r w:rsidR="00C177B6" w:rsidRPr="00C177B6">
        <w:rPr>
          <w:color w:val="000000"/>
          <w:sz w:val="28"/>
          <w:lang w:val="ru-RU"/>
        </w:rPr>
        <w:t>___</w:t>
      </w:r>
      <w:r>
        <w:rPr>
          <w:color w:val="000000"/>
          <w:sz w:val="28"/>
          <w:lang w:val="ru-RU"/>
        </w:rPr>
        <w:t>_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1E131C" w:rsidTr="001E131C">
        <w:tc>
          <w:tcPr>
            <w:tcW w:w="2801" w:type="dxa"/>
          </w:tcPr>
          <w:p w:rsidR="001E131C" w:rsidRPr="001E131C" w:rsidRDefault="001E131C" w:rsidP="0097192B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1E131C" w:rsidRPr="008C7B30" w:rsidRDefault="001E131C" w:rsidP="0097192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1E131C" w:rsidRDefault="001E131C" w:rsidP="0097192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1E131C" w:rsidRPr="00F26146" w:rsidRDefault="001E131C" w:rsidP="0097192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1E131C" w:rsidRPr="00C22479" w:rsidRDefault="001E131C" w:rsidP="001E131C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1E131C" w:rsidRPr="00C22479" w:rsidRDefault="001E131C" w:rsidP="001E131C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1E131C" w:rsidTr="0097192B">
        <w:tc>
          <w:tcPr>
            <w:tcW w:w="2802" w:type="dxa"/>
          </w:tcPr>
          <w:p w:rsidR="001E131C" w:rsidRDefault="001E131C" w:rsidP="0097192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1E131C" w:rsidRPr="008C7B30" w:rsidRDefault="001E131C" w:rsidP="0097192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1E131C" w:rsidRDefault="001E131C" w:rsidP="0097192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1E131C" w:rsidRPr="00F26146" w:rsidRDefault="001E131C" w:rsidP="0097192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E131C" w:rsidRDefault="001E131C" w:rsidP="001E131C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1E131C" w:rsidRDefault="001E131C" w:rsidP="001E131C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1E131C" w:rsidRPr="007027FD" w:rsidRDefault="001E131C" w:rsidP="001E131C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1E131C" w:rsidTr="0097192B">
        <w:tc>
          <w:tcPr>
            <w:tcW w:w="2802" w:type="dxa"/>
          </w:tcPr>
          <w:p w:rsidR="001E131C" w:rsidRDefault="001E131C" w:rsidP="0097192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1E131C" w:rsidRPr="008C7B30" w:rsidRDefault="001E131C" w:rsidP="0097192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1E131C" w:rsidRDefault="001E131C" w:rsidP="0097192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1E131C" w:rsidRPr="00F26146" w:rsidRDefault="001E131C" w:rsidP="0097192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843"/>
        <w:gridCol w:w="2268"/>
      </w:tblGrid>
      <w:tr w:rsidR="00B33103" w:rsidRPr="00B33103" w:rsidTr="006E469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66E4" w:rsidRDefault="00B33103" w:rsidP="00B3444C">
            <w:pPr>
              <w:spacing w:after="0" w:line="23" w:lineRule="atLeast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4766E4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4766E4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66E4" w:rsidRDefault="00B33103" w:rsidP="00B3444C">
            <w:pPr>
              <w:spacing w:after="0" w:line="23" w:lineRule="atLeast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4766E4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4766E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66E4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4766E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66E4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4766E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66E4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66E4" w:rsidRDefault="00B33103" w:rsidP="00B3444C">
            <w:pPr>
              <w:spacing w:after="0" w:line="23" w:lineRule="atLeast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4766E4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4766E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66E4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4766E4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766E4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66E4" w:rsidRDefault="00B33103" w:rsidP="00B3444C">
            <w:pPr>
              <w:spacing w:after="0" w:line="23" w:lineRule="atLeast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4766E4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4766E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66E4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66E4" w:rsidRDefault="00B33103" w:rsidP="00B3444C">
            <w:pPr>
              <w:spacing w:after="0" w:line="23" w:lineRule="atLeast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4766E4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4766E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66E4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66E4" w:rsidRDefault="00B33103" w:rsidP="00B3444C">
            <w:pPr>
              <w:spacing w:after="0" w:line="23" w:lineRule="atLeast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4766E4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4766E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66E4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E469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66E4" w:rsidRDefault="00B33103" w:rsidP="00B3444C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4766E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66E4" w:rsidRDefault="00B33103" w:rsidP="00B3444C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4766E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66E4" w:rsidRDefault="00B33103" w:rsidP="00B3444C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4766E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66E4" w:rsidRDefault="00B33103" w:rsidP="00B3444C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4766E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66E4" w:rsidRDefault="00B33103" w:rsidP="00B3444C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4766E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66E4" w:rsidRDefault="00B33103" w:rsidP="00B3444C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4766E4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8B5981" w:rsidTr="003A7F44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4766E4" w:rsidRDefault="003A7F44" w:rsidP="00B3444C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4766E4">
              <w:rPr>
                <w:b/>
                <w:sz w:val="24"/>
                <w:szCs w:val="24"/>
                <w:lang w:val="ru-RU"/>
              </w:rPr>
              <w:t>Раздел 1.  Молекулярная биология и биохимия</w:t>
            </w:r>
          </w:p>
        </w:tc>
      </w:tr>
      <w:tr w:rsidR="008B5981" w:rsidRPr="00792181" w:rsidTr="00AF76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981" w:rsidRPr="00A913B9" w:rsidRDefault="008B5981" w:rsidP="008B5981">
            <w:pPr>
              <w:spacing w:after="0" w:line="23" w:lineRule="atLeast"/>
              <w:jc w:val="both"/>
              <w:rPr>
                <w:sz w:val="24"/>
                <w:szCs w:val="24"/>
                <w:lang w:val="ru-RU"/>
              </w:rPr>
            </w:pPr>
            <w:r w:rsidRPr="00A913B9">
              <w:rPr>
                <w:sz w:val="24"/>
                <w:szCs w:val="24"/>
                <w:lang w:val="ru-RU"/>
              </w:rPr>
              <w:t xml:space="preserve">Тема 1. Значение воды для жизни на Земле. Классификация углеводов. Редуцирующие и </w:t>
            </w:r>
            <w:proofErr w:type="spellStart"/>
            <w:r w:rsidRPr="00A913B9">
              <w:rPr>
                <w:sz w:val="24"/>
                <w:szCs w:val="24"/>
                <w:lang w:val="ru-RU"/>
              </w:rPr>
              <w:t>нередуцирующие</w:t>
            </w:r>
            <w:proofErr w:type="spellEnd"/>
            <w:r w:rsidRPr="00A913B9">
              <w:rPr>
                <w:sz w:val="24"/>
                <w:szCs w:val="24"/>
                <w:lang w:val="ru-RU"/>
              </w:rPr>
              <w:t xml:space="preserve"> сахара. Структурные компоненты липидов. Свойства и функции жиров.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§ 1-6</w:t>
            </w:r>
          </w:p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С. 5-33</w:t>
            </w:r>
          </w:p>
        </w:tc>
      </w:tr>
      <w:tr w:rsidR="008B5981" w:rsidRPr="00093AAA" w:rsidTr="00AF76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981" w:rsidRPr="00A913B9" w:rsidRDefault="008B5981" w:rsidP="008B5981">
            <w:pPr>
              <w:spacing w:after="0" w:line="23" w:lineRule="atLeast"/>
              <w:jc w:val="both"/>
              <w:rPr>
                <w:sz w:val="24"/>
                <w:szCs w:val="24"/>
                <w:lang w:val="ru-RU"/>
              </w:rPr>
            </w:pPr>
            <w:r w:rsidRPr="00A913B9">
              <w:rPr>
                <w:sz w:val="24"/>
                <w:szCs w:val="24"/>
                <w:lang w:val="ru-RU"/>
              </w:rPr>
              <w:t xml:space="preserve">Тема 3.  Классификация белков по составу. </w:t>
            </w:r>
          </w:p>
          <w:p w:rsidR="008B5981" w:rsidRPr="00A913B9" w:rsidRDefault="008B5981" w:rsidP="008B5981">
            <w:pPr>
              <w:pStyle w:val="Default"/>
              <w:spacing w:line="23" w:lineRule="atLeast"/>
              <w:jc w:val="both"/>
              <w:rPr>
                <w:color w:val="auto"/>
              </w:rPr>
            </w:pPr>
            <w:r w:rsidRPr="00A913B9">
              <w:t xml:space="preserve">Лабораторная работа "Влияние различных условий (температура, </w:t>
            </w:r>
            <w:proofErr w:type="spellStart"/>
            <w:r w:rsidRPr="00A913B9">
              <w:t>pH</w:t>
            </w:r>
            <w:proofErr w:type="spellEnd"/>
            <w:r w:rsidRPr="00A913B9">
              <w:t>) на структуру белков"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4766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Лабораторное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§ 6-11</w:t>
            </w:r>
          </w:p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С. 33-53</w:t>
            </w:r>
          </w:p>
        </w:tc>
      </w:tr>
      <w:tr w:rsidR="008B5981" w:rsidRPr="00185CE4" w:rsidTr="00AF76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981" w:rsidRPr="00A913B9" w:rsidRDefault="008B5981" w:rsidP="008B59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A913B9">
              <w:rPr>
                <w:sz w:val="24"/>
                <w:szCs w:val="24"/>
                <w:lang w:val="ru-RU"/>
              </w:rPr>
              <w:t>Тема 4. Строение молекулы дезоксирибонуклеиновой кислоты. Механизм репликации дезоксирибонуклеиновой кислоты (ДНК). Строение и функции молекул рибонуклеиновой кислоты. Сходства и различия в строении молекул дезоксирибонуклеиновой кислоты и рибонуклеиновой кислоты.  Транскрипция.  Этапы трансляции. Свойства генетического кода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§ 12-17</w:t>
            </w:r>
          </w:p>
          <w:p w:rsidR="008B5981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С. 54-78</w:t>
            </w:r>
          </w:p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>
              <w:rPr>
                <w:sz w:val="18"/>
                <w:szCs w:val="24"/>
                <w:lang w:val="ru-RU"/>
              </w:rPr>
              <w:t>С 77 вопросы</w:t>
            </w:r>
          </w:p>
        </w:tc>
      </w:tr>
      <w:tr w:rsidR="006E4690" w:rsidRPr="00185CE4" w:rsidTr="003A7F44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A913B9" w:rsidRDefault="003A7F44" w:rsidP="00B3444C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A913B9">
              <w:rPr>
                <w:b/>
                <w:sz w:val="24"/>
                <w:szCs w:val="24"/>
                <w:lang w:val="ru-RU"/>
              </w:rPr>
              <w:t>Раздел 2.   Клеточная биология</w:t>
            </w:r>
          </w:p>
        </w:tc>
      </w:tr>
      <w:tr w:rsidR="008B5981" w:rsidRPr="00C576C6" w:rsidTr="007268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981" w:rsidRPr="00A913B9" w:rsidRDefault="008B5981" w:rsidP="008B59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A913B9">
              <w:rPr>
                <w:sz w:val="24"/>
                <w:szCs w:val="24"/>
                <w:lang w:val="ru-RU"/>
              </w:rPr>
              <w:t>Тема 1. Особенности строения и функций органоидов в клетке. Особенности структуры и функции клеток бактерий, грибов, растений и животных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</w:t>
            </w:r>
            <w:r w:rsidRPr="00926BE4">
              <w:rPr>
                <w:sz w:val="18"/>
                <w:szCs w:val="24"/>
                <w:lang w:val="ru-RU"/>
              </w:rPr>
              <w:lastRenderedPageBreak/>
              <w:t xml:space="preserve">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 xml:space="preserve">§ </w:t>
            </w:r>
            <w:r>
              <w:rPr>
                <w:sz w:val="18"/>
                <w:szCs w:val="24"/>
                <w:lang w:val="ru-RU"/>
              </w:rPr>
              <w:t>18</w:t>
            </w:r>
            <w:r w:rsidRPr="00926BE4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  <w:lang w:val="ru-RU"/>
              </w:rPr>
              <w:t>26</w:t>
            </w:r>
          </w:p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 xml:space="preserve">С. </w:t>
            </w:r>
            <w:r>
              <w:rPr>
                <w:sz w:val="18"/>
                <w:szCs w:val="24"/>
                <w:lang w:val="ru-RU"/>
              </w:rPr>
              <w:t>79</w:t>
            </w:r>
            <w:r w:rsidRPr="00926BE4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  <w:lang w:val="ru-RU"/>
              </w:rPr>
              <w:t>119</w:t>
            </w:r>
          </w:p>
        </w:tc>
      </w:tr>
      <w:tr w:rsidR="008B5981" w:rsidRPr="00C576C6" w:rsidTr="007268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981" w:rsidRPr="00A913B9" w:rsidRDefault="008B5981" w:rsidP="008B59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A913B9">
              <w:rPr>
                <w:sz w:val="24"/>
                <w:szCs w:val="24"/>
                <w:lang w:val="ru-RU"/>
              </w:rPr>
              <w:t xml:space="preserve">Тема 2. Взаимосвязь между структурой, свойствами и функциями клеточной мембраны.  </w:t>
            </w:r>
          </w:p>
          <w:p w:rsidR="008B5981" w:rsidRPr="00A913B9" w:rsidRDefault="008B5981" w:rsidP="008B59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A913B9">
              <w:rPr>
                <w:sz w:val="24"/>
                <w:szCs w:val="24"/>
                <w:lang w:val="ru-RU"/>
              </w:rPr>
              <w:t>Лабораторная работа "Влияние различных факторов на мембрану клеток"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4766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Лабораторное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 xml:space="preserve">§ </w:t>
            </w:r>
            <w:r>
              <w:rPr>
                <w:sz w:val="18"/>
                <w:szCs w:val="24"/>
                <w:lang w:val="ru-RU"/>
              </w:rPr>
              <w:t>26</w:t>
            </w:r>
            <w:r w:rsidRPr="00926BE4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  <w:lang w:val="ru-RU"/>
              </w:rPr>
              <w:t>30</w:t>
            </w:r>
          </w:p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 xml:space="preserve">С. </w:t>
            </w:r>
            <w:r>
              <w:rPr>
                <w:sz w:val="18"/>
                <w:szCs w:val="24"/>
                <w:lang w:val="ru-RU"/>
              </w:rPr>
              <w:t>123</w:t>
            </w:r>
            <w:r w:rsidRPr="00926BE4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  <w:lang w:val="ru-RU"/>
              </w:rPr>
              <w:t>130, с.138 вопросы</w:t>
            </w:r>
          </w:p>
        </w:tc>
      </w:tr>
      <w:tr w:rsidR="003A7F44" w:rsidRPr="003A7F44" w:rsidTr="006007C4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7F44" w:rsidRPr="00A913B9" w:rsidRDefault="003A7F44" w:rsidP="00B3444C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A913B9">
              <w:rPr>
                <w:b/>
                <w:sz w:val="24"/>
                <w:szCs w:val="24"/>
              </w:rPr>
              <w:t>Раздел</w:t>
            </w:r>
            <w:proofErr w:type="spellEnd"/>
            <w:r w:rsidRPr="00A913B9">
              <w:rPr>
                <w:b/>
                <w:sz w:val="24"/>
                <w:szCs w:val="24"/>
              </w:rPr>
              <w:t xml:space="preserve"> 3. </w:t>
            </w:r>
            <w:proofErr w:type="spellStart"/>
            <w:r w:rsidRPr="00A913B9">
              <w:rPr>
                <w:b/>
                <w:sz w:val="24"/>
                <w:szCs w:val="24"/>
              </w:rPr>
              <w:t>Питание</w:t>
            </w:r>
            <w:proofErr w:type="spellEnd"/>
          </w:p>
        </w:tc>
      </w:tr>
      <w:tr w:rsidR="008B5981" w:rsidRPr="00C576C6" w:rsidTr="002B4D6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981" w:rsidRPr="00A913B9" w:rsidRDefault="008B5981" w:rsidP="008B5981">
            <w:pPr>
              <w:pStyle w:val="Default"/>
              <w:spacing w:line="23" w:lineRule="atLeast"/>
              <w:rPr>
                <w:color w:val="auto"/>
              </w:rPr>
            </w:pPr>
            <w:r w:rsidRPr="00A913B9">
              <w:t>Тема 1.</w:t>
            </w:r>
            <w:r w:rsidRPr="00A913B9">
              <w:rPr>
                <w:color w:val="auto"/>
              </w:rPr>
              <w:t xml:space="preserve"> Факторы и условия, влияющие на активность ферментов.</w:t>
            </w:r>
          </w:p>
          <w:p w:rsidR="008B5981" w:rsidRPr="00A913B9" w:rsidRDefault="008B5981" w:rsidP="008B5981">
            <w:pPr>
              <w:pStyle w:val="Default"/>
              <w:spacing w:line="23" w:lineRule="atLeast"/>
              <w:jc w:val="both"/>
              <w:rPr>
                <w:color w:val="auto"/>
              </w:rPr>
            </w:pPr>
            <w:r w:rsidRPr="00A913B9">
              <w:rPr>
                <w:color w:val="auto"/>
              </w:rPr>
              <w:t xml:space="preserve">Лабораторная работа "Влияние различных условий на активность ферментов"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4766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Лабораторное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 xml:space="preserve">§ </w:t>
            </w:r>
            <w:r>
              <w:rPr>
                <w:sz w:val="18"/>
                <w:szCs w:val="24"/>
                <w:lang w:val="ru-RU"/>
              </w:rPr>
              <w:t>31,</w:t>
            </w:r>
          </w:p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 xml:space="preserve">С. </w:t>
            </w:r>
            <w:r>
              <w:rPr>
                <w:sz w:val="18"/>
                <w:szCs w:val="24"/>
                <w:lang w:val="ru-RU"/>
              </w:rPr>
              <w:t>139</w:t>
            </w:r>
            <w:r w:rsidRPr="00926BE4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  <w:lang w:val="ru-RU"/>
              </w:rPr>
              <w:t>145</w:t>
            </w:r>
          </w:p>
        </w:tc>
      </w:tr>
      <w:tr w:rsidR="008B5981" w:rsidRPr="007447A9" w:rsidTr="00F61019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A913B9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A913B9">
              <w:rPr>
                <w:b/>
                <w:sz w:val="24"/>
                <w:szCs w:val="24"/>
                <w:lang w:val="ru-RU"/>
              </w:rPr>
              <w:t>Раздел 4-5. Транспорт веществ.  Дыхание</w:t>
            </w:r>
          </w:p>
        </w:tc>
      </w:tr>
      <w:tr w:rsidR="008B5981" w:rsidRPr="00C576C6" w:rsidTr="008634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981" w:rsidRPr="00A913B9" w:rsidRDefault="008B5981" w:rsidP="008B59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A913B9">
              <w:rPr>
                <w:sz w:val="24"/>
                <w:szCs w:val="24"/>
                <w:lang w:val="ru-RU"/>
              </w:rPr>
              <w:t xml:space="preserve">Тема 1.   </w:t>
            </w:r>
            <w:proofErr w:type="spellStart"/>
            <w:r w:rsidRPr="00A913B9">
              <w:rPr>
                <w:sz w:val="24"/>
                <w:szCs w:val="24"/>
                <w:lang w:val="ru-RU"/>
              </w:rPr>
              <w:t>Симпластный</w:t>
            </w:r>
            <w:proofErr w:type="spellEnd"/>
            <w:r w:rsidRPr="00A913B9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913B9">
              <w:rPr>
                <w:sz w:val="24"/>
                <w:szCs w:val="24"/>
                <w:lang w:val="ru-RU"/>
              </w:rPr>
              <w:t>апопластный</w:t>
            </w:r>
            <w:proofErr w:type="spellEnd"/>
            <w:r w:rsidRPr="00A913B9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913B9">
              <w:rPr>
                <w:sz w:val="24"/>
                <w:szCs w:val="24"/>
                <w:lang w:val="ru-RU"/>
              </w:rPr>
              <w:t>вакуолярный</w:t>
            </w:r>
            <w:proofErr w:type="spellEnd"/>
            <w:r w:rsidRPr="00A913B9">
              <w:rPr>
                <w:sz w:val="24"/>
                <w:szCs w:val="24"/>
                <w:lang w:val="ru-RU"/>
              </w:rPr>
              <w:t xml:space="preserve"> пути транспорта веществ и их значение. Механизм пассивного транспорта. Типы транспорта веществ через клеточную мембрану.  Виды метаболизма.  Этапы энергетического обмена. Строение и функции аденозинтрифосфорной кислоты (АТФ).  Структурные компоненты митохондрий и их функции. Цикл Кребса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 xml:space="preserve">§ </w:t>
            </w:r>
            <w:r>
              <w:rPr>
                <w:sz w:val="18"/>
                <w:szCs w:val="24"/>
                <w:lang w:val="ru-RU"/>
              </w:rPr>
              <w:t>32-49,</w:t>
            </w:r>
          </w:p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 xml:space="preserve">С. </w:t>
            </w:r>
            <w:r>
              <w:rPr>
                <w:sz w:val="18"/>
                <w:szCs w:val="24"/>
                <w:lang w:val="ru-RU"/>
              </w:rPr>
              <w:t>145</w:t>
            </w:r>
            <w:r w:rsidRPr="00926BE4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  <w:lang w:val="ru-RU"/>
              </w:rPr>
              <w:t>200, с. 200 вопросы</w:t>
            </w:r>
          </w:p>
        </w:tc>
      </w:tr>
      <w:tr w:rsidR="008B5981" w:rsidRPr="003A7F44" w:rsidTr="00E857F2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A913B9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A913B9">
              <w:rPr>
                <w:b/>
                <w:sz w:val="24"/>
                <w:szCs w:val="24"/>
                <w:lang w:val="ru-RU"/>
              </w:rPr>
              <w:t xml:space="preserve">Раздел 6. </w:t>
            </w:r>
            <w:proofErr w:type="spellStart"/>
            <w:r w:rsidRPr="00A913B9">
              <w:rPr>
                <w:b/>
                <w:sz w:val="24"/>
                <w:szCs w:val="24"/>
                <w:lang w:val="ru-RU"/>
              </w:rPr>
              <w:t>Выделени</w:t>
            </w:r>
            <w:proofErr w:type="spellEnd"/>
            <w:r w:rsidRPr="00A913B9">
              <w:rPr>
                <w:b/>
                <w:sz w:val="24"/>
                <w:szCs w:val="24"/>
              </w:rPr>
              <w:t>е</w:t>
            </w:r>
          </w:p>
        </w:tc>
      </w:tr>
      <w:tr w:rsidR="008B5981" w:rsidRPr="00C576C6" w:rsidTr="00BB1E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981" w:rsidRPr="00A913B9" w:rsidRDefault="008B5981" w:rsidP="008B59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A913B9">
              <w:rPr>
                <w:sz w:val="24"/>
                <w:szCs w:val="24"/>
                <w:lang w:val="ru-RU"/>
              </w:rPr>
              <w:t xml:space="preserve">Тема 1. Абсорбция и </w:t>
            </w:r>
            <w:proofErr w:type="spellStart"/>
            <w:r w:rsidRPr="00A913B9">
              <w:rPr>
                <w:sz w:val="24"/>
                <w:szCs w:val="24"/>
                <w:lang w:val="ru-RU"/>
              </w:rPr>
              <w:t>реабсорбция</w:t>
            </w:r>
            <w:proofErr w:type="spellEnd"/>
            <w:r w:rsidRPr="00A913B9">
              <w:rPr>
                <w:sz w:val="24"/>
                <w:szCs w:val="24"/>
                <w:lang w:val="ru-RU"/>
              </w:rPr>
              <w:t>. Образование мочи. Регуляция обмена воды. Органы мишени.  Искусственное очищение крови и других жидкостей человеческого тела. Хроническая почечная недостаточность. Трансплантация почек и диализ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8B5981" w:rsidRPr="00926BE4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lastRenderedPageBreak/>
              <w:t xml:space="preserve">§ </w:t>
            </w:r>
            <w:r>
              <w:rPr>
                <w:sz w:val="18"/>
                <w:szCs w:val="24"/>
                <w:lang w:val="ru-RU"/>
              </w:rPr>
              <w:t>50-60,</w:t>
            </w:r>
          </w:p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 xml:space="preserve">С. </w:t>
            </w:r>
            <w:r>
              <w:rPr>
                <w:sz w:val="18"/>
                <w:szCs w:val="24"/>
                <w:lang w:val="ru-RU"/>
              </w:rPr>
              <w:t>202</w:t>
            </w:r>
            <w:r w:rsidRPr="00926BE4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  <w:lang w:val="ru-RU"/>
              </w:rPr>
              <w:t>236</w:t>
            </w:r>
          </w:p>
        </w:tc>
      </w:tr>
      <w:tr w:rsidR="008B5981" w:rsidRPr="008B5981" w:rsidTr="00A27564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A913B9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A913B9">
              <w:rPr>
                <w:b/>
                <w:sz w:val="24"/>
                <w:szCs w:val="24"/>
                <w:lang w:val="ru-RU"/>
              </w:rPr>
              <w:lastRenderedPageBreak/>
              <w:t xml:space="preserve">Раздел 7-9.  Клеточный цикл.  Размножение. </w:t>
            </w:r>
            <w:r w:rsidRPr="00F37700">
              <w:rPr>
                <w:sz w:val="24"/>
                <w:szCs w:val="24"/>
                <w:lang w:val="ru-RU"/>
              </w:rPr>
              <w:t xml:space="preserve"> </w:t>
            </w:r>
            <w:r w:rsidRPr="00A913B9">
              <w:rPr>
                <w:b/>
                <w:sz w:val="24"/>
                <w:szCs w:val="24"/>
                <w:lang w:val="ru-RU"/>
              </w:rPr>
              <w:t>Рост и развитие</w:t>
            </w:r>
          </w:p>
        </w:tc>
      </w:tr>
      <w:tr w:rsidR="008B5981" w:rsidRPr="00323873" w:rsidTr="009114E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981" w:rsidRDefault="008B5981" w:rsidP="008B5981">
            <w:pPr>
              <w:spacing w:after="0" w:line="23" w:lineRule="atLeast"/>
              <w:rPr>
                <w:sz w:val="24"/>
                <w:szCs w:val="24"/>
              </w:rPr>
            </w:pPr>
            <w:r w:rsidRPr="00A913B9">
              <w:rPr>
                <w:sz w:val="24"/>
                <w:szCs w:val="24"/>
                <w:lang w:val="ru-RU"/>
              </w:rPr>
              <w:t xml:space="preserve">Тема 1.  Гаметогенез у растений и животных. </w:t>
            </w:r>
            <w:proofErr w:type="spellStart"/>
            <w:r w:rsidRPr="00A913B9">
              <w:rPr>
                <w:sz w:val="24"/>
                <w:szCs w:val="24"/>
                <w:lang w:val="ru-RU"/>
              </w:rPr>
              <w:t>Спорогенез</w:t>
            </w:r>
            <w:proofErr w:type="spellEnd"/>
            <w:r w:rsidRPr="00A913B9">
              <w:rPr>
                <w:sz w:val="24"/>
                <w:szCs w:val="24"/>
                <w:lang w:val="ru-RU"/>
              </w:rPr>
              <w:t xml:space="preserve"> и гаметогенез у растений. Стадии гаметогенеза человека. </w:t>
            </w:r>
            <w:r w:rsidRPr="00A913B9">
              <w:rPr>
                <w:sz w:val="24"/>
                <w:szCs w:val="24"/>
              </w:rPr>
              <w:t xml:space="preserve"> </w:t>
            </w:r>
            <w:proofErr w:type="spellStart"/>
            <w:r w:rsidRPr="00A913B9">
              <w:rPr>
                <w:sz w:val="24"/>
                <w:szCs w:val="24"/>
              </w:rPr>
              <w:t>Стволовые</w:t>
            </w:r>
            <w:proofErr w:type="spellEnd"/>
            <w:r w:rsidRPr="00A913B9">
              <w:rPr>
                <w:sz w:val="24"/>
                <w:szCs w:val="24"/>
              </w:rPr>
              <w:t xml:space="preserve"> </w:t>
            </w:r>
            <w:proofErr w:type="spellStart"/>
            <w:r w:rsidRPr="00A913B9">
              <w:rPr>
                <w:sz w:val="24"/>
                <w:szCs w:val="24"/>
              </w:rPr>
              <w:t>клетки</w:t>
            </w:r>
            <w:proofErr w:type="spellEnd"/>
            <w:r w:rsidRPr="00A913B9">
              <w:rPr>
                <w:sz w:val="24"/>
                <w:szCs w:val="24"/>
              </w:rPr>
              <w:t xml:space="preserve">: </w:t>
            </w:r>
            <w:proofErr w:type="spellStart"/>
            <w:r w:rsidRPr="00A913B9">
              <w:rPr>
                <w:sz w:val="24"/>
                <w:szCs w:val="24"/>
              </w:rPr>
              <w:t>понятие</w:t>
            </w:r>
            <w:proofErr w:type="spellEnd"/>
            <w:r w:rsidRPr="00A913B9">
              <w:rPr>
                <w:sz w:val="24"/>
                <w:szCs w:val="24"/>
              </w:rPr>
              <w:t xml:space="preserve"> и </w:t>
            </w:r>
            <w:proofErr w:type="spellStart"/>
            <w:r w:rsidRPr="00A913B9">
              <w:rPr>
                <w:sz w:val="24"/>
                <w:szCs w:val="24"/>
              </w:rPr>
              <w:t>свойства</w:t>
            </w:r>
            <w:proofErr w:type="spellEnd"/>
          </w:p>
          <w:p w:rsidR="008B5981" w:rsidRDefault="008B5981" w:rsidP="008B5981">
            <w:pPr>
              <w:spacing w:after="0" w:line="23" w:lineRule="atLeast"/>
              <w:rPr>
                <w:sz w:val="24"/>
                <w:szCs w:val="24"/>
              </w:rPr>
            </w:pPr>
          </w:p>
          <w:p w:rsidR="008B5981" w:rsidRPr="00A913B9" w:rsidRDefault="008B5981" w:rsidP="008B59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Контрольная работа на тему: «Митоз, мейоз»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B66BD5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B66BD5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B66BD5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B66BD5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B66BD5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B66BD5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B66BD5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2 </w:t>
            </w:r>
            <w:r w:rsidRPr="00B66BD5">
              <w:rPr>
                <w:sz w:val="18"/>
                <w:szCs w:val="24"/>
                <w:lang w:val="kk-KZ"/>
              </w:rPr>
              <w:t>часть</w:t>
            </w:r>
            <w:r w:rsidRPr="00B66BD5">
              <w:rPr>
                <w:sz w:val="18"/>
                <w:szCs w:val="24"/>
                <w:lang w:val="ru-RU"/>
              </w:rPr>
              <w:t>.</w:t>
            </w:r>
          </w:p>
          <w:p w:rsidR="008B5981" w:rsidRPr="00B66BD5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B66BD5">
              <w:rPr>
                <w:sz w:val="18"/>
                <w:szCs w:val="24"/>
                <w:lang w:val="ru-RU"/>
              </w:rPr>
              <w:t>§ 61-66,</w:t>
            </w:r>
          </w:p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B66BD5">
              <w:rPr>
                <w:sz w:val="18"/>
                <w:szCs w:val="24"/>
                <w:lang w:val="ru-RU"/>
              </w:rPr>
              <w:t>С. 4-29</w:t>
            </w:r>
          </w:p>
        </w:tc>
      </w:tr>
      <w:tr w:rsidR="008B5981" w:rsidRPr="008B5981" w:rsidTr="00CC61C7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A913B9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A913B9">
              <w:rPr>
                <w:b/>
                <w:sz w:val="24"/>
                <w:szCs w:val="24"/>
                <w:lang w:val="ru-RU"/>
              </w:rPr>
              <w:t>Раздел 10.  Закономерности наследственности и изменчивости</w:t>
            </w:r>
          </w:p>
        </w:tc>
      </w:tr>
      <w:tr w:rsidR="008B5981" w:rsidRPr="003A7F44" w:rsidTr="0044509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981" w:rsidRPr="00A913B9" w:rsidRDefault="008B5981" w:rsidP="008B59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A913B9">
              <w:rPr>
                <w:sz w:val="24"/>
                <w:szCs w:val="24"/>
                <w:lang w:val="ru-RU"/>
              </w:rPr>
              <w:t xml:space="preserve">Тема 1. </w:t>
            </w:r>
            <w:proofErr w:type="spellStart"/>
            <w:r w:rsidRPr="00A913B9">
              <w:rPr>
                <w:sz w:val="24"/>
                <w:szCs w:val="24"/>
                <w:lang w:val="ru-RU"/>
              </w:rPr>
              <w:t>Модификационная</w:t>
            </w:r>
            <w:proofErr w:type="spellEnd"/>
            <w:r w:rsidRPr="00A913B9">
              <w:rPr>
                <w:sz w:val="24"/>
                <w:szCs w:val="24"/>
                <w:lang w:val="ru-RU"/>
              </w:rPr>
              <w:t xml:space="preserve"> изменчивость. Цитологические основы наследования признаков.  Теория мутации </w:t>
            </w:r>
            <w:proofErr w:type="spellStart"/>
            <w:r w:rsidRPr="00A913B9">
              <w:rPr>
                <w:sz w:val="24"/>
                <w:szCs w:val="24"/>
                <w:lang w:val="ru-RU"/>
              </w:rPr>
              <w:t>Хуго</w:t>
            </w:r>
            <w:proofErr w:type="spellEnd"/>
            <w:r w:rsidRPr="00A913B9">
              <w:rPr>
                <w:sz w:val="24"/>
                <w:szCs w:val="24"/>
                <w:lang w:val="ru-RU"/>
              </w:rPr>
              <w:t xml:space="preserve"> де Фриза.  Хромосомные заболевания человека, связанные с аномальным количеством хромосом.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Лабораторное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B66BD5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B66BD5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B66BD5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B66BD5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B66BD5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B66BD5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B66BD5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2 </w:t>
            </w:r>
            <w:r w:rsidRPr="00B66BD5">
              <w:rPr>
                <w:sz w:val="18"/>
                <w:szCs w:val="24"/>
                <w:lang w:val="kk-KZ"/>
              </w:rPr>
              <w:t>часть</w:t>
            </w:r>
            <w:r w:rsidRPr="00B66BD5">
              <w:rPr>
                <w:sz w:val="18"/>
                <w:szCs w:val="24"/>
                <w:lang w:val="ru-RU"/>
              </w:rPr>
              <w:t>.</w:t>
            </w:r>
          </w:p>
          <w:p w:rsidR="008B5981" w:rsidRPr="008A763E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B66BD5">
              <w:rPr>
                <w:sz w:val="18"/>
                <w:szCs w:val="24"/>
                <w:lang w:val="ru-RU"/>
              </w:rPr>
              <w:t>§ 67-80,</w:t>
            </w:r>
            <w:r>
              <w:rPr>
                <w:sz w:val="18"/>
                <w:szCs w:val="24"/>
                <w:lang w:val="ru-RU"/>
              </w:rPr>
              <w:t xml:space="preserve"> </w:t>
            </w:r>
            <w:r w:rsidRPr="00B66BD5">
              <w:rPr>
                <w:sz w:val="18"/>
                <w:szCs w:val="24"/>
                <w:lang w:val="ru-RU"/>
              </w:rPr>
              <w:t>С. 30-76</w:t>
            </w:r>
          </w:p>
        </w:tc>
      </w:tr>
      <w:tr w:rsidR="008B5981" w:rsidRPr="00FB024B" w:rsidTr="00A21CE6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A913B9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A913B9">
              <w:rPr>
                <w:b/>
                <w:sz w:val="24"/>
                <w:szCs w:val="24"/>
                <w:lang w:val="ru-RU"/>
              </w:rPr>
              <w:t>Раздел 11-13. Эволюционное развитие Основы селекции. Многообразие живых организмов.</w:t>
            </w:r>
          </w:p>
        </w:tc>
      </w:tr>
      <w:tr w:rsidR="008B5981" w:rsidRPr="002765CE" w:rsidTr="00DC733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981" w:rsidRPr="00A913B9" w:rsidRDefault="008B5981" w:rsidP="008B5981">
            <w:pPr>
              <w:pStyle w:val="TableParagraph"/>
              <w:tabs>
                <w:tab w:val="left" w:pos="1656"/>
              </w:tabs>
              <w:spacing w:line="23" w:lineRule="atLeast"/>
              <w:contextualSpacing/>
              <w:rPr>
                <w:sz w:val="24"/>
                <w:szCs w:val="24"/>
              </w:rPr>
            </w:pPr>
            <w:r w:rsidRPr="00A913B9">
              <w:rPr>
                <w:sz w:val="24"/>
                <w:szCs w:val="24"/>
              </w:rPr>
              <w:t>Тема 1. Взаимосвязь</w:t>
            </w:r>
            <w:r w:rsidRPr="00A913B9">
              <w:rPr>
                <w:sz w:val="24"/>
                <w:szCs w:val="24"/>
              </w:rPr>
              <w:tab/>
            </w:r>
            <w:r w:rsidRPr="00A913B9">
              <w:rPr>
                <w:spacing w:val="-4"/>
                <w:sz w:val="24"/>
                <w:szCs w:val="24"/>
              </w:rPr>
              <w:t xml:space="preserve">между </w:t>
            </w:r>
            <w:r w:rsidRPr="00A913B9">
              <w:rPr>
                <w:sz w:val="24"/>
                <w:szCs w:val="24"/>
              </w:rPr>
              <w:t xml:space="preserve">наследственной изменчивостью </w:t>
            </w:r>
            <w:proofErr w:type="gramStart"/>
            <w:r w:rsidRPr="00A913B9">
              <w:rPr>
                <w:spacing w:val="-17"/>
                <w:sz w:val="24"/>
                <w:szCs w:val="24"/>
              </w:rPr>
              <w:t xml:space="preserve">и  </w:t>
            </w:r>
            <w:r w:rsidRPr="00A913B9">
              <w:rPr>
                <w:sz w:val="24"/>
                <w:szCs w:val="24"/>
              </w:rPr>
              <w:t>эволюцией</w:t>
            </w:r>
            <w:proofErr w:type="gramEnd"/>
            <w:r w:rsidRPr="00A913B9">
              <w:rPr>
                <w:sz w:val="24"/>
                <w:szCs w:val="24"/>
              </w:rPr>
              <w:t>. Доказательства эволюции.  Этапы формирования жизни на Земле.   Этапы антропогенеза.  Способы улучшения сельскохозяйственных растений и животных с помощью методов селекции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5501B7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5501B7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5501B7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5501B7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5501B7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5501B7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5501B7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2 </w:t>
            </w:r>
            <w:r w:rsidRPr="005501B7">
              <w:rPr>
                <w:sz w:val="18"/>
                <w:szCs w:val="24"/>
                <w:lang w:val="kk-KZ"/>
              </w:rPr>
              <w:t>часть</w:t>
            </w:r>
            <w:r w:rsidRPr="005501B7">
              <w:rPr>
                <w:sz w:val="18"/>
                <w:szCs w:val="24"/>
                <w:lang w:val="ru-RU"/>
              </w:rPr>
              <w:t>.</w:t>
            </w:r>
          </w:p>
          <w:p w:rsidR="008B5981" w:rsidRPr="005501B7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5501B7">
              <w:rPr>
                <w:sz w:val="18"/>
                <w:szCs w:val="24"/>
                <w:lang w:val="ru-RU"/>
              </w:rPr>
              <w:t>§ 81-99,</w:t>
            </w:r>
          </w:p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5501B7">
              <w:rPr>
                <w:sz w:val="18"/>
                <w:szCs w:val="24"/>
                <w:lang w:val="ru-RU"/>
              </w:rPr>
              <w:t>С. 77-138</w:t>
            </w:r>
          </w:p>
        </w:tc>
      </w:tr>
      <w:tr w:rsidR="008B5981" w:rsidRPr="008B5981" w:rsidTr="00937485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A913B9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A913B9">
              <w:rPr>
                <w:b/>
                <w:sz w:val="24"/>
                <w:szCs w:val="24"/>
                <w:lang w:val="ru-RU"/>
              </w:rPr>
              <w:t>Раздел  14</w:t>
            </w:r>
            <w:proofErr w:type="gramEnd"/>
            <w:r w:rsidRPr="00A913B9">
              <w:rPr>
                <w:b/>
                <w:sz w:val="24"/>
                <w:szCs w:val="24"/>
                <w:lang w:val="ru-RU"/>
              </w:rPr>
              <w:t xml:space="preserve">-15.  Координация </w:t>
            </w:r>
            <w:proofErr w:type="gramStart"/>
            <w:r w:rsidRPr="00A913B9">
              <w:rPr>
                <w:b/>
                <w:spacing w:val="-18"/>
                <w:sz w:val="24"/>
                <w:szCs w:val="24"/>
                <w:lang w:val="ru-RU"/>
              </w:rPr>
              <w:t xml:space="preserve">и  </w:t>
            </w:r>
            <w:r w:rsidRPr="00A913B9">
              <w:rPr>
                <w:b/>
                <w:sz w:val="24"/>
                <w:szCs w:val="24"/>
                <w:lang w:val="ru-RU"/>
              </w:rPr>
              <w:t>регуляция</w:t>
            </w:r>
            <w:proofErr w:type="gramEnd"/>
            <w:r w:rsidRPr="00A913B9">
              <w:rPr>
                <w:b/>
                <w:sz w:val="24"/>
                <w:szCs w:val="24"/>
                <w:lang w:val="ru-RU"/>
              </w:rPr>
              <w:t>.  Движение</w:t>
            </w:r>
          </w:p>
        </w:tc>
      </w:tr>
      <w:tr w:rsidR="008B5981" w:rsidRPr="002765CE" w:rsidTr="00C9563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981" w:rsidRPr="00A913B9" w:rsidRDefault="008B5981" w:rsidP="008B5981">
            <w:pPr>
              <w:pStyle w:val="Default"/>
              <w:spacing w:line="23" w:lineRule="atLeast"/>
              <w:jc w:val="both"/>
              <w:rPr>
                <w:color w:val="auto"/>
              </w:rPr>
            </w:pPr>
            <w:r w:rsidRPr="00A913B9">
              <w:t>Тема 1.</w:t>
            </w:r>
            <w:r w:rsidRPr="00A913B9">
              <w:rPr>
                <w:color w:val="auto"/>
              </w:rPr>
              <w:t xml:space="preserve">  Системы управления в биологии.  Передача гормональных сигналов через мембранные рецепторы. Строение центральной нервной системы. Строение нервных клеток. </w:t>
            </w:r>
            <w:r w:rsidRPr="00A913B9">
              <w:t xml:space="preserve"> Строение </w:t>
            </w:r>
            <w:proofErr w:type="gramStart"/>
            <w:r w:rsidRPr="00A913B9">
              <w:t>поперечно-полосатой</w:t>
            </w:r>
            <w:proofErr w:type="gramEnd"/>
            <w:r w:rsidRPr="00A913B9">
              <w:t xml:space="preserve"> мышечной ткани.  Механизм сокращения мышечного волокна.  Строение, локализации и общие свойства быстрых и медленных мышечных волокон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302ED0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302ED0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302ED0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302ED0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302ED0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302ED0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302ED0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2 </w:t>
            </w:r>
            <w:r w:rsidRPr="00302ED0">
              <w:rPr>
                <w:sz w:val="18"/>
                <w:szCs w:val="24"/>
                <w:lang w:val="kk-KZ"/>
              </w:rPr>
              <w:t>часть</w:t>
            </w:r>
            <w:r w:rsidRPr="00302ED0">
              <w:rPr>
                <w:sz w:val="18"/>
                <w:szCs w:val="24"/>
                <w:lang w:val="ru-RU"/>
              </w:rPr>
              <w:t>.</w:t>
            </w:r>
          </w:p>
          <w:p w:rsidR="008B5981" w:rsidRPr="00302ED0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302ED0">
              <w:rPr>
                <w:sz w:val="18"/>
                <w:szCs w:val="24"/>
                <w:lang w:val="ru-RU"/>
              </w:rPr>
              <w:t>§ 100-114,</w:t>
            </w:r>
          </w:p>
          <w:p w:rsidR="008B5981" w:rsidRPr="00302ED0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302ED0">
              <w:rPr>
                <w:sz w:val="18"/>
                <w:szCs w:val="24"/>
                <w:lang w:val="ru-RU"/>
              </w:rPr>
              <w:t>С. 138-196</w:t>
            </w:r>
          </w:p>
        </w:tc>
      </w:tr>
      <w:tr w:rsidR="008B5981" w:rsidRPr="002765CE" w:rsidTr="00E23787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A913B9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A913B9">
              <w:rPr>
                <w:b/>
                <w:sz w:val="24"/>
                <w:szCs w:val="24"/>
                <w:lang w:val="ru-RU"/>
              </w:rPr>
              <w:lastRenderedPageBreak/>
              <w:t xml:space="preserve">Раздел 16-17. Биомедицина и </w:t>
            </w:r>
            <w:proofErr w:type="spellStart"/>
            <w:r w:rsidRPr="00A913B9">
              <w:rPr>
                <w:b/>
                <w:sz w:val="24"/>
                <w:szCs w:val="24"/>
                <w:lang w:val="ru-RU"/>
              </w:rPr>
              <w:t>биоинформатика</w:t>
            </w:r>
            <w:proofErr w:type="spellEnd"/>
            <w:r w:rsidRPr="00A913B9">
              <w:rPr>
                <w:b/>
                <w:sz w:val="24"/>
                <w:szCs w:val="24"/>
                <w:lang w:val="ru-RU"/>
              </w:rPr>
              <w:t xml:space="preserve">. </w:t>
            </w:r>
          </w:p>
        </w:tc>
      </w:tr>
      <w:tr w:rsidR="008B5981" w:rsidRPr="002765CE" w:rsidTr="00CF334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981" w:rsidRPr="00A913B9" w:rsidRDefault="008B5981" w:rsidP="008B5981">
            <w:pPr>
              <w:pStyle w:val="Default"/>
              <w:spacing w:line="23" w:lineRule="atLeast"/>
              <w:rPr>
                <w:color w:val="auto"/>
              </w:rPr>
            </w:pPr>
            <w:r w:rsidRPr="00A913B9">
              <w:t>Тема 1.</w:t>
            </w:r>
            <w:r w:rsidRPr="00A913B9">
              <w:rPr>
                <w:color w:val="auto"/>
              </w:rPr>
              <w:t xml:space="preserve"> Применение биомеханики в робототехнике.  Понятие "</w:t>
            </w:r>
            <w:proofErr w:type="spellStart"/>
            <w:r w:rsidRPr="00A913B9">
              <w:rPr>
                <w:color w:val="auto"/>
              </w:rPr>
              <w:t>Биоинформатика</w:t>
            </w:r>
            <w:proofErr w:type="spellEnd"/>
            <w:r w:rsidRPr="00A913B9">
              <w:rPr>
                <w:color w:val="auto"/>
              </w:rPr>
              <w:t>". Положительные и отрицательные стороны использования микроорганизмов в промышленности, сельском хозяйстве, медицине, быту. Положительные и отрицательные стороны использования генетически модифицированных организмов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123D03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123D03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123D03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123D03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123D03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123D03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123D03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2 </w:t>
            </w:r>
            <w:r w:rsidRPr="00123D03">
              <w:rPr>
                <w:sz w:val="18"/>
                <w:szCs w:val="24"/>
                <w:lang w:val="kk-KZ"/>
              </w:rPr>
              <w:t>часть</w:t>
            </w:r>
            <w:r w:rsidRPr="00123D03">
              <w:rPr>
                <w:sz w:val="18"/>
                <w:szCs w:val="24"/>
                <w:lang w:val="ru-RU"/>
              </w:rPr>
              <w:t>.</w:t>
            </w:r>
          </w:p>
          <w:p w:rsidR="008B5981" w:rsidRPr="00123D03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123D03">
              <w:rPr>
                <w:sz w:val="18"/>
                <w:szCs w:val="24"/>
                <w:lang w:val="ru-RU"/>
              </w:rPr>
              <w:t>§ 115-128,</w:t>
            </w:r>
          </w:p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123D03">
              <w:rPr>
                <w:sz w:val="18"/>
                <w:szCs w:val="24"/>
                <w:lang w:val="ru-RU"/>
              </w:rPr>
              <w:t>С. 198-244</w:t>
            </w:r>
          </w:p>
        </w:tc>
      </w:tr>
      <w:tr w:rsidR="008B5981" w:rsidRPr="008B5981" w:rsidTr="00A744DC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A913B9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A913B9">
              <w:rPr>
                <w:b/>
                <w:sz w:val="24"/>
                <w:szCs w:val="24"/>
                <w:lang w:val="ru-RU"/>
              </w:rPr>
              <w:t>Раздел 18-19. Биосфера, экосистема, популяция.  Экология и влияние человека на окружающую среду</w:t>
            </w:r>
          </w:p>
        </w:tc>
      </w:tr>
      <w:tr w:rsidR="008B5981" w:rsidRPr="002765CE" w:rsidTr="00334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981" w:rsidRPr="00A913B9" w:rsidRDefault="008B5981" w:rsidP="008B5981">
            <w:pPr>
              <w:pStyle w:val="Default"/>
              <w:spacing w:line="23" w:lineRule="atLeast"/>
              <w:rPr>
                <w:color w:val="auto"/>
              </w:rPr>
            </w:pPr>
            <w:r w:rsidRPr="00A913B9">
              <w:t>Тема 1.</w:t>
            </w:r>
            <w:r w:rsidRPr="00A913B9">
              <w:rPr>
                <w:color w:val="auto"/>
              </w:rPr>
              <w:t xml:space="preserve"> Экологические пирамиды.  Биоразнообразие видов. Решение экологических задач и экологических ситуаций. Глобальное потепление.  Экологические проблемы Республики Казахстан и пути их решения</w:t>
            </w:r>
          </w:p>
          <w:p w:rsidR="008B5981" w:rsidRPr="00A913B9" w:rsidRDefault="008B5981" w:rsidP="008B5981">
            <w:pPr>
              <w:pStyle w:val="Default"/>
              <w:spacing w:line="23" w:lineRule="atLeast"/>
              <w:rPr>
                <w:color w:val="auto"/>
              </w:rPr>
            </w:pPr>
            <w:r w:rsidRPr="00A913B9">
              <w:rPr>
                <w:color w:val="auto"/>
              </w:rPr>
              <w:t>Моделирование: "Компьютерное моделирование глобального потепления климата"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123D03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123D03">
              <w:rPr>
                <w:sz w:val="18"/>
                <w:szCs w:val="24"/>
                <w:lang w:val="ru-RU"/>
              </w:rPr>
              <w:t>Аблайханова</w:t>
            </w:r>
            <w:proofErr w:type="spellEnd"/>
            <w:r w:rsidRPr="00123D03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>
              <w:rPr>
                <w:sz w:val="18"/>
                <w:szCs w:val="24"/>
                <w:lang w:val="ru-RU"/>
              </w:rPr>
              <w:t>Паримбекова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</w:t>
            </w:r>
            <w:r w:rsidRPr="00123D03">
              <w:rPr>
                <w:sz w:val="18"/>
                <w:szCs w:val="24"/>
                <w:lang w:val="ru-RU"/>
              </w:rPr>
              <w:t xml:space="preserve">. Учебник для </w:t>
            </w:r>
            <w:r>
              <w:rPr>
                <w:sz w:val="18"/>
                <w:szCs w:val="24"/>
                <w:lang w:val="ru-RU"/>
              </w:rPr>
              <w:t>11</w:t>
            </w:r>
            <w:r w:rsidRPr="00123D03">
              <w:rPr>
                <w:sz w:val="18"/>
                <w:szCs w:val="24"/>
                <w:lang w:val="ru-RU"/>
              </w:rPr>
              <w:t xml:space="preserve"> класса естественно-математического направления общеобразовательной школы </w:t>
            </w:r>
            <w:r>
              <w:rPr>
                <w:sz w:val="18"/>
                <w:szCs w:val="24"/>
                <w:lang w:val="ru-RU"/>
              </w:rPr>
              <w:t>2</w:t>
            </w:r>
            <w:r w:rsidRPr="00123D03">
              <w:rPr>
                <w:sz w:val="18"/>
                <w:szCs w:val="24"/>
                <w:lang w:val="ru-RU"/>
              </w:rPr>
              <w:t xml:space="preserve"> </w:t>
            </w:r>
            <w:r w:rsidRPr="00123D03">
              <w:rPr>
                <w:sz w:val="18"/>
                <w:szCs w:val="24"/>
                <w:lang w:val="kk-KZ"/>
              </w:rPr>
              <w:t>часть</w:t>
            </w:r>
            <w:r w:rsidRPr="00123D03">
              <w:rPr>
                <w:sz w:val="18"/>
                <w:szCs w:val="24"/>
                <w:lang w:val="ru-RU"/>
              </w:rPr>
              <w:t>.</w:t>
            </w:r>
          </w:p>
          <w:p w:rsidR="008B5981" w:rsidRPr="00123D03" w:rsidRDefault="008B5981" w:rsidP="008B5981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123D03">
              <w:rPr>
                <w:sz w:val="18"/>
                <w:szCs w:val="24"/>
                <w:lang w:val="ru-RU"/>
              </w:rPr>
              <w:t xml:space="preserve">§ </w:t>
            </w:r>
            <w:r>
              <w:rPr>
                <w:sz w:val="18"/>
                <w:szCs w:val="24"/>
                <w:lang w:val="ru-RU"/>
              </w:rPr>
              <w:t>57</w:t>
            </w:r>
            <w:r w:rsidRPr="00123D03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  <w:lang w:val="ru-RU"/>
              </w:rPr>
              <w:t>70</w:t>
            </w:r>
            <w:r w:rsidRPr="00123D03">
              <w:rPr>
                <w:sz w:val="18"/>
                <w:szCs w:val="24"/>
                <w:lang w:val="ru-RU"/>
              </w:rPr>
              <w:t>,</w:t>
            </w:r>
          </w:p>
          <w:p w:rsidR="008B5981" w:rsidRPr="006E4690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123D03">
              <w:rPr>
                <w:sz w:val="18"/>
                <w:szCs w:val="24"/>
                <w:lang w:val="ru-RU"/>
              </w:rPr>
              <w:t xml:space="preserve">С. </w:t>
            </w:r>
            <w:r>
              <w:rPr>
                <w:sz w:val="18"/>
                <w:szCs w:val="24"/>
                <w:lang w:val="ru-RU"/>
              </w:rPr>
              <w:t>111</w:t>
            </w:r>
            <w:r w:rsidRPr="00123D03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  <w:lang w:val="ru-RU"/>
              </w:rPr>
              <w:t>185</w:t>
            </w:r>
            <w:bookmarkStart w:id="4" w:name="_GoBack"/>
            <w:bookmarkEnd w:id="4"/>
          </w:p>
        </w:tc>
      </w:tr>
      <w:tr w:rsidR="008B5981" w:rsidRPr="006E4690" w:rsidTr="006E469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A913B9" w:rsidRDefault="008B5981" w:rsidP="008B5981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A913B9">
              <w:rPr>
                <w:b/>
                <w:sz w:val="24"/>
                <w:szCs w:val="24"/>
                <w:lang w:val="ru-RU"/>
              </w:rPr>
              <w:t>всего за 2 - 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4766E4"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981" w:rsidRPr="004766E4" w:rsidRDefault="008B5981" w:rsidP="008B59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3E41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3E41ED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57BDF" w:rsidRDefault="00BD5432" w:rsidP="003E41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3E41ED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57BDF" w:rsidRDefault="00BD5432" w:rsidP="003E41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3E41ED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D736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8D736A">
              <w:rPr>
                <w:color w:val="000000"/>
                <w:sz w:val="24"/>
                <w:szCs w:val="24"/>
                <w:u w:val="single"/>
                <w:lang w:val="ru-RU"/>
              </w:rPr>
              <w:t>2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3E41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33554B">
              <w:rPr>
                <w:sz w:val="24"/>
                <w:szCs w:val="24"/>
                <w:lang w:val="ru-RU"/>
              </w:rPr>
              <w:t>2</w:t>
            </w:r>
            <w:r w:rsidR="003E41ED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57789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3E41ED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57789" w:rsidRDefault="00BD5432" w:rsidP="003E41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3E41ED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D736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8D736A">
              <w:rPr>
                <w:color w:val="000000"/>
                <w:sz w:val="24"/>
                <w:szCs w:val="24"/>
                <w:u w:val="single"/>
                <w:lang w:val="ru-RU"/>
              </w:rPr>
              <w:t>3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57789" w:rsidRDefault="00BD5432" w:rsidP="003E41ED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57789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B33103" w:rsidRDefault="00BD5432" w:rsidP="006E4690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8B5981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Pr="00BD5432" w:rsidRDefault="008B5981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93AAA"/>
    <w:rsid w:val="000A1227"/>
    <w:rsid w:val="000D0061"/>
    <w:rsid w:val="001237B9"/>
    <w:rsid w:val="0018249C"/>
    <w:rsid w:val="00185CE4"/>
    <w:rsid w:val="001928E4"/>
    <w:rsid w:val="00195AC4"/>
    <w:rsid w:val="001D007C"/>
    <w:rsid w:val="001D4EF8"/>
    <w:rsid w:val="001E131C"/>
    <w:rsid w:val="00203CC1"/>
    <w:rsid w:val="00230690"/>
    <w:rsid w:val="00242C4E"/>
    <w:rsid w:val="00245572"/>
    <w:rsid w:val="002765CE"/>
    <w:rsid w:val="002B6F3D"/>
    <w:rsid w:val="002C4CBD"/>
    <w:rsid w:val="00323873"/>
    <w:rsid w:val="00324F85"/>
    <w:rsid w:val="0033554B"/>
    <w:rsid w:val="00344A63"/>
    <w:rsid w:val="003667F3"/>
    <w:rsid w:val="003A7F44"/>
    <w:rsid w:val="003D208E"/>
    <w:rsid w:val="003E383C"/>
    <w:rsid w:val="003E41ED"/>
    <w:rsid w:val="004766E4"/>
    <w:rsid w:val="00496343"/>
    <w:rsid w:val="004E0C3B"/>
    <w:rsid w:val="004F5792"/>
    <w:rsid w:val="005129CE"/>
    <w:rsid w:val="00547CD6"/>
    <w:rsid w:val="00575480"/>
    <w:rsid w:val="005A6AD5"/>
    <w:rsid w:val="005B0560"/>
    <w:rsid w:val="005C080D"/>
    <w:rsid w:val="005C30C0"/>
    <w:rsid w:val="005C3D43"/>
    <w:rsid w:val="00643351"/>
    <w:rsid w:val="00682ACD"/>
    <w:rsid w:val="006D6A11"/>
    <w:rsid w:val="006E4690"/>
    <w:rsid w:val="00701979"/>
    <w:rsid w:val="007447A9"/>
    <w:rsid w:val="007518FD"/>
    <w:rsid w:val="00792181"/>
    <w:rsid w:val="00793C68"/>
    <w:rsid w:val="007D1257"/>
    <w:rsid w:val="00827837"/>
    <w:rsid w:val="00837082"/>
    <w:rsid w:val="008B5981"/>
    <w:rsid w:val="008C1550"/>
    <w:rsid w:val="008D736A"/>
    <w:rsid w:val="008E61D7"/>
    <w:rsid w:val="0096088F"/>
    <w:rsid w:val="009B2B67"/>
    <w:rsid w:val="009B6E22"/>
    <w:rsid w:val="009D53FF"/>
    <w:rsid w:val="009F7719"/>
    <w:rsid w:val="00A02B38"/>
    <w:rsid w:val="00A622A0"/>
    <w:rsid w:val="00A70B27"/>
    <w:rsid w:val="00A85FBF"/>
    <w:rsid w:val="00A913B9"/>
    <w:rsid w:val="00AC1BB8"/>
    <w:rsid w:val="00B2772B"/>
    <w:rsid w:val="00B27AED"/>
    <w:rsid w:val="00B33103"/>
    <w:rsid w:val="00B3444C"/>
    <w:rsid w:val="00BD5432"/>
    <w:rsid w:val="00C177B6"/>
    <w:rsid w:val="00C576C6"/>
    <w:rsid w:val="00C57789"/>
    <w:rsid w:val="00C76505"/>
    <w:rsid w:val="00CC3A48"/>
    <w:rsid w:val="00CD4C78"/>
    <w:rsid w:val="00CE5FE0"/>
    <w:rsid w:val="00D57BDF"/>
    <w:rsid w:val="00D82E8C"/>
    <w:rsid w:val="00DE2321"/>
    <w:rsid w:val="00E1183E"/>
    <w:rsid w:val="00E13C36"/>
    <w:rsid w:val="00E22847"/>
    <w:rsid w:val="00E35877"/>
    <w:rsid w:val="00E52C8E"/>
    <w:rsid w:val="00EA2776"/>
    <w:rsid w:val="00EA6429"/>
    <w:rsid w:val="00EC3FDF"/>
    <w:rsid w:val="00ED1A45"/>
    <w:rsid w:val="00EE608F"/>
    <w:rsid w:val="00F26813"/>
    <w:rsid w:val="00F37700"/>
    <w:rsid w:val="00FB024B"/>
    <w:rsid w:val="00F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66AC"/>
  <w15:docId w15:val="{E1474A3A-D7AA-4155-B979-7D092C23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3A7F44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customStyle="1" w:styleId="Default">
    <w:name w:val="Default"/>
    <w:rsid w:val="003A7F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ody Text"/>
    <w:basedOn w:val="a"/>
    <w:link w:val="a7"/>
    <w:uiPriority w:val="1"/>
    <w:qFormat/>
    <w:rsid w:val="00792181"/>
    <w:pPr>
      <w:widowControl w:val="0"/>
      <w:autoSpaceDE w:val="0"/>
      <w:autoSpaceDN w:val="0"/>
      <w:spacing w:after="0" w:line="240" w:lineRule="auto"/>
      <w:ind w:left="102" w:hanging="306"/>
      <w:jc w:val="both"/>
    </w:pPr>
    <w:rPr>
      <w:sz w:val="28"/>
      <w:szCs w:val="28"/>
      <w:lang w:val="ru-RU"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792181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0</cp:lastModifiedBy>
  <cp:revision>10</cp:revision>
  <cp:lastPrinted>2020-09-07T11:04:00Z</cp:lastPrinted>
  <dcterms:created xsi:type="dcterms:W3CDTF">2020-10-15T20:44:00Z</dcterms:created>
  <dcterms:modified xsi:type="dcterms:W3CDTF">2020-10-29T07:06:00Z</dcterms:modified>
</cp:coreProperties>
</file>