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5C" w:rsidRDefault="007C0E5C" w:rsidP="006A4A08">
      <w:pPr>
        <w:spacing w:after="0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sz w:val="24"/>
          <w:szCs w:val="24"/>
          <w:lang w:val="kk-KZ"/>
        </w:rPr>
        <w:t>АЛМАТЫ ҚАЛАСЫ БІЛІМ БАСҚАРМАСЫ</w:t>
      </w: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sz w:val="24"/>
          <w:szCs w:val="24"/>
          <w:lang w:val="kk-KZ"/>
        </w:rPr>
        <w:t>УПРАВЛЕНИЕ ОБРАЗОВАНИЯ ГОРОДА АЛМАТЫ</w:t>
      </w: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caps/>
          <w:sz w:val="24"/>
          <w:szCs w:val="24"/>
          <w:lang w:val="kk-KZ"/>
        </w:rPr>
        <w:t>Алматы қаласының инновациялық техникалық  КОЛЛЕДЖІ</w:t>
      </w:r>
    </w:p>
    <w:p w:rsidR="00353ABF" w:rsidRPr="001D14CE" w:rsidRDefault="00353ABF" w:rsidP="00353AB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kk-KZ" w:eastAsia="ru-RU"/>
        </w:rPr>
      </w:pPr>
      <w:r w:rsidRPr="001D14CE">
        <w:rPr>
          <w:rFonts w:ascii="Times New Roman" w:eastAsia="Times New Roman" w:hAnsi="Times New Roman" w:cs="Times New Roman"/>
          <w:caps/>
          <w:sz w:val="24"/>
          <w:szCs w:val="24"/>
          <w:lang w:val="kk-KZ" w:eastAsia="ru-RU"/>
        </w:rPr>
        <w:t>инновационНЫЙ ТЕХНИЧЕСКИЙ КОЛЛЕДЖ ГОРОДА АЛМАТЫ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</w:p>
    <w:tbl>
      <w:tblPr>
        <w:tblpPr w:leftFromText="180" w:rightFromText="180" w:vertAnchor="text" w:horzAnchor="margin" w:tblpY="13"/>
        <w:tblW w:w="0" w:type="auto"/>
        <w:tblLook w:val="04A0"/>
      </w:tblPr>
      <w:tblGrid>
        <w:gridCol w:w="7596"/>
        <w:gridCol w:w="7596"/>
      </w:tblGrid>
      <w:tr w:rsidR="001D14CE" w:rsidRPr="00DC28B7" w:rsidTr="00924A60">
        <w:tc>
          <w:tcPr>
            <w:tcW w:w="7596" w:type="dxa"/>
            <w:shd w:val="clear" w:color="auto" w:fill="auto"/>
          </w:tcPr>
          <w:p w:rsidR="001D14CE" w:rsidRPr="00DC28B7" w:rsidRDefault="001D14CE" w:rsidP="00924A60">
            <w:pPr>
              <w:spacing w:after="0" w:line="240" w:lineRule="auto"/>
            </w:pPr>
          </w:p>
          <w:p w:rsidR="001D14CE" w:rsidRPr="00DC28B7" w:rsidRDefault="001D14CE" w:rsidP="00924A60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596" w:type="dxa"/>
            <w:shd w:val="clear" w:color="auto" w:fill="auto"/>
          </w:tcPr>
          <w:p w:rsidR="001D14CE" w:rsidRPr="00353ABF" w:rsidRDefault="001D14CE" w:rsidP="001D14C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53ABF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УТВЕРЖДАЮ</w:t>
            </w:r>
            <w:r w:rsidRPr="00353AB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Заместитель директора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по учебно-методической работе</w:t>
            </w:r>
          </w:p>
          <w:p w:rsidR="001D14CE" w:rsidRPr="00353ABF" w:rsidRDefault="001D14CE" w:rsidP="001D14C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53AB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_____________ </w:t>
            </w:r>
            <w:r w:rsid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Шаймуханбетова К.А.</w:t>
            </w:r>
          </w:p>
          <w:p w:rsidR="001D14CE" w:rsidRPr="00DC28B7" w:rsidRDefault="001D14CE" w:rsidP="001D14CE">
            <w:pPr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  <w:r w:rsidRPr="00DC28B7">
              <w:rPr>
                <w:rFonts w:ascii="Times New Roman" w:hAnsi="Times New Roman"/>
                <w:lang w:val="kk-KZ"/>
              </w:rPr>
              <w:t xml:space="preserve">        </w:t>
            </w:r>
            <w:r w:rsidR="000E6E16">
              <w:rPr>
                <w:rFonts w:ascii="Times New Roman" w:hAnsi="Times New Roman"/>
                <w:lang w:val="kk-KZ"/>
              </w:rPr>
              <w:t xml:space="preserve">                                                                                 </w:t>
            </w:r>
            <w:r w:rsidRPr="00DC28B7">
              <w:rPr>
                <w:rFonts w:ascii="Times New Roman" w:hAnsi="Times New Roman"/>
                <w:lang w:val="kk-KZ"/>
              </w:rPr>
              <w:t xml:space="preserve"> «____» _________20___</w:t>
            </w:r>
            <w:r>
              <w:rPr>
                <w:rFonts w:ascii="Times New Roman" w:hAnsi="Times New Roman"/>
                <w:lang w:val="kk-KZ"/>
              </w:rPr>
              <w:t>г</w:t>
            </w:r>
            <w:r w:rsidRPr="00DC28B7">
              <w:rPr>
                <w:rFonts w:ascii="Times New Roman" w:hAnsi="Times New Roman"/>
                <w:lang w:val="kk-KZ"/>
              </w:rPr>
              <w:t xml:space="preserve">.                                                                                                                                 </w:t>
            </w:r>
          </w:p>
        </w:tc>
      </w:tr>
    </w:tbl>
    <w:p w:rsidR="001D14CE" w:rsidRDefault="001D14CE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E6E16" w:rsidRDefault="000E6E16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53ABF" w:rsidRP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КҮНТІЗБЕЛІК-ТАҚЫРЫПТЫҚ ЖОСПАР </w:t>
      </w:r>
    </w:p>
    <w:p w:rsid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КАЛЕНДАРНО-ТЕМАТИЧЕСКИЙ ПЛАН</w:t>
      </w:r>
    </w:p>
    <w:p w:rsidR="00BB15FA" w:rsidRPr="00353ABF" w:rsidRDefault="00BB15FA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40F82" w:rsidRDefault="00353ABF" w:rsidP="00353ABF">
      <w:pPr>
        <w:tabs>
          <w:tab w:val="left" w:pos="4680"/>
        </w:tabs>
        <w:spacing w:after="0"/>
        <w:ind w:right="-74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Дисциплина  </w:t>
      </w:r>
      <w:r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Факультатив «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Всемирная история</w:t>
      </w:r>
      <w:r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0E6E1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пәні  бойынша </w:t>
      </w:r>
    </w:p>
    <w:p w:rsidR="00353ABF" w:rsidRPr="00353ABF" w:rsidRDefault="00353ABF" w:rsidP="00353ABF">
      <w:pPr>
        <w:tabs>
          <w:tab w:val="left" w:pos="4680"/>
        </w:tabs>
        <w:spacing w:after="0"/>
        <w:ind w:right="-74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</w:t>
      </w:r>
      <w:r w:rsidR="000E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1304</w:t>
      </w:r>
      <w:r w:rsidR="00C664C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000</w:t>
      </w:r>
      <w:r w:rsidR="00924A6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 «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Вычислительная техник</w:t>
      </w:r>
      <w:r w:rsidR="0052597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а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и програм</w:t>
      </w:r>
      <w:r w:rsidR="007C476A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ное обеспечение</w:t>
      </w:r>
      <w:r w:rsidR="006A4623"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мамандығы</w:t>
      </w:r>
    </w:p>
    <w:p w:rsidR="00353ABF" w:rsidRPr="00353ABF" w:rsidRDefault="00353ABF" w:rsidP="00353ABF">
      <w:pPr>
        <w:tabs>
          <w:tab w:val="left" w:pos="4680"/>
        </w:tabs>
        <w:spacing w:after="0"/>
        <w:ind w:right="-74"/>
        <w:rPr>
          <w:rFonts w:ascii="Calibri" w:eastAsia="Times New Roman" w:hAnsi="Calibri" w:cs="Times New Roman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20</w:t>
      </w:r>
      <w:r w:rsidR="00967AD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20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- 20</w:t>
      </w:r>
      <w:r w:rsidR="00967AD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21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жылы/год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семестр  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</w:t>
      </w:r>
      <w:r w:rsidR="003A71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курс </w:t>
      </w:r>
      <w:r w:rsidR="000E6E16" w:rsidRPr="000E6E16">
        <w:rPr>
          <w:rFonts w:ascii="Times New Roman" w:hAnsi="Times New Roman" w:cs="Times New Roman"/>
          <w:sz w:val="24"/>
          <w:szCs w:val="24"/>
        </w:rPr>
        <w:t>ПД</w:t>
      </w:r>
      <w:r w:rsidR="009C79FE">
        <w:rPr>
          <w:rFonts w:ascii="Times New Roman" w:hAnsi="Times New Roman" w:cs="Times New Roman"/>
          <w:sz w:val="24"/>
          <w:szCs w:val="24"/>
        </w:rPr>
        <w:t>3</w:t>
      </w:r>
      <w:r w:rsidR="000E6E16" w:rsidRPr="000E6E16">
        <w:rPr>
          <w:rFonts w:ascii="Times New Roman" w:hAnsi="Times New Roman" w:cs="Times New Roman"/>
          <w:sz w:val="24"/>
          <w:szCs w:val="24"/>
        </w:rPr>
        <w:t>- 20Р, ПД</w:t>
      </w:r>
      <w:r w:rsidR="009C79FE">
        <w:rPr>
          <w:rFonts w:ascii="Times New Roman" w:hAnsi="Times New Roman" w:cs="Times New Roman"/>
          <w:sz w:val="24"/>
          <w:szCs w:val="24"/>
        </w:rPr>
        <w:t>4</w:t>
      </w:r>
      <w:r w:rsidR="000E6E16" w:rsidRPr="000E6E16">
        <w:rPr>
          <w:rFonts w:ascii="Times New Roman" w:hAnsi="Times New Roman" w:cs="Times New Roman"/>
          <w:sz w:val="24"/>
          <w:szCs w:val="24"/>
        </w:rPr>
        <w:t>- 20Р</w:t>
      </w:r>
      <w:r w:rsidR="000E6E16"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тобы/группа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Оқытушы/преподаватель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:                                          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Маркус Наталья Николаевна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Оқу жоспары бойынша сағат саны/Количество часов по Рабочему учебному плану специальности:  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54 </w:t>
      </w: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ғат/</w:t>
      </w: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77B" w:rsidRDefault="00D1177B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4D2D" w:rsidRDefault="00BC4D2D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0E5C" w:rsidRDefault="007C0E5C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4A08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Оқу-әдістемелік кеңестің </w:t>
      </w: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отырысында қаралды/</w:t>
      </w: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Обсуждено и одобрено к 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>утверждению решением Учебно-методического совета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«____»_____________20___ ж. хаттама № ______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от «_____»__________20____ г. протокол №______</w:t>
      </w:r>
    </w:p>
    <w:p w:rsidR="006A4A08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 w:eastAsia="ru-RU"/>
        </w:rPr>
      </w:pPr>
    </w:p>
    <w:p w:rsidR="00353ABF" w:rsidRPr="001D14CE" w:rsidRDefault="00D1177B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kk-KZ" w:eastAsia="ru-RU"/>
        </w:rPr>
        <w:t xml:space="preserve">  Әдіскер/методист</w:t>
      </w:r>
      <w:r w:rsidR="00170D1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 Наутиева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Ж.И.</w:t>
      </w:r>
    </w:p>
    <w:p w:rsidR="00353ABF" w:rsidRPr="001D14CE" w:rsidRDefault="00353ABF" w:rsidP="006A4A08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val="kk-KZ" w:eastAsia="ru-RU"/>
        </w:rPr>
      </w:pPr>
      <w:r w:rsidRPr="001D14CE">
        <w:rPr>
          <w:rFonts w:ascii="Times New Roman" w:eastAsia="Times New Roman" w:hAnsi="Times New Roman" w:cs="Times New Roman"/>
          <w:sz w:val="18"/>
          <w:szCs w:val="18"/>
          <w:lang w:val="kk-KZ" w:eastAsia="ru-RU"/>
        </w:rPr>
        <w:t>(қолы/подпись)</w:t>
      </w:r>
    </w:p>
    <w:p w:rsidR="00353ABF" w:rsidRPr="001D14CE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kk-KZ" w:eastAsia="ru-RU"/>
        </w:rPr>
      </w:pPr>
    </w:p>
    <w:p w:rsidR="00353ABF" w:rsidRPr="0052597F" w:rsidRDefault="00353ABF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77B" w:rsidRDefault="00D1177B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Style w:val="a8"/>
        <w:tblW w:w="15559" w:type="dxa"/>
        <w:tblLayout w:type="fixed"/>
        <w:tblLook w:val="04A0"/>
      </w:tblPr>
      <w:tblGrid>
        <w:gridCol w:w="1384"/>
        <w:gridCol w:w="709"/>
        <w:gridCol w:w="709"/>
        <w:gridCol w:w="708"/>
        <w:gridCol w:w="4820"/>
        <w:gridCol w:w="2056"/>
        <w:gridCol w:w="1985"/>
        <w:gridCol w:w="1983"/>
        <w:gridCol w:w="1205"/>
      </w:tblGrid>
      <w:tr w:rsidR="00924A60" w:rsidRPr="00182FD4" w:rsidTr="00924A60">
        <w:tc>
          <w:tcPr>
            <w:tcW w:w="1384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Мерзімі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09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1417" w:type="dxa"/>
            <w:gridSpan w:val="2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4820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056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типі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Тип занятия</w:t>
            </w:r>
          </w:p>
        </w:tc>
        <w:tc>
          <w:tcPr>
            <w:tcW w:w="1985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Көрнекі оқу құралдары мен техникалық құралдар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ТСО, наглядные пособия</w:t>
            </w:r>
          </w:p>
        </w:tc>
        <w:tc>
          <w:tcPr>
            <w:tcW w:w="1983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Оқушылардың өз бетінше жұмысы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205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Домашнее задание</w:t>
            </w:r>
          </w:p>
        </w:tc>
      </w:tr>
      <w:tr w:rsidR="00924A60" w:rsidRPr="00182FD4" w:rsidTr="00924A60">
        <w:trPr>
          <w:trHeight w:val="465"/>
        </w:trPr>
        <w:tc>
          <w:tcPr>
            <w:tcW w:w="1384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теор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прак</w:t>
            </w:r>
          </w:p>
        </w:tc>
        <w:tc>
          <w:tcPr>
            <w:tcW w:w="4820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6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3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семестр.                                                                                    Раздел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Ц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ивилизация: особенности развития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eastAsia="Calibri" w:hAnsi="Times New Roman" w:cs="Times New Roman"/>
                <w:lang w:val="kk-KZ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1-0</w:t>
            </w:r>
            <w:r w:rsidRPr="00182FD4">
              <w:rPr>
                <w:rFonts w:ascii="Times New Roman" w:hAnsi="Times New Roman" w:cs="Times New Roman"/>
                <w:lang w:val="kk-KZ"/>
              </w:rPr>
              <w:t>5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.09.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00293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</w:t>
            </w:r>
            <w:r w:rsidR="00F75CC9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Понятие «цивилизация».Типы  цивилизаций</w:t>
            </w:r>
            <w:r w:rsidR="00F75CC9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7-1</w:t>
            </w:r>
            <w:r w:rsidRPr="00182FD4">
              <w:rPr>
                <w:rFonts w:ascii="Times New Roman" w:hAnsi="Times New Roman" w:cs="Times New Roman"/>
                <w:lang w:val="kk-KZ"/>
              </w:rPr>
              <w:t>2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002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стория мировых цивилизаций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14-1</w:t>
            </w:r>
            <w:r w:rsidRPr="00182FD4">
              <w:rPr>
                <w:rFonts w:ascii="Times New Roman" w:hAnsi="Times New Roman" w:cs="Times New Roman"/>
                <w:lang w:val="kk-KZ"/>
              </w:rPr>
              <w:t>9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заимодействие цивилизаций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Э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тнические и социальные процессы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21-2</w:t>
            </w:r>
            <w:r w:rsidRPr="00182FD4">
              <w:rPr>
                <w:rFonts w:ascii="Times New Roman" w:hAnsi="Times New Roman" w:cs="Times New Roman"/>
                <w:lang w:val="kk-KZ"/>
              </w:rPr>
              <w:t>6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Антропогенез и этногенез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28.09 - 0</w:t>
            </w:r>
            <w:r w:rsidRPr="00182FD4">
              <w:rPr>
                <w:rFonts w:ascii="Times New Roman" w:hAnsi="Times New Roman" w:cs="Times New Roman"/>
                <w:lang w:val="kk-KZ"/>
              </w:rPr>
              <w:t>3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ежэтнические отношения в мировой истории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5-</w:t>
            </w:r>
            <w:r w:rsidRPr="00182FD4">
              <w:rPr>
                <w:rFonts w:ascii="Times New Roman" w:hAnsi="Times New Roman" w:cs="Times New Roman"/>
                <w:lang w:val="kk-KZ"/>
              </w:rPr>
              <w:t>10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сторические формы социальной организации  общества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widowControl w:val="0"/>
              <w:tabs>
                <w:tab w:val="left" w:pos="0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Из истории государства, войн и революций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12-1</w:t>
            </w:r>
            <w:r w:rsidRPr="00182FD4">
              <w:rPr>
                <w:rFonts w:ascii="Times New Roman" w:hAnsi="Times New Roman" w:cs="Times New Roman"/>
                <w:lang w:val="kk-KZ"/>
              </w:rPr>
              <w:t>7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Понятие государства. Теории происхождения государства. 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19-2</w:t>
            </w:r>
            <w:r w:rsidRPr="00182FD4">
              <w:rPr>
                <w:rFonts w:ascii="Times New Roman" w:hAnsi="Times New Roman" w:cs="Times New Roman"/>
                <w:lang w:val="kk-KZ"/>
              </w:rPr>
              <w:t>4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Типы политических режимов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26-3</w:t>
            </w:r>
            <w:r w:rsidRPr="00182FD4">
              <w:rPr>
                <w:rFonts w:ascii="Times New Roman" w:hAnsi="Times New Roman" w:cs="Times New Roman"/>
                <w:lang w:val="kk-KZ"/>
              </w:rPr>
              <w:t>1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мировых империй в эпоху античности.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lastRenderedPageBreak/>
              <w:t>2-</w:t>
            </w:r>
            <w:r w:rsidRPr="00182FD4">
              <w:rPr>
                <w:rFonts w:ascii="Times New Roman" w:hAnsi="Times New Roman" w:cs="Times New Roman"/>
                <w:lang w:val="kk-KZ"/>
              </w:rPr>
              <w:t>7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Арабские завоевания и Крестовые походы.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9-1</w:t>
            </w:r>
            <w:r w:rsidRPr="00182FD4">
              <w:rPr>
                <w:rFonts w:ascii="Times New Roman" w:hAnsi="Times New Roman" w:cs="Times New Roman"/>
                <w:lang w:val="kk-KZ"/>
              </w:rPr>
              <w:t>4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походов Наполеона на изменение Европы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16-2</w:t>
            </w:r>
            <w:r w:rsidRPr="00182FD4">
              <w:rPr>
                <w:rFonts w:ascii="Times New Roman" w:hAnsi="Times New Roman" w:cs="Times New Roman"/>
                <w:lang w:val="kk-KZ"/>
              </w:rPr>
              <w:t>1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мировых войн ХХ века на систему международных отношений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23-2</w:t>
            </w:r>
            <w:r w:rsidRPr="00182FD4">
              <w:rPr>
                <w:rFonts w:ascii="Times New Roman" w:hAnsi="Times New Roman" w:cs="Times New Roman"/>
                <w:lang w:val="kk-KZ"/>
              </w:rPr>
              <w:t>8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Революции как один из факторов трансформации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общества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30.11-</w:t>
            </w:r>
            <w:r w:rsidRPr="00182FD4">
              <w:rPr>
                <w:rFonts w:ascii="Times New Roman" w:hAnsi="Times New Roman" w:cs="Times New Roman"/>
                <w:lang w:val="kk-KZ"/>
              </w:rPr>
              <w:t>5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3.8 </w:t>
            </w:r>
            <w:r w:rsidR="00924A6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Революции новейшего времени: причины и последствия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IV.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Развитие культуры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7-1</w:t>
            </w:r>
            <w:r w:rsidRPr="00182FD4">
              <w:rPr>
                <w:rFonts w:ascii="Times New Roman" w:hAnsi="Times New Roman" w:cs="Times New Roman"/>
                <w:lang w:val="kk-KZ"/>
              </w:rPr>
              <w:t>2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4.1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Сохранение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культурного наследия 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человечества.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скусство - отражение развития общества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14-1</w:t>
            </w:r>
            <w:r w:rsidRPr="00182FD4">
              <w:rPr>
                <w:rFonts w:ascii="Times New Roman" w:hAnsi="Times New Roman" w:cs="Times New Roman"/>
                <w:lang w:val="kk-KZ"/>
              </w:rPr>
              <w:t>9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Духовно-нравственные ценности современного  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общества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Раздел V . Развитие экономики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21-2</w:t>
            </w:r>
            <w:r w:rsidRPr="00182FD4">
              <w:rPr>
                <w:rFonts w:ascii="Times New Roman" w:hAnsi="Times New Roman" w:cs="Times New Roman"/>
                <w:lang w:val="kk-KZ"/>
              </w:rPr>
              <w:t>6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Экономика и типы экономических систем.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="00924A6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Социально-экономическое развитие стран.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олитико - правовые  процессы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tabs>
                <w:tab w:val="left" w:pos="34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6.1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 общественно-политической мысли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направления развития общественной мысли в новое и новейшее время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7.2.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Борцы за свободу и справедливость в ХХ веке М. Ганди. Ма Лютер Кинг.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7.3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ХХ–начала </w:t>
            </w:r>
          </w:p>
          <w:p w:rsidR="00924A60" w:rsidRPr="006E5B4E" w:rsidRDefault="00924A60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М. Ататюрк. Д. Рузвельт.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ИКТ,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Презентация,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Конспект,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7.4.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</w:p>
          <w:p w:rsidR="00924A60" w:rsidRPr="006E5B4E" w:rsidRDefault="00924A60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.Шарль де Голль, Дэн Сяопин.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rPr>
          <w:trHeight w:val="95"/>
        </w:trPr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I века. Ли Куан Ю и Махатхир Мухаммад.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rPr>
          <w:trHeight w:val="95"/>
        </w:trPr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РазделVIII.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Развитие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образования и науки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как общечеловеческая ценность.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A009CB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8.2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прогресс.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 и глобальные проблемы современности. Современные информационные технологии. Перспективные отрасли современной науки</w:t>
            </w:r>
            <w:r w:rsidRPr="006E5B4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  <w:r w:rsidRPr="00182FD4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Всего: 54 часа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177B" w:rsidRPr="00353ABF" w:rsidRDefault="00D1177B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4A1DD6" w:rsidRDefault="004A1DD6">
      <w:pPr>
        <w:rPr>
          <w:rFonts w:ascii="Times New Roman" w:hAnsi="Times New Roman"/>
          <w:sz w:val="18"/>
          <w:szCs w:val="18"/>
          <w:lang w:val="kk-KZ"/>
        </w:rPr>
      </w:pPr>
    </w:p>
    <w:tbl>
      <w:tblPr>
        <w:tblStyle w:val="a8"/>
        <w:tblW w:w="15131" w:type="dxa"/>
        <w:tblLook w:val="04A0"/>
      </w:tblPr>
      <w:tblGrid>
        <w:gridCol w:w="459"/>
        <w:gridCol w:w="8325"/>
        <w:gridCol w:w="3370"/>
        <w:gridCol w:w="2977"/>
      </w:tblGrid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Жеке тапсырма (есеп-графикалы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 жұмыстар, курс жобасы, нормасын тапсыру және т.б. туралы есеп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Индивидуальные задания (расчетно-графические работы, курсовой проект, отчёты о практике, сдача норм и т.д.)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Тапсырманың берілген күні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семестр аптасы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Дата выдачи задания (неделя семестра)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Тапсырманың орындалу мерзімі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(семестр атпасы)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Срок выполнения задания (неделя семестра)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Аспекты глобализации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4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6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История моей семьи в первой половине ХХ века (проект, доклад)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8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Деколонизация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10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12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Феминизм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13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14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Декоммунизация (по странам)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15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16 неделя</w:t>
            </w:r>
          </w:p>
        </w:tc>
      </w:tr>
    </w:tbl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Дайындаған</w:t>
      </w:r>
      <w:r w:rsidRPr="00182FD4">
        <w:rPr>
          <w:rFonts w:ascii="Times New Roman" w:hAnsi="Times New Roman" w:cs="Times New Roman"/>
          <w:b/>
          <w:sz w:val="24"/>
          <w:szCs w:val="24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Подготовил: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FD4">
        <w:rPr>
          <w:rFonts w:ascii="Times New Roman" w:hAnsi="Times New Roman" w:cs="Times New Roman"/>
          <w:b/>
          <w:sz w:val="24"/>
          <w:szCs w:val="24"/>
        </w:rPr>
        <w:t>О</w:t>
      </w: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қытушы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kk-KZ"/>
        </w:rPr>
        <w:t>Маркус Наталья Никола</w:t>
      </w:r>
      <w:r w:rsidR="00440F82">
        <w:rPr>
          <w:rFonts w:ascii="Times New Roman" w:hAnsi="Times New Roman" w:cs="Times New Roman"/>
          <w:sz w:val="24"/>
          <w:szCs w:val="24"/>
          <w:lang w:val="kk-KZ"/>
        </w:rPr>
        <w:t>евна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1 сентября 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2020г.</w:t>
      </w:r>
    </w:p>
    <w:p w:rsidR="00924A60" w:rsidRPr="00182FD4" w:rsidRDefault="00924A60" w:rsidP="00924A60">
      <w:pPr>
        <w:spacing w:after="0" w:line="240" w:lineRule="auto"/>
        <w:ind w:left="2160" w:firstLine="720"/>
        <w:rPr>
          <w:rFonts w:ascii="Times New Roman" w:hAnsi="Times New Roman" w:cs="Times New Roman"/>
          <w:sz w:val="18"/>
        </w:rPr>
      </w:pPr>
      <w:r w:rsidRPr="00182FD4">
        <w:rPr>
          <w:rFonts w:ascii="Times New Roman" w:hAnsi="Times New Roman" w:cs="Times New Roman"/>
          <w:sz w:val="18"/>
          <w:lang w:val="kk-KZ"/>
        </w:rPr>
        <w:t>(Қолы/</w:t>
      </w:r>
      <w:r w:rsidRPr="00182FD4">
        <w:rPr>
          <w:rFonts w:ascii="Times New Roman" w:hAnsi="Times New Roman" w:cs="Times New Roman"/>
          <w:sz w:val="18"/>
        </w:rPr>
        <w:t>Подпись)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  <w:r w:rsidRPr="00182FD4">
        <w:rPr>
          <w:rFonts w:ascii="Times New Roman" w:hAnsi="Times New Roman" w:cs="Times New Roman"/>
          <w:b/>
          <w:sz w:val="24"/>
          <w:lang w:val="kk-KZ"/>
        </w:rPr>
        <w:t>Семестр/жыл ішінде бағдарламаның орындалуы туралы оқытушының есебі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2FD4">
        <w:rPr>
          <w:rFonts w:ascii="Times New Roman" w:hAnsi="Times New Roman" w:cs="Times New Roman"/>
          <w:sz w:val="24"/>
        </w:rPr>
        <w:t>Отчёт преподавателя о выполнении программы за семестр/учебный год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2FD4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6CE6">
        <w:rPr>
          <w:rFonts w:ascii="Times New Roman" w:hAnsi="Times New Roman" w:cs="Times New Roman"/>
          <w:sz w:val="24"/>
        </w:rPr>
        <w:t>__________________________________________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Орындады</w:t>
      </w:r>
      <w:r w:rsidRPr="00182FD4">
        <w:rPr>
          <w:rFonts w:ascii="Times New Roman" w:hAnsi="Times New Roman" w:cs="Times New Roman"/>
          <w:b/>
          <w:sz w:val="24"/>
          <w:szCs w:val="24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Выполнил: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FD4">
        <w:rPr>
          <w:rFonts w:ascii="Times New Roman" w:hAnsi="Times New Roman" w:cs="Times New Roman"/>
          <w:b/>
          <w:sz w:val="24"/>
          <w:szCs w:val="24"/>
        </w:rPr>
        <w:t>О</w:t>
      </w: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қытушы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kk-KZ"/>
        </w:rPr>
        <w:t>Маркус Наталья Николаевна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«</w:t>
      </w:r>
      <w:r w:rsidRPr="00182FD4">
        <w:rPr>
          <w:rFonts w:ascii="Times New Roman" w:hAnsi="Times New Roman" w:cs="Times New Roman"/>
          <w:sz w:val="24"/>
          <w:szCs w:val="24"/>
        </w:rPr>
        <w:t>___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» ______________ 2020г.</w:t>
      </w:r>
    </w:p>
    <w:p w:rsidR="00924A60" w:rsidRPr="00182FD4" w:rsidRDefault="00924A60" w:rsidP="00924A60">
      <w:pPr>
        <w:spacing w:after="0" w:line="240" w:lineRule="auto"/>
        <w:ind w:left="2160" w:firstLine="720"/>
        <w:rPr>
          <w:rFonts w:ascii="Times New Roman" w:hAnsi="Times New Roman" w:cs="Times New Roman"/>
          <w:sz w:val="18"/>
        </w:rPr>
      </w:pPr>
      <w:r w:rsidRPr="00182FD4">
        <w:rPr>
          <w:rFonts w:ascii="Times New Roman" w:hAnsi="Times New Roman" w:cs="Times New Roman"/>
          <w:sz w:val="18"/>
          <w:lang w:val="kk-KZ"/>
        </w:rPr>
        <w:t>(Қолы/</w:t>
      </w:r>
      <w:r w:rsidRPr="00182FD4">
        <w:rPr>
          <w:rFonts w:ascii="Times New Roman" w:hAnsi="Times New Roman" w:cs="Times New Roman"/>
          <w:sz w:val="18"/>
        </w:rPr>
        <w:t>Подпись)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BB15FA" w:rsidRPr="00BC4D2D" w:rsidRDefault="00BB15FA">
      <w:pPr>
        <w:rPr>
          <w:rFonts w:ascii="Times New Roman" w:hAnsi="Times New Roman"/>
          <w:sz w:val="18"/>
          <w:szCs w:val="18"/>
          <w:lang w:val="kk-KZ"/>
        </w:rPr>
      </w:pPr>
    </w:p>
    <w:tbl>
      <w:tblPr>
        <w:tblpPr w:leftFromText="180" w:rightFromText="180" w:bottomFromText="200" w:vertAnchor="text" w:horzAnchor="margin" w:tblpY="-179"/>
        <w:tblW w:w="15320" w:type="dxa"/>
        <w:tblLook w:val="04A0"/>
      </w:tblPr>
      <w:tblGrid>
        <w:gridCol w:w="2241"/>
        <w:gridCol w:w="13079"/>
      </w:tblGrid>
      <w:tr w:rsidR="000933D3" w:rsidRPr="000933D3" w:rsidTr="004A1DD6">
        <w:trPr>
          <w:trHeight w:val="86"/>
        </w:trPr>
        <w:tc>
          <w:tcPr>
            <w:tcW w:w="2241" w:type="dxa"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3079" w:type="dxa"/>
          </w:tcPr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АЛМАТЫ ҚАЛАСЫ БІЛІМ БАСҚАРМАСЫ</w:t>
            </w:r>
          </w:p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УПРАВЛЕНИЕ ОБРАЗОВАНИЯ ГОРОДА АЛМАТЫ</w:t>
            </w:r>
          </w:p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caps/>
                <w:sz w:val="24"/>
                <w:szCs w:val="24"/>
                <w:lang w:val="kk-KZ"/>
              </w:rPr>
              <w:t>Алматы қаласының инновациялық техникалық  КОЛЛЕДЖІ</w:t>
            </w:r>
          </w:p>
          <w:p w:rsidR="000933D3" w:rsidRPr="00BC4D2D" w:rsidRDefault="000933D3" w:rsidP="00BC4D2D">
            <w:pPr>
              <w:spacing w:after="0" w:line="240" w:lineRule="auto"/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4C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kk-KZ"/>
              </w:rPr>
              <w:t>инновационНЫЙ ТЕХНИЧЕСКИЙ КОЛЛЕДЖ ГОРОДА АЛМАТЫ</w:t>
            </w:r>
          </w:p>
        </w:tc>
      </w:tr>
    </w:tbl>
    <w:p w:rsidR="000933D3" w:rsidRPr="000933D3" w:rsidRDefault="000933D3" w:rsidP="000933D3">
      <w:pPr>
        <w:spacing w:after="0" w:line="240" w:lineRule="auto"/>
        <w:rPr>
          <w:rFonts w:ascii="Calibri" w:eastAsia="Times New Roman" w:hAnsi="Calibri" w:cs="Times New Roman"/>
          <w:vanish/>
          <w:lang w:eastAsia="ru-RU"/>
        </w:rPr>
      </w:pPr>
    </w:p>
    <w:tbl>
      <w:tblPr>
        <w:tblpPr w:leftFromText="180" w:rightFromText="180" w:bottomFromText="200" w:vertAnchor="text" w:horzAnchor="margin" w:tblpY="131"/>
        <w:tblW w:w="0" w:type="auto"/>
        <w:tblLook w:val="04A0"/>
      </w:tblPr>
      <w:tblGrid>
        <w:gridCol w:w="7480"/>
        <w:gridCol w:w="7876"/>
      </w:tblGrid>
      <w:tr w:rsidR="000933D3" w:rsidRPr="000933D3" w:rsidTr="001D14CE">
        <w:trPr>
          <w:trHeight w:val="957"/>
        </w:trPr>
        <w:tc>
          <w:tcPr>
            <w:tcW w:w="7480" w:type="dxa"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6" w:type="dxa"/>
            <w:hideMark/>
          </w:tcPr>
          <w:p w:rsidR="00422BE0" w:rsidRPr="00422BE0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Заместитель директора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по учебно-методической работе</w:t>
            </w:r>
          </w:p>
          <w:p w:rsidR="00422BE0" w:rsidRPr="00422BE0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_____________ Шаймуханбетова К.А.</w:t>
            </w:r>
          </w:p>
          <w:p w:rsidR="000933D3" w:rsidRPr="000933D3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                                             «____» _________20___г.</w:t>
            </w:r>
          </w:p>
        </w:tc>
      </w:tr>
    </w:tbl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ЖҰМЫС ОҚУ БАҒДАРЛАМАСЫ  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РАБОЧАЯ УЧЕБНАЯ ПРОГРАММА </w:t>
      </w:r>
    </w:p>
    <w:p w:rsidR="000933D3" w:rsidRPr="000933D3" w:rsidRDefault="000933D3" w:rsidP="000933D3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8"/>
          <w:szCs w:val="28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Пән/</w:t>
      </w:r>
      <w:r w:rsidRPr="000933D3">
        <w:rPr>
          <w:rFonts w:ascii="Times New Roman" w:eastAsia="Calibri" w:hAnsi="Times New Roman" w:cs="Times New Roman"/>
        </w:rPr>
        <w:t xml:space="preserve">Дисциплина  </w:t>
      </w:r>
      <w:r w:rsidRPr="000933D3">
        <w:rPr>
          <w:rFonts w:ascii="Times New Roman" w:eastAsia="Calibri" w:hAnsi="Times New Roman" w:cs="Times New Roman"/>
          <w:b/>
          <w:lang w:val="kk-KZ"/>
        </w:rPr>
        <w:t>___________________________</w:t>
      </w:r>
      <w:r w:rsidRPr="001D14CE">
        <w:rPr>
          <w:rFonts w:ascii="Times New Roman" w:eastAsia="Calibri" w:hAnsi="Times New Roman" w:cs="Times New Roman"/>
          <w:lang w:val="kk-KZ"/>
        </w:rPr>
        <w:t>___</w:t>
      </w:r>
      <w:r w:rsidRPr="001D14CE">
        <w:rPr>
          <w:rFonts w:ascii="Times New Roman" w:eastAsia="Calibri" w:hAnsi="Times New Roman" w:cs="Times New Roman"/>
          <w:u w:val="single"/>
          <w:lang w:val="kk-KZ"/>
        </w:rPr>
        <w:t>Факультатив «</w:t>
      </w:r>
      <w:r w:rsidR="00924A60">
        <w:rPr>
          <w:rFonts w:ascii="Times New Roman" w:eastAsia="Calibri" w:hAnsi="Times New Roman" w:cs="Times New Roman"/>
          <w:u w:val="single"/>
          <w:lang w:val="kk-KZ"/>
        </w:rPr>
        <w:t>Всемирная история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»</w:t>
      </w:r>
      <w:r w:rsidRPr="001D14CE">
        <w:rPr>
          <w:rFonts w:ascii="Times New Roman" w:eastAsia="Calibri" w:hAnsi="Times New Roman" w:cs="Times New Roman"/>
          <w:b/>
          <w:u w:val="single"/>
        </w:rPr>
        <w:t>_____________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__________</w:t>
      </w:r>
      <w:r w:rsidRPr="001D14CE">
        <w:rPr>
          <w:rFonts w:ascii="Times New Roman" w:eastAsia="Calibri" w:hAnsi="Times New Roman" w:cs="Times New Roman"/>
          <w:b/>
          <w:u w:val="single"/>
        </w:rPr>
        <w:t>_________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___________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 xml:space="preserve">  (Жұмыс оқу жоспарының атауы/наименование по Рабочему учебному плану)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bCs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Мамандық/Специальность </w:t>
      </w:r>
      <w:r w:rsidRPr="000933D3">
        <w:rPr>
          <w:rFonts w:ascii="Times New Roman" w:eastAsia="Calibri" w:hAnsi="Times New Roman" w:cs="Times New Roman"/>
          <w:bCs/>
          <w:lang w:val="kk-KZ"/>
        </w:rPr>
        <w:t>__________</w:t>
      </w:r>
      <w:r w:rsidR="00C664C2">
        <w:rPr>
          <w:rFonts w:ascii="Times New Roman" w:eastAsia="Calibri" w:hAnsi="Times New Roman" w:cs="Times New Roman"/>
          <w:u w:val="single"/>
        </w:rPr>
        <w:t>130</w:t>
      </w:r>
      <w:r w:rsidR="006A4623">
        <w:rPr>
          <w:rFonts w:ascii="Times New Roman" w:eastAsia="Calibri" w:hAnsi="Times New Roman" w:cs="Times New Roman"/>
          <w:u w:val="single"/>
        </w:rPr>
        <w:t>4</w:t>
      </w:r>
      <w:r w:rsidRPr="000933D3">
        <w:rPr>
          <w:rFonts w:ascii="Times New Roman" w:eastAsia="Calibri" w:hAnsi="Times New Roman" w:cs="Times New Roman"/>
          <w:u w:val="single"/>
        </w:rPr>
        <w:t>000- «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Вычислительная техник</w:t>
      </w:r>
      <w:r w:rsidR="007C476A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а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и програм</w:t>
      </w:r>
      <w:r w:rsidR="007C476A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ное обеспечение</w:t>
      </w:r>
      <w:r w:rsidR="006A4623"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6A4623">
        <w:rPr>
          <w:rFonts w:ascii="Times New Roman" w:eastAsia="Calibri" w:hAnsi="Times New Roman" w:cs="Times New Roman"/>
          <w:bCs/>
          <w:lang w:val="kk-KZ"/>
        </w:rPr>
        <w:t>_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______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 шифр мен атауы/шифр и наименование)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Біліктілігі/Квалификация </w:t>
      </w:r>
      <w:r w:rsidRPr="000933D3">
        <w:rPr>
          <w:rFonts w:ascii="Times New Roman" w:eastAsia="Calibri" w:hAnsi="Times New Roman" w:cs="Times New Roman"/>
        </w:rPr>
        <w:t>__________________</w:t>
      </w:r>
      <w:r w:rsidR="006A4623">
        <w:rPr>
          <w:rFonts w:ascii="Times New Roman" w:eastAsia="Calibri" w:hAnsi="Times New Roman" w:cs="Times New Roman"/>
          <w:u w:val="single"/>
        </w:rPr>
        <w:t>1304043</w:t>
      </w:r>
      <w:r w:rsidRPr="000933D3">
        <w:rPr>
          <w:rFonts w:ascii="Times New Roman" w:eastAsia="Calibri" w:hAnsi="Times New Roman" w:cs="Times New Roman"/>
          <w:u w:val="single"/>
        </w:rPr>
        <w:t xml:space="preserve"> - "</w:t>
      </w:r>
      <w:r w:rsidR="009C79FE">
        <w:rPr>
          <w:rFonts w:ascii="Times New Roman" w:eastAsia="Calibri" w:hAnsi="Times New Roman" w:cs="Times New Roman"/>
          <w:u w:val="single"/>
        </w:rPr>
        <w:t>Т</w:t>
      </w:r>
      <w:r w:rsidR="006A4623">
        <w:rPr>
          <w:rFonts w:ascii="Times New Roman" w:eastAsia="Calibri" w:hAnsi="Times New Roman" w:cs="Times New Roman"/>
          <w:u w:val="single"/>
          <w:lang w:val="kk-KZ"/>
        </w:rPr>
        <w:t>ехник програм</w:t>
      </w:r>
      <w:r w:rsidR="00440F82">
        <w:rPr>
          <w:rFonts w:ascii="Times New Roman" w:eastAsia="Calibri" w:hAnsi="Times New Roman" w:cs="Times New Roman"/>
          <w:u w:val="single"/>
          <w:lang w:val="kk-KZ"/>
        </w:rPr>
        <w:t>м</w:t>
      </w:r>
      <w:r w:rsidR="006A4623">
        <w:rPr>
          <w:rFonts w:ascii="Times New Roman" w:eastAsia="Calibri" w:hAnsi="Times New Roman" w:cs="Times New Roman"/>
          <w:u w:val="single"/>
          <w:lang w:val="kk-KZ"/>
        </w:rPr>
        <w:t>ист</w:t>
      </w:r>
      <w:r w:rsidRPr="000933D3">
        <w:rPr>
          <w:rFonts w:ascii="Times New Roman" w:eastAsia="Calibri" w:hAnsi="Times New Roman" w:cs="Times New Roman"/>
          <w:u w:val="single"/>
        </w:rPr>
        <w:t>"</w:t>
      </w:r>
      <w:r w:rsidRPr="000933D3">
        <w:rPr>
          <w:rFonts w:ascii="Times New Roman" w:eastAsia="Calibri" w:hAnsi="Times New Roman" w:cs="Times New Roman"/>
        </w:rPr>
        <w:t>_</w:t>
      </w:r>
      <w:r w:rsidR="008F28E5" w:rsidRPr="000933D3">
        <w:rPr>
          <w:rFonts w:ascii="Times New Roman" w:eastAsia="Calibri" w:hAnsi="Times New Roman" w:cs="Times New Roman"/>
        </w:rPr>
        <w:t>_____________</w:t>
      </w:r>
      <w:r w:rsidRPr="000933D3">
        <w:rPr>
          <w:rFonts w:ascii="Times New Roman" w:eastAsia="Calibri" w:hAnsi="Times New Roman" w:cs="Times New Roman"/>
        </w:rPr>
        <w:t>__</w:t>
      </w:r>
      <w:r w:rsidR="008F28E5">
        <w:rPr>
          <w:rFonts w:ascii="Times New Roman" w:eastAsia="Calibri" w:hAnsi="Times New Roman" w:cs="Times New Roman"/>
          <w:lang w:val="kk-KZ"/>
        </w:rPr>
        <w:t xml:space="preserve">группа  </w:t>
      </w:r>
      <w:r w:rsidRPr="000933D3">
        <w:rPr>
          <w:rFonts w:ascii="Times New Roman" w:eastAsia="Calibri" w:hAnsi="Times New Roman" w:cs="Times New Roman"/>
        </w:rPr>
        <w:t>______</w:t>
      </w:r>
      <w:r w:rsidR="00924A60" w:rsidRPr="00924A60">
        <w:rPr>
          <w:rFonts w:ascii="Times New Roman" w:hAnsi="Times New Roman" w:cs="Times New Roman"/>
          <w:sz w:val="28"/>
          <w:szCs w:val="28"/>
        </w:rPr>
        <w:t xml:space="preserve"> </w:t>
      </w:r>
      <w:r w:rsidR="00924A60" w:rsidRPr="00924A60">
        <w:rPr>
          <w:rFonts w:ascii="Times New Roman" w:hAnsi="Times New Roman" w:cs="Times New Roman"/>
        </w:rPr>
        <w:t>ПД</w:t>
      </w:r>
      <w:r w:rsidR="009C79FE">
        <w:rPr>
          <w:rFonts w:ascii="Times New Roman" w:hAnsi="Times New Roman" w:cs="Times New Roman"/>
        </w:rPr>
        <w:t>3</w:t>
      </w:r>
      <w:r w:rsidR="00924A60" w:rsidRPr="00924A60">
        <w:rPr>
          <w:rFonts w:ascii="Times New Roman" w:hAnsi="Times New Roman" w:cs="Times New Roman"/>
        </w:rPr>
        <w:t>- 20Р, ПД</w:t>
      </w:r>
      <w:r w:rsidR="009C79FE">
        <w:rPr>
          <w:rFonts w:ascii="Times New Roman" w:hAnsi="Times New Roman" w:cs="Times New Roman"/>
        </w:rPr>
        <w:t>4</w:t>
      </w:r>
      <w:r w:rsidR="00924A60" w:rsidRPr="00924A60">
        <w:rPr>
          <w:rFonts w:ascii="Times New Roman" w:hAnsi="Times New Roman" w:cs="Times New Roman"/>
        </w:rPr>
        <w:t>- 20Р</w:t>
      </w:r>
      <w:r w:rsidR="00924A60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_________________</w:t>
      </w:r>
      <w:r w:rsidR="006A4623">
        <w:rPr>
          <w:rFonts w:ascii="Times New Roman" w:eastAsia="Times New Roman" w:hAnsi="Times New Roman" w:cs="Times New Roman"/>
          <w:sz w:val="24"/>
          <w:szCs w:val="28"/>
          <w:lang w:val="kk-KZ"/>
        </w:rPr>
        <w:t>____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 шифр мен атауы/шифр и наименование)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>Оқыту түрі/Форма обучения _________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 xml:space="preserve">дневная                  </w:t>
      </w:r>
      <w:r w:rsidRPr="000933D3">
        <w:rPr>
          <w:rFonts w:ascii="Times New Roman" w:eastAsia="Calibri" w:hAnsi="Times New Roman" w:cs="Times New Roman"/>
          <w:lang w:val="kk-KZ"/>
        </w:rPr>
        <w:t xml:space="preserve"> базасында/на базе___________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 xml:space="preserve">  основного среднего                         </w:t>
      </w:r>
      <w:r w:rsidRPr="000933D3">
        <w:rPr>
          <w:rFonts w:ascii="Times New Roman" w:eastAsia="Calibri" w:hAnsi="Times New Roman" w:cs="Times New Roman"/>
          <w:lang w:val="kk-KZ"/>
        </w:rPr>
        <w:t>білім/образования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(күндізгі/дневная, сырттай/заочная)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Оқыту тілі/Язык обучения 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>русский язык</w:t>
      </w:r>
      <w:r w:rsidRPr="000933D3">
        <w:rPr>
          <w:rFonts w:ascii="Times New Roman" w:eastAsia="Calibri" w:hAnsi="Times New Roman" w:cs="Times New Roman"/>
          <w:lang w:val="kk-KZ"/>
        </w:rPr>
        <w:t>___________________________</w:t>
      </w:r>
      <w:r w:rsidR="00C664C2">
        <w:rPr>
          <w:rFonts w:ascii="Times New Roman" w:eastAsia="Calibri" w:hAnsi="Times New Roman" w:cs="Times New Roman"/>
        </w:rPr>
        <w:t>_____________________________</w:t>
      </w:r>
      <w:r w:rsidR="006A4623">
        <w:rPr>
          <w:rFonts w:ascii="Times New Roman" w:eastAsia="Calibri" w:hAnsi="Times New Roman" w:cs="Times New Roman"/>
        </w:rPr>
        <w:t>_</w:t>
      </w:r>
      <w:r w:rsidRPr="000933D3">
        <w:rPr>
          <w:rFonts w:ascii="Times New Roman" w:eastAsia="Calibri" w:hAnsi="Times New Roman" w:cs="Times New Roman"/>
        </w:rPr>
        <w:t>____________________</w:t>
      </w:r>
      <w:r w:rsidR="006A4623">
        <w:rPr>
          <w:rFonts w:ascii="Times New Roman" w:eastAsia="Calibri" w:hAnsi="Times New Roman" w:cs="Times New Roman"/>
        </w:rPr>
        <w:t>_______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 xml:space="preserve"> (қазақ тілінде/ казахский язык, орыс тілінде/ русский язык)                       </w:t>
      </w:r>
    </w:p>
    <w:p w:rsidR="000933D3" w:rsidRPr="006A462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Оқыту нәтижесінің бақылау түрі/Форма контроля результатов обучения </w:t>
      </w:r>
      <w:r w:rsidR="006A4623" w:rsidRPr="006A4623">
        <w:rPr>
          <w:rFonts w:ascii="Times New Roman" w:eastAsia="Calibri" w:hAnsi="Times New Roman" w:cs="Times New Roman"/>
          <w:lang w:val="kk-KZ"/>
        </w:rPr>
        <w:t>___________</w:t>
      </w:r>
      <w:r w:rsidR="006A4623" w:rsidRPr="004D28A8">
        <w:rPr>
          <w:rFonts w:ascii="Times New Roman" w:eastAsia="Calibri" w:hAnsi="Times New Roman" w:cs="Times New Roman"/>
          <w:lang w:val="kk-KZ"/>
        </w:rPr>
        <w:t>___________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Оқу жоспары бойынша жалпы сағат саны/Общее количество часов в соответствии с рабочим учебным планом </w:t>
      </w:r>
      <w:r w:rsidR="006A4623" w:rsidRPr="006A4623">
        <w:rPr>
          <w:rFonts w:ascii="Times New Roman" w:eastAsia="Calibri" w:hAnsi="Times New Roman" w:cs="Times New Roman"/>
        </w:rPr>
        <w:t>___________</w:t>
      </w:r>
      <w:r w:rsidR="00924A60">
        <w:rPr>
          <w:rFonts w:ascii="Times New Roman" w:eastAsia="Calibri" w:hAnsi="Times New Roman" w:cs="Times New Roman"/>
          <w:u w:val="single"/>
        </w:rPr>
        <w:t>54</w:t>
      </w:r>
      <w:r w:rsidR="00924A60">
        <w:rPr>
          <w:rFonts w:ascii="Times New Roman" w:eastAsia="Calibri" w:hAnsi="Times New Roman" w:cs="Times New Roman"/>
        </w:rPr>
        <w:t>____________________</w:t>
      </w:r>
      <w:r w:rsidR="006575D9">
        <w:rPr>
          <w:rFonts w:ascii="Times New Roman" w:eastAsia="Calibri" w:hAnsi="Times New Roman" w:cs="Times New Roman"/>
          <w:lang w:val="kk-KZ"/>
        </w:rPr>
        <w:t>сағат/ часов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Дайындаған/Разработал</w:t>
      </w:r>
      <w:r w:rsidRPr="000933D3">
        <w:rPr>
          <w:rFonts w:ascii="Times New Roman" w:eastAsia="Calibri" w:hAnsi="Times New Roman" w:cs="Times New Roman"/>
        </w:rPr>
        <w:t>(</w:t>
      </w:r>
      <w:r w:rsidRPr="000933D3">
        <w:rPr>
          <w:rFonts w:ascii="Times New Roman" w:eastAsia="Calibri" w:hAnsi="Times New Roman" w:cs="Times New Roman"/>
          <w:lang w:val="kk-KZ"/>
        </w:rPr>
        <w:t>а</w:t>
      </w:r>
      <w:r w:rsidRPr="000933D3">
        <w:rPr>
          <w:rFonts w:ascii="Times New Roman" w:eastAsia="Calibri" w:hAnsi="Times New Roman" w:cs="Times New Roman"/>
        </w:rPr>
        <w:t>)</w:t>
      </w:r>
      <w:r w:rsidRPr="000933D3">
        <w:rPr>
          <w:rFonts w:ascii="Times New Roman" w:eastAsia="Calibri" w:hAnsi="Times New Roman" w:cs="Times New Roman"/>
          <w:lang w:val="kk-KZ"/>
        </w:rPr>
        <w:t>_______________________________</w:t>
      </w:r>
      <w:r w:rsidR="00924A60">
        <w:rPr>
          <w:rFonts w:ascii="Times New Roman" w:eastAsia="Calibri" w:hAnsi="Times New Roman" w:cs="Times New Roman"/>
          <w:u w:val="single"/>
          <w:lang w:val="kk-KZ"/>
        </w:rPr>
        <w:t>Маркус Наталья Николаевна</w:t>
      </w:r>
      <w:r w:rsidRPr="000933D3">
        <w:rPr>
          <w:rFonts w:ascii="Times New Roman" w:eastAsia="Calibri" w:hAnsi="Times New Roman" w:cs="Times New Roman"/>
          <w:lang w:val="kk-KZ"/>
        </w:rPr>
        <w:t>_________________________________________</w:t>
      </w:r>
      <w:r w:rsidR="006A4623">
        <w:rPr>
          <w:rFonts w:ascii="Times New Roman" w:eastAsia="Calibri" w:hAnsi="Times New Roman" w:cs="Times New Roman"/>
        </w:rPr>
        <w:t>_______</w:t>
      </w:r>
    </w:p>
    <w:p w:rsidR="004145B0" w:rsidRPr="004145B0" w:rsidRDefault="000933D3" w:rsidP="004145B0">
      <w:pPr>
        <w:spacing w:after="0" w:line="240" w:lineRule="auto"/>
        <w:jc w:val="both"/>
        <w:rPr>
          <w:rFonts w:ascii="Times New Roman" w:hAnsi="Times New Roman" w:cs="Times New Roman"/>
          <w:u w:val="single"/>
          <w:lang w:val="kk-KZ" w:eastAsia="ru-RU"/>
        </w:rPr>
      </w:pPr>
      <w:r w:rsidRPr="008F28E5">
        <w:rPr>
          <w:rFonts w:ascii="Times New Roman" w:eastAsia="Calibri" w:hAnsi="Times New Roman" w:cs="Times New Roman"/>
          <w:u w:val="single"/>
          <w:lang w:val="kk-KZ"/>
        </w:rPr>
        <w:t>Составлен</w:t>
      </w:r>
      <w:r w:rsidR="004145B0">
        <w:rPr>
          <w:rFonts w:ascii="Times New Roman" w:eastAsia="Calibri" w:hAnsi="Times New Roman" w:cs="Times New Roman"/>
          <w:u w:val="single"/>
          <w:lang w:val="kk-KZ"/>
        </w:rPr>
        <w:t>а</w:t>
      </w:r>
      <w:r w:rsidRPr="008F28E5">
        <w:rPr>
          <w:rFonts w:ascii="Times New Roman" w:eastAsia="Calibri" w:hAnsi="Times New Roman" w:cs="Times New Roman"/>
          <w:u w:val="single"/>
          <w:lang w:val="kk-KZ"/>
        </w:rPr>
        <w:t xml:space="preserve"> в </w:t>
      </w:r>
      <w:r w:rsidRPr="004145B0">
        <w:rPr>
          <w:rFonts w:ascii="Times New Roman" w:eastAsia="Calibri" w:hAnsi="Times New Roman" w:cs="Times New Roman"/>
          <w:u w:val="single"/>
          <w:lang w:val="kk-KZ"/>
        </w:rPr>
        <w:t xml:space="preserve">соответствии с </w:t>
      </w:r>
      <w:r w:rsidRPr="004145B0">
        <w:rPr>
          <w:rFonts w:ascii="Times New Roman" w:eastAsia="Calibri" w:hAnsi="Times New Roman" w:cs="Times New Roman"/>
          <w:color w:val="000000"/>
          <w:u w:val="single"/>
          <w:lang w:val="kk-KZ"/>
        </w:rPr>
        <w:t>Типовой учебной программой дисциплины</w:t>
      </w:r>
      <w:r w:rsidRPr="004145B0">
        <w:rPr>
          <w:rFonts w:ascii="Times New Roman" w:eastAsia="Calibri" w:hAnsi="Times New Roman" w:cs="Times New Roman"/>
          <w:u w:val="single"/>
          <w:lang w:val="kk-KZ"/>
        </w:rPr>
        <w:t xml:space="preserve">, </w:t>
      </w:r>
      <w:r w:rsidR="004145B0" w:rsidRPr="004145B0">
        <w:rPr>
          <w:rFonts w:ascii="Times New Roman" w:hAnsi="Times New Roman" w:cs="Times New Roman"/>
          <w:u w:val="single"/>
          <w:lang w:val="kk-KZ" w:eastAsia="ru-RU"/>
        </w:rPr>
        <w:t>рассмотренной и одобренной Республиканским учебно-методическим советом технического и профессионального, послесреднего образования Министерства образования и науки Республики Казахстан, Протокол №   1   от «  15  »     июля  2020 г.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0933D3">
        <w:rPr>
          <w:rFonts w:ascii="Times New Roman" w:eastAsia="Calibri" w:hAnsi="Times New Roman" w:cs="Times New Roman"/>
        </w:rPr>
        <w:t>_______________________</w:t>
      </w:r>
      <w:r w:rsidR="006A4623">
        <w:rPr>
          <w:rFonts w:ascii="Times New Roman" w:eastAsia="Calibri" w:hAnsi="Times New Roman" w:cs="Times New Roman"/>
        </w:rPr>
        <w:t>____</w:t>
      </w:r>
      <w:r w:rsidR="004145B0">
        <w:rPr>
          <w:rFonts w:ascii="Times New Roman" w:eastAsia="Calibri" w:hAnsi="Times New Roman" w:cs="Times New Roman"/>
        </w:rPr>
        <w:t>________________________________________________________________________________________________________________</w:t>
      </w:r>
    </w:p>
    <w:p w:rsidR="00170D1C" w:rsidRPr="00170D1C" w:rsidRDefault="000933D3" w:rsidP="00170D1C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(кім және қашан бекіткен,күні, хаттама нөмірі- кем и когда утверждена,дата, номер протокола)</w:t>
      </w:r>
    </w:p>
    <w:p w:rsidR="00170D1C" w:rsidRDefault="00170D1C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6A4A08" w:rsidRDefault="006A4A08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 xml:space="preserve">Оқу-әдістемелік кеңестің  отырысында қаралды/Обсуждено и одобрено к 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>утверждению решением Учебно-методического совета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 xml:space="preserve"> «____»_____________20___ ж. хаттама № ______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>от «_____»__________20____ г. протокол №______</w:t>
      </w:r>
    </w:p>
    <w:p w:rsidR="00E77BA7" w:rsidRDefault="00D9585A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  <w:r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="00E77BA7" w:rsidRPr="00D9585A">
        <w:rPr>
          <w:rFonts w:ascii="Times New Roman" w:eastAsia="Times New Roman" w:hAnsi="Times New Roman" w:cs="Times New Roman"/>
          <w:lang w:val="kk-KZ" w:eastAsia="ru-RU"/>
        </w:rPr>
        <w:t>Әдіскер/методист_____________ Наутиева Ж.И.</w:t>
      </w:r>
    </w:p>
    <w:p w:rsidR="00002937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002937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002937" w:rsidRPr="00D9585A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170D1C" w:rsidRPr="000933D3" w:rsidRDefault="00170D1C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bookmarkStart w:id="0" w:name="_GoBack"/>
      <w:bookmarkEnd w:id="0"/>
    </w:p>
    <w:p w:rsidR="000933D3" w:rsidRPr="000933D3" w:rsidRDefault="000933D3" w:rsidP="00B5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 xml:space="preserve">МАЗМҰНЫ / 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СОДЕРЖАНИЕ</w:t>
      </w:r>
    </w:p>
    <w:p w:rsidR="000933D3" w:rsidRPr="000933D3" w:rsidRDefault="000933D3" w:rsidP="008F28E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1. Түсінік хат/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Пояснительная записка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2. Пәнді оқытудағы жоспарланған нәтиже/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Планируемые результаты обучения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 Пәннің тақырыптық жоспары мен мазмұны/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  <w:r w:rsidRPr="000933D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и содержание 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3.1.Пәннің тақырыптық жоспары/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3.2. </w:t>
      </w: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Пән бағдарламасының 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ұны/ </w:t>
      </w:r>
      <w:r w:rsidRPr="000933D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Содержание программы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4. Пайдаланған әдебиеттер мен оқу-әдістемелік жинақтар 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Использованная л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итература и учебно-методические пособия</w:t>
      </w:r>
    </w:p>
    <w:p w:rsidR="000933D3" w:rsidRPr="000933D3" w:rsidRDefault="000933D3" w:rsidP="008F28E5">
      <w:pPr>
        <w:spacing w:line="480" w:lineRule="auto"/>
        <w:rPr>
          <w:rFonts w:ascii="Calibri" w:eastAsia="Times New Roman" w:hAnsi="Calibri" w:cs="Times New Roman"/>
          <w:lang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Pr="000933D3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272F4F" w:rsidRDefault="00272F4F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721785" w:rsidRDefault="00721785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33DD6" w:rsidRDefault="00433DD6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 xml:space="preserve"> Түсінік хат</w:t>
      </w:r>
    </w:p>
    <w:p w:rsidR="000933D3" w:rsidRPr="000933D3" w:rsidRDefault="000933D3" w:rsidP="008F2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Пояснительная записка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8F2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3DD6" w:rsidRPr="00512665" w:rsidRDefault="000933D3" w:rsidP="00433DD6">
      <w:pPr>
        <w:spacing w:after="0" w:line="240" w:lineRule="auto"/>
        <w:ind w:firstLine="708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учебная программа по факультативной дисциплине "</w:t>
      </w:r>
      <w:r w:rsidR="00433DD6" w:rsidRPr="0051266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Всемирная история</w:t>
      </w: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разработана в соответствии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с 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Г</w:t>
      </w:r>
      <w:r w:rsidR="00433DD6" w:rsidRPr="00512665">
        <w:rPr>
          <w:rFonts w:ascii="Times New Roman" w:hAnsi="Times New Roman" w:cs="Times New Roman"/>
          <w:sz w:val="24"/>
          <w:szCs w:val="24"/>
        </w:rPr>
        <w:t>осударственны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ми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общеобязательны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ми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стандарт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ами </w:t>
      </w:r>
      <w:r w:rsidR="00433DD6" w:rsidRPr="00512665">
        <w:rPr>
          <w:rFonts w:ascii="Times New Roman" w:hAnsi="Times New Roman" w:cs="Times New Roman"/>
          <w:sz w:val="24"/>
          <w:szCs w:val="24"/>
        </w:rPr>
        <w:t>образования всех уровней, утвержденными приказом Министра образования и науки Республики Казахстан № 604 от 31 октября 2018 года и типовыми учебными планами начального, основного среднего, общего среднего образования Республики Казахстан, утвержденными приказом Министра образования и науки Республики Казахстан № 500  от 8 ноября 2012 года.</w:t>
      </w:r>
    </w:p>
    <w:p w:rsidR="00433DD6" w:rsidRPr="00512665" w:rsidRDefault="000933D3" w:rsidP="00433DD6">
      <w:pPr>
        <w:widowControl w:val="0"/>
        <w:tabs>
          <w:tab w:val="left" w:pos="0"/>
          <w:tab w:val="left" w:pos="709"/>
          <w:tab w:val="left" w:pos="851"/>
          <w:tab w:val="left" w:pos="241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Рабочая учебная программа </w:t>
      </w:r>
      <w:r w:rsidR="00433DD6"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призвана формировать историческое сознание личности через осмысление исторического прошлого и определение своего положения в современном мире, гражданской позиции, отношения к событиям и явлениям, понимая их сущность и направленность. </w:t>
      </w:r>
    </w:p>
    <w:p w:rsidR="00433DD6" w:rsidRPr="00512665" w:rsidRDefault="00433DD6" w:rsidP="00433DD6">
      <w:pPr>
        <w:widowControl w:val="0"/>
        <w:tabs>
          <w:tab w:val="left" w:pos="0"/>
          <w:tab w:val="left" w:pos="709"/>
          <w:tab w:val="left" w:pos="851"/>
          <w:tab w:val="left" w:pos="241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2665">
        <w:rPr>
          <w:rFonts w:ascii="Times New Roman" w:hAnsi="Times New Roman" w:cs="Times New Roman"/>
          <w:bCs/>
          <w:sz w:val="24"/>
          <w:szCs w:val="24"/>
        </w:rPr>
        <w:t>Содержание учебной дисциплины предполагает осмысление обучающимися основных вопросов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этническо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>го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, политическо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>го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, социально-экономическо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го и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культурно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го развития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истории 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мира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в различные исторические периоды</w:t>
      </w:r>
      <w:r w:rsidRPr="00512665">
        <w:rPr>
          <w:rFonts w:ascii="Times New Roman" w:hAnsi="Times New Roman" w:cs="Times New Roman"/>
          <w:bCs/>
          <w:sz w:val="24"/>
          <w:szCs w:val="24"/>
        </w:rPr>
        <w:t>.</w:t>
      </w:r>
    </w:p>
    <w:p w:rsidR="00433DD6" w:rsidRDefault="000933D3" w:rsidP="00433D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Цель дисциплины: </w:t>
      </w:r>
      <w:r w:rsidR="00433DD6" w:rsidRPr="00512665">
        <w:rPr>
          <w:rFonts w:ascii="Times New Roman" w:eastAsia="Calibri" w:hAnsi="Times New Roman" w:cs="Times New Roman"/>
          <w:sz w:val="24"/>
          <w:szCs w:val="24"/>
          <w:lang w:val="kk-KZ"/>
        </w:rPr>
        <w:t>н</w:t>
      </w:r>
      <w:r w:rsidR="00433DD6" w:rsidRPr="00512665">
        <w:rPr>
          <w:rFonts w:ascii="Times New Roman" w:eastAsia="Calibri" w:hAnsi="Times New Roman" w:cs="Times New Roman"/>
          <w:sz w:val="24"/>
          <w:szCs w:val="24"/>
        </w:rPr>
        <w:t>а основе изучения ключевых событий и процессов всемирной истории способствовать формированию личности обучающегося, обладающего историческим сознанием, гражданственностью и патриотизмом, уважающего национальные и общечеловеческие ценности,</w:t>
      </w:r>
      <w:r w:rsidR="00654F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осознающей большое значение накопленного человечеством культурно – исторического опыта, </w:t>
      </w:r>
      <w:r w:rsidR="00433DD6" w:rsidRPr="00512665">
        <w:rPr>
          <w:rFonts w:ascii="Times New Roman" w:eastAsia="Calibri" w:hAnsi="Times New Roman" w:cs="Times New Roman"/>
          <w:sz w:val="24"/>
          <w:szCs w:val="24"/>
        </w:rPr>
        <w:t xml:space="preserve"> активно и творчески применяющего исторические знания и навыки в учебной и социальной деятельности.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Формирование навыков исторического мышления, а также эффективная реализация целей обучения по предмету «Всемирная история» осуществляется на основе исторических концептов (понятий):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1) изменение и преемственность;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2) причина и следствие;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3) доказательство;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4) сходство и различие;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5) значимость;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>6) интерпретация.</w:t>
      </w:r>
    </w:p>
    <w:p w:rsidR="00512665" w:rsidRPr="00512665" w:rsidRDefault="00512665" w:rsidP="00433D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3D3" w:rsidRPr="000933D3" w:rsidRDefault="000933D3" w:rsidP="00010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Для реализации рабочей учебной программы по дисциплине "</w:t>
      </w:r>
      <w:r w:rsidR="00433DD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Всемирная история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использоваться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формы организации обучения: лекции, семинары,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электронные учебники,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экскурсии, практические занятия.</w:t>
      </w:r>
    </w:p>
    <w:p w:rsidR="000933D3" w:rsidRPr="000933D3" w:rsidRDefault="000933D3" w:rsidP="00010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 учетом особенностей и сложности содержания учебного материала 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использоваться 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методы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приемы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обучения: беседы, дискуссии, решение задач, анализ практических ситуаций, разработка проектов, презентация материала.</w:t>
      </w:r>
    </w:p>
    <w:p w:rsidR="00D115F5" w:rsidRDefault="00D115F5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0933D3" w:rsidRPr="000933D3" w:rsidRDefault="000933D3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Жалпы сағат саны /Общий объем часов- </w:t>
      </w:r>
      <w:r w:rsidR="00D115F5">
        <w:rPr>
          <w:rFonts w:ascii="Times New Roman" w:eastAsia="Calibri" w:hAnsi="Times New Roman" w:cs="Times New Roman"/>
          <w:sz w:val="24"/>
          <w:szCs w:val="24"/>
          <w:u w:val="single"/>
          <w:lang w:val="kk-KZ"/>
        </w:rPr>
        <w:t>54</w:t>
      </w:r>
    </w:p>
    <w:p w:rsidR="000933D3" w:rsidRPr="000933D3" w:rsidRDefault="000933D3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>Пәнді оқыту барысында қарастырылған/При изучении дисциплины предусмотрено проведение:</w:t>
      </w:r>
    </w:p>
    <w:p w:rsidR="000933D3" w:rsidRPr="000933D3" w:rsidRDefault="0076430A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- </w:t>
      </w:r>
      <w:r w:rsidR="00512665">
        <w:rPr>
          <w:rFonts w:ascii="Times New Roman" w:eastAsia="Calibri" w:hAnsi="Times New Roman" w:cs="Times New Roman"/>
          <w:sz w:val="24"/>
          <w:szCs w:val="24"/>
          <w:lang w:val="kk-KZ"/>
        </w:rPr>
        <w:t>практических занятий.</w:t>
      </w:r>
    </w:p>
    <w:p w:rsidR="000933D3" w:rsidRPr="000933D3" w:rsidRDefault="000933D3" w:rsidP="00D115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2. Пәнді оқытудағы жоспарланған нәтиже</w:t>
      </w:r>
    </w:p>
    <w:p w:rsid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2. Планируемые результаты обучения дисциплины</w:t>
      </w:r>
      <w:r w:rsidR="00654F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и критерии оценивания</w:t>
      </w:r>
    </w:p>
    <w:p w:rsidR="00654F95" w:rsidRDefault="00654F95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Style w:val="a8"/>
        <w:tblW w:w="15843" w:type="dxa"/>
        <w:tblLayout w:type="fixed"/>
        <w:tblLook w:val="04A0"/>
      </w:tblPr>
      <w:tblGrid>
        <w:gridCol w:w="499"/>
        <w:gridCol w:w="1736"/>
        <w:gridCol w:w="3827"/>
        <w:gridCol w:w="3118"/>
        <w:gridCol w:w="6663"/>
      </w:tblGrid>
      <w:tr w:rsidR="00654F95" w:rsidRPr="00654F95" w:rsidTr="00002937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Наименование раздела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Содержание раздела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Результат обучения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Критерии оценки</w:t>
            </w:r>
          </w:p>
        </w:tc>
      </w:tr>
      <w:tr w:rsidR="00654F95" w:rsidRPr="00654F95" w:rsidTr="00002937">
        <w:trPr>
          <w:trHeight w:val="1489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Ц</w:t>
            </w:r>
            <w:r w:rsidRPr="00654F95">
              <w:rPr>
                <w:rFonts w:ascii="Times New Roman" w:hAnsi="Times New Roman" w:cs="Times New Roman"/>
                <w:b/>
              </w:rPr>
              <w:t>ивилизация: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особенности развития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Понятие «цивилизация»</w:t>
            </w:r>
            <w:r>
              <w:rPr>
                <w:rFonts w:ascii="Times New Roman" w:hAnsi="Times New Roman" w:cs="Times New Roman"/>
              </w:rPr>
              <w:t xml:space="preserve">.  </w:t>
            </w:r>
            <w:r w:rsidRPr="00654F95">
              <w:rPr>
                <w:rFonts w:ascii="Times New Roman" w:hAnsi="Times New Roman" w:cs="Times New Roman"/>
                <w:lang w:val="kk-KZ"/>
              </w:rPr>
              <w:t>К</w:t>
            </w:r>
            <w:r w:rsidRPr="00654F95">
              <w:rPr>
                <w:rFonts w:ascii="Times New Roman" w:hAnsi="Times New Roman" w:cs="Times New Roman"/>
              </w:rPr>
              <w:t>лассификация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</w:rPr>
              <w:t>Традиционный (аграрный) тип цивилизации: оседло - земледельческая, кочевая.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Индустриальный этап развития цивилизации. Постиндустриальный этап развития цивилизации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>Цивилизации Древнего мира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Традиционные цивилизации Африки, Америки, Австралии и Океании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Мировые религии и развитие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Торгово - экономическая сфера взаимодействия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 Дипломатическая сфера взаимодействия цивилизаций. Военно-политический аспект взаимодействия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 xml:space="preserve"> Диалог культур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Характеризовать особенности традиционного, индустриального типа цивилизации, постиндустриального этапа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основные подходы к изучению понятия «цивилизация»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термины «цивилизация», «тип цивилизации» для объяснения исторических событий, процессов и явлений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влияние информационных технологий на развитие современной цивилизации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Определять причины трансформации цивилизационных особенностей регионов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Анализирует взаимосвязь хозяйственной деятельности и  цивилизационного развития;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Определяет влияние религиозных верований на развитие древних цивилизаций;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Выделяет особенности древних цивилизаций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184"/>
                <w:tab w:val="left" w:pos="29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Изучает философские учения древности о развитии общества и государства;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184"/>
                <w:tab w:val="left" w:pos="29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особенности локальных цивилизаций на основе сравнительного анализа их характерных признаков.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 Определять тенденции развития мировых религий в условиях современной цивилизации.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этапы и особенности развития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философские основы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общие нравственные ценности в учениях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влияние на общество современных деструктивных религиозных организаций и течений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4) Определять причинно-следственные связи колониальной экспансии и глобальных проблем современного мира, взаимодействие цивилизаций.</w:t>
            </w:r>
          </w:p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мировой торговли в развитии цивилизаций, выявляя причинно-следственные связи;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международных организаций в развитии мировой экономики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значение дипломатии как фактора сближения цивилизаций;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дипломатии в развитии современной цивилизации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причины завоевательных походов в древности и в средние века;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особенности и последствия военных конфликтов в контексте развития современной цивилизации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Описывает взаимодействие и взаимовлияние культур;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влияние глобализации на духовное развитие общества, определяя его позитивные и негативные стороны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 xml:space="preserve">Этнические и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 xml:space="preserve">социальные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</w:rPr>
              <w:t>процессы</w:t>
            </w:r>
          </w:p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 Теории происхождения человека.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Теории происхождения этносов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Этническая карта мира: история и современность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Межнациональные отношения: проблемы и противоречия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Межнациональные отношения: способы мирного взаимодействия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>Разнообразие теорий о социогенезе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Исторические формы социальной организации общества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Определять основные этапы формирования этносов.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понятия «этнос», «этногенез», «нация», «национализм», «шовинизм», «расовая дискриминация», «нацизм», «социогенез», «формационный подход», «цивилизационный подход»  для объяснения исторических событий, процессов и явлений;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Систематизирует и обобщает различные теории антропогенеза и    этногенеза;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три основных исторических типа этногенеза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002937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Объяснять этнические процессы в различные исторические периоды, используя карту мира и культурного многообразия в условиях глобализации.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научные взгляды Л.Н. Гумилева на происхождение и развитие этносов;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причины ассимиляции и исчезновения малых этносов на современном этапе;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Обосновывает важность сохранения этнического и культурного многообразия в условиях глобализации;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002937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 Обосновывать значимость международных организаций в регулировании межнациональных отношений и эффективность интеграционных процессов в современном мире, возможность мирного взаимодействия этносов на примере казахстанской модели межнационального согласия.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причинно-следственные связи возникновения межнациональных конфликтов;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характер межнациональных отношений на современном этапе на основе анализа исторических событий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международных организаций в регулировании межнациональных отношений;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Доказывает возможность мирного взаимодействия этносов на примере казахстанской модели межнационального согласия;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исторические формы социальной организации общества, выявляя их характерные признаки;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признаки социальной стратификации современного общества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 xml:space="preserve">Из истории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государства,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войн и революций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Понятие государства. Теории происхождения государства.  Эволюция форм государства: от древности до современности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Типы политических режимов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Образование мировых империй в эпоху античности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Завоевательные походы гуннов как один из факторов перехода от античности к средневековью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Арабские завоевания и Крестовые </w:t>
            </w:r>
            <w:r w:rsidRPr="00654F95">
              <w:rPr>
                <w:rFonts w:ascii="Times New Roman" w:hAnsi="Times New Roman" w:cs="Times New Roman"/>
                <w:lang w:val="kk-KZ"/>
              </w:rPr>
              <w:lastRenderedPageBreak/>
              <w:t>походы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походов Чингисхана на изменение карты Евразии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походов Наполеона на изменение Европы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мировых войн ХХ века на систему международных отношений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Буржуазные революции - катализатор формирования индустриального общества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Социалистическая революция как радикальный способ реализации идеи социального равенства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Революции новейшего времени: причины и последствия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1) Обосновывать логически последовательными аргументами  теории происхождения государства и выявлять его характерные признаки.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термины «государство», «власть», «институт управления» для объяснения исторических событий и процессов;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суть понятий «государство», «власть», «институт управления», раскрывая исторические события и процессы;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Сравнивает исторические формы государств;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политические  режимы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2) Устанавливать причинно- следственные связи возникновения ранних империй,  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мировых войн.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процесс возникновения ранних империй;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Использует источники;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причины и  последствия возникновения ранних империй;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положительные и отрицательные последствия завоевательных паходов и мировых войн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3)Интерпретировать изменения социальной структуры в результате </w:t>
            </w:r>
            <w:r w:rsidRPr="00654F95">
              <w:rPr>
                <w:rFonts w:ascii="Times New Roman" w:hAnsi="Times New Roman" w:cs="Times New Roman"/>
              </w:rPr>
              <w:lastRenderedPageBreak/>
              <w:t>революций.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3"/>
              </w:numPr>
              <w:tabs>
                <w:tab w:val="left" w:pos="42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Оценивает положительные и отрицательные последствия революций, революционного способа решения проблем общества;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3"/>
              </w:numPr>
              <w:tabs>
                <w:tab w:val="left" w:pos="42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Делает выводы о последствиях революционного способа </w:t>
            </w:r>
            <w:r w:rsidRPr="00654F95">
              <w:rPr>
                <w:rFonts w:ascii="Times New Roman" w:hAnsi="Times New Roman" w:cs="Times New Roman"/>
              </w:rPr>
              <w:lastRenderedPageBreak/>
              <w:t>решения проблем общества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 xml:space="preserve">Развитие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>культуры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Деятельность ЮНЕСКО по сохранению историко-культурного наследия человечества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 Крупнейшие музеи мира: сокровищница исторической памяти человечества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Направления и стили искусства в контексте исторических процессов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Тенденции развития современного  искусства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Формирование общечеловеческих нравственных ценностей.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Трансформация ценностей в контексте исторических событий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Проблема трансформации духовно-</w:t>
            </w:r>
            <w:r w:rsidRPr="00654F95">
              <w:rPr>
                <w:rFonts w:ascii="Times New Roman" w:eastAsia="Calibri" w:hAnsi="Times New Roman" w:cs="Times New Roman"/>
              </w:rPr>
              <w:lastRenderedPageBreak/>
              <w:t>нравственных ценностей в условиях глобализации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4"/>
              </w:numPr>
              <w:tabs>
                <w:tab w:val="left" w:pos="360"/>
              </w:tabs>
              <w:spacing w:after="0" w:line="240" w:lineRule="auto"/>
              <w:ind w:left="37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>Выявлять значимость историко-культурного наследия.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Анализирует особенности массовой культуры, определяя ее влияние на современное общество;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Объясняет пути сохранения историко-культурного наследия</w:t>
            </w:r>
            <w:r w:rsidRPr="00654F95">
              <w:rPr>
                <w:rFonts w:ascii="Times New Roman" w:eastAsia="Calibri" w:hAnsi="Times New Roman" w:cs="Times New Roman"/>
                <w:lang w:val="kk-KZ"/>
              </w:rPr>
              <w:t>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Обосновывает значимость историко-культурного наследия на примере памятников списка Всемирного наследия ЮНЕСКО</w:t>
            </w:r>
            <w:r w:rsidRPr="00654F95">
              <w:rPr>
                <w:rFonts w:ascii="Times New Roman" w:hAnsi="Times New Roman" w:cs="Times New Roman"/>
              </w:rPr>
              <w:t>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Объясняет роль музеев в исследовании и сохранении историко-культурного наследия народов мира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2) Обосновывать влияние общественных процессов на развитие направлений и стилей искусства.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Использует термины «абстракционизм», «модернизм», «постмодернизм», «авангардизм», «футуризм», «кубизм», «сюрреализм», «экспрессионизм», «гиперреализм», «хайтек» для понимания изменений в обществе;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Называет и характеризует особенности течений модернизм и постмодернизм;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Анализирует произведения известных представителей мировой культуры; </w:t>
            </w:r>
          </w:p>
          <w:p w:rsidR="00002937" w:rsidRPr="00654F95" w:rsidRDefault="00654F95" w:rsidP="00002937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Характеризует тенденции развития современного искусства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3) понимать роль произведений известных представителей мировой культуры, особенности их творчества и тенденции </w:t>
            </w:r>
            <w:r w:rsidRPr="00654F95">
              <w:rPr>
                <w:rFonts w:ascii="Times New Roman" w:eastAsia="Calibri" w:hAnsi="Times New Roman" w:cs="Times New Roman"/>
              </w:rPr>
              <w:lastRenderedPageBreak/>
              <w:t>развития современного искусства.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 xml:space="preserve">Анализирует произведения известных представителей мировой культуры, определяя особенности их творчества;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 изменения и преемственность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Характеризует тенденции развития современного искусства. 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4) Понимать сущность трансформации духовно-нравственных ценностей в контексте исторического развития общества, делая аргументированные выводы.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 признаки трансформации духовно-нравственных ценностей в контексте исторического развития общества;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17"/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Обосновывает пути духовно-нравственного развития человечества, определяя нравственный облик человека будущего; 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17"/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Анализирует влияние глобализации на национально-культурное развитие;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9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Прогнозирует возможные пути духовно-нравственного развития человечества, нравственный облик человека будущего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</w:rPr>
              <w:t>Цивилизации: особенности развития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Экономика и типы экономических систем.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Традиционная  (аграрная) экономика.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Плановая (социалистическая) экономика. Смешанный тип экономики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Хозяйственная специализация государств, обусловленная природно-географическими факторами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Исторические примеры преодоления ограничивающих природно-географических факторов в экономическом развитии государств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Дифференциация стран мира по уровню экономического развития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Пути преодоления бедности и экономической отсталости отдельных стран и регионов мира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Исследовательская работа. Перспективы преодоления ограничивающих природно-географических факторов Казахстана на основе анализа мирового опыта</w:t>
            </w:r>
          </w:p>
          <w:p w:rsidR="00002937" w:rsidRPr="00654F95" w:rsidRDefault="00002937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9"/>
              </w:numPr>
              <w:tabs>
                <w:tab w:val="left" w:pos="360"/>
              </w:tabs>
              <w:spacing w:after="0" w:line="240" w:lineRule="auto"/>
              <w:ind w:left="37" w:firstLine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</w:rPr>
              <w:t>Объяснять особенности экономического развития, используя знания о типах экономических систем.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Использует понятия «экономика» и «экономическая система» для анализа особенностей экономического развития стран;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исторические типы экономических систем, их признаки;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Классифицирует исторические типы экономических систем;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Исследует причины перехода к смешанному типу экономики, определяя его характерные признаки.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2) Обосновывать роль природно-географического фактора в формировании хозяйственной специализации стран и регионов, исторические предпосылки неравномерного экономического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</w:t>
            </w: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роль природно-географического фактора в формировании хозяйственной специализации стран и регионов, исторические, предпосылки неравномерного экономического развития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различные способы преодоления ограничивающих природно-географических факторов в развитии экономики;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Обобщает примеры успешного экономического развития стран в условиях ограничивающих природно-географических факторов в новейшей истории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3) Прогнозировать возможные пути преодоления социально-экономического отставания развивающихся стран.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исторические предпосылки неравномерного экономического развития стран и регионов;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Классифицирует страны по уровню экономического развития на основе различных критериев;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деятельность государств, направленных на решение проблемы бедности, определяя их эффективность;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роль международных организаций в преодолении бедности и экономической отсталости стран и регионов;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возможные пути преодоления социально-экономического отставания развивающихся стран;</w:t>
            </w:r>
          </w:p>
          <w:p w:rsidR="00654F95" w:rsidRPr="00654F95" w:rsidRDefault="00654F95" w:rsidP="00F75CC9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роль международных организаций в преодолении бедности и экономической отсталости стран и регионов.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П</w:t>
            </w:r>
            <w:r w:rsidRPr="00654F95">
              <w:rPr>
                <w:rFonts w:ascii="Times New Roman" w:hAnsi="Times New Roman" w:cs="Times New Roman"/>
                <w:b/>
              </w:rPr>
              <w:t>олитико - правовые  процессы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Понятие правового государства.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Исторический опыт реализации принципов правового государства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Понятие и общая характеристика гражданского общества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Неправительственные организации в гражданском обществе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Трансформация мировой политической системы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Постбиполярная система мироустройства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вызовы и угрозы международной безопасности.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Совместные усилия государств по сохранению мира и безопасности</w:t>
            </w:r>
            <w:r w:rsidRPr="00654F9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Определять особенности реализации принципов правового государства</w:t>
            </w:r>
            <w:r w:rsidRPr="00654F95">
              <w:rPr>
                <w:rFonts w:ascii="Times New Roman" w:eastAsia="Calibri" w:hAnsi="Times New Roman" w:cs="Times New Roman"/>
              </w:rPr>
              <w:t xml:space="preserve"> на примере разных стран.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Использует понятие «правовое государство», </w:t>
            </w:r>
            <w:r w:rsidRPr="00654F95">
              <w:rPr>
                <w:rFonts w:ascii="Times New Roman" w:hAnsi="Times New Roman" w:cs="Times New Roman"/>
              </w:rPr>
              <w:t>«гражданское общество»,</w:t>
            </w:r>
            <w:r w:rsidRPr="00654F95">
              <w:rPr>
                <w:rFonts w:ascii="Times New Roman" w:eastAsia="Calibri" w:hAnsi="Times New Roman" w:cs="Times New Roman"/>
              </w:rPr>
              <w:t xml:space="preserve"> «сепаратизм», «терроризм», «фундаментализм», «экстремизм», «миграция», «беженцы»  для объяснения современных тенденций развития политико-правовых систем государств;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предпосылки и  анализирует пути формирования правового государства;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Анализирует положения всеобщей декларации прав человека;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Выявляет взаимосвязь становления правового государства и гражданского общества;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роль неправительственных организаций в становлении и развитии гражданского общества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2) </w:t>
            </w:r>
            <w:r w:rsidRPr="00654F95">
              <w:rPr>
                <w:rFonts w:ascii="Times New Roman" w:hAnsi="Times New Roman" w:cs="Times New Roman"/>
              </w:rPr>
              <w:t>Характеризовать современные тенденции развития международных отношений на основе анализа событий, процессов и явлений.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Объясняет трансформацию мировой политической системы;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понятия «постбиполярная система», «многовекторная политика», «однополярный мир» для характеристики современных международных отношений;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особенности биполярной системы мира;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  <w:tab w:val="left" w:pos="509"/>
              </w:tabs>
              <w:spacing w:after="0" w:line="240" w:lineRule="auto"/>
              <w:ind w:left="0" w:firstLine="205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причины и последствия распространения сепаратизма, экстремизма и международного терроризма;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деятельность международных организаций, направленную на сохранение мира и безопасности;</w:t>
            </w:r>
          </w:p>
          <w:p w:rsidR="00654F95" w:rsidRPr="00F75CC9" w:rsidRDefault="00654F95" w:rsidP="00F75CC9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Аргументирует возможные варианты развития системы международной безопасности.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Развитие общественно-политической мысли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Основные направления развития общественной мысли в новое и новейшее время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М. Ганди и его идея ненасильственного сопротивления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Великая мечта Мартина Лютера Кинга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Н. Мандела - борец против апартеида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Выдающиеся политики - реформаторы ХХ–начала 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ХХI века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Мустафа Кемаль Ататюрк - основатель Турецкой Республики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Франклин Делано Рузвельт и его «новый курс»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Шарль де Голль: возрождение величия Франции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Дэн Сяопин - выдающийся китайский реформатор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Ли Куан Ю и Махатхир Мухаммад: «из третьего мира в первый»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Н. Назарбаев и казахстанская модель модернизации</w:t>
            </w:r>
            <w:r w:rsidRPr="00654F9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>1) Объяснять исторические события и оценивает значение активной гражданской позиции личности в борьбе за гражданские права  в странах и регионов мира;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Раскрывает идеи эпохи Просвещения и особенности  развития общественно-политической мысли;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Знает определения понятий </w:t>
            </w:r>
            <w:r w:rsidRPr="00654F95">
              <w:rPr>
                <w:rFonts w:ascii="Times New Roman" w:eastAsia="Calibri" w:hAnsi="Times New Roman" w:cs="Times New Roman"/>
              </w:rPr>
              <w:t xml:space="preserve">«либерализм», «национализм», «социал-демократия», «марксизм», «экзистенциализм», «прагматизм», «позитивизм» для объяснения развития общественной мысли </w:t>
            </w:r>
            <w:r w:rsidRPr="00654F95">
              <w:rPr>
                <w:rFonts w:ascii="Times New Roman" w:hAnsi="Times New Roman" w:cs="Times New Roman"/>
              </w:rPr>
              <w:t>и понимает их суть;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Применяет понятия «расовая дискриминация», «сегрегация» для объяснения исторических событий в США;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Понимает и </w:t>
            </w:r>
            <w:r w:rsidRPr="00654F95">
              <w:rPr>
                <w:rFonts w:ascii="Times New Roman" w:hAnsi="Times New Roman" w:cs="Times New Roman"/>
              </w:rPr>
              <w:t xml:space="preserve">делает выводы о роли личности в истории государства: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Ф. Рузвельт, Шарль де Голль, Мустафа КемальАтатюрк, Дэн Сяопин,  Ли КуанЮ и Махатхир Мухаммад;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значение активной гражданской позиции личности в борьбе за гражданские права.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2) Определять эффективность долгосрочного планирования развития страны на примере стратегий «Казахстан - 2030», </w:t>
            </w:r>
            <w:r w:rsidRPr="00654F95">
              <w:rPr>
                <w:rFonts w:ascii="Times New Roman" w:hAnsi="Times New Roman" w:cs="Times New Roman"/>
              </w:rPr>
              <w:lastRenderedPageBreak/>
              <w:t>«Казахстан - 2050»;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прогнозировать реализацию казахстанской модели модернизации на основе </w:t>
            </w:r>
            <w:r w:rsidRPr="00654F95">
              <w:rPr>
                <w:rFonts w:ascii="Times New Roman" w:hAnsi="Times New Roman" w:cs="Times New Roman"/>
              </w:rPr>
              <w:t>общенациональной идеи «Мәңгілік Ел».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Оценивает роль Первого Президента Республики Казахстан в разработке и реализации казахстанской модели модернизации;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Объясняет эффективность долгосрочного планирования развития страны на примере стратегий «Казахстан - 2030», </w:t>
            </w:r>
            <w:r w:rsidRPr="00654F95">
              <w:rPr>
                <w:rFonts w:ascii="Times New Roman" w:hAnsi="Times New Roman" w:cs="Times New Roman"/>
              </w:rPr>
              <w:lastRenderedPageBreak/>
              <w:t>«Казахстан - 2050»;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Обосновывает актуальность выдвижения Первым Президентом Республики Казахстан общенациональной  идеи «Мәңгілік Ел» в</w:t>
            </w:r>
            <w:r w:rsidRPr="00654F95">
              <w:rPr>
                <w:rFonts w:ascii="Times New Roman" w:eastAsia="Calibri" w:hAnsi="Times New Roman" w:cs="Times New Roman"/>
              </w:rPr>
              <w:t xml:space="preserve"> разработке и реализации казахстанской модели модернизации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 xml:space="preserve">Развитие </w:t>
            </w:r>
            <w:r w:rsidRPr="00654F95">
              <w:rPr>
                <w:rFonts w:ascii="Times New Roman" w:hAnsi="Times New Roman" w:cs="Times New Roman"/>
                <w:b/>
              </w:rPr>
              <w:t>образования и науки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Письменность и книгопечатание - величайшие достижения человечества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Школьное образование: от древности до современности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Система высшего образования: история и современность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Научно - технический прогресс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Исторические этапы научно - технического прогресса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Научно-технический прогресс и глобальные проблемы современности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научные технологии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информационные технологии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Перспективные отрасли современной науки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Прогнозировать роль образования в социально-экономическом развитии стран.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значение письменности и книгопечатания в развитии человеческой цивилизации; классифицирует виды письменности в контексте исторического развития народов мира;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Характеризует изменения и преемственность в развитии школьного образования в контексте истории человечества; </w:t>
            </w:r>
          </w:p>
          <w:p w:rsidR="00654F95" w:rsidRPr="00002937" w:rsidRDefault="00654F95" w:rsidP="00002937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образования в социально-экономическом развитии стран;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Определять изменения и  преемственность в развитии системы высшего образования в контексте исторического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историю возникновения высших учебных заведений, выявляя общие тенденции их развития;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первых университетов в распространении просвещения и науки;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Сравнивает современные модели высшего образования, выявляя их особенности и преимущества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3)Оценивать значение научно-технической революции в развитии современной цивилизации.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суть понятий «промышленная революция», «научно-техническая революция», «научно-технический прогресс»;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особенности промышленной революции в разных странах, определяя сходства и различия;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последствия достижений в области информационных технологий для развития человеческой цивилизации;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влияние научно-технического прогресса на возникновение глобальных проблем современности;</w:t>
            </w:r>
          </w:p>
          <w:p w:rsidR="00654F95" w:rsidRPr="00002937" w:rsidRDefault="00654F95" w:rsidP="00002937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влияние информационных технологий на развитие общества и значение развития современных видов науки и техники для решения глобальных проблем современности;</w:t>
            </w:r>
          </w:p>
        </w:tc>
      </w:tr>
    </w:tbl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3. Пәннің тақырыптық жоспары мен мазмұны</w:t>
      </w:r>
    </w:p>
    <w:p w:rsidR="000933D3" w:rsidRPr="000933D3" w:rsidRDefault="000933D3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4"/>
          <w:szCs w:val="24"/>
          <w:lang w:val="kk-KZ" w:eastAsia="ar-SA"/>
        </w:rPr>
      </w:pPr>
      <w:r w:rsidRPr="000933D3">
        <w:rPr>
          <w:rFonts w:ascii="Times New Roman" w:eastAsia="Times New Roman" w:hAnsi="Times New Roman" w:cs="Times New Roman"/>
          <w:kern w:val="2"/>
          <w:sz w:val="24"/>
          <w:szCs w:val="24"/>
          <w:lang w:val="kk-KZ" w:eastAsia="ar-SA"/>
        </w:rPr>
        <w:t>Тематический план дисциплины</w:t>
      </w:r>
      <w:r w:rsidRPr="000933D3"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  <w:t xml:space="preserve"> и содержание 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3.1.Пәннің тақырыптық жоспары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W w:w="15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0"/>
        <w:gridCol w:w="9320"/>
        <w:gridCol w:w="1424"/>
        <w:gridCol w:w="1766"/>
        <w:gridCol w:w="1720"/>
      </w:tblGrid>
      <w:tr w:rsidR="000933D3" w:rsidRPr="000933D3" w:rsidTr="000933D3">
        <w:trPr>
          <w:trHeight w:val="588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р.с. 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№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п.п.</w:t>
            </w:r>
          </w:p>
        </w:tc>
        <w:tc>
          <w:tcPr>
            <w:tcW w:w="9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Наименование разделов и тем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Сағатсаны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Количество часов</w:t>
            </w:r>
          </w:p>
        </w:tc>
      </w:tr>
      <w:tr w:rsidR="000933D3" w:rsidRPr="000933D3" w:rsidTr="000933D3">
        <w:trPr>
          <w:trHeight w:val="64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арлы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ғы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</w:rPr>
              <w:t>сего</w:t>
            </w:r>
          </w:p>
        </w:tc>
        <w:tc>
          <w:tcPr>
            <w:tcW w:w="3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соның ішінде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 том числе</w:t>
            </w:r>
          </w:p>
        </w:tc>
      </w:tr>
      <w:tr w:rsidR="000933D3" w:rsidRPr="000933D3" w:rsidTr="000933D3">
        <w:trPr>
          <w:trHeight w:val="49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еориялы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қ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теоретических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тәжірбиелік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</w:rPr>
              <w:t>рак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тических</w:t>
            </w:r>
          </w:p>
        </w:tc>
      </w:tr>
      <w:tr w:rsidR="000933D3" w:rsidRPr="000933D3" w:rsidTr="000933D3">
        <w:trPr>
          <w:trHeight w:val="25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A45D8" w:rsidRPr="000933D3" w:rsidTr="000818AF">
        <w:trPr>
          <w:trHeight w:val="255"/>
        </w:trPr>
        <w:tc>
          <w:tcPr>
            <w:tcW w:w="153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 семестр</w:t>
            </w:r>
          </w:p>
        </w:tc>
      </w:tr>
      <w:tr w:rsidR="006575D9" w:rsidRPr="000933D3" w:rsidTr="00654F95">
        <w:trPr>
          <w:trHeight w:val="268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A45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-2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818AF" w:rsidRDefault="00654F95" w:rsidP="00654F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Понятие «цивилизация».Типы  цивилизаций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3-4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BA45D8" w:rsidP="000818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стория мировых цивилизаций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5-6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заимодействие цивилизаций</w:t>
            </w:r>
            <w:r w:rsidR="00162993"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924A6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7-8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5D8" w:rsidRPr="000818AF" w:rsidRDefault="00BA45D8" w:rsidP="00924A60">
            <w:pPr>
              <w:tabs>
                <w:tab w:val="left" w:pos="727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Антропогенез и этногенез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9-10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5D8" w:rsidRPr="000818AF" w:rsidRDefault="00162993" w:rsidP="00924A60">
            <w:pPr>
              <w:tabs>
                <w:tab w:val="left" w:pos="7270"/>
              </w:tabs>
              <w:spacing w:after="0" w:line="36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ежэтнические отношения в мировой истории.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0818AF">
        <w:trPr>
          <w:trHeight w:val="45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11-12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162993" w:rsidP="000818AF">
            <w:pPr>
              <w:rPr>
                <w:rFonts w:ascii="Arial" w:eastAsia="Times New Roman" w:hAnsi="Arial" w:cs="Arial"/>
                <w:color w:val="000000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сторические формы социальной организации  общества.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320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13-14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162993" w:rsidP="00924A60">
            <w:pPr>
              <w:spacing w:after="0" w:line="360" w:lineRule="auto"/>
              <w:rPr>
                <w:rFonts w:ascii="Calibri" w:eastAsia="Calibri" w:hAnsi="Calibri" w:cs="Times New Roman"/>
                <w:kern w:val="2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Понятие государства. Теории происхождения государства.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15-16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Типы политических режимов.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17-18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Образование мировых империй в эпоху античности.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19-20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Арабские завоевания и Крестовые походы.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21-22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Влияние походов Наполеона на изменение Европы.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16299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23-24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Влияние мировых войн ХХ века на систему международных отношений.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429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25-26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Революции как один из факторов трансформации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99148E" w:rsidRPr="000933D3" w:rsidTr="0026652E">
        <w:trPr>
          <w:trHeight w:hRule="exact" w:val="429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9148E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27-28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Pr="000818AF" w:rsidRDefault="0099148E" w:rsidP="00266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Революции новейшего времени: причины и последствия.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62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lastRenderedPageBreak/>
              <w:t>29-30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widowControl w:val="0"/>
              <w:tabs>
                <w:tab w:val="left" w:pos="0"/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Сохранение 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 xml:space="preserve"> культурного наследия человечества. 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скусство - отражение развития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31-32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widowControl w:val="0"/>
              <w:tabs>
                <w:tab w:val="left" w:pos="0"/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Духовно-нравственные ценности современного 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33-34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Экономика и типы экономических систем.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75CC9" w:rsidRPr="000933D3" w:rsidTr="00F75CC9">
        <w:trPr>
          <w:trHeight w:hRule="exact" w:val="425"/>
        </w:trPr>
        <w:tc>
          <w:tcPr>
            <w:tcW w:w="1533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75CC9" w:rsidRDefault="00F75CC9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35-36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Социально-экономическое развитие стран.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37-38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39-40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41-42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общественной мысли в новое и новейшее время.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43-44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Борцы за свободу и справедливость в ХХ веке М. Ганди. Ма Лютер Кинг.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5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45-46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F75CC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М. Ататюрк. Д. Рузвельт.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78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47-48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.Шарль де Голль, Дэн Сяопин.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558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49-50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века. Ли Куан Ю и Махатхир Мухаммад.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416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51-52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Образование как общечеловеческая ценность.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416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53-54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6575D9" w:rsidRPr="000933D3" w:rsidTr="000933D3">
        <w:trPr>
          <w:trHeight w:val="180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5D9" w:rsidRPr="000933D3" w:rsidRDefault="006575D9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8F28E5">
            <w:pPr>
              <w:spacing w:after="0" w:line="48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Всего по дисциплине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BA45D8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BA45D8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54</w:t>
            </w:r>
          </w:p>
        </w:tc>
      </w:tr>
    </w:tbl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6575D9" w:rsidRDefault="006575D9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272F4F" w:rsidRDefault="00272F4F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818AF" w:rsidRDefault="000818AF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lastRenderedPageBreak/>
        <w:t xml:space="preserve">3.2. </w:t>
      </w: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Пән бағдарламасының 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ұны</w:t>
      </w:r>
    </w:p>
    <w:p w:rsidR="000933D3" w:rsidRDefault="000933D3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</w:pPr>
      <w:r w:rsidRPr="000933D3"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  <w:t>Содержание программы дисциплины</w:t>
      </w:r>
    </w:p>
    <w:p w:rsidR="000818AF" w:rsidRPr="000933D3" w:rsidRDefault="000818AF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</w:pPr>
    </w:p>
    <w:tbl>
      <w:tblPr>
        <w:tblStyle w:val="a8"/>
        <w:tblW w:w="15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843"/>
      </w:tblGrid>
      <w:tr w:rsidR="000818AF" w:rsidRPr="00182FD4" w:rsidTr="001E4BF7">
        <w:tc>
          <w:tcPr>
            <w:tcW w:w="15843" w:type="dxa"/>
          </w:tcPr>
          <w:p w:rsidR="000818AF" w:rsidRPr="00182FD4" w:rsidRDefault="00F75CC9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Цивилизации: особенности развития</w:t>
            </w:r>
          </w:p>
        </w:tc>
      </w:tr>
      <w:tr w:rsidR="00F75CC9" w:rsidRPr="00182FD4" w:rsidTr="001E4BF7">
        <w:tc>
          <w:tcPr>
            <w:tcW w:w="15843" w:type="dxa"/>
          </w:tcPr>
          <w:p w:rsidR="00F75CC9" w:rsidRPr="00182FD4" w:rsidRDefault="00F75CC9" w:rsidP="00F75C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1.</w:t>
            </w:r>
            <w:r w:rsidR="000029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Понятие «цивилизация».Типы  цивилизаций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F75CC9" w:rsidRPr="000933D3" w:rsidRDefault="00F75CC9" w:rsidP="00F75C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Традиционный (аграрный) тип цивилизации: оседло - земледельческая, кочевая.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Индустриальный этап развития цивилизации. Постиндустриальный этап развития цивилизации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1.1.1.-1.2.2.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 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стория мировых цивилизаций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Цивилизации Древнего мира. Традиционные цивилизации Африки, Америки, Австралии и Океании. Мировые религии и развитие цивилизаций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1.3.1. - 1.3.4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3.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В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заимодействие цивилизаций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Торгово - экономическая сфера взаимодействия цивилизаций. Дипломатическая сфера взаимодействия цивилизаций. Военно-политический аспект взаимодействия цивилизаций. Диалог культур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1.4.1. - 1.4.3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Э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тнические и социальные процессы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Антропогенез и этногенез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Теории происхождения человека и  этносов. Этническая карта мира: история и современность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2.1.1.-2.1.3.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ежэтнические отношения в мировой истории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Межнациональные отношения: проблемы и противоречия. Межнациональные отношения: способы мирного взаимодействия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2.2.1-2.2.2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сторические формы социальной организации  общества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Разнообразие теорий о социогенезе. Исторические формы социальной организации общества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2.3.1 -2.3.2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widowControl w:val="0"/>
              <w:tabs>
                <w:tab w:val="left" w:pos="0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Из истории государства, войн и революций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Понятие государства. Теории происхождения государства.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 Эволюция форм государства: от древности до современности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Типы политических режимов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 мировых империй в эпоху античности.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Завоевательные походы гуннов как один из факторов перехода от античности к средневековью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3.2.1-3.2.2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Арабские завоевания и Крестовые походы.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походов Чингисхана на изменение карты Евразии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3.2.3-3.2.4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походов Наполеона на изменение Европы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3.2.5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мировых войн ХХ века на систему международных отношений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3.2.6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Революции как один из факторов трансформации</w:t>
            </w:r>
            <w:r w:rsidR="0038021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общества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Буржуазные революции - катализатор формирования индустриального общества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Социалистическая революция как радикальный способ реализации идеи социального равенства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3.3.1-3.3.2  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>Революции новейшего времени: причины и последствия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3.3.3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IV.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Развитие культуры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widowControl w:val="0"/>
              <w:tabs>
                <w:tab w:val="left" w:pos="0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4.1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Сохранение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культурного наследия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человечества.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скусство - отражение развития общества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Деятельность ЮНЕСКО по сохранению историко-культурного наследия человечества. Крупнейшие музеи мира: сокровищница исторической памяти человечества. Направления и стили искусства в контексте исторических процессов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Тенденции развития современного  искусства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4.1.1-4.2.2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widowControl w:val="0"/>
              <w:tabs>
                <w:tab w:val="left" w:pos="0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Духовно-нравственные ценности современного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общества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</w:p>
          <w:p w:rsidR="00002937" w:rsidRPr="00182FD4" w:rsidRDefault="000818AF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Формирование общечеловеческих нравственных ценностей. Трансформация ценностей в контексте исторических событий. Проблема трансформации духовно-нравственных</w:t>
            </w:r>
            <w:r w:rsidR="0000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ценностей в условиях глобализации</w:t>
            </w:r>
            <w:r w:rsidR="000029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02937" w:rsidRPr="00182FD4">
              <w:rPr>
                <w:rFonts w:ascii="Times New Roman" w:hAnsi="Times New Roman" w:cs="Times New Roman"/>
                <w:sz w:val="24"/>
                <w:szCs w:val="24"/>
              </w:rPr>
              <w:t>4.3.1-4.3.3</w:t>
            </w:r>
          </w:p>
          <w:p w:rsidR="000818AF" w:rsidRPr="00182FD4" w:rsidRDefault="000818AF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Раздел V . Развитие экономики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818A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5.1.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Экономика и типы экономических систем.</w:t>
            </w:r>
          </w:p>
          <w:p w:rsidR="000818AF" w:rsidRPr="00182FD4" w:rsidRDefault="000818AF" w:rsidP="00081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Традиционная  (аграрная) экономика. Плановая (социалистическая) экономика. Смешанный тип экономики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5.1.1-5.1.</w:t>
            </w:r>
            <w:r w:rsidR="00971630" w:rsidRPr="009716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971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81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5.2.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Социально-экономическое развитие стран.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Хозяйственная специализация государств, обусловленная природно-географическими факторами. Исторические примеры преодоления ограничивающих природно-географических факторов в экономическом развитии государств. Дифференциация стран мира по уровню экономического развития. Пути преодоления бедности и экономической отсталости отдельных стран и регионов мира. Исследовательская работа. Перспективы преодоления ограничивающих природно-географических факторов Казахстана на основе анализа мирового опыта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5.2.1 -5.3.3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олитико - правовые  процессы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Понятие правового государства. Исторический опыт реализации принципов правового государства. Понятие и общая характеристика гражданского общества. Неправительственные организации в гражданском обществе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6.1.1-6.1.4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6.2.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Трансформация мировой политической системы. Постбиполярная система мироустройства. Современные вызовы и угрозы международной безопасности. Совместные усилия государств по сохранению мира и безопасности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6.2.1-6.3.2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971630">
            <w:pPr>
              <w:tabs>
                <w:tab w:val="left" w:pos="52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 общественно-политической мысли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7.1.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направления развития общественной мысли в новое и новейшее время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7.1.1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7.2.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Борцы за свободу и справедливость в ХХ веке М. Ганди. Ма Лютер Кинг.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М. Ганди и его идея ненасильственного сопротивления. Великая мечта Мартина Лютера Кинга. Н. Мандела - борец против апартеида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7.2.1-7.2.3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971630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7.3.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 w:rsidR="0097163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 М. Ататюрк. Д. Рузвельт.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Мустафа Кемаль Ататюрк - основатель Турецкой Республики. Франклин Делано Рузвельт и его «новый курс»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>7.3.1-7.3.2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7.4.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.Шарль де Голль, Дэн Сяопин.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Шарль де Голль: возрождение величия Франции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Дэн Сяопин - выдающийся китайский реформатор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7.3.3-7.3.4  </w:t>
            </w:r>
          </w:p>
        </w:tc>
      </w:tr>
      <w:tr w:rsidR="000818AF" w:rsidRPr="00182FD4" w:rsidTr="001E4BF7">
        <w:trPr>
          <w:trHeight w:val="95"/>
        </w:trPr>
        <w:tc>
          <w:tcPr>
            <w:tcW w:w="15843" w:type="dxa"/>
          </w:tcPr>
          <w:p w:rsidR="000818AF" w:rsidRPr="00182FD4" w:rsidRDefault="003950F6" w:rsidP="003950F6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7.5.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века. Ли Куан Ю и Махатхир Мухаммад.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Ли Куан Ю и М. Мухаммад: «из третьего мира в первый». Н. Назарбаев и казахстанская модель модернизации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7.3.5-7.3.6</w:t>
            </w:r>
          </w:p>
        </w:tc>
      </w:tr>
      <w:tr w:rsidR="000818AF" w:rsidRPr="00182FD4" w:rsidTr="001E4BF7">
        <w:trPr>
          <w:trHeight w:val="95"/>
        </w:trPr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VIII.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Развитие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образования и науки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>8.1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 как общечеловеческая ценность.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Письменность и книгопечатание - величайшие достижения человечества. Школьное образование: от древности до современности. Система высшего образования: история и современность.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Исторические этапы научно-технического прогресса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>8.1.1-8.2.1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>8.2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Научно-технический прогресс.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 и глобальные проблемы современности. Современные информационные технологии. Перспективные отрасли современной науки</w:t>
            </w:r>
            <w:r w:rsidRPr="00182F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8.2.2-8.3.2</w:t>
            </w:r>
          </w:p>
        </w:tc>
      </w:tr>
    </w:tbl>
    <w:p w:rsidR="008842C5" w:rsidRDefault="008842C5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D28A8" w:rsidRDefault="004D28A8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1E4BF7" w:rsidRDefault="001E4BF7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818AF" w:rsidRDefault="000818AF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4. Пайдаланған әдебиеттер мен оқу-әдістемелік жинақтар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Использованная л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итература и учебно-методические пособия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02D01" w:rsidRPr="00502D01" w:rsidRDefault="00502D01" w:rsidP="00502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t>Основная: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Тимченко С.В., Джандосова З.А. Всемирная история. Учебник для 10 класса общественно-гуманитарного направления общеобразовательных школ. Часть 1-2. – Алматы: Мектеп,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общественно-гуманитарного направления общеобразовательных школ. Часть 1. – 2020.// </w:t>
      </w:r>
      <w:hyperlink r:id="rId8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http://expert.mektep.kz/ru/shop/217159-11_klass/217199-vsemirnaja_istorija_1_chast_11_og/3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общественно-гуманитарного направления общеобразовательных школ. Часть 2. – 2020.// </w:t>
      </w:r>
      <w:hyperlink r:id="rId9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http://expert.mektep.kz/ru/shop/217159-11_klass/256062-vsemirnaja_istorija_2_chast_11_og/4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Каирбекова Р.Р., Тимченко С.В., Джандосова З.А. Всемирная история. Учебник для 10 класса естественно-математичесеского направления общеобразовательных школ. Часть 1. – Алматы: Мектеп, 2019 //</w:t>
      </w:r>
      <w:hyperlink r:id="rId10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http://expert.mektep.kz/ru/shop/105048-10_klass_jem/117296-vsemirnaja_istorija_10/2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Тимченко С.В., Джандосова З.А. Всемирная история. Учебник для 10 класса естественно-математичесеского направления общеобразовательных школ. Часть 2. – Алматы: Мектеп, 2019// </w:t>
      </w:r>
      <w:hyperlink r:id="rId11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http://expert.mektep.kz/ru/shop/105048-10_klass_jem/117298-vsemirnaja_istorija_10/2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естественно-математического направления общеобразовательных школ.  – 2020.// </w:t>
      </w:r>
      <w:hyperlink r:id="rId12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http://expert.mektep.kz/ru/shop/217159-11_klass/217200-vsemirnaja_istorija_11_jem/3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Белоусов Л.С., Мейер М.С., Смирнов В.П. Всеобщая история. 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Загладин Н.В., Белоусов Л.С. Всеобщая история (Новейшая история с 1914 г. – начало ХХІ века).10-11 класс. – М:Издательство: Русское слово,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Загладин Н.В., Сахаров А.Н. Всеобщая история (с древнейших времен до конца ХІХ века). 10 класс. -М: Русское слово, 2019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Загладин Н.В., Симония Н.А. Всеобщая история (с древнейших времен  до конца ХІХ века). 10 класс. М: Русское слово, 2019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Сахаров А.Н., Петров Ю.А., Загладин Н.В. История с древнейших времен до конца ХІХ века. В 2-х частях.10-11 класс. - М: Русское слово,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Сороко-Цюпа О.С., Сороко-Цюпа А.О. Всеобщая история.10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Уколова В.И., Ревякин А. В. Всеобщая история. 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Улунян А.А., Сергеев Е.Ю. Всеобщая история.11 класс. 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Шубин А.В. Всеобщая история. 10 класс. –М:Издательство: Дрофа, 2019</w:t>
      </w:r>
    </w:p>
    <w:p w:rsidR="00502D01" w:rsidRPr="00502D01" w:rsidRDefault="00502D01" w:rsidP="00502D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D01" w:rsidRPr="00502D01" w:rsidRDefault="00502D01" w:rsidP="00502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t>Дополнительная: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Арзаканян М.Ц. Де Голль. - М.: Молодая гвардия, 2017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Верченко В. Н. Сингапурское чудо: Ли Куан Ю. - М: АСТ, 2015 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Жевахов А.Кемаль Ататюрк. – М.: Молодая гвардия, 2008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Жордис К. Махатма Ганди. -М: Молодая гвардия, 2013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Михайлов В., Мансуров Т. Нурсултан Назарбаев М.: Молодая гвардия, 2015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Панцов А.В.Дэн Сяопин. - М: Молодая гвардия, 2013 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Послание Президента Республики Казахстан Н.А. Назарбаева народу Казахстана  «Казахстан -2030». 10 октября 1997 г.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Послание Президента Республики Казахстан Н.А. Назарбаева народу Казахстана  Стратегия «Казахстан-2050».декабрь 2012 года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Чернявский Г. Рузвельт. - М.: Молодая гвардия, 2012</w:t>
      </w:r>
    </w:p>
    <w:p w:rsidR="00502D01" w:rsidRPr="00502D01" w:rsidRDefault="00502D01" w:rsidP="00502D01">
      <w:pPr>
        <w:pStyle w:val="ab"/>
        <w:tabs>
          <w:tab w:val="left" w:pos="426"/>
        </w:tabs>
        <w:ind w:left="142"/>
        <w:rPr>
          <w:rFonts w:ascii="Times New Roman" w:hAnsi="Times New Roman" w:cs="Times New Roman"/>
          <w:sz w:val="24"/>
          <w:szCs w:val="24"/>
          <w:lang w:val="kk-KZ"/>
        </w:rPr>
      </w:pPr>
    </w:p>
    <w:p w:rsidR="00502D01" w:rsidRPr="00502D01" w:rsidRDefault="00502D01" w:rsidP="00502D01">
      <w:pPr>
        <w:pStyle w:val="ab"/>
        <w:tabs>
          <w:tab w:val="left" w:pos="426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lastRenderedPageBreak/>
        <w:t>Средства обучения: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Интерактивная доска;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Мультимедийный проектор;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Персональный компьютер, ноутбук, смартфон;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Учебные видеофильмы, аудиозаписи, презентации</w:t>
      </w:r>
      <w:r w:rsidRPr="00502D01">
        <w:rPr>
          <w:rFonts w:ascii="Times New Roman" w:hAnsi="Times New Roman" w:cs="Times New Roman"/>
          <w:sz w:val="24"/>
          <w:szCs w:val="24"/>
        </w:rPr>
        <w:t>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Цифровые ресурсы для использования в процессе обучения: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«Duolingo»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«Memrise» портал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«Udemy» сайт 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«edX» сайт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«Coursera»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 «Skillshare»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 «Лекториум»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«Универсариум»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Национальный центр информатизации образования </w:t>
      </w:r>
      <w:hyperlink r:id="rId13" w:history="1">
        <w:r w:rsidRPr="00502D01">
          <w:rPr>
            <w:rStyle w:val="ad"/>
            <w:rFonts w:ascii="Times New Roman" w:hAnsi="Times New Roman" w:cs="Times New Roman"/>
            <w:sz w:val="24"/>
            <w:szCs w:val="24"/>
            <w:lang w:eastAsia="ru-RU"/>
          </w:rPr>
          <w:t>http://www.nci.kz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Казахстанская национальная электронная библиотека (КазНЭБ) - </w:t>
      </w:r>
      <w:hyperlink r:id="rId14" w:tgtFrame="_blank" w:history="1">
        <w:r w:rsidRPr="00502D01">
          <w:rPr>
            <w:rStyle w:val="ad"/>
            <w:rFonts w:ascii="Times New Roman" w:hAnsi="Times New Roman" w:cs="Times New Roman"/>
            <w:sz w:val="24"/>
            <w:szCs w:val="24"/>
            <w:lang w:eastAsia="ru-RU"/>
          </w:rPr>
          <w:t>www. kazneb.kz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Style w:val="ad"/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Портал «История Казахстана» </w:t>
      </w:r>
      <w:hyperlink r:id="rId15" w:history="1">
        <w:r w:rsidRPr="00502D01">
          <w:rPr>
            <w:rStyle w:val="ad"/>
            <w:rFonts w:ascii="Times New Roman" w:hAnsi="Times New Roman" w:cs="Times New Roman"/>
            <w:sz w:val="24"/>
            <w:szCs w:val="24"/>
          </w:rPr>
          <w:t>https</w:t>
        </w:r>
        <w:r w:rsidRPr="00502D01">
          <w:rPr>
            <w:rStyle w:val="ad"/>
            <w:rFonts w:ascii="Times New Roman" w:hAnsi="Times New Roman" w:cs="Times New Roman"/>
            <w:sz w:val="24"/>
            <w:szCs w:val="24"/>
            <w:lang w:val="kk-KZ"/>
          </w:rPr>
          <w:t>:</w:t>
        </w:r>
        <w:r w:rsidRPr="00502D01">
          <w:rPr>
            <w:rStyle w:val="ad"/>
            <w:rFonts w:ascii="Times New Roman" w:hAnsi="Times New Roman" w:cs="Times New Roman"/>
            <w:sz w:val="24"/>
            <w:szCs w:val="24"/>
          </w:rPr>
          <w:t>//e-history.kz/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 xml:space="preserve">Портал «Всемирная история» </w:t>
      </w:r>
      <w:hyperlink r:id="rId16" w:history="1">
        <w:r w:rsidRPr="00502D01">
          <w:rPr>
            <w:rFonts w:ascii="Times New Roman" w:hAnsi="Times New Roman" w:cs="Times New Roman"/>
            <w:sz w:val="24"/>
            <w:szCs w:val="24"/>
            <w:u w:val="single"/>
          </w:rPr>
          <w:t>http://historic.ru/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 xml:space="preserve">Портал «Всемирная история» </w:t>
      </w:r>
      <w:hyperlink r:id="rId17" w:history="1">
        <w:r w:rsidRPr="00502D01">
          <w:rPr>
            <w:rFonts w:ascii="Times New Roman" w:hAnsi="Times New Roman" w:cs="Times New Roman"/>
            <w:sz w:val="24"/>
            <w:szCs w:val="24"/>
            <w:lang w:val="kk-KZ"/>
          </w:rPr>
          <w:t>http://www.world-history.ru/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>Образовательн платформы: «Bilim media Group» https://bilimland.kz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>Электронные учебники ОKULYK KZ: https://www.okulyk.kz/</w:t>
      </w:r>
    </w:p>
    <w:p w:rsidR="00502D01" w:rsidRPr="00502D01" w:rsidRDefault="00502D01" w:rsidP="00502D0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8A8" w:rsidRPr="00502D01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0933D3" w:rsidRPr="000933D3" w:rsidRDefault="000933D3" w:rsidP="000933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Оқытушы</w:t>
      </w: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>/Преподаватель: ______________________</w:t>
      </w:r>
      <w:r w:rsidR="00B81587">
        <w:rPr>
          <w:rFonts w:ascii="Times New Roman" w:eastAsia="Calibri" w:hAnsi="Times New Roman" w:cs="Times New Roman"/>
          <w:sz w:val="24"/>
          <w:szCs w:val="24"/>
          <w:lang w:val="kk-KZ"/>
        </w:rPr>
        <w:t>Илиясова А.И</w:t>
      </w:r>
      <w:r w:rsidR="006A4623">
        <w:rPr>
          <w:rFonts w:ascii="Times New Roman" w:eastAsia="Calibri" w:hAnsi="Times New Roman" w:cs="Times New Roman"/>
          <w:sz w:val="24"/>
          <w:szCs w:val="24"/>
          <w:lang w:val="kk-KZ"/>
        </w:rPr>
        <w:t>.</w:t>
      </w: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                                             «_____»______________________ 20___ г</w:t>
      </w:r>
    </w:p>
    <w:p w:rsidR="000933D3" w:rsidRDefault="000933D3" w:rsidP="000933D3">
      <w:pPr>
        <w:spacing w:after="0" w:line="240" w:lineRule="auto"/>
        <w:jc w:val="both"/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</w:t>
      </w:r>
      <w:r w:rsidRPr="000933D3">
        <w:rPr>
          <w:rFonts w:ascii="Times New Roman" w:eastAsia="Calibri" w:hAnsi="Times New Roman" w:cs="Times New Roman"/>
          <w:b/>
          <w:sz w:val="18"/>
          <w:szCs w:val="18"/>
          <w:lang w:val="kk-KZ"/>
        </w:rPr>
        <w:t>қолы</w:t>
      </w: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/подпись)</w:t>
      </w:r>
    </w:p>
    <w:sectPr w:rsidR="000933D3" w:rsidSect="008F28E5">
      <w:pgSz w:w="16838" w:h="11906" w:orient="landscape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862" w:rsidRDefault="00B90862" w:rsidP="007C0E5C">
      <w:pPr>
        <w:spacing w:after="0" w:line="240" w:lineRule="auto"/>
      </w:pPr>
      <w:r>
        <w:separator/>
      </w:r>
    </w:p>
  </w:endnote>
  <w:endnote w:type="continuationSeparator" w:id="1">
    <w:p w:rsidR="00B90862" w:rsidRDefault="00B90862" w:rsidP="007C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862" w:rsidRDefault="00B90862" w:rsidP="007C0E5C">
      <w:pPr>
        <w:spacing w:after="0" w:line="240" w:lineRule="auto"/>
      </w:pPr>
      <w:r>
        <w:separator/>
      </w:r>
    </w:p>
  </w:footnote>
  <w:footnote w:type="continuationSeparator" w:id="1">
    <w:p w:rsidR="00B90862" w:rsidRDefault="00B90862" w:rsidP="007C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548"/>
    <w:multiLevelType w:val="hybridMultilevel"/>
    <w:tmpl w:val="A8CACC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15DB"/>
    <w:multiLevelType w:val="hybridMultilevel"/>
    <w:tmpl w:val="649E9F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272B0"/>
    <w:multiLevelType w:val="hybridMultilevel"/>
    <w:tmpl w:val="374489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C708F"/>
    <w:multiLevelType w:val="hybridMultilevel"/>
    <w:tmpl w:val="D9C016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16546"/>
    <w:multiLevelType w:val="hybridMultilevel"/>
    <w:tmpl w:val="FC9A3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227D2A"/>
    <w:multiLevelType w:val="hybridMultilevel"/>
    <w:tmpl w:val="0D9A1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247A4"/>
    <w:multiLevelType w:val="hybridMultilevel"/>
    <w:tmpl w:val="61A6A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57641"/>
    <w:multiLevelType w:val="hybridMultilevel"/>
    <w:tmpl w:val="ED9634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F2A10"/>
    <w:multiLevelType w:val="hybridMultilevel"/>
    <w:tmpl w:val="A080D2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2501C"/>
    <w:multiLevelType w:val="hybridMultilevel"/>
    <w:tmpl w:val="F598610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6764F"/>
    <w:multiLevelType w:val="hybridMultilevel"/>
    <w:tmpl w:val="1400B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84F09"/>
    <w:multiLevelType w:val="hybridMultilevel"/>
    <w:tmpl w:val="8E6C6D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91B8E"/>
    <w:multiLevelType w:val="hybridMultilevel"/>
    <w:tmpl w:val="950088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E49B0"/>
    <w:multiLevelType w:val="hybridMultilevel"/>
    <w:tmpl w:val="5560B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8424A"/>
    <w:multiLevelType w:val="hybridMultilevel"/>
    <w:tmpl w:val="C714E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55DFF"/>
    <w:multiLevelType w:val="hybridMultilevel"/>
    <w:tmpl w:val="899A64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5576F"/>
    <w:multiLevelType w:val="hybridMultilevel"/>
    <w:tmpl w:val="1A582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42CA5"/>
    <w:multiLevelType w:val="hybridMultilevel"/>
    <w:tmpl w:val="DDD84A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033AF"/>
    <w:multiLevelType w:val="hybridMultilevel"/>
    <w:tmpl w:val="0A20F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25914"/>
    <w:multiLevelType w:val="hybridMultilevel"/>
    <w:tmpl w:val="1CDC93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1A1351"/>
    <w:multiLevelType w:val="hybridMultilevel"/>
    <w:tmpl w:val="5A085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D41C54"/>
    <w:multiLevelType w:val="hybridMultilevel"/>
    <w:tmpl w:val="C9100070"/>
    <w:lvl w:ilvl="0" w:tplc="72FA76E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5035D"/>
    <w:multiLevelType w:val="hybridMultilevel"/>
    <w:tmpl w:val="831EA0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F77CE"/>
    <w:multiLevelType w:val="hybridMultilevel"/>
    <w:tmpl w:val="EA80F2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47933"/>
    <w:multiLevelType w:val="hybridMultilevel"/>
    <w:tmpl w:val="FAE01F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37D63"/>
    <w:multiLevelType w:val="hybridMultilevel"/>
    <w:tmpl w:val="04F20074"/>
    <w:lvl w:ilvl="0" w:tplc="0BC8641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1769B8"/>
    <w:multiLevelType w:val="hybridMultilevel"/>
    <w:tmpl w:val="F88219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C94E5D"/>
    <w:multiLevelType w:val="hybridMultilevel"/>
    <w:tmpl w:val="0E9CD4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F67F42"/>
    <w:multiLevelType w:val="hybridMultilevel"/>
    <w:tmpl w:val="67325D32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2F1EA6"/>
    <w:multiLevelType w:val="hybridMultilevel"/>
    <w:tmpl w:val="131A28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6B7571"/>
    <w:multiLevelType w:val="hybridMultilevel"/>
    <w:tmpl w:val="73CE1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F0F32"/>
    <w:multiLevelType w:val="hybridMultilevel"/>
    <w:tmpl w:val="37BCA7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A6E73"/>
    <w:multiLevelType w:val="hybridMultilevel"/>
    <w:tmpl w:val="AB0A33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4"/>
  </w:num>
  <w:num w:numId="32">
    <w:abstractNumId w:val="14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735"/>
    <w:rsid w:val="00002937"/>
    <w:rsid w:val="00010449"/>
    <w:rsid w:val="00031C61"/>
    <w:rsid w:val="0007285F"/>
    <w:rsid w:val="000818AF"/>
    <w:rsid w:val="000933D3"/>
    <w:rsid w:val="000B1F8A"/>
    <w:rsid w:val="000E6E16"/>
    <w:rsid w:val="00136B0C"/>
    <w:rsid w:val="001427FE"/>
    <w:rsid w:val="00162993"/>
    <w:rsid w:val="00166DFE"/>
    <w:rsid w:val="00170D1C"/>
    <w:rsid w:val="001B5CB9"/>
    <w:rsid w:val="001D14CE"/>
    <w:rsid w:val="001D48B5"/>
    <w:rsid w:val="001E4BF7"/>
    <w:rsid w:val="0026652E"/>
    <w:rsid w:val="00272F4F"/>
    <w:rsid w:val="00353ABF"/>
    <w:rsid w:val="00380214"/>
    <w:rsid w:val="003950F6"/>
    <w:rsid w:val="003A71B0"/>
    <w:rsid w:val="003C7BA8"/>
    <w:rsid w:val="00400735"/>
    <w:rsid w:val="004145B0"/>
    <w:rsid w:val="00422BE0"/>
    <w:rsid w:val="00433DD6"/>
    <w:rsid w:val="00440F82"/>
    <w:rsid w:val="00447024"/>
    <w:rsid w:val="00474035"/>
    <w:rsid w:val="0048331D"/>
    <w:rsid w:val="0048694A"/>
    <w:rsid w:val="004A1DD6"/>
    <w:rsid w:val="004B4B36"/>
    <w:rsid w:val="004D28A8"/>
    <w:rsid w:val="00502D01"/>
    <w:rsid w:val="00507C42"/>
    <w:rsid w:val="00512665"/>
    <w:rsid w:val="0052597F"/>
    <w:rsid w:val="00575356"/>
    <w:rsid w:val="005B2986"/>
    <w:rsid w:val="005E0483"/>
    <w:rsid w:val="00616F0F"/>
    <w:rsid w:val="00627C89"/>
    <w:rsid w:val="00654F95"/>
    <w:rsid w:val="006575D9"/>
    <w:rsid w:val="00694165"/>
    <w:rsid w:val="006A4623"/>
    <w:rsid w:val="006A4A08"/>
    <w:rsid w:val="006E5B4E"/>
    <w:rsid w:val="00721785"/>
    <w:rsid w:val="00751C79"/>
    <w:rsid w:val="0076430A"/>
    <w:rsid w:val="00785F42"/>
    <w:rsid w:val="007C0E5C"/>
    <w:rsid w:val="007C476A"/>
    <w:rsid w:val="0085090A"/>
    <w:rsid w:val="00867927"/>
    <w:rsid w:val="008842C5"/>
    <w:rsid w:val="008C0909"/>
    <w:rsid w:val="008F28E5"/>
    <w:rsid w:val="00924A60"/>
    <w:rsid w:val="00944005"/>
    <w:rsid w:val="00967ADD"/>
    <w:rsid w:val="00971630"/>
    <w:rsid w:val="0099148E"/>
    <w:rsid w:val="009A5D11"/>
    <w:rsid w:val="009C79FE"/>
    <w:rsid w:val="00A009CB"/>
    <w:rsid w:val="00B17EC4"/>
    <w:rsid w:val="00B4682E"/>
    <w:rsid w:val="00B57B3B"/>
    <w:rsid w:val="00B60A4C"/>
    <w:rsid w:val="00B81587"/>
    <w:rsid w:val="00B90862"/>
    <w:rsid w:val="00BA45D8"/>
    <w:rsid w:val="00BB15FA"/>
    <w:rsid w:val="00BC4D2D"/>
    <w:rsid w:val="00BF5288"/>
    <w:rsid w:val="00C34232"/>
    <w:rsid w:val="00C5179C"/>
    <w:rsid w:val="00C664C2"/>
    <w:rsid w:val="00CF7EBB"/>
    <w:rsid w:val="00D115F5"/>
    <w:rsid w:val="00D1177B"/>
    <w:rsid w:val="00D9585A"/>
    <w:rsid w:val="00DB6CE6"/>
    <w:rsid w:val="00DD5871"/>
    <w:rsid w:val="00E71D85"/>
    <w:rsid w:val="00E77BA7"/>
    <w:rsid w:val="00E93B9C"/>
    <w:rsid w:val="00EA19AA"/>
    <w:rsid w:val="00EA25C6"/>
    <w:rsid w:val="00EE7190"/>
    <w:rsid w:val="00EF6A6B"/>
    <w:rsid w:val="00F75CC9"/>
    <w:rsid w:val="00FE3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28E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0E5C"/>
  </w:style>
  <w:style w:type="paragraph" w:styleId="a6">
    <w:name w:val="footer"/>
    <w:basedOn w:val="a"/>
    <w:link w:val="a7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0E5C"/>
  </w:style>
  <w:style w:type="table" w:styleId="a8">
    <w:name w:val="Table Grid"/>
    <w:basedOn w:val="a1"/>
    <w:uiPriority w:val="39"/>
    <w:rsid w:val="006A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B3B"/>
    <w:rPr>
      <w:rFonts w:ascii="Segoe UI" w:hAnsi="Segoe UI" w:cs="Segoe UI"/>
      <w:sz w:val="18"/>
      <w:szCs w:val="18"/>
    </w:rPr>
  </w:style>
  <w:style w:type="paragraph" w:styleId="ab">
    <w:name w:val="List Paragraph"/>
    <w:aliases w:val="2 список маркированный"/>
    <w:basedOn w:val="a"/>
    <w:link w:val="ac"/>
    <w:uiPriority w:val="34"/>
    <w:qFormat/>
    <w:rsid w:val="00924A60"/>
    <w:pPr>
      <w:spacing w:after="160" w:line="259" w:lineRule="auto"/>
      <w:ind w:left="720"/>
      <w:contextualSpacing/>
    </w:pPr>
  </w:style>
  <w:style w:type="character" w:customStyle="1" w:styleId="ac">
    <w:name w:val="Абзац списка Знак"/>
    <w:aliases w:val="2 список маркированный Знак"/>
    <w:link w:val="ab"/>
    <w:uiPriority w:val="34"/>
    <w:locked/>
    <w:rsid w:val="00654F95"/>
  </w:style>
  <w:style w:type="character" w:styleId="ad">
    <w:name w:val="Hyperlink"/>
    <w:basedOn w:val="a0"/>
    <w:uiPriority w:val="99"/>
    <w:unhideWhenUsed/>
    <w:rsid w:val="00502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28E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0E5C"/>
  </w:style>
  <w:style w:type="paragraph" w:styleId="a6">
    <w:name w:val="footer"/>
    <w:basedOn w:val="a"/>
    <w:link w:val="a7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0E5C"/>
  </w:style>
  <w:style w:type="table" w:styleId="a8">
    <w:name w:val="Table Grid"/>
    <w:basedOn w:val="a1"/>
    <w:uiPriority w:val="59"/>
    <w:rsid w:val="006A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ert.mektep.kz/ru/shop/217159-11_klass/217199-vsemirnaja_istorija_1_chast_11_og/3" TargetMode="External"/><Relationship Id="rId13" Type="http://schemas.openxmlformats.org/officeDocument/2006/relationships/hyperlink" Target="http://www.nci.k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pert.mektep.kz/ru/shop/217159-11_klass/217200-vsemirnaja_istorija_11_jem/3" TargetMode="External"/><Relationship Id="rId17" Type="http://schemas.openxmlformats.org/officeDocument/2006/relationships/hyperlink" Target="http://www.world-history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istoric.ru/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pert.mektep.kz/ru/shop/105048-10_klass_jem/117298-vsemirnaja_istorija_10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-history.kz/" TargetMode="External"/><Relationship Id="rId10" Type="http://schemas.openxmlformats.org/officeDocument/2006/relationships/hyperlink" Target="http://expert.mektep.kz/ru/shop/105048-10_klass_jem/117296-vsemirnaja_istorija_10/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xpert.mektep.kz/ru/shop/217159-11_klass/256062-vsemirnaja_istorija_2_chast_11_og/4" TargetMode="External"/><Relationship Id="rId14" Type="http://schemas.openxmlformats.org/officeDocument/2006/relationships/hyperlink" Target="http://www.pushkinlibrary.kz/reference/www.%20kazneb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D2C1E-52BB-4BFA-BCD1-A33D1CE7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20</Pages>
  <Words>6538</Words>
  <Characters>37269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Наташа</cp:lastModifiedBy>
  <cp:revision>32</cp:revision>
  <cp:lastPrinted>2020-10-21T10:29:00Z</cp:lastPrinted>
  <dcterms:created xsi:type="dcterms:W3CDTF">2020-10-21T11:49:00Z</dcterms:created>
  <dcterms:modified xsi:type="dcterms:W3CDTF">2020-10-22T18:31:00Z</dcterms:modified>
</cp:coreProperties>
</file>