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BE4" w:rsidRPr="00014BE4" w:rsidRDefault="00014BE4" w:rsidP="00014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"/>
      <w:bookmarkEnd w:id="0"/>
      <w:r w:rsidRPr="00014BE4">
        <w:rPr>
          <w:rFonts w:ascii="Times New Roman" w:hAnsi="Times New Roman" w:cs="Times New Roman"/>
          <w:b/>
          <w:sz w:val="24"/>
          <w:szCs w:val="24"/>
        </w:rPr>
        <w:t>ТОО «ИННОВАЦИОННЫЙ ТЕХНИЧЕСКИЙ КОЛЛЕДЖ ГОРОДА АЛМАТЫ»</w:t>
      </w:r>
    </w:p>
    <w:p w:rsidR="00014BE4" w:rsidRPr="00014BE4" w:rsidRDefault="00014BE4" w:rsidP="00014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270" w:type="dxa"/>
        <w:tblInd w:w="1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869"/>
        <w:gridCol w:w="1560"/>
        <w:gridCol w:w="3841"/>
      </w:tblGrid>
      <w:tr w:rsidR="00014BE4" w:rsidRPr="00014BE4" w:rsidTr="0039430B">
        <w:trPr>
          <w:trHeight w:val="1223"/>
        </w:trPr>
        <w:tc>
          <w:tcPr>
            <w:tcW w:w="3869" w:type="dxa"/>
          </w:tcPr>
          <w:p w:rsidR="00014BE4" w:rsidRPr="00014BE4" w:rsidRDefault="00014BE4" w:rsidP="00014BE4">
            <w:pPr>
              <w:spacing w:after="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014BE4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014BE4" w:rsidRPr="00014BE4" w:rsidRDefault="00014BE4" w:rsidP="00014BE4">
            <w:pPr>
              <w:spacing w:after="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014BE4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предприятия, организации </w:t>
            </w:r>
          </w:p>
          <w:p w:rsidR="00014BE4" w:rsidRPr="00014BE4" w:rsidRDefault="00014BE4" w:rsidP="00014BE4">
            <w:pPr>
              <w:spacing w:after="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014BE4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:rsidR="00014BE4" w:rsidRPr="00014BE4" w:rsidRDefault="00014BE4" w:rsidP="00014BE4">
            <w:pPr>
              <w:spacing w:after="0"/>
              <w:ind w:left="20"/>
              <w:rPr>
                <w:rFonts w:ascii="Times New Roman" w:hAnsi="Times New Roman" w:cs="Times New Roman"/>
              </w:rPr>
            </w:pPr>
            <w:r w:rsidRPr="00014BE4">
              <w:rPr>
                <w:rFonts w:ascii="Times New Roman" w:hAnsi="Times New Roman" w:cs="Times New Roman"/>
              </w:rPr>
              <w:t>подпись        Ф.И.О</w:t>
            </w:r>
          </w:p>
          <w:p w:rsidR="00014BE4" w:rsidRPr="00014BE4" w:rsidRDefault="00014BE4" w:rsidP="00014BE4">
            <w:pPr>
              <w:spacing w:after="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014BE4">
              <w:rPr>
                <w:rFonts w:ascii="Times New Roman" w:hAnsi="Times New Roman" w:cs="Times New Roman"/>
                <w:sz w:val="24"/>
                <w:szCs w:val="24"/>
              </w:rPr>
              <w:t>«_____» ____________20___г.</w:t>
            </w:r>
          </w:p>
        </w:tc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4BE4" w:rsidRPr="00014BE4" w:rsidRDefault="00014BE4" w:rsidP="00014BE4">
            <w:pPr>
              <w:snapToGri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BE4" w:rsidRPr="00014BE4" w:rsidRDefault="00014BE4" w:rsidP="00014B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BE4" w:rsidRPr="00014BE4" w:rsidRDefault="00014BE4" w:rsidP="00014B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</w:tcPr>
          <w:p w:rsidR="00014BE4" w:rsidRPr="00014BE4" w:rsidRDefault="00014BE4" w:rsidP="00014BE4">
            <w:pPr>
              <w:spacing w:after="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014BE4">
              <w:rPr>
                <w:rFonts w:ascii="Times New Roman" w:hAnsi="Times New Roman" w:cs="Times New Roman"/>
                <w:sz w:val="24"/>
                <w:szCs w:val="24"/>
              </w:rPr>
              <w:t xml:space="preserve">УТВЕРЖДАЮ </w:t>
            </w:r>
          </w:p>
          <w:p w:rsidR="00014BE4" w:rsidRPr="00014BE4" w:rsidRDefault="00014BE4" w:rsidP="00014BE4">
            <w:pPr>
              <w:spacing w:after="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014BE4">
              <w:rPr>
                <w:rFonts w:ascii="Times New Roman" w:hAnsi="Times New Roman" w:cs="Times New Roman"/>
                <w:sz w:val="24"/>
                <w:szCs w:val="24"/>
              </w:rPr>
              <w:t>Заместитель  директора поУМР</w:t>
            </w:r>
          </w:p>
          <w:p w:rsidR="00014BE4" w:rsidRPr="00014BE4" w:rsidRDefault="00014BE4" w:rsidP="00014BE4">
            <w:pPr>
              <w:spacing w:after="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014BE4">
              <w:rPr>
                <w:rFonts w:ascii="Times New Roman" w:hAnsi="Times New Roman" w:cs="Times New Roman"/>
                <w:sz w:val="24"/>
                <w:szCs w:val="24"/>
              </w:rPr>
              <w:t>___________Шаймуханбетова К.А.</w:t>
            </w:r>
          </w:p>
          <w:p w:rsidR="00014BE4" w:rsidRPr="00014BE4" w:rsidRDefault="00014BE4" w:rsidP="00014BE4">
            <w:pPr>
              <w:spacing w:after="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014BE4">
              <w:rPr>
                <w:rFonts w:ascii="Times New Roman" w:hAnsi="Times New Roman" w:cs="Times New Roman"/>
                <w:sz w:val="24"/>
                <w:szCs w:val="24"/>
              </w:rPr>
              <w:t>«_____» ____________2020 г.</w:t>
            </w:r>
            <w:bookmarkStart w:id="1" w:name="z730"/>
            <w:bookmarkEnd w:id="1"/>
          </w:p>
        </w:tc>
      </w:tr>
    </w:tbl>
    <w:p w:rsidR="00014BE4" w:rsidRPr="00014BE4" w:rsidRDefault="00014BE4" w:rsidP="00014B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4BE4" w:rsidRPr="00014BE4" w:rsidRDefault="00014BE4" w:rsidP="00014B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4BE4" w:rsidRPr="00014BE4" w:rsidRDefault="00014BE4" w:rsidP="00014B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4BE4" w:rsidRPr="00014BE4" w:rsidRDefault="00014BE4" w:rsidP="00014B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4BE4" w:rsidRPr="00014BE4" w:rsidRDefault="00014BE4" w:rsidP="00014B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4BE4" w:rsidRPr="00014BE4" w:rsidRDefault="00014BE4" w:rsidP="00014B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4BE4">
        <w:rPr>
          <w:rFonts w:ascii="Times New Roman" w:hAnsi="Times New Roman" w:cs="Times New Roman"/>
          <w:b/>
          <w:sz w:val="24"/>
          <w:szCs w:val="24"/>
        </w:rPr>
        <w:t>РАБОЧИЙ УЧЕБНЫЙ ПЛАН</w:t>
      </w:r>
    </w:p>
    <w:p w:rsidR="00014BE4" w:rsidRPr="00014BE4" w:rsidRDefault="00014BE4" w:rsidP="00014B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4BE4" w:rsidRPr="00636DC0" w:rsidRDefault="00636DC0" w:rsidP="00014B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636DC0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>Анализ экономических показателей</w:t>
      </w:r>
    </w:p>
    <w:p w:rsidR="00014BE4" w:rsidRPr="00014BE4" w:rsidRDefault="00014BE4" w:rsidP="00014BE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014BE4">
        <w:rPr>
          <w:rFonts w:ascii="Times New Roman" w:hAnsi="Times New Roman" w:cs="Times New Roman"/>
          <w:sz w:val="16"/>
          <w:szCs w:val="16"/>
        </w:rPr>
        <w:t>(наименование модуля или дисциплины)</w:t>
      </w:r>
    </w:p>
    <w:p w:rsidR="00014BE4" w:rsidRPr="00014BE4" w:rsidRDefault="00014BE4" w:rsidP="00014BE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:rsidR="00014BE4" w:rsidRPr="00014BE4" w:rsidRDefault="00014BE4" w:rsidP="00014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14BE4" w:rsidRPr="00014BE4" w:rsidRDefault="00014BE4" w:rsidP="00014BE4">
      <w:pPr>
        <w:tabs>
          <w:tab w:val="left" w:pos="-142"/>
        </w:tabs>
        <w:spacing w:after="0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 w:rsidRPr="00014BE4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014BE4">
        <w:rPr>
          <w:rFonts w:ascii="Times New Roman" w:hAnsi="Times New Roman" w:cs="Times New Roman"/>
          <w:sz w:val="24"/>
          <w:szCs w:val="24"/>
          <w:u w:val="single"/>
        </w:rPr>
        <w:t>0519000 – Экономика (по отраслям)</w:t>
      </w:r>
      <w:r w:rsidRPr="00014BE4">
        <w:rPr>
          <w:rFonts w:ascii="Times New Roman" w:hAnsi="Times New Roman" w:cs="Times New Roman"/>
          <w:sz w:val="24"/>
          <w:szCs w:val="24"/>
        </w:rPr>
        <w:br/>
      </w:r>
      <w:r w:rsidRPr="00014BE4">
        <w:rPr>
          <w:rFonts w:ascii="Times New Roman" w:hAnsi="Times New Roman" w:cs="Times New Roman"/>
          <w:sz w:val="16"/>
          <w:szCs w:val="16"/>
        </w:rPr>
        <w:t>(код и наименование)</w:t>
      </w:r>
      <w:r w:rsidRPr="00014BE4">
        <w:rPr>
          <w:rFonts w:ascii="Times New Roman" w:hAnsi="Times New Roman" w:cs="Times New Roman"/>
          <w:sz w:val="16"/>
          <w:szCs w:val="16"/>
        </w:rPr>
        <w:br/>
      </w:r>
    </w:p>
    <w:p w:rsidR="00014BE4" w:rsidRPr="00014BE4" w:rsidRDefault="00014BE4" w:rsidP="00014B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14BE4">
        <w:rPr>
          <w:rFonts w:ascii="Times New Roman" w:hAnsi="Times New Roman" w:cs="Times New Roman"/>
          <w:sz w:val="24"/>
          <w:szCs w:val="24"/>
        </w:rPr>
        <w:t xml:space="preserve">Квалификация </w:t>
      </w:r>
      <w:r w:rsidRPr="00014BE4">
        <w:rPr>
          <w:rFonts w:ascii="Times New Roman" w:hAnsi="Times New Roman" w:cs="Times New Roman"/>
          <w:sz w:val="24"/>
          <w:szCs w:val="24"/>
          <w:u w:val="single"/>
        </w:rPr>
        <w:t>0519023-Экономист</w:t>
      </w:r>
    </w:p>
    <w:p w:rsidR="00014BE4" w:rsidRPr="00014BE4" w:rsidRDefault="00014BE4" w:rsidP="00014BE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014BE4">
        <w:rPr>
          <w:rFonts w:ascii="Times New Roman" w:hAnsi="Times New Roman" w:cs="Times New Roman"/>
          <w:sz w:val="16"/>
          <w:szCs w:val="16"/>
        </w:rPr>
        <w:t xml:space="preserve">                              (код и наименование)</w:t>
      </w:r>
    </w:p>
    <w:p w:rsidR="00014BE4" w:rsidRPr="00014BE4" w:rsidRDefault="00014BE4" w:rsidP="00014B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14BE4" w:rsidRPr="00014BE4" w:rsidRDefault="00014BE4" w:rsidP="00014BE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14BE4">
        <w:rPr>
          <w:rFonts w:ascii="Times New Roman" w:hAnsi="Times New Roman" w:cs="Times New Roman"/>
          <w:sz w:val="24"/>
          <w:szCs w:val="24"/>
          <w:lang w:bidi="ru-RU"/>
        </w:rPr>
        <w:t xml:space="preserve">Форма обучения  </w:t>
      </w:r>
      <w:r w:rsidRPr="00014BE4">
        <w:rPr>
          <w:rFonts w:ascii="Times New Roman" w:hAnsi="Times New Roman" w:cs="Times New Roman"/>
          <w:sz w:val="24"/>
          <w:szCs w:val="24"/>
          <w:u w:val="single"/>
          <w:lang w:bidi="ru-RU"/>
        </w:rPr>
        <w:t xml:space="preserve">    дневная      </w:t>
      </w:r>
      <w:r w:rsidRPr="00014BE4">
        <w:rPr>
          <w:rFonts w:ascii="Times New Roman" w:hAnsi="Times New Roman" w:cs="Times New Roman"/>
          <w:sz w:val="24"/>
          <w:szCs w:val="24"/>
          <w:lang w:bidi="ru-RU"/>
        </w:rPr>
        <w:t xml:space="preserve">  на базе </w:t>
      </w:r>
      <w:r w:rsidRPr="00014BE4">
        <w:rPr>
          <w:rFonts w:ascii="Times New Roman" w:hAnsi="Times New Roman" w:cs="Times New Roman"/>
          <w:sz w:val="24"/>
          <w:szCs w:val="24"/>
          <w:u w:val="single"/>
          <w:lang w:bidi="ru-RU"/>
        </w:rPr>
        <w:t xml:space="preserve"> основного среднего образования</w:t>
      </w:r>
      <w:r w:rsidRPr="00014BE4">
        <w:rPr>
          <w:rFonts w:ascii="Times New Roman" w:hAnsi="Times New Roman" w:cs="Times New Roman"/>
          <w:sz w:val="24"/>
          <w:szCs w:val="24"/>
        </w:rPr>
        <w:br/>
        <w:t xml:space="preserve">Общее количество часов </w:t>
      </w:r>
      <w:r w:rsidRPr="00014BE4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636DC0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014BE4">
        <w:rPr>
          <w:rFonts w:ascii="Times New Roman" w:hAnsi="Times New Roman" w:cs="Times New Roman"/>
          <w:sz w:val="24"/>
          <w:szCs w:val="24"/>
          <w:u w:val="single"/>
        </w:rPr>
        <w:t>8</w:t>
      </w:r>
    </w:p>
    <w:p w:rsidR="00014BE4" w:rsidRPr="00014BE4" w:rsidRDefault="00014BE4" w:rsidP="00014BE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9571" w:type="dxa"/>
        <w:tblInd w:w="-108" w:type="dxa"/>
        <w:tblLayout w:type="fixed"/>
        <w:tblLook w:val="0000"/>
      </w:tblPr>
      <w:tblGrid>
        <w:gridCol w:w="2802"/>
        <w:gridCol w:w="2073"/>
        <w:gridCol w:w="4696"/>
      </w:tblGrid>
      <w:tr w:rsidR="00014BE4" w:rsidRPr="00014BE4" w:rsidTr="0039430B">
        <w:tc>
          <w:tcPr>
            <w:tcW w:w="2802" w:type="dxa"/>
          </w:tcPr>
          <w:p w:rsidR="00014BE4" w:rsidRPr="00014BE4" w:rsidRDefault="00014BE4" w:rsidP="00014B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BE4">
              <w:rPr>
                <w:rFonts w:ascii="Times New Roman" w:hAnsi="Times New Roman" w:cs="Times New Roman"/>
                <w:sz w:val="24"/>
                <w:szCs w:val="24"/>
              </w:rPr>
              <w:t>Разработчик(-и)</w:t>
            </w:r>
          </w:p>
        </w:tc>
        <w:tc>
          <w:tcPr>
            <w:tcW w:w="2073" w:type="dxa"/>
          </w:tcPr>
          <w:p w:rsidR="00014BE4" w:rsidRPr="00014BE4" w:rsidRDefault="00014BE4" w:rsidP="00014BE4">
            <w:pPr>
              <w:pBdr>
                <w:bottom w:val="single" w:sz="12" w:space="1" w:color="000000"/>
              </w:pBdr>
              <w:snapToGri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BE4" w:rsidRPr="00014BE4" w:rsidRDefault="00014BE4" w:rsidP="00014BE4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4BE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4696" w:type="dxa"/>
          </w:tcPr>
          <w:p w:rsidR="00014BE4" w:rsidRPr="00014BE4" w:rsidRDefault="00014BE4" w:rsidP="00014B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14B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Манасова Б.С.</w:t>
            </w:r>
          </w:p>
          <w:p w:rsidR="00014BE4" w:rsidRPr="00014BE4" w:rsidRDefault="00014BE4" w:rsidP="00014BE4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4BE4">
              <w:rPr>
                <w:rFonts w:ascii="Times New Roman" w:hAnsi="Times New Roman" w:cs="Times New Roman"/>
                <w:sz w:val="16"/>
                <w:szCs w:val="16"/>
              </w:rPr>
              <w:t>Ф.И.О.</w:t>
            </w:r>
          </w:p>
        </w:tc>
      </w:tr>
    </w:tbl>
    <w:p w:rsidR="00014BE4" w:rsidRPr="00014BE4" w:rsidRDefault="00014BE4" w:rsidP="00014B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4BE4" w:rsidRPr="00014BE4" w:rsidRDefault="00014BE4" w:rsidP="00014B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4BE4" w:rsidRPr="00014BE4" w:rsidRDefault="00014BE4" w:rsidP="00014B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4BE4" w:rsidRPr="00014BE4" w:rsidRDefault="00014BE4" w:rsidP="00014B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4BE4" w:rsidRPr="00014BE4" w:rsidRDefault="00014BE4" w:rsidP="00014B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4BE4" w:rsidRPr="00014BE4" w:rsidRDefault="00014BE4" w:rsidP="00014BE4">
      <w:pPr>
        <w:spacing w:after="0"/>
        <w:rPr>
          <w:rFonts w:ascii="Times New Roman" w:hAnsi="Times New Roman" w:cs="Times New Roman"/>
        </w:rPr>
      </w:pPr>
      <w:r w:rsidRPr="00014BE4">
        <w:rPr>
          <w:rFonts w:ascii="Times New Roman" w:hAnsi="Times New Roman" w:cs="Times New Roman"/>
          <w:sz w:val="24"/>
          <w:szCs w:val="24"/>
        </w:rPr>
        <w:t>Рассмотрена и одобрена на заседании учебно-методического совета</w:t>
      </w:r>
      <w:r w:rsidRPr="00014BE4">
        <w:rPr>
          <w:rFonts w:ascii="Times New Roman" w:hAnsi="Times New Roman" w:cs="Times New Roman"/>
          <w:sz w:val="24"/>
          <w:szCs w:val="24"/>
        </w:rPr>
        <w:br/>
        <w:t>Протокол № __ от «____» ______ 20____ г.</w:t>
      </w:r>
    </w:p>
    <w:p w:rsidR="00014BE4" w:rsidRPr="00014BE4" w:rsidRDefault="00014BE4" w:rsidP="00014BE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571" w:type="dxa"/>
        <w:tblInd w:w="-108" w:type="dxa"/>
        <w:tblLayout w:type="fixed"/>
        <w:tblLook w:val="0000"/>
      </w:tblPr>
      <w:tblGrid>
        <w:gridCol w:w="2802"/>
        <w:gridCol w:w="2073"/>
        <w:gridCol w:w="4696"/>
      </w:tblGrid>
      <w:tr w:rsidR="00014BE4" w:rsidRPr="00014BE4" w:rsidTr="0039430B">
        <w:tc>
          <w:tcPr>
            <w:tcW w:w="2802" w:type="dxa"/>
          </w:tcPr>
          <w:p w:rsidR="00014BE4" w:rsidRPr="00014BE4" w:rsidRDefault="00014BE4" w:rsidP="00014B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BE4">
              <w:rPr>
                <w:rFonts w:ascii="Times New Roman" w:hAnsi="Times New Roman" w:cs="Times New Roman"/>
                <w:sz w:val="24"/>
                <w:szCs w:val="24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014BE4" w:rsidRPr="00014BE4" w:rsidRDefault="00014BE4" w:rsidP="00014BE4">
            <w:pPr>
              <w:pBdr>
                <w:bottom w:val="single" w:sz="12" w:space="1" w:color="000000"/>
              </w:pBdr>
              <w:snapToGri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BE4" w:rsidRPr="00014BE4" w:rsidRDefault="00014BE4" w:rsidP="00014BE4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4BE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4696" w:type="dxa"/>
          </w:tcPr>
          <w:p w:rsidR="00014BE4" w:rsidRPr="00014BE4" w:rsidRDefault="00014BE4" w:rsidP="00014BE4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14B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Наутиева Ж.И.                     .</w:t>
            </w:r>
          </w:p>
          <w:p w:rsidR="00014BE4" w:rsidRPr="00014BE4" w:rsidRDefault="00014BE4" w:rsidP="00014BE4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014BE4">
              <w:rPr>
                <w:rFonts w:ascii="Times New Roman" w:hAnsi="Times New Roman" w:cs="Times New Roman"/>
                <w:sz w:val="16"/>
                <w:szCs w:val="16"/>
              </w:rPr>
              <w:t>Ф.И.О.</w:t>
            </w:r>
          </w:p>
        </w:tc>
      </w:tr>
    </w:tbl>
    <w:p w:rsidR="00014BE4" w:rsidRPr="00014BE4" w:rsidRDefault="00014BE4" w:rsidP="00014B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4BE4">
        <w:rPr>
          <w:rFonts w:ascii="Times New Roman" w:hAnsi="Times New Roman" w:cs="Times New Roman"/>
          <w:b/>
          <w:sz w:val="24"/>
          <w:szCs w:val="24"/>
        </w:rPr>
        <w:br/>
      </w:r>
      <w:r w:rsidRPr="00014BE4">
        <w:rPr>
          <w:rFonts w:ascii="Times New Roman" w:hAnsi="Times New Roman" w:cs="Times New Roman"/>
          <w:sz w:val="24"/>
          <w:szCs w:val="24"/>
        </w:rPr>
        <w:t xml:space="preserve">Рассмотренана заседании цикловой методической комиссии </w:t>
      </w:r>
    </w:p>
    <w:p w:rsidR="00014BE4" w:rsidRPr="00014BE4" w:rsidRDefault="00014BE4" w:rsidP="00014B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14BE4">
        <w:rPr>
          <w:rFonts w:ascii="Times New Roman" w:hAnsi="Times New Roman" w:cs="Times New Roman"/>
          <w:sz w:val="24"/>
          <w:szCs w:val="24"/>
        </w:rPr>
        <w:t>Протокол № __ от «____» ______ 20____ г.</w:t>
      </w:r>
      <w:bookmarkStart w:id="2" w:name="z732"/>
      <w:bookmarkEnd w:id="2"/>
    </w:p>
    <w:p w:rsidR="00014BE4" w:rsidRPr="00014BE4" w:rsidRDefault="00014BE4" w:rsidP="00014B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571" w:type="dxa"/>
        <w:tblInd w:w="-108" w:type="dxa"/>
        <w:tblLayout w:type="fixed"/>
        <w:tblLook w:val="0000"/>
      </w:tblPr>
      <w:tblGrid>
        <w:gridCol w:w="2802"/>
        <w:gridCol w:w="2073"/>
        <w:gridCol w:w="4696"/>
      </w:tblGrid>
      <w:tr w:rsidR="00014BE4" w:rsidRPr="00014BE4" w:rsidTr="0039430B">
        <w:tc>
          <w:tcPr>
            <w:tcW w:w="2802" w:type="dxa"/>
          </w:tcPr>
          <w:p w:rsidR="00014BE4" w:rsidRPr="00014BE4" w:rsidRDefault="00014BE4" w:rsidP="00014BE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4BE4">
              <w:rPr>
                <w:rFonts w:ascii="Times New Roman" w:hAnsi="Times New Roman" w:cs="Times New Roman"/>
                <w:sz w:val="24"/>
                <w:szCs w:val="24"/>
              </w:rPr>
              <w:t>Председатель ПЦК</w:t>
            </w:r>
          </w:p>
        </w:tc>
        <w:tc>
          <w:tcPr>
            <w:tcW w:w="2073" w:type="dxa"/>
          </w:tcPr>
          <w:p w:rsidR="00014BE4" w:rsidRPr="00014BE4" w:rsidRDefault="00014BE4" w:rsidP="00014BE4">
            <w:pPr>
              <w:pBdr>
                <w:bottom w:val="single" w:sz="12" w:space="1" w:color="000000"/>
              </w:pBdr>
              <w:snapToGri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BE4" w:rsidRPr="00014BE4" w:rsidRDefault="00014BE4" w:rsidP="00014BE4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4BE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4696" w:type="dxa"/>
          </w:tcPr>
          <w:p w:rsidR="00014BE4" w:rsidRPr="00014BE4" w:rsidRDefault="00014BE4" w:rsidP="00014BE4">
            <w:p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14BE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Кудабаева К.Е.                   .</w:t>
            </w:r>
          </w:p>
          <w:p w:rsidR="00014BE4" w:rsidRPr="00014BE4" w:rsidRDefault="00014BE4" w:rsidP="00014BE4">
            <w:pPr>
              <w:spacing w:after="0"/>
              <w:rPr>
                <w:rFonts w:ascii="Times New Roman" w:hAnsi="Times New Roman" w:cs="Times New Roman"/>
              </w:rPr>
            </w:pPr>
            <w:r w:rsidRPr="00014BE4">
              <w:rPr>
                <w:rFonts w:ascii="Times New Roman" w:hAnsi="Times New Roman" w:cs="Times New Roman"/>
                <w:sz w:val="16"/>
                <w:szCs w:val="16"/>
              </w:rPr>
              <w:t>Ф.И.О.</w:t>
            </w:r>
          </w:p>
        </w:tc>
      </w:tr>
    </w:tbl>
    <w:p w:rsidR="00014BE4" w:rsidRPr="00014BE4" w:rsidRDefault="00014BE4" w:rsidP="00014BE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4BE4" w:rsidRPr="0025776F" w:rsidRDefault="00014BE4" w:rsidP="00014BE4">
      <w:pPr>
        <w:rPr>
          <w:b/>
          <w:sz w:val="24"/>
          <w:szCs w:val="24"/>
        </w:rPr>
      </w:pPr>
    </w:p>
    <w:p w:rsidR="00014BE4" w:rsidRDefault="00014BE4" w:rsidP="00A96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14BE4" w:rsidSect="00014BE4">
          <w:footerReference w:type="default" r:id="rId7"/>
          <w:pgSz w:w="11906" w:h="16838"/>
          <w:pgMar w:top="720" w:right="720" w:bottom="720" w:left="720" w:header="709" w:footer="45" w:gutter="0"/>
          <w:cols w:space="708"/>
          <w:docGrid w:linePitch="360"/>
        </w:sectPr>
      </w:pPr>
    </w:p>
    <w:p w:rsidR="00A9603D" w:rsidRPr="004A3EFF" w:rsidRDefault="00A9603D" w:rsidP="00A960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603D" w:rsidRPr="004A3EFF" w:rsidRDefault="00A9603D" w:rsidP="00A9603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A9603D" w:rsidRPr="004A3EFF" w:rsidRDefault="00A9603D" w:rsidP="00A9603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kk-KZ"/>
        </w:rPr>
      </w:pPr>
      <w:r w:rsidRPr="004A3EFF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                    </w:t>
      </w:r>
    </w:p>
    <w:p w:rsidR="00A9603D" w:rsidRPr="004A3EFF" w:rsidRDefault="00A9603D" w:rsidP="00A960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4A3EFF">
        <w:rPr>
          <w:rFonts w:ascii="Times New Roman" w:hAnsi="Times New Roman" w:cs="Times New Roman"/>
          <w:b/>
          <w:sz w:val="24"/>
          <w:szCs w:val="24"/>
          <w:lang w:val="kk-KZ"/>
        </w:rPr>
        <w:t xml:space="preserve">МАЗМҰНЫ / </w:t>
      </w:r>
      <w:r w:rsidRPr="004A3EFF">
        <w:rPr>
          <w:rFonts w:ascii="Times New Roman" w:hAnsi="Times New Roman" w:cs="Times New Roman"/>
          <w:sz w:val="24"/>
          <w:szCs w:val="24"/>
          <w:lang w:val="kk-KZ"/>
        </w:rPr>
        <w:t>СОДЕРЖАНИЕ</w:t>
      </w:r>
    </w:p>
    <w:p w:rsidR="00A9603D" w:rsidRPr="004A3EFF" w:rsidRDefault="00A9603D" w:rsidP="00A960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9603D" w:rsidRPr="004A3EFF" w:rsidRDefault="00A9603D" w:rsidP="00A9603D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A3EFF">
        <w:rPr>
          <w:rFonts w:ascii="Times New Roman" w:hAnsi="Times New Roman" w:cs="Times New Roman"/>
          <w:b/>
          <w:sz w:val="24"/>
          <w:szCs w:val="24"/>
          <w:lang w:val="kk-KZ"/>
        </w:rPr>
        <w:t>1.</w:t>
      </w:r>
      <w:r w:rsidRPr="004A3E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3EFF">
        <w:rPr>
          <w:rFonts w:ascii="Times New Roman" w:hAnsi="Times New Roman" w:cs="Times New Roman"/>
          <w:b/>
          <w:sz w:val="24"/>
          <w:szCs w:val="24"/>
          <w:lang w:val="kk-KZ"/>
        </w:rPr>
        <w:t>Түсінік хат/</w:t>
      </w:r>
      <w:r w:rsidRPr="004A3EFF">
        <w:rPr>
          <w:rFonts w:ascii="Times New Roman" w:hAnsi="Times New Roman" w:cs="Times New Roman"/>
          <w:sz w:val="24"/>
          <w:szCs w:val="24"/>
        </w:rPr>
        <w:t xml:space="preserve"> Пояснительная записка</w:t>
      </w:r>
      <w:r w:rsidRPr="004A3EFF">
        <w:rPr>
          <w:rFonts w:ascii="Times New Roman" w:hAnsi="Times New Roman" w:cs="Times New Roman"/>
          <w:sz w:val="24"/>
          <w:szCs w:val="24"/>
        </w:rPr>
        <w:tab/>
      </w:r>
    </w:p>
    <w:p w:rsidR="00A9603D" w:rsidRPr="004A3EFF" w:rsidRDefault="00A9603D" w:rsidP="00A9603D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4A3EFF">
        <w:rPr>
          <w:rFonts w:ascii="Times New Roman" w:hAnsi="Times New Roman" w:cs="Times New Roman"/>
          <w:b/>
          <w:sz w:val="24"/>
          <w:szCs w:val="24"/>
          <w:lang w:val="kk-KZ"/>
        </w:rPr>
        <w:t>2.</w:t>
      </w:r>
      <w:r w:rsidRPr="004A3E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3EFF">
        <w:rPr>
          <w:rFonts w:ascii="Times New Roman" w:hAnsi="Times New Roman" w:cs="Times New Roman"/>
          <w:b/>
          <w:sz w:val="24"/>
          <w:szCs w:val="24"/>
          <w:lang w:val="kk-KZ"/>
        </w:rPr>
        <w:t>Пәнді оқытудағы жоспарланған нәтиже/</w:t>
      </w:r>
      <w:r w:rsidRPr="004A3EFF">
        <w:rPr>
          <w:rFonts w:ascii="Times New Roman" w:hAnsi="Times New Roman" w:cs="Times New Roman"/>
          <w:sz w:val="24"/>
          <w:szCs w:val="24"/>
          <w:lang w:val="kk-KZ"/>
        </w:rPr>
        <w:t>Планируемые результаты обучения дисциплины</w:t>
      </w:r>
    </w:p>
    <w:p w:rsidR="00A9603D" w:rsidRPr="004A3EFF" w:rsidRDefault="00A9603D" w:rsidP="00A9603D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A3EFF">
        <w:rPr>
          <w:rFonts w:ascii="Times New Roman" w:hAnsi="Times New Roman" w:cs="Times New Roman"/>
          <w:b/>
          <w:sz w:val="24"/>
          <w:szCs w:val="24"/>
          <w:lang w:val="kk-KZ"/>
        </w:rPr>
        <w:t>3. Пәннің тақырыптық жоспары мен мазмұны/</w:t>
      </w:r>
      <w:r w:rsidRPr="004A3EFF">
        <w:rPr>
          <w:rFonts w:ascii="Times New Roman" w:hAnsi="Times New Roman" w:cs="Times New Roman"/>
          <w:sz w:val="24"/>
          <w:szCs w:val="24"/>
          <w:lang w:val="kk-KZ"/>
        </w:rPr>
        <w:t>Тематический</w:t>
      </w:r>
      <w:r w:rsidRPr="004A3EFF">
        <w:rPr>
          <w:rFonts w:ascii="Times New Roman" w:hAnsi="Times New Roman" w:cs="Times New Roman"/>
          <w:sz w:val="24"/>
          <w:szCs w:val="24"/>
        </w:rPr>
        <w:t xml:space="preserve"> </w:t>
      </w:r>
      <w:r w:rsidRPr="004A3EFF">
        <w:rPr>
          <w:rFonts w:ascii="Times New Roman" w:hAnsi="Times New Roman" w:cs="Times New Roman"/>
          <w:sz w:val="24"/>
          <w:szCs w:val="24"/>
          <w:lang w:val="kk-KZ"/>
        </w:rPr>
        <w:t>план дисциплины</w:t>
      </w:r>
      <w:r w:rsidRPr="004A3EFF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и содержание </w:t>
      </w:r>
    </w:p>
    <w:p w:rsidR="00A9603D" w:rsidRPr="004A3EFF" w:rsidRDefault="00A9603D" w:rsidP="00A9603D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4A3EFF">
        <w:rPr>
          <w:rFonts w:ascii="Times New Roman" w:hAnsi="Times New Roman" w:cs="Times New Roman"/>
          <w:b/>
          <w:sz w:val="24"/>
          <w:szCs w:val="24"/>
          <w:lang w:val="kk-KZ"/>
        </w:rPr>
        <w:t>3.1.Пәннің тақырыптық жоспары/</w:t>
      </w:r>
      <w:r w:rsidRPr="004A3EFF">
        <w:rPr>
          <w:rFonts w:ascii="Times New Roman" w:hAnsi="Times New Roman" w:cs="Times New Roman"/>
          <w:sz w:val="24"/>
          <w:szCs w:val="24"/>
          <w:lang w:val="kk-KZ"/>
        </w:rPr>
        <w:t>Тематический</w:t>
      </w:r>
      <w:r w:rsidRPr="004A3EFF">
        <w:rPr>
          <w:rFonts w:ascii="Times New Roman" w:hAnsi="Times New Roman" w:cs="Times New Roman"/>
          <w:sz w:val="24"/>
          <w:szCs w:val="24"/>
        </w:rPr>
        <w:t xml:space="preserve"> </w:t>
      </w:r>
      <w:r w:rsidRPr="004A3EFF">
        <w:rPr>
          <w:rFonts w:ascii="Times New Roman" w:hAnsi="Times New Roman" w:cs="Times New Roman"/>
          <w:sz w:val="24"/>
          <w:szCs w:val="24"/>
          <w:lang w:val="kk-KZ"/>
        </w:rPr>
        <w:t>план дисциплины</w:t>
      </w:r>
    </w:p>
    <w:p w:rsidR="00A9603D" w:rsidRPr="004A3EFF" w:rsidRDefault="00A9603D" w:rsidP="00A9603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4A3EF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3.2. </w:t>
      </w:r>
      <w:r w:rsidRPr="004A3EFF">
        <w:rPr>
          <w:rFonts w:ascii="Times New Roman" w:hAnsi="Times New Roman" w:cs="Times New Roman"/>
          <w:b/>
          <w:sz w:val="24"/>
          <w:szCs w:val="24"/>
          <w:lang w:val="kk-KZ"/>
        </w:rPr>
        <w:t>Пән бағдарламсының м</w:t>
      </w:r>
      <w:r w:rsidRPr="004A3EFF">
        <w:rPr>
          <w:rFonts w:ascii="Times New Roman" w:hAnsi="Times New Roman" w:cs="Times New Roman"/>
          <w:b/>
          <w:bCs/>
          <w:sz w:val="24"/>
          <w:szCs w:val="24"/>
        </w:rPr>
        <w:t>азм</w:t>
      </w:r>
      <w:r w:rsidRPr="004A3EF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ұны/ </w:t>
      </w:r>
      <w:r w:rsidRPr="004A3EFF">
        <w:rPr>
          <w:rFonts w:ascii="Times New Roman" w:hAnsi="Times New Roman" w:cs="Times New Roman"/>
          <w:bCs/>
          <w:sz w:val="24"/>
          <w:szCs w:val="24"/>
          <w:lang w:val="kk-KZ"/>
        </w:rPr>
        <w:t>Содержание программы дисциплины</w:t>
      </w:r>
    </w:p>
    <w:p w:rsidR="00A9603D" w:rsidRPr="004A3EFF" w:rsidRDefault="00A9603D" w:rsidP="00A9603D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4A3EFF">
        <w:rPr>
          <w:rFonts w:ascii="Times New Roman" w:hAnsi="Times New Roman" w:cs="Times New Roman"/>
          <w:b/>
          <w:sz w:val="24"/>
          <w:szCs w:val="24"/>
          <w:lang w:val="kk-KZ"/>
        </w:rPr>
        <w:t>4. Оқытудың жоспарланған нәтижесін бақылау/</w:t>
      </w:r>
      <w:r w:rsidRPr="004A3EFF">
        <w:rPr>
          <w:rFonts w:ascii="Times New Roman" w:hAnsi="Times New Roman" w:cs="Times New Roman"/>
          <w:sz w:val="24"/>
          <w:szCs w:val="24"/>
          <w:lang w:val="kk-KZ"/>
        </w:rPr>
        <w:t>Контроль планируемых результатов обучения</w:t>
      </w:r>
    </w:p>
    <w:p w:rsidR="00A9603D" w:rsidRPr="004A3EFF" w:rsidRDefault="00A9603D" w:rsidP="00A9603D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A3EFF">
        <w:rPr>
          <w:rFonts w:ascii="Times New Roman" w:hAnsi="Times New Roman" w:cs="Times New Roman"/>
          <w:b/>
          <w:sz w:val="24"/>
          <w:szCs w:val="24"/>
          <w:lang w:val="kk-KZ"/>
        </w:rPr>
        <w:t>5. Пайдаланған әдебиеттер мен оқу-әдістемелік жинақтар /</w:t>
      </w:r>
      <w:r w:rsidRPr="004A3EFF">
        <w:rPr>
          <w:rFonts w:ascii="Times New Roman" w:hAnsi="Times New Roman" w:cs="Times New Roman"/>
          <w:sz w:val="24"/>
          <w:szCs w:val="24"/>
          <w:lang w:val="kk-KZ"/>
        </w:rPr>
        <w:t>Использованная л</w:t>
      </w:r>
      <w:r w:rsidRPr="004A3EFF">
        <w:rPr>
          <w:rFonts w:ascii="Times New Roman" w:hAnsi="Times New Roman" w:cs="Times New Roman"/>
          <w:sz w:val="24"/>
          <w:szCs w:val="24"/>
        </w:rPr>
        <w:t>итература и учебно-методические пособия</w:t>
      </w:r>
    </w:p>
    <w:p w:rsidR="00A9603D" w:rsidRPr="004A3EFF" w:rsidRDefault="00A9603D" w:rsidP="00A9603D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A3EFF">
        <w:rPr>
          <w:rFonts w:ascii="Times New Roman" w:hAnsi="Times New Roman" w:cs="Times New Roman"/>
          <w:b/>
          <w:sz w:val="24"/>
          <w:szCs w:val="24"/>
          <w:lang w:val="kk-KZ"/>
        </w:rPr>
        <w:t>6.</w:t>
      </w:r>
      <w:r w:rsidRPr="004A3E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3EFF">
        <w:rPr>
          <w:rFonts w:ascii="Times New Roman" w:hAnsi="Times New Roman" w:cs="Times New Roman"/>
          <w:b/>
          <w:sz w:val="24"/>
          <w:szCs w:val="24"/>
          <w:lang w:val="kk-KZ"/>
        </w:rPr>
        <w:t>Қосымша әдебиет /</w:t>
      </w:r>
      <w:r w:rsidRPr="004A3EFF">
        <w:rPr>
          <w:rFonts w:ascii="Times New Roman" w:hAnsi="Times New Roman" w:cs="Times New Roman"/>
          <w:sz w:val="24"/>
          <w:szCs w:val="24"/>
        </w:rPr>
        <w:t>Дополнительная литература</w:t>
      </w:r>
    </w:p>
    <w:p w:rsidR="00A9603D" w:rsidRPr="004A3EFF" w:rsidRDefault="00A9603D" w:rsidP="00A9603D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A9603D" w:rsidRPr="004A3EFF" w:rsidRDefault="00A9603D" w:rsidP="00A9603D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A9603D" w:rsidRPr="004A3EFF" w:rsidRDefault="00A9603D" w:rsidP="00A9603D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9603D" w:rsidRPr="004A3EFF" w:rsidRDefault="00A9603D" w:rsidP="00A9603D">
      <w:pPr>
        <w:spacing w:after="0"/>
        <w:ind w:left="284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9603D" w:rsidRPr="004A3EFF" w:rsidRDefault="00A9603D" w:rsidP="00A960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9603D" w:rsidRPr="004A3EFF" w:rsidRDefault="00A9603D" w:rsidP="00A960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9603D" w:rsidRPr="004A3EFF" w:rsidRDefault="00A9603D" w:rsidP="00A960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9603D" w:rsidRPr="004A3EFF" w:rsidRDefault="00A9603D" w:rsidP="00A960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9603D" w:rsidRPr="004A3EFF" w:rsidRDefault="00A9603D" w:rsidP="00A960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9603D" w:rsidRPr="004A3EFF" w:rsidRDefault="00A9603D" w:rsidP="00A960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9603D" w:rsidRPr="004A3EFF" w:rsidRDefault="00A9603D" w:rsidP="00A960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9603D" w:rsidRPr="004A3EFF" w:rsidRDefault="00A9603D" w:rsidP="00A960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9603D" w:rsidRPr="004A3EFF" w:rsidRDefault="00A9603D" w:rsidP="00A960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9603D" w:rsidRPr="004A3EFF" w:rsidRDefault="00A9603D" w:rsidP="00A960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9603D" w:rsidRPr="004A3EFF" w:rsidRDefault="00A9603D" w:rsidP="00A960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9603D" w:rsidRPr="004A3EFF" w:rsidRDefault="00A9603D" w:rsidP="00A960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9603D" w:rsidRPr="004A3EFF" w:rsidRDefault="00A9603D" w:rsidP="00A960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9603D" w:rsidRPr="004A3EFF" w:rsidRDefault="00A9603D" w:rsidP="00A960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9603D" w:rsidRPr="004A3EFF" w:rsidRDefault="00A9603D" w:rsidP="00A960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9603D" w:rsidRPr="004A3EFF" w:rsidRDefault="00A9603D" w:rsidP="00A960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9603D" w:rsidRPr="004A3EFF" w:rsidRDefault="00A9603D" w:rsidP="00A960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9603D" w:rsidRPr="004A3EFF" w:rsidRDefault="00A9603D" w:rsidP="00A960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A3EFF">
        <w:rPr>
          <w:rFonts w:ascii="Times New Roman" w:hAnsi="Times New Roman" w:cs="Times New Roman"/>
          <w:b/>
          <w:sz w:val="24"/>
          <w:szCs w:val="24"/>
          <w:lang w:val="kk-KZ"/>
        </w:rPr>
        <w:t>1.</w:t>
      </w:r>
      <w:r w:rsidRPr="004A3E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3EFF">
        <w:rPr>
          <w:rFonts w:ascii="Times New Roman" w:hAnsi="Times New Roman" w:cs="Times New Roman"/>
          <w:b/>
          <w:sz w:val="24"/>
          <w:szCs w:val="24"/>
          <w:lang w:val="kk-KZ"/>
        </w:rPr>
        <w:t>Түсінік хат</w:t>
      </w:r>
    </w:p>
    <w:p w:rsidR="00A9603D" w:rsidRPr="004A3EFF" w:rsidRDefault="00A9603D" w:rsidP="00A960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3EFF">
        <w:rPr>
          <w:rFonts w:ascii="Times New Roman" w:hAnsi="Times New Roman" w:cs="Times New Roman"/>
          <w:sz w:val="24"/>
          <w:szCs w:val="24"/>
        </w:rPr>
        <w:t xml:space="preserve">   Пояснительная записка</w:t>
      </w:r>
      <w:r w:rsidRPr="004A3EFF">
        <w:rPr>
          <w:rFonts w:ascii="Times New Roman" w:hAnsi="Times New Roman" w:cs="Times New Roman"/>
          <w:sz w:val="24"/>
          <w:szCs w:val="24"/>
        </w:rPr>
        <w:tab/>
      </w:r>
    </w:p>
    <w:p w:rsidR="00A9603D" w:rsidRPr="004A3EFF" w:rsidRDefault="00A9603D" w:rsidP="00A960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603D" w:rsidRPr="004A3EFF" w:rsidRDefault="00A9603D" w:rsidP="00A96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4A3EFF">
        <w:rPr>
          <w:rFonts w:ascii="Times New Roman" w:hAnsi="Times New Roman" w:cs="Times New Roman"/>
          <w:color w:val="000000"/>
          <w:sz w:val="24"/>
          <w:szCs w:val="24"/>
        </w:rPr>
        <w:t>Настоящая Рабочая учебная программа преддипломной практики разработана в соответствии с Типовым учебным планом и образовательной учебной программой (приказ МОН РК № 72 от «22» января 2016 года) технического и профессионального образования по специальности 0519000 - Экономика (по отраслям).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Преддипломная</w:t>
      </w:r>
      <w:r w:rsidRPr="004A3EF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практика предусматривает закрепление теоретических знаний и приобретение навыков работы по специальности; изучение основных принципов и методологических основ анализа и финансово-экономического планирования деятельности организации по обеспечению финансовыми ресурсами производственного плана, формированию, распределению и использованию доходов и накоплений; составление установленной отчетности о результатах финансово - экономической деятельности организации.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Преддипломная практика включает этап</w:t>
      </w:r>
      <w:r w:rsidRPr="004A3EFF">
        <w:rPr>
          <w:rFonts w:ascii="Times New Roman" w:hAnsi="Times New Roman" w:cs="Times New Roman"/>
          <w:bCs/>
          <w:color w:val="000000"/>
          <w:sz w:val="24"/>
          <w:szCs w:val="24"/>
        </w:rPr>
        <w:t>, направленный на овладение первоначальным профессиональным опытом, проверку профессиональной готовности будущего специалиста к самостоятельной трудовой деятельности.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Настоящая Рабочая учебная программа базируется на компетенциях, полученных обучающимися в результате изучения дисциплин: «Основы бухгалтерского учета», «Налоги и налогообложение», «Финансовый учет», «Экономика организации», «Экономический анализ и анализ финансовой отчетности», «Экономика труда и социально-экономических отношений», «Организация и нормирование труда» и др.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При реализации Рабочей учебной программы преддипломной практики рекомендуется проведение практических работ, индивидуального обучения, выполнение специальных индивидуальных заданий, проведение экскурсий, использование прикладных программ, дидактических, наглядных, учебных и учебно-методических пособий.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Рабочая учебная программа преддипломной практики является основой учебной программы организаций технического и профессионального образования.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Перечень разделов и тем может быть изменен (в том числе за счет резервного времени) в сторону углубления и/или расширения изучаемых тем, разделов, в том числе за счет введения регионального компонента, учитывающего требования работодателей и местные условия.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Общий объем времени на проведение преддипломной практики определяется Рабочим учебным планом по специальности 0519000 - Экономика (по отраслям).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Преддипломную практику рекомендуется проводить концентрированно, рассредоточено или комбинированно (при обязательном сохранении в пределах учебного года объема времени, установленного учебным планом) в учебных лабораториях организации образования.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Преддипломную практику рекомендуется проводить концентрированно по окончании теоретического обучения на предприятиях различных организационно-правовых форм на основе договоров, заключаемых между предприятием и организацией образования. Преддипломная практика предшествует итоговой государственной аттестации.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В период прохождения профессиональной практики студенты работают по режиму предприятия в соответствии с Трудовым Кодексом Республики Казахстан. Для достигших 18-летнего возраста учебная недельная нагрузка может составлять 40 часов.</w:t>
      </w:r>
    </w:p>
    <w:p w:rsidR="00A9603D" w:rsidRPr="004A3EFF" w:rsidRDefault="00A9603D" w:rsidP="00A9603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9603D" w:rsidRPr="004A3EFF" w:rsidRDefault="00A9603D" w:rsidP="00A9603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9603D" w:rsidRPr="004A3EFF" w:rsidRDefault="00A9603D" w:rsidP="00A9603D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9603D" w:rsidRPr="004A3EFF" w:rsidRDefault="00A9603D" w:rsidP="00A9603D">
      <w:pPr>
        <w:spacing w:after="0"/>
        <w:ind w:left="284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9603D" w:rsidRPr="004A3EFF" w:rsidRDefault="00A9603D" w:rsidP="00A9603D">
      <w:pPr>
        <w:spacing w:after="0"/>
        <w:ind w:left="284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9603D" w:rsidRPr="004A3EFF" w:rsidRDefault="00A9603D" w:rsidP="00A9603D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A9603D" w:rsidRPr="004A3EFF" w:rsidRDefault="00A9603D" w:rsidP="00A9603D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4A3EFF">
        <w:rPr>
          <w:rFonts w:ascii="Times New Roman" w:hAnsi="Times New Roman" w:cs="Times New Roman"/>
          <w:b/>
          <w:sz w:val="24"/>
          <w:szCs w:val="24"/>
          <w:lang w:val="kk-KZ"/>
        </w:rPr>
        <w:t>3. Пәннің тақырыптық жоспары мен мазмұны</w:t>
      </w:r>
    </w:p>
    <w:p w:rsidR="00A9603D" w:rsidRPr="004A3EFF" w:rsidRDefault="00A9603D" w:rsidP="00A9603D">
      <w:pPr>
        <w:pStyle w:val="a4"/>
        <w:tabs>
          <w:tab w:val="left" w:pos="360"/>
          <w:tab w:val="left" w:pos="720"/>
        </w:tabs>
        <w:spacing w:after="0"/>
        <w:jc w:val="center"/>
        <w:rPr>
          <w:rFonts w:ascii="Times New Roman" w:hAnsi="Times New Roman"/>
          <w:b/>
          <w:lang w:val="kk-KZ"/>
        </w:rPr>
      </w:pPr>
      <w:r w:rsidRPr="004A3EFF">
        <w:rPr>
          <w:rFonts w:ascii="Times New Roman" w:hAnsi="Times New Roman"/>
        </w:rPr>
        <w:t xml:space="preserve">   </w:t>
      </w:r>
      <w:r w:rsidRPr="004A3EFF">
        <w:rPr>
          <w:rFonts w:ascii="Times New Roman" w:hAnsi="Times New Roman"/>
          <w:lang w:val="kk-KZ"/>
        </w:rPr>
        <w:t>Тематический</w:t>
      </w:r>
      <w:r w:rsidRPr="004A3EFF">
        <w:rPr>
          <w:rFonts w:ascii="Times New Roman" w:hAnsi="Times New Roman"/>
        </w:rPr>
        <w:t xml:space="preserve"> </w:t>
      </w:r>
      <w:r w:rsidRPr="004A3EFF">
        <w:rPr>
          <w:rFonts w:ascii="Times New Roman" w:hAnsi="Times New Roman"/>
          <w:lang w:val="kk-KZ"/>
        </w:rPr>
        <w:t>план дисциплины</w:t>
      </w:r>
      <w:r w:rsidRPr="004A3EFF">
        <w:rPr>
          <w:rFonts w:ascii="Times New Roman" w:hAnsi="Times New Roman"/>
          <w:bCs/>
          <w:lang w:val="kk-KZ"/>
        </w:rPr>
        <w:t xml:space="preserve"> и содержание </w:t>
      </w:r>
    </w:p>
    <w:p w:rsidR="00A9603D" w:rsidRPr="004A3EFF" w:rsidRDefault="00A9603D" w:rsidP="00A9603D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15330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0"/>
        <w:gridCol w:w="9304"/>
        <w:gridCol w:w="1433"/>
        <w:gridCol w:w="1769"/>
        <w:gridCol w:w="1724"/>
      </w:tblGrid>
      <w:tr w:rsidR="00A9603D" w:rsidRPr="004A3EFF" w:rsidTr="00841335">
        <w:trPr>
          <w:trHeight w:val="588"/>
        </w:trPr>
        <w:tc>
          <w:tcPr>
            <w:tcW w:w="1100" w:type="dxa"/>
            <w:vMerge w:val="restart"/>
          </w:tcPr>
          <w:p w:rsidR="00A9603D" w:rsidRPr="004A3EFF" w:rsidRDefault="00A9603D" w:rsidP="008413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р.с. </w:t>
            </w:r>
          </w:p>
          <w:p w:rsidR="00A9603D" w:rsidRPr="004A3EFF" w:rsidRDefault="00A9603D" w:rsidP="008413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</w:t>
            </w:r>
          </w:p>
          <w:p w:rsidR="00A9603D" w:rsidRPr="004A3EFF" w:rsidRDefault="00A9603D" w:rsidP="008413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A9603D" w:rsidRPr="004A3EFF" w:rsidRDefault="00A9603D" w:rsidP="008413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A9603D" w:rsidRPr="004A3EFF" w:rsidRDefault="00A9603D" w:rsidP="008413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</w:t>
            </w:r>
          </w:p>
          <w:p w:rsidR="00A9603D" w:rsidRPr="004A3EFF" w:rsidRDefault="00A9603D" w:rsidP="008413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п.п.</w:t>
            </w:r>
          </w:p>
        </w:tc>
        <w:tc>
          <w:tcPr>
            <w:tcW w:w="9304" w:type="dxa"/>
            <w:vMerge w:val="restart"/>
          </w:tcPr>
          <w:p w:rsidR="00A9603D" w:rsidRPr="004A3EFF" w:rsidRDefault="00A9603D" w:rsidP="008413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9603D" w:rsidRPr="004A3EFF" w:rsidRDefault="00A9603D" w:rsidP="008413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Бөлімдер мен тақырыптардың аттары</w:t>
            </w:r>
          </w:p>
          <w:p w:rsidR="00A9603D" w:rsidRPr="004A3EFF" w:rsidRDefault="00A9603D" w:rsidP="008413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Наименование разделов и тем</w:t>
            </w:r>
          </w:p>
        </w:tc>
        <w:tc>
          <w:tcPr>
            <w:tcW w:w="4926" w:type="dxa"/>
            <w:gridSpan w:val="3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3EF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Сағат</w:t>
            </w:r>
            <w:r w:rsidRPr="004A3EF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A3EF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саны</w:t>
            </w:r>
          </w:p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Количество часов</w:t>
            </w:r>
          </w:p>
        </w:tc>
      </w:tr>
      <w:tr w:rsidR="00A9603D" w:rsidRPr="004A3EFF" w:rsidTr="00841335">
        <w:trPr>
          <w:trHeight w:val="642"/>
        </w:trPr>
        <w:tc>
          <w:tcPr>
            <w:tcW w:w="1100" w:type="dxa"/>
            <w:vMerge/>
          </w:tcPr>
          <w:p w:rsidR="00A9603D" w:rsidRPr="004A3EFF" w:rsidRDefault="00A9603D" w:rsidP="008413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04" w:type="dxa"/>
            <w:vMerge/>
          </w:tcPr>
          <w:p w:rsidR="00A9603D" w:rsidRPr="004A3EFF" w:rsidRDefault="00A9603D" w:rsidP="008413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3" w:type="dxa"/>
            <w:vMerge w:val="restart"/>
            <w:vAlign w:val="center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</w:t>
            </w:r>
            <w:r w:rsidRPr="004A3EFF">
              <w:rPr>
                <w:rFonts w:ascii="Times New Roman" w:hAnsi="Times New Roman"/>
                <w:b/>
                <w:sz w:val="24"/>
                <w:szCs w:val="24"/>
              </w:rPr>
              <w:t>арлы</w:t>
            </w:r>
            <w:r w:rsidRPr="004A3EF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ғы</w:t>
            </w:r>
          </w:p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в</w:t>
            </w:r>
            <w:r w:rsidRPr="004A3EFF">
              <w:rPr>
                <w:rFonts w:ascii="Times New Roman" w:hAnsi="Times New Roman"/>
                <w:sz w:val="24"/>
                <w:szCs w:val="24"/>
              </w:rPr>
              <w:t>сего</w:t>
            </w:r>
          </w:p>
        </w:tc>
        <w:tc>
          <w:tcPr>
            <w:tcW w:w="3493" w:type="dxa"/>
            <w:gridSpan w:val="2"/>
            <w:vAlign w:val="center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соның ішінде</w:t>
            </w:r>
          </w:p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в том числе</w:t>
            </w:r>
          </w:p>
        </w:tc>
      </w:tr>
      <w:tr w:rsidR="00A9603D" w:rsidRPr="004A3EFF" w:rsidTr="00841335">
        <w:trPr>
          <w:trHeight w:val="498"/>
        </w:trPr>
        <w:tc>
          <w:tcPr>
            <w:tcW w:w="1100" w:type="dxa"/>
            <w:vMerge/>
          </w:tcPr>
          <w:p w:rsidR="00A9603D" w:rsidRPr="004A3EFF" w:rsidRDefault="00A9603D" w:rsidP="008413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04" w:type="dxa"/>
            <w:vMerge/>
          </w:tcPr>
          <w:p w:rsidR="00A9603D" w:rsidRPr="004A3EFF" w:rsidRDefault="00A9603D" w:rsidP="008413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3" w:type="dxa"/>
            <w:vMerge/>
            <w:vAlign w:val="center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69" w:type="dxa"/>
            <w:vAlign w:val="center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</w:t>
            </w:r>
            <w:r w:rsidRPr="004A3EFF">
              <w:rPr>
                <w:rFonts w:ascii="Times New Roman" w:hAnsi="Times New Roman"/>
                <w:b/>
                <w:sz w:val="24"/>
                <w:szCs w:val="24"/>
              </w:rPr>
              <w:t>еориялы</w:t>
            </w:r>
            <w:r w:rsidRPr="004A3EF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</w:t>
            </w:r>
          </w:p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теоретических</w:t>
            </w:r>
          </w:p>
        </w:tc>
        <w:tc>
          <w:tcPr>
            <w:tcW w:w="1724" w:type="dxa"/>
            <w:vAlign w:val="center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тәжірбиелік</w:t>
            </w:r>
          </w:p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п</w:t>
            </w:r>
            <w:r w:rsidRPr="004A3EFF">
              <w:rPr>
                <w:rFonts w:ascii="Times New Roman" w:hAnsi="Times New Roman"/>
                <w:sz w:val="24"/>
                <w:szCs w:val="24"/>
              </w:rPr>
              <w:t>рак</w:t>
            </w: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тических</w:t>
            </w:r>
          </w:p>
        </w:tc>
      </w:tr>
      <w:tr w:rsidR="00A9603D" w:rsidRPr="004A3EFF" w:rsidTr="00841335">
        <w:trPr>
          <w:trHeight w:val="255"/>
        </w:trPr>
        <w:tc>
          <w:tcPr>
            <w:tcW w:w="1100" w:type="dxa"/>
            <w:shd w:val="clear" w:color="auto" w:fill="D9D9D9"/>
          </w:tcPr>
          <w:p w:rsidR="00A9603D" w:rsidRPr="004A3EFF" w:rsidRDefault="00A9603D" w:rsidP="008413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A3EF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304" w:type="dxa"/>
            <w:shd w:val="clear" w:color="auto" w:fill="D9D9D9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A3EF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433" w:type="dxa"/>
            <w:shd w:val="clear" w:color="auto" w:fill="D9D9D9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A3EF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769" w:type="dxa"/>
            <w:shd w:val="clear" w:color="auto" w:fill="D9D9D9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A3EF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724" w:type="dxa"/>
            <w:shd w:val="clear" w:color="auto" w:fill="D9D9D9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</w:t>
            </w:r>
          </w:p>
        </w:tc>
      </w:tr>
      <w:tr w:rsidR="00A9603D" w:rsidRPr="004A3EFF" w:rsidTr="00841335">
        <w:tc>
          <w:tcPr>
            <w:tcW w:w="1100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04" w:type="dxa"/>
          </w:tcPr>
          <w:p w:rsidR="00A9603D" w:rsidRPr="004A3EFF" w:rsidRDefault="00A9603D" w:rsidP="0084133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A3EF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Анализ экономических показателей</w:t>
            </w:r>
          </w:p>
        </w:tc>
        <w:tc>
          <w:tcPr>
            <w:tcW w:w="1433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69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4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A9603D" w:rsidRPr="004A3EFF" w:rsidTr="00841335">
        <w:tc>
          <w:tcPr>
            <w:tcW w:w="1100" w:type="dxa"/>
          </w:tcPr>
          <w:p w:rsidR="00A9603D" w:rsidRPr="004A3EFF" w:rsidRDefault="00062166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E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304" w:type="dxa"/>
          </w:tcPr>
          <w:p w:rsidR="00A9603D" w:rsidRPr="004A3EFF" w:rsidRDefault="00062166" w:rsidP="0084133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E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Раздел </w:t>
            </w:r>
            <w:r w:rsidR="00A9603D" w:rsidRPr="004A3E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Анализ состояния и использования основных средств</w:t>
            </w:r>
          </w:p>
        </w:tc>
        <w:tc>
          <w:tcPr>
            <w:tcW w:w="1433" w:type="dxa"/>
          </w:tcPr>
          <w:p w:rsidR="00A9603D" w:rsidRPr="004A3EFF" w:rsidRDefault="001A49A7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1769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EF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724" w:type="dxa"/>
          </w:tcPr>
          <w:p w:rsidR="00A9603D" w:rsidRPr="004A3EFF" w:rsidRDefault="001A49A7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</w:tr>
      <w:tr w:rsidR="00A9603D" w:rsidRPr="004A3EFF" w:rsidTr="00841335">
        <w:tc>
          <w:tcPr>
            <w:tcW w:w="1100" w:type="dxa"/>
          </w:tcPr>
          <w:p w:rsidR="00A9603D" w:rsidRPr="004A3EFF" w:rsidRDefault="00062166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E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304" w:type="dxa"/>
          </w:tcPr>
          <w:p w:rsidR="00A9603D" w:rsidRPr="004A3EFF" w:rsidRDefault="00062166" w:rsidP="0084133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E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Раздел </w:t>
            </w:r>
            <w:r w:rsidR="00A9603D" w:rsidRPr="004A3E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Анализ оборотных средств</w:t>
            </w:r>
          </w:p>
        </w:tc>
        <w:tc>
          <w:tcPr>
            <w:tcW w:w="1433" w:type="dxa"/>
          </w:tcPr>
          <w:p w:rsidR="00A9603D" w:rsidRPr="004A3EFF" w:rsidRDefault="00A9603D" w:rsidP="001A49A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1A49A7" w:rsidRPr="004A3EFF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769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EF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724" w:type="dxa"/>
          </w:tcPr>
          <w:p w:rsidR="00A9603D" w:rsidRPr="004A3EFF" w:rsidRDefault="00A9603D" w:rsidP="001A49A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1A49A7" w:rsidRPr="004A3EFF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</w:tr>
      <w:tr w:rsidR="00A9603D" w:rsidRPr="004A3EFF" w:rsidTr="00841335">
        <w:tc>
          <w:tcPr>
            <w:tcW w:w="1100" w:type="dxa"/>
          </w:tcPr>
          <w:p w:rsidR="00A9603D" w:rsidRPr="004A3EFF" w:rsidRDefault="00062166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EF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304" w:type="dxa"/>
          </w:tcPr>
          <w:p w:rsidR="00A9603D" w:rsidRPr="004A3EFF" w:rsidRDefault="00062166" w:rsidP="0084133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E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Раздел </w:t>
            </w:r>
            <w:r w:rsidR="00A9603D" w:rsidRPr="004A3E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 Анализ трудовых ресурсов</w:t>
            </w:r>
          </w:p>
        </w:tc>
        <w:tc>
          <w:tcPr>
            <w:tcW w:w="1433" w:type="dxa"/>
          </w:tcPr>
          <w:p w:rsidR="00A9603D" w:rsidRPr="004A3EFF" w:rsidRDefault="001A49A7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1769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EF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724" w:type="dxa"/>
          </w:tcPr>
          <w:p w:rsidR="00A9603D" w:rsidRPr="004A3EFF" w:rsidRDefault="001A49A7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</w:p>
        </w:tc>
      </w:tr>
      <w:tr w:rsidR="00A9603D" w:rsidRPr="004A3EFF" w:rsidTr="00841335">
        <w:tc>
          <w:tcPr>
            <w:tcW w:w="1100" w:type="dxa"/>
          </w:tcPr>
          <w:p w:rsidR="00A9603D" w:rsidRPr="004A3EFF" w:rsidRDefault="00062166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EF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304" w:type="dxa"/>
          </w:tcPr>
          <w:p w:rsidR="00A9603D" w:rsidRPr="004A3EFF" w:rsidRDefault="00062166" w:rsidP="00062166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E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Раздел </w:t>
            </w:r>
            <w:r w:rsidR="00A9603D" w:rsidRPr="004A3E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 Анализ себестоимости продукции</w:t>
            </w:r>
          </w:p>
        </w:tc>
        <w:tc>
          <w:tcPr>
            <w:tcW w:w="1433" w:type="dxa"/>
          </w:tcPr>
          <w:p w:rsidR="00A9603D" w:rsidRPr="004A3EFF" w:rsidRDefault="00A9603D" w:rsidP="001A49A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1A49A7" w:rsidRPr="004A3EFF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769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EF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724" w:type="dxa"/>
          </w:tcPr>
          <w:p w:rsidR="00A9603D" w:rsidRPr="004A3EFF" w:rsidRDefault="00A9603D" w:rsidP="001A49A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1A49A7" w:rsidRPr="004A3EFF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</w:tr>
      <w:tr w:rsidR="00A9603D" w:rsidRPr="004A3EFF" w:rsidTr="00841335">
        <w:tc>
          <w:tcPr>
            <w:tcW w:w="1100" w:type="dxa"/>
          </w:tcPr>
          <w:p w:rsidR="00A9603D" w:rsidRPr="004A3EFF" w:rsidRDefault="00062166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EF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304" w:type="dxa"/>
          </w:tcPr>
          <w:p w:rsidR="00A9603D" w:rsidRPr="004A3EFF" w:rsidRDefault="00062166" w:rsidP="0084133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E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Раздел </w:t>
            </w:r>
            <w:r w:rsidR="00A9603D" w:rsidRPr="004A3E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 Анализ объемов производства и реализации продукции</w:t>
            </w:r>
          </w:p>
        </w:tc>
        <w:tc>
          <w:tcPr>
            <w:tcW w:w="1433" w:type="dxa"/>
          </w:tcPr>
          <w:p w:rsidR="00A9603D" w:rsidRPr="004A3EFF" w:rsidRDefault="00A9603D" w:rsidP="001A49A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1A49A7" w:rsidRPr="004A3EFF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769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EF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724" w:type="dxa"/>
          </w:tcPr>
          <w:p w:rsidR="00A9603D" w:rsidRPr="004A3EFF" w:rsidRDefault="00A9603D" w:rsidP="001A49A7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="001A49A7" w:rsidRPr="004A3EFF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</w:tr>
      <w:tr w:rsidR="00A9603D" w:rsidRPr="004A3EFF" w:rsidTr="00841335">
        <w:tc>
          <w:tcPr>
            <w:tcW w:w="1100" w:type="dxa"/>
          </w:tcPr>
          <w:p w:rsidR="00A9603D" w:rsidRPr="004A3EFF" w:rsidRDefault="00062166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EF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304" w:type="dxa"/>
          </w:tcPr>
          <w:p w:rsidR="00A9603D" w:rsidRPr="004A3EFF" w:rsidRDefault="00062166" w:rsidP="0084133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E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Раздел </w:t>
            </w:r>
            <w:r w:rsidR="00A9603D" w:rsidRPr="004A3E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 Операционный анализ деятельности организации</w:t>
            </w:r>
          </w:p>
        </w:tc>
        <w:tc>
          <w:tcPr>
            <w:tcW w:w="1433" w:type="dxa"/>
          </w:tcPr>
          <w:p w:rsidR="00A9603D" w:rsidRPr="004A3EFF" w:rsidRDefault="001A49A7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1769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EF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724" w:type="dxa"/>
          </w:tcPr>
          <w:p w:rsidR="00A9603D" w:rsidRPr="004A3EFF" w:rsidRDefault="001A49A7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</w:tr>
      <w:tr w:rsidR="00A9603D" w:rsidRPr="004A3EFF" w:rsidTr="00841335">
        <w:tc>
          <w:tcPr>
            <w:tcW w:w="1100" w:type="dxa"/>
          </w:tcPr>
          <w:p w:rsidR="00A9603D" w:rsidRPr="004A3EFF" w:rsidRDefault="00062166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EF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304" w:type="dxa"/>
          </w:tcPr>
          <w:p w:rsidR="00A9603D" w:rsidRPr="004A3EFF" w:rsidRDefault="00062166" w:rsidP="0084133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E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Раздел </w:t>
            </w:r>
            <w:r w:rsidR="00A9603D" w:rsidRPr="004A3E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 Экономический анализ инвестиционной деятельности организации</w:t>
            </w:r>
          </w:p>
        </w:tc>
        <w:tc>
          <w:tcPr>
            <w:tcW w:w="1433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1769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EF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724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</w:tr>
      <w:tr w:rsidR="00A9603D" w:rsidRPr="004A3EFF" w:rsidTr="00841335">
        <w:tc>
          <w:tcPr>
            <w:tcW w:w="1100" w:type="dxa"/>
          </w:tcPr>
          <w:p w:rsidR="00A9603D" w:rsidRPr="004A3EFF" w:rsidRDefault="00062166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EF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304" w:type="dxa"/>
          </w:tcPr>
          <w:p w:rsidR="00A9603D" w:rsidRPr="004A3EFF" w:rsidRDefault="00062166" w:rsidP="0084133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E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Раздел </w:t>
            </w:r>
            <w:r w:rsidR="00A9603D" w:rsidRPr="004A3E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 Анализ финансовой устойчивости и деловой активности организации</w:t>
            </w:r>
          </w:p>
        </w:tc>
        <w:tc>
          <w:tcPr>
            <w:tcW w:w="1433" w:type="dxa"/>
          </w:tcPr>
          <w:p w:rsidR="00A9603D" w:rsidRPr="004A3EFF" w:rsidRDefault="001A49A7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1769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EF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724" w:type="dxa"/>
          </w:tcPr>
          <w:p w:rsidR="00A9603D" w:rsidRPr="004A3EFF" w:rsidRDefault="001A49A7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</w:tr>
      <w:tr w:rsidR="00A9603D" w:rsidRPr="004A3EFF" w:rsidTr="00841335">
        <w:tc>
          <w:tcPr>
            <w:tcW w:w="1100" w:type="dxa"/>
          </w:tcPr>
          <w:p w:rsidR="00A9603D" w:rsidRPr="004A3EFF" w:rsidRDefault="00062166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EFF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304" w:type="dxa"/>
          </w:tcPr>
          <w:p w:rsidR="00A9603D" w:rsidRPr="004A3EFF" w:rsidRDefault="00062166" w:rsidP="0084133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E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Раздел </w:t>
            </w:r>
            <w:r w:rsidR="00A9603D" w:rsidRPr="004A3E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 Анализ финансовых результатов деятельности организации</w:t>
            </w:r>
          </w:p>
        </w:tc>
        <w:tc>
          <w:tcPr>
            <w:tcW w:w="1433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1769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EF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724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</w:tr>
      <w:tr w:rsidR="00A9603D" w:rsidRPr="004A3EFF" w:rsidTr="00841335">
        <w:tc>
          <w:tcPr>
            <w:tcW w:w="1100" w:type="dxa"/>
          </w:tcPr>
          <w:p w:rsidR="00A9603D" w:rsidRPr="004A3EFF" w:rsidRDefault="00062166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EF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304" w:type="dxa"/>
          </w:tcPr>
          <w:p w:rsidR="00A9603D" w:rsidRPr="004A3EFF" w:rsidRDefault="00062166" w:rsidP="0084133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E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Раздел </w:t>
            </w:r>
            <w:r w:rsidR="00A9603D" w:rsidRPr="004A3E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Анализ финансового состояния организации</w:t>
            </w:r>
          </w:p>
        </w:tc>
        <w:tc>
          <w:tcPr>
            <w:tcW w:w="1433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1769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EFF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724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</w:p>
        </w:tc>
      </w:tr>
      <w:tr w:rsidR="00A9603D" w:rsidRPr="004A3EFF" w:rsidTr="00841335">
        <w:tc>
          <w:tcPr>
            <w:tcW w:w="1100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304" w:type="dxa"/>
          </w:tcPr>
          <w:p w:rsidR="00A9603D" w:rsidRPr="004A3EFF" w:rsidRDefault="00A9603D" w:rsidP="0084133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A3EF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Итого </w:t>
            </w:r>
          </w:p>
        </w:tc>
        <w:tc>
          <w:tcPr>
            <w:tcW w:w="1433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108</w:t>
            </w:r>
          </w:p>
        </w:tc>
        <w:tc>
          <w:tcPr>
            <w:tcW w:w="1769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3EFF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724" w:type="dxa"/>
          </w:tcPr>
          <w:p w:rsidR="00A9603D" w:rsidRPr="004A3EFF" w:rsidRDefault="00A9603D" w:rsidP="00841335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3EF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108</w:t>
            </w:r>
          </w:p>
        </w:tc>
      </w:tr>
    </w:tbl>
    <w:p w:rsidR="00A9603D" w:rsidRPr="004A3EFF" w:rsidRDefault="00A9603D" w:rsidP="00A9603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9603D" w:rsidRPr="004A3EFF" w:rsidRDefault="00A9603D" w:rsidP="00A9603D">
      <w:pPr>
        <w:spacing w:after="0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9603D" w:rsidRPr="004A3EFF" w:rsidRDefault="00A9603D" w:rsidP="00A9603D">
      <w:pPr>
        <w:spacing w:after="0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9603D" w:rsidRPr="004A3EFF" w:rsidRDefault="00A9603D" w:rsidP="00A9603D">
      <w:pPr>
        <w:spacing w:after="0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9603D" w:rsidRPr="004A3EFF" w:rsidRDefault="00A9603D" w:rsidP="00A9603D">
      <w:pPr>
        <w:spacing w:after="0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9603D" w:rsidRPr="004A3EFF" w:rsidRDefault="00A9603D" w:rsidP="00A9603D">
      <w:pPr>
        <w:spacing w:after="0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9603D" w:rsidRPr="004A3EFF" w:rsidRDefault="00A9603D" w:rsidP="00A9603D">
      <w:pPr>
        <w:spacing w:after="0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9603D" w:rsidRPr="004A3EFF" w:rsidRDefault="00A9603D" w:rsidP="00A9603D">
      <w:pPr>
        <w:spacing w:after="0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9603D" w:rsidRPr="004A3EFF" w:rsidRDefault="00A9603D" w:rsidP="00A9603D">
      <w:pPr>
        <w:spacing w:after="0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9603D" w:rsidRPr="004A3EFF" w:rsidRDefault="00A9603D" w:rsidP="00A9603D">
      <w:pPr>
        <w:spacing w:after="0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9603D" w:rsidRPr="004A3EFF" w:rsidRDefault="00A9603D" w:rsidP="00A9603D">
      <w:pPr>
        <w:spacing w:after="0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9603D" w:rsidRPr="004A3EFF" w:rsidRDefault="00A9603D" w:rsidP="00A9603D">
      <w:pPr>
        <w:spacing w:after="0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A9603D" w:rsidRPr="004A3EFF" w:rsidRDefault="00A9603D" w:rsidP="00A9603D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4A3EF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3.2. </w:t>
      </w:r>
      <w:r w:rsidRPr="004A3EFF">
        <w:rPr>
          <w:rFonts w:ascii="Times New Roman" w:hAnsi="Times New Roman" w:cs="Times New Roman"/>
          <w:b/>
          <w:sz w:val="24"/>
          <w:szCs w:val="24"/>
          <w:lang w:val="kk-KZ"/>
        </w:rPr>
        <w:t>Пән бағдарламасының м</w:t>
      </w:r>
      <w:r w:rsidRPr="004A3EFF">
        <w:rPr>
          <w:rFonts w:ascii="Times New Roman" w:hAnsi="Times New Roman" w:cs="Times New Roman"/>
          <w:b/>
          <w:bCs/>
          <w:sz w:val="24"/>
          <w:szCs w:val="24"/>
        </w:rPr>
        <w:t>азм</w:t>
      </w:r>
      <w:r w:rsidRPr="004A3EFF">
        <w:rPr>
          <w:rFonts w:ascii="Times New Roman" w:hAnsi="Times New Roman" w:cs="Times New Roman"/>
          <w:b/>
          <w:bCs/>
          <w:sz w:val="24"/>
          <w:szCs w:val="24"/>
          <w:lang w:val="kk-KZ"/>
        </w:rPr>
        <w:t>ұны</w:t>
      </w:r>
    </w:p>
    <w:p w:rsidR="00A9603D" w:rsidRPr="004A3EFF" w:rsidRDefault="00A9603D" w:rsidP="00A9603D">
      <w:pPr>
        <w:pStyle w:val="a4"/>
        <w:tabs>
          <w:tab w:val="left" w:pos="360"/>
          <w:tab w:val="left" w:pos="720"/>
        </w:tabs>
        <w:spacing w:after="0"/>
        <w:jc w:val="center"/>
        <w:rPr>
          <w:rFonts w:ascii="Times New Roman" w:hAnsi="Times New Roman"/>
          <w:bCs/>
          <w:lang w:val="kk-KZ"/>
        </w:rPr>
      </w:pPr>
      <w:r w:rsidRPr="004A3EFF">
        <w:rPr>
          <w:rFonts w:ascii="Times New Roman" w:hAnsi="Times New Roman"/>
          <w:b/>
          <w:bCs/>
          <w:lang w:val="kk-KZ"/>
        </w:rPr>
        <w:t xml:space="preserve">     </w:t>
      </w:r>
      <w:r w:rsidRPr="004A3EFF">
        <w:rPr>
          <w:rFonts w:ascii="Times New Roman" w:hAnsi="Times New Roman"/>
          <w:bCs/>
          <w:lang w:val="kk-KZ"/>
        </w:rPr>
        <w:t>Содержание программы дисциплины</w:t>
      </w:r>
      <w:r w:rsidR="004A3EFF" w:rsidRPr="004A3EFF">
        <w:rPr>
          <w:rFonts w:ascii="Times New Roman" w:hAnsi="Times New Roman"/>
          <w:b/>
          <w:bCs/>
          <w:color w:val="000000"/>
        </w:rPr>
        <w:t xml:space="preserve"> </w:t>
      </w:r>
      <w:r w:rsidR="004A3EFF">
        <w:rPr>
          <w:rFonts w:ascii="Times New Roman" w:hAnsi="Times New Roman"/>
          <w:b/>
          <w:bCs/>
          <w:color w:val="000000"/>
        </w:rPr>
        <w:t>«</w:t>
      </w:r>
      <w:r w:rsidR="004A3EFF" w:rsidRPr="004A3EFF">
        <w:rPr>
          <w:rFonts w:ascii="Times New Roman" w:hAnsi="Times New Roman"/>
          <w:b/>
          <w:bCs/>
          <w:color w:val="000000"/>
        </w:rPr>
        <w:t>Анализ экономических показателей</w:t>
      </w:r>
      <w:r w:rsidR="004A3EFF">
        <w:rPr>
          <w:rFonts w:ascii="Times New Roman" w:hAnsi="Times New Roman"/>
          <w:b/>
          <w:bCs/>
          <w:color w:val="000000"/>
        </w:rPr>
        <w:t>»</w:t>
      </w:r>
    </w:p>
    <w:p w:rsidR="00A9603D" w:rsidRPr="004A3EFF" w:rsidRDefault="00A9603D" w:rsidP="00A9603D">
      <w:pPr>
        <w:autoSpaceDE w:val="0"/>
        <w:autoSpaceDN w:val="0"/>
        <w:adjustRightInd w:val="0"/>
        <w:spacing w:after="261" w:line="216" w:lineRule="atLeast"/>
        <w:ind w:left="24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Часть </w:t>
      </w:r>
      <w:r w:rsidRPr="004A3EF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II</w:t>
      </w:r>
      <w:r w:rsidRPr="004A3E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УЧЕБНАЯ ПРАКТИКА</w:t>
      </w:r>
    </w:p>
    <w:p w:rsidR="00A9603D" w:rsidRPr="004A3EFF" w:rsidRDefault="004A3EFF" w:rsidP="00A9603D">
      <w:pPr>
        <w:autoSpaceDE w:val="0"/>
        <w:autoSpaceDN w:val="0"/>
        <w:adjustRightInd w:val="0"/>
        <w:spacing w:after="0" w:line="240" w:lineRule="auto"/>
        <w:ind w:firstLine="459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Раздел 1. </w:t>
      </w:r>
      <w:r w:rsidR="00A9603D" w:rsidRPr="004A3E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Анализ состояния и использования основных средств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221" w:lineRule="atLeast"/>
        <w:ind w:left="40" w:right="20" w:firstLine="460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состояния и использования основных средств предусматривает выполнение следующих работ: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1"/>
        </w:tabs>
        <w:autoSpaceDE w:val="0"/>
        <w:autoSpaceDN w:val="0"/>
        <w:adjustRightInd w:val="0"/>
        <w:spacing w:after="0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динамики стоимости и структуры основных средств;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1"/>
        </w:tabs>
        <w:autoSpaceDE w:val="0"/>
        <w:autoSpaceDN w:val="0"/>
        <w:adjustRightInd w:val="0"/>
        <w:spacing w:after="0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эффективности использования основных фондов;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1"/>
        </w:tabs>
        <w:autoSpaceDE w:val="0"/>
        <w:autoSpaceDN w:val="0"/>
        <w:adjustRightInd w:val="0"/>
        <w:spacing w:after="0" w:line="221" w:lineRule="atLeast"/>
        <w:ind w:righ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показателей движения основных средств и их технического состояния;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1"/>
        </w:tabs>
        <w:autoSpaceDE w:val="0"/>
        <w:autoSpaceDN w:val="0"/>
        <w:adjustRightInd w:val="0"/>
        <w:spacing w:after="205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резервов использования основных средств.</w:t>
      </w:r>
    </w:p>
    <w:p w:rsidR="00A9603D" w:rsidRPr="004A3EFF" w:rsidRDefault="004A3EFF" w:rsidP="00A9603D">
      <w:pPr>
        <w:autoSpaceDE w:val="0"/>
        <w:autoSpaceDN w:val="0"/>
        <w:adjustRightInd w:val="0"/>
        <w:spacing w:after="143" w:line="190" w:lineRule="atLeast"/>
        <w:ind w:left="40" w:firstLine="4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Раздел 2. </w:t>
      </w:r>
      <w:r w:rsidR="00A9603D" w:rsidRPr="004A3E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Анализ оборотных средств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230" w:lineRule="atLeast"/>
        <w:ind w:left="40" w:right="20" w:firstLine="460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оборотных средств предусматривает выполнение следующих работ: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1"/>
        </w:tabs>
        <w:autoSpaceDE w:val="0"/>
        <w:autoSpaceDN w:val="0"/>
        <w:adjustRightInd w:val="0"/>
        <w:spacing w:after="0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определение источников формирования оборотных средств;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1"/>
        </w:tabs>
        <w:autoSpaceDE w:val="0"/>
        <w:autoSpaceDN w:val="0"/>
        <w:adjustRightInd w:val="0"/>
        <w:spacing w:after="0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изменения состава и структуры оборотных средств;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1"/>
        </w:tabs>
        <w:autoSpaceDE w:val="0"/>
        <w:autoSpaceDN w:val="0"/>
        <w:adjustRightInd w:val="0"/>
        <w:spacing w:after="0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обеспеченности материальными ресурсами;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1"/>
        </w:tabs>
        <w:autoSpaceDE w:val="0"/>
        <w:autoSpaceDN w:val="0"/>
        <w:adjustRightInd w:val="0"/>
        <w:spacing w:after="0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оценка эффективности использования материальных ресурсов;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1"/>
        </w:tabs>
        <w:autoSpaceDE w:val="0"/>
        <w:autoSpaceDN w:val="0"/>
        <w:adjustRightInd w:val="0"/>
        <w:spacing w:after="0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обеспеченности оборотными средствами;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1"/>
        </w:tabs>
        <w:autoSpaceDE w:val="0"/>
        <w:autoSpaceDN w:val="0"/>
        <w:adjustRightInd w:val="0"/>
        <w:spacing w:after="0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расчетов с дебиторами;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1"/>
        </w:tabs>
        <w:autoSpaceDE w:val="0"/>
        <w:autoSpaceDN w:val="0"/>
        <w:adjustRightInd w:val="0"/>
        <w:spacing w:after="205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факторный анализ эффективности использования оборотных средств.</w:t>
      </w:r>
    </w:p>
    <w:p w:rsidR="00A9603D" w:rsidRPr="004A3EFF" w:rsidRDefault="004A3EFF" w:rsidP="00A9603D">
      <w:pPr>
        <w:autoSpaceDE w:val="0"/>
        <w:autoSpaceDN w:val="0"/>
        <w:adjustRightInd w:val="0"/>
        <w:spacing w:after="0" w:line="190" w:lineRule="atLeast"/>
        <w:ind w:left="40" w:firstLine="4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Раздел 3. </w:t>
      </w:r>
      <w:r w:rsidR="00A9603D" w:rsidRPr="004A3E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Анализ трудовых ресурсов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190" w:lineRule="atLeast"/>
        <w:ind w:left="40" w:firstLine="4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9603D" w:rsidRPr="004A3EFF" w:rsidRDefault="00A9603D" w:rsidP="00A9603D">
      <w:pPr>
        <w:autoSpaceDE w:val="0"/>
        <w:autoSpaceDN w:val="0"/>
        <w:adjustRightInd w:val="0"/>
        <w:spacing w:after="0" w:line="216" w:lineRule="atLeast"/>
        <w:ind w:left="40" w:right="20" w:firstLine="460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использования и эффективности труда предусматривает выполнение следующих работ: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42"/>
        </w:tabs>
        <w:autoSpaceDE w:val="0"/>
        <w:autoSpaceDN w:val="0"/>
        <w:adjustRightInd w:val="0"/>
        <w:spacing w:after="0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обеспеченности трудовыми ресурсами;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42"/>
        </w:tabs>
        <w:autoSpaceDE w:val="0"/>
        <w:autoSpaceDN w:val="0"/>
        <w:adjustRightInd w:val="0"/>
        <w:spacing w:after="0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оценка использования рабочего времени;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42"/>
        </w:tabs>
        <w:autoSpaceDE w:val="0"/>
        <w:autoSpaceDN w:val="0"/>
        <w:adjustRightInd w:val="0"/>
        <w:spacing w:after="0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оценка динамики производительности труда;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42"/>
        </w:tabs>
        <w:autoSpaceDE w:val="0"/>
        <w:autoSpaceDN w:val="0"/>
        <w:adjustRightInd w:val="0"/>
        <w:spacing w:after="0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факторный анализ производительности труда;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42"/>
        </w:tabs>
        <w:autoSpaceDE w:val="0"/>
        <w:autoSpaceDN w:val="0"/>
        <w:adjustRightInd w:val="0"/>
        <w:spacing w:after="201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формирования и использования фонда заработной платы.</w:t>
      </w:r>
    </w:p>
    <w:p w:rsidR="00A9603D" w:rsidRPr="004A3EFF" w:rsidRDefault="004A3EFF" w:rsidP="00A9603D">
      <w:pPr>
        <w:autoSpaceDE w:val="0"/>
        <w:autoSpaceDN w:val="0"/>
        <w:adjustRightInd w:val="0"/>
        <w:spacing w:after="159" w:line="190" w:lineRule="atLeast"/>
        <w:ind w:left="50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Раздел 4. </w:t>
      </w:r>
      <w:r w:rsidR="00A9603D" w:rsidRPr="004A3EF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Анализ себестоимости продукции</w:t>
      </w:r>
    </w:p>
    <w:p w:rsidR="00A9603D" w:rsidRPr="004A3EFF" w:rsidRDefault="00A9603D" w:rsidP="00194058">
      <w:pPr>
        <w:tabs>
          <w:tab w:val="left" w:pos="2113"/>
          <w:tab w:val="right" w:pos="4872"/>
          <w:tab w:val="right" w:pos="6470"/>
        </w:tabs>
        <w:autoSpaceDE w:val="0"/>
        <w:autoSpaceDN w:val="0"/>
        <w:adjustRightInd w:val="0"/>
        <w:spacing w:after="0" w:line="221" w:lineRule="atLeast"/>
        <w:ind w:left="5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затрат</w:t>
      </w:r>
      <w:r w:rsidRPr="004A3EFF">
        <w:rPr>
          <w:rFonts w:ascii="Times New Roman" w:hAnsi="Times New Roman" w:cs="Times New Roman"/>
          <w:color w:val="000000"/>
          <w:sz w:val="24"/>
          <w:szCs w:val="24"/>
        </w:rPr>
        <w:tab/>
        <w:t>на производство</w:t>
      </w:r>
      <w:r w:rsidRPr="004A3EFF">
        <w:rPr>
          <w:rFonts w:ascii="Times New Roman" w:hAnsi="Times New Roman" w:cs="Times New Roman"/>
          <w:color w:val="000000"/>
          <w:sz w:val="24"/>
          <w:szCs w:val="24"/>
        </w:rPr>
        <w:tab/>
        <w:t>продукции</w:t>
      </w:r>
      <w:r w:rsidRPr="004A3EFF">
        <w:rPr>
          <w:rFonts w:ascii="Times New Roman" w:hAnsi="Times New Roman" w:cs="Times New Roman"/>
          <w:color w:val="000000"/>
          <w:sz w:val="24"/>
          <w:szCs w:val="24"/>
        </w:rPr>
        <w:tab/>
        <w:t>предусматривает</w:t>
      </w:r>
      <w:r w:rsidR="001940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3EFF">
        <w:rPr>
          <w:rFonts w:ascii="Times New Roman" w:hAnsi="Times New Roman" w:cs="Times New Roman"/>
          <w:color w:val="000000"/>
          <w:sz w:val="24"/>
          <w:szCs w:val="24"/>
        </w:rPr>
        <w:t>выполнение следующих работ: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42"/>
        </w:tabs>
        <w:autoSpaceDE w:val="0"/>
        <w:autoSpaceDN w:val="0"/>
        <w:adjustRightInd w:val="0"/>
        <w:spacing w:after="0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динамики затрат по экономическим элементам;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42"/>
        </w:tabs>
        <w:autoSpaceDE w:val="0"/>
        <w:autoSpaceDN w:val="0"/>
        <w:adjustRightInd w:val="0"/>
        <w:spacing w:after="0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факторный анализ затрат на один тенге товарной продукции;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42"/>
        </w:tabs>
        <w:autoSpaceDE w:val="0"/>
        <w:autoSpaceDN w:val="0"/>
        <w:adjustRightInd w:val="0"/>
        <w:spacing w:after="0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затрат на сырье и материалы в составе себестоимости продукции;</w:t>
      </w:r>
    </w:p>
    <w:p w:rsidR="00A9603D" w:rsidRPr="00194058" w:rsidRDefault="00A9603D" w:rsidP="00A9603D">
      <w:pPr>
        <w:numPr>
          <w:ilvl w:val="0"/>
          <w:numId w:val="2"/>
        </w:numPr>
        <w:tabs>
          <w:tab w:val="left" w:pos="242"/>
          <w:tab w:val="right" w:pos="1978"/>
          <w:tab w:val="left" w:pos="2113"/>
        </w:tabs>
        <w:autoSpaceDE w:val="0"/>
        <w:autoSpaceDN w:val="0"/>
        <w:adjustRightInd w:val="0"/>
        <w:spacing w:after="0" w:line="221" w:lineRule="atLeast"/>
        <w:ind w:left="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4058">
        <w:rPr>
          <w:rFonts w:ascii="Times New Roman" w:hAnsi="Times New Roman" w:cs="Times New Roman"/>
          <w:color w:val="000000"/>
          <w:sz w:val="24"/>
          <w:szCs w:val="24"/>
        </w:rPr>
        <w:lastRenderedPageBreak/>
        <w:t>анализ</w:t>
      </w:r>
      <w:r w:rsidRPr="0019405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94058" w:rsidRPr="001940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058">
        <w:rPr>
          <w:rFonts w:ascii="Times New Roman" w:hAnsi="Times New Roman" w:cs="Times New Roman"/>
          <w:color w:val="000000"/>
          <w:sz w:val="24"/>
          <w:szCs w:val="24"/>
        </w:rPr>
        <w:t>заработной</w:t>
      </w:r>
      <w:r w:rsidRPr="00194058">
        <w:rPr>
          <w:rFonts w:ascii="Times New Roman" w:hAnsi="Times New Roman" w:cs="Times New Roman"/>
          <w:color w:val="000000"/>
          <w:sz w:val="24"/>
          <w:szCs w:val="24"/>
        </w:rPr>
        <w:tab/>
        <w:t>платы производственных рабочих в составе</w:t>
      </w:r>
      <w:r w:rsidR="00194058" w:rsidRPr="001940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058">
        <w:rPr>
          <w:rFonts w:ascii="Times New Roman" w:hAnsi="Times New Roman" w:cs="Times New Roman"/>
          <w:color w:val="000000"/>
          <w:sz w:val="24"/>
          <w:szCs w:val="24"/>
        </w:rPr>
        <w:t>себестоимости;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42"/>
        </w:tabs>
        <w:autoSpaceDE w:val="0"/>
        <w:autoSpaceDN w:val="0"/>
        <w:adjustRightInd w:val="0"/>
        <w:spacing w:after="0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косвенных затрат;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42"/>
        </w:tabs>
        <w:autoSpaceDE w:val="0"/>
        <w:autoSpaceDN w:val="0"/>
        <w:adjustRightInd w:val="0"/>
        <w:spacing w:after="205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себестоимости отдельных изделий.</w:t>
      </w:r>
    </w:p>
    <w:p w:rsidR="00A9603D" w:rsidRPr="004A3EFF" w:rsidRDefault="004A3EFF" w:rsidP="00A9603D">
      <w:pPr>
        <w:autoSpaceDE w:val="0"/>
        <w:autoSpaceDN w:val="0"/>
        <w:adjustRightInd w:val="0"/>
        <w:spacing w:after="163" w:line="190" w:lineRule="atLeast"/>
        <w:ind w:left="50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Раздел 5. </w:t>
      </w:r>
      <w:r w:rsidR="00A9603D" w:rsidRPr="004A3E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Анализ объемов производства и реализации продукции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216" w:lineRule="atLeast"/>
        <w:ind w:left="40" w:right="20" w:firstLine="460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объемов производства и продаж продукции предусматривает выполнение следующих работ: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42"/>
          <w:tab w:val="right" w:pos="1978"/>
          <w:tab w:val="left" w:pos="2113"/>
          <w:tab w:val="right" w:pos="4872"/>
          <w:tab w:val="right" w:pos="6470"/>
        </w:tabs>
        <w:autoSpaceDE w:val="0"/>
        <w:autoSpaceDN w:val="0"/>
        <w:adjustRightInd w:val="0"/>
        <w:spacing w:after="0" w:line="21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</w:t>
      </w:r>
      <w:r w:rsidRPr="004A3EF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выполнения производственной</w:t>
      </w:r>
      <w:r w:rsidRPr="004A3EF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программы</w:t>
      </w:r>
      <w:r w:rsidRPr="004A3EFF">
        <w:rPr>
          <w:rFonts w:ascii="Times New Roman" w:hAnsi="Times New Roman" w:cs="Times New Roman"/>
          <w:color w:val="000000"/>
          <w:sz w:val="24"/>
          <w:szCs w:val="24"/>
        </w:rPr>
        <w:tab/>
        <w:t>и плана продаж продукции;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42"/>
        </w:tabs>
        <w:autoSpaceDE w:val="0"/>
        <w:autoSpaceDN w:val="0"/>
        <w:adjustRightInd w:val="0"/>
        <w:spacing w:after="0" w:line="216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оценка динамики выпуска и продаж продукции;</w:t>
      </w:r>
    </w:p>
    <w:p w:rsidR="00A9603D" w:rsidRPr="00194058" w:rsidRDefault="00A9603D" w:rsidP="00A9603D">
      <w:pPr>
        <w:numPr>
          <w:ilvl w:val="0"/>
          <w:numId w:val="2"/>
        </w:numPr>
        <w:tabs>
          <w:tab w:val="left" w:pos="242"/>
          <w:tab w:val="right" w:pos="1978"/>
          <w:tab w:val="left" w:pos="2113"/>
          <w:tab w:val="right" w:pos="4872"/>
          <w:tab w:val="right" w:pos="6470"/>
        </w:tabs>
        <w:autoSpaceDE w:val="0"/>
        <w:autoSpaceDN w:val="0"/>
        <w:adjustRightInd w:val="0"/>
        <w:spacing w:after="0" w:line="216" w:lineRule="atLeast"/>
        <w:ind w:left="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4058">
        <w:rPr>
          <w:rFonts w:ascii="Times New Roman" w:hAnsi="Times New Roman" w:cs="Times New Roman"/>
          <w:color w:val="000000"/>
          <w:sz w:val="24"/>
          <w:szCs w:val="24"/>
        </w:rPr>
        <w:t xml:space="preserve">анализ </w:t>
      </w:r>
      <w:r w:rsidRPr="0019405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выполнения производственной </w:t>
      </w:r>
      <w:r w:rsidRPr="0019405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программы </w:t>
      </w:r>
      <w:r w:rsidRPr="00194058">
        <w:rPr>
          <w:rFonts w:ascii="Times New Roman" w:hAnsi="Times New Roman" w:cs="Times New Roman"/>
          <w:color w:val="000000"/>
          <w:sz w:val="24"/>
          <w:szCs w:val="24"/>
        </w:rPr>
        <w:tab/>
        <w:t>по ассортименту</w:t>
      </w:r>
      <w:r w:rsidR="00194058" w:rsidRPr="001940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4058">
        <w:rPr>
          <w:rFonts w:ascii="Times New Roman" w:hAnsi="Times New Roman" w:cs="Times New Roman"/>
          <w:color w:val="000000"/>
          <w:sz w:val="24"/>
          <w:szCs w:val="24"/>
        </w:rPr>
        <w:t>продукции;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42"/>
        </w:tabs>
        <w:autoSpaceDE w:val="0"/>
        <w:autoSpaceDN w:val="0"/>
        <w:adjustRightInd w:val="0"/>
        <w:spacing w:after="0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оценка динамики структуры продукции;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42"/>
        </w:tabs>
        <w:autoSpaceDE w:val="0"/>
        <w:autoSpaceDN w:val="0"/>
        <w:adjustRightInd w:val="0"/>
        <w:spacing w:after="0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оценка динамики качества продукции;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42"/>
        </w:tabs>
        <w:autoSpaceDE w:val="0"/>
        <w:autoSpaceDN w:val="0"/>
        <w:adjustRightInd w:val="0"/>
        <w:spacing w:after="0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оценка влияния факторов реализации на динамику ее объема;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42"/>
        </w:tabs>
        <w:autoSpaceDE w:val="0"/>
        <w:autoSpaceDN w:val="0"/>
        <w:adjustRightInd w:val="0"/>
        <w:spacing w:after="201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выявление резервов роста выпуска и реализации продукции.</w:t>
      </w:r>
    </w:p>
    <w:p w:rsidR="00A9603D" w:rsidRPr="004A3EFF" w:rsidRDefault="004A3EFF" w:rsidP="00A9603D">
      <w:pPr>
        <w:autoSpaceDE w:val="0"/>
        <w:autoSpaceDN w:val="0"/>
        <w:adjustRightInd w:val="0"/>
        <w:spacing w:after="178" w:line="190" w:lineRule="atLeast"/>
        <w:ind w:left="50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Раздел 6. </w:t>
      </w:r>
      <w:r w:rsidR="00A9603D" w:rsidRPr="004A3E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Операционный анализ деятельности организации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216" w:lineRule="atLeast"/>
        <w:ind w:left="40" w:right="20" w:firstLine="460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Операционный анализ деятельности организации предусматривает выполнение следующих работ: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42"/>
        </w:tabs>
        <w:autoSpaceDE w:val="0"/>
        <w:autoSpaceDN w:val="0"/>
        <w:adjustRightInd w:val="0"/>
        <w:spacing w:after="0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взаимосвязей соотношения «затраты-объем-прибыль»;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42"/>
        </w:tabs>
        <w:autoSpaceDE w:val="0"/>
        <w:autoSpaceDN w:val="0"/>
        <w:adjustRightInd w:val="0"/>
        <w:spacing w:after="201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безубыточности.</w:t>
      </w:r>
    </w:p>
    <w:p w:rsidR="00A9603D" w:rsidRPr="004A3EFF" w:rsidRDefault="004A3EFF" w:rsidP="00A9603D">
      <w:pPr>
        <w:autoSpaceDE w:val="0"/>
        <w:autoSpaceDN w:val="0"/>
        <w:adjustRightInd w:val="0"/>
        <w:spacing w:after="0" w:line="190" w:lineRule="atLeast"/>
        <w:ind w:left="50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Раздел 7. </w:t>
      </w:r>
      <w:r w:rsidR="00A9603D" w:rsidRPr="004A3E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Экономический анализ инвестиционной деятельности организации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190" w:lineRule="atLeast"/>
        <w:ind w:left="1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9603D" w:rsidRPr="004A3EFF" w:rsidRDefault="00A9603D" w:rsidP="00A9603D">
      <w:pPr>
        <w:autoSpaceDE w:val="0"/>
        <w:autoSpaceDN w:val="0"/>
        <w:adjustRightInd w:val="0"/>
        <w:spacing w:after="0" w:line="216" w:lineRule="atLeast"/>
        <w:ind w:right="20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Экономический анализ инвестиционной деятельности организации предусматривает выполнение следующих работ: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216" w:lineRule="atLeast"/>
        <w:ind w:right="20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- анализ и оценка денежных потоков;</w:t>
      </w:r>
      <w:r w:rsidRPr="004A3EF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3"/>
        </w:tabs>
        <w:autoSpaceDE w:val="0"/>
        <w:autoSpaceDN w:val="0"/>
        <w:adjustRightInd w:val="0"/>
        <w:spacing w:after="0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и оценка эффективности инвестиций;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3"/>
        </w:tabs>
        <w:autoSpaceDE w:val="0"/>
        <w:autoSpaceDN w:val="0"/>
        <w:adjustRightInd w:val="0"/>
        <w:spacing w:after="0" w:line="216" w:lineRule="atLeast"/>
        <w:ind w:righ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и оценка влияния реализации инвестиционного проекта на себестоимость продукции;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3"/>
        </w:tabs>
        <w:autoSpaceDE w:val="0"/>
        <w:autoSpaceDN w:val="0"/>
        <w:adjustRightInd w:val="0"/>
        <w:spacing w:after="0" w:line="216" w:lineRule="atLeast"/>
        <w:ind w:righ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и оценка влияния реализации инвестиционного проекта на финансовое состояние организации.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190" w:lineRule="atLeast"/>
        <w:ind w:left="4900"/>
        <w:rPr>
          <w:rFonts w:ascii="Times New Roman" w:hAnsi="Times New Roman" w:cs="Times New Roman"/>
          <w:color w:val="000000"/>
          <w:sz w:val="24"/>
          <w:szCs w:val="24"/>
        </w:rPr>
      </w:pPr>
    </w:p>
    <w:p w:rsidR="00A9603D" w:rsidRPr="004A3EFF" w:rsidRDefault="004A3EFF" w:rsidP="00A9603D">
      <w:pPr>
        <w:autoSpaceDE w:val="0"/>
        <w:autoSpaceDN w:val="0"/>
        <w:adjustRightInd w:val="0"/>
        <w:spacing w:after="180" w:line="221" w:lineRule="atLeast"/>
        <w:ind w:left="480" w:right="21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Раздел 8. </w:t>
      </w:r>
      <w:r w:rsidR="00A9603D" w:rsidRPr="004A3E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Анализ финансовой устойчивости и деловой активности организации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221" w:lineRule="atLeast"/>
        <w:ind w:left="40" w:right="20" w:firstLine="460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финансовой устойчивости и деловой активности организации предусматривает выполнение следующих работ: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3"/>
        </w:tabs>
        <w:autoSpaceDE w:val="0"/>
        <w:autoSpaceDN w:val="0"/>
        <w:adjustRightInd w:val="0"/>
        <w:spacing w:after="0" w:line="230" w:lineRule="atLeast"/>
        <w:ind w:righ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показателей, характеризующих покрытие расходов за счет прибыли и амортизации;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3"/>
        </w:tabs>
        <w:autoSpaceDE w:val="0"/>
        <w:autoSpaceDN w:val="0"/>
        <w:adjustRightInd w:val="0"/>
        <w:spacing w:after="0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показателей, характеризующих состояние оборотных средств;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3"/>
        </w:tabs>
        <w:autoSpaceDE w:val="0"/>
        <w:autoSpaceDN w:val="0"/>
        <w:adjustRightInd w:val="0"/>
        <w:spacing w:after="0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динамики чистых активов;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3"/>
        </w:tabs>
        <w:autoSpaceDE w:val="0"/>
        <w:autoSpaceDN w:val="0"/>
        <w:adjustRightInd w:val="0"/>
        <w:spacing w:after="180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определение уровня эффективности использования ресурсов организации.</w:t>
      </w:r>
    </w:p>
    <w:p w:rsidR="00A9603D" w:rsidRPr="004A3EFF" w:rsidRDefault="004A3EFF" w:rsidP="00A9603D">
      <w:pPr>
        <w:autoSpaceDE w:val="0"/>
        <w:autoSpaceDN w:val="0"/>
        <w:adjustRightInd w:val="0"/>
        <w:spacing w:after="176" w:line="221" w:lineRule="atLeast"/>
        <w:ind w:left="4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Раздел 9. </w:t>
      </w:r>
      <w:r w:rsidR="00A9603D" w:rsidRPr="004A3E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Анализ финансовых результатов деятельности организации</w:t>
      </w:r>
    </w:p>
    <w:p w:rsidR="00A9603D" w:rsidRPr="004A3EFF" w:rsidRDefault="00A9603D" w:rsidP="00194058">
      <w:pPr>
        <w:tabs>
          <w:tab w:val="right" w:pos="2424"/>
          <w:tab w:val="right" w:pos="6432"/>
        </w:tabs>
        <w:autoSpaceDE w:val="0"/>
        <w:autoSpaceDN w:val="0"/>
        <w:adjustRightInd w:val="0"/>
        <w:spacing w:after="0" w:line="226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lastRenderedPageBreak/>
        <w:t>Анализ</w:t>
      </w:r>
      <w:r w:rsidRPr="004A3EFF">
        <w:rPr>
          <w:rFonts w:ascii="Times New Roman" w:hAnsi="Times New Roman" w:cs="Times New Roman"/>
          <w:color w:val="000000"/>
          <w:sz w:val="24"/>
          <w:szCs w:val="24"/>
        </w:rPr>
        <w:tab/>
        <w:t>финансовых</w:t>
      </w:r>
      <w:r w:rsidRPr="004A3EFF">
        <w:rPr>
          <w:rFonts w:ascii="Times New Roman" w:hAnsi="Times New Roman" w:cs="Times New Roman"/>
          <w:color w:val="000000"/>
          <w:sz w:val="24"/>
          <w:szCs w:val="24"/>
        </w:rPr>
        <w:tab/>
        <w:t>результатов деятельности организации</w:t>
      </w:r>
      <w:r w:rsidR="001940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3EFF">
        <w:rPr>
          <w:rFonts w:ascii="Times New Roman" w:hAnsi="Times New Roman" w:cs="Times New Roman"/>
          <w:color w:val="000000"/>
          <w:sz w:val="24"/>
          <w:szCs w:val="24"/>
        </w:rPr>
        <w:t>предусматривает выполнение следующих работ: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3"/>
        </w:tabs>
        <w:autoSpaceDE w:val="0"/>
        <w:autoSpaceDN w:val="0"/>
        <w:adjustRightInd w:val="0"/>
        <w:spacing w:after="0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динамики и состава финансовых результатов;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3"/>
        </w:tabs>
        <w:autoSpaceDE w:val="0"/>
        <w:autoSpaceDN w:val="0"/>
        <w:adjustRightInd w:val="0"/>
        <w:spacing w:after="0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показателей рентабельности;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3"/>
        </w:tabs>
        <w:autoSpaceDE w:val="0"/>
        <w:autoSpaceDN w:val="0"/>
        <w:adjustRightInd w:val="0"/>
        <w:spacing w:after="0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факторный анализ прибыли;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3"/>
        </w:tabs>
        <w:autoSpaceDE w:val="0"/>
        <w:autoSpaceDN w:val="0"/>
        <w:adjustRightInd w:val="0"/>
        <w:spacing w:after="201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формирования и использования чистой прибыли.</w:t>
      </w:r>
    </w:p>
    <w:p w:rsidR="00A9603D" w:rsidRPr="004A3EFF" w:rsidRDefault="004A3EFF" w:rsidP="00A9603D">
      <w:pPr>
        <w:autoSpaceDE w:val="0"/>
        <w:autoSpaceDN w:val="0"/>
        <w:adjustRightInd w:val="0"/>
        <w:spacing w:after="0" w:line="190" w:lineRule="atLeast"/>
        <w:ind w:left="48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Раздел 10. </w:t>
      </w:r>
      <w:r w:rsidR="00A9603D" w:rsidRPr="004A3E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Анализ финансового состояния организации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190" w:lineRule="atLeast"/>
        <w:ind w:left="490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9603D" w:rsidRPr="004A3EFF" w:rsidRDefault="00A9603D" w:rsidP="00A9603D">
      <w:pPr>
        <w:autoSpaceDE w:val="0"/>
        <w:autoSpaceDN w:val="0"/>
        <w:adjustRightInd w:val="0"/>
        <w:spacing w:after="0" w:line="221" w:lineRule="atLeast"/>
        <w:ind w:left="40" w:right="20" w:firstLine="460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финансового состояния организации предусматривает выполнение следующих работ: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3"/>
        </w:tabs>
        <w:autoSpaceDE w:val="0"/>
        <w:autoSpaceDN w:val="0"/>
        <w:adjustRightInd w:val="0"/>
        <w:spacing w:after="0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вертикальный и горизонтальный анализ баланса;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3"/>
        </w:tabs>
        <w:autoSpaceDE w:val="0"/>
        <w:autoSpaceDN w:val="0"/>
        <w:adjustRightInd w:val="0"/>
        <w:spacing w:after="0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краткосрочных активов;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3"/>
        </w:tabs>
        <w:autoSpaceDE w:val="0"/>
        <w:autoSpaceDN w:val="0"/>
        <w:adjustRightInd w:val="0"/>
        <w:spacing w:after="0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долгосрочных активов;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3"/>
        </w:tabs>
        <w:autoSpaceDE w:val="0"/>
        <w:autoSpaceDN w:val="0"/>
        <w:adjustRightInd w:val="0"/>
        <w:spacing w:after="0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источников собственных средств;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3"/>
        </w:tabs>
        <w:autoSpaceDE w:val="0"/>
        <w:autoSpaceDN w:val="0"/>
        <w:adjustRightInd w:val="0"/>
        <w:spacing w:after="0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источников заемных средств;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3"/>
        </w:tabs>
        <w:autoSpaceDE w:val="0"/>
        <w:autoSpaceDN w:val="0"/>
        <w:adjustRightInd w:val="0"/>
        <w:spacing w:after="205" w:line="221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анализ ликвидности и платежеспособности организации.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216" w:lineRule="atLeast"/>
        <w:ind w:left="40" w:right="20" w:firstLine="4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По завершению учебной практики </w:t>
      </w:r>
      <w:r w:rsidR="004A3EF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по дисциплине </w:t>
      </w:r>
      <w:r w:rsidRPr="004A3E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«Анализ экономических показателей» обучающиеся должны знать: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216" w:lineRule="atLeast"/>
        <w:ind w:left="40" w:right="20" w:firstLine="4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9603D" w:rsidRPr="004A3EFF" w:rsidRDefault="00A9603D" w:rsidP="00A9603D">
      <w:pPr>
        <w:numPr>
          <w:ilvl w:val="0"/>
          <w:numId w:val="2"/>
        </w:numPr>
        <w:tabs>
          <w:tab w:val="left" w:pos="235"/>
        </w:tabs>
        <w:autoSpaceDE w:val="0"/>
        <w:autoSpaceDN w:val="0"/>
        <w:adjustRightInd w:val="0"/>
        <w:spacing w:after="0" w:line="216" w:lineRule="atLeast"/>
        <w:ind w:righ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законодательные и инструктивные материалы по вопросам экономического анализа;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5"/>
        </w:tabs>
        <w:autoSpaceDE w:val="0"/>
        <w:autoSpaceDN w:val="0"/>
        <w:adjustRightInd w:val="0"/>
        <w:spacing w:after="0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порядок формирования финансовых результатов организации;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5"/>
        </w:tabs>
        <w:autoSpaceDE w:val="0"/>
        <w:autoSpaceDN w:val="0"/>
        <w:adjustRightInd w:val="0"/>
        <w:spacing w:after="0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методику анализа финансово-хозяйственной деятельности организации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216" w:lineRule="atLeast"/>
        <w:ind w:left="40" w:firstLine="4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уметь: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5"/>
        </w:tabs>
        <w:autoSpaceDE w:val="0"/>
        <w:autoSpaceDN w:val="0"/>
        <w:adjustRightInd w:val="0"/>
        <w:spacing w:after="0" w:line="216" w:lineRule="atLeast"/>
        <w:ind w:righ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рассчитывать показатели, характеризующие эффективность использования экономических ресурсов организации;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5"/>
        </w:tabs>
        <w:autoSpaceDE w:val="0"/>
        <w:autoSpaceDN w:val="0"/>
        <w:adjustRightInd w:val="0"/>
        <w:spacing w:after="0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проводить различные виды экономического анализа;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5"/>
        </w:tabs>
        <w:autoSpaceDE w:val="0"/>
        <w:autoSpaceDN w:val="0"/>
        <w:adjustRightInd w:val="0"/>
        <w:spacing w:after="0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оценивать результаты финансово-хозяйственной деятельности организации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216" w:lineRule="atLeast"/>
        <w:ind w:left="40" w:firstLine="4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приобрести навыки: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5"/>
        </w:tabs>
        <w:autoSpaceDE w:val="0"/>
        <w:autoSpaceDN w:val="0"/>
        <w:adjustRightInd w:val="0"/>
        <w:spacing w:after="0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квалифицированного проведения экономического анализа;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5"/>
        </w:tabs>
        <w:autoSpaceDE w:val="0"/>
        <w:autoSpaceDN w:val="0"/>
        <w:adjustRightInd w:val="0"/>
        <w:spacing w:after="0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применения методов и приёмов экономического анализа;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5"/>
        </w:tabs>
        <w:autoSpaceDE w:val="0"/>
        <w:autoSpaceDN w:val="0"/>
        <w:adjustRightInd w:val="0"/>
        <w:spacing w:after="0" w:line="216" w:lineRule="atLeast"/>
        <w:ind w:righ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формулирования научно обоснованных выводов по результатам экономического анализа</w:t>
      </w:r>
    </w:p>
    <w:p w:rsidR="00A9603D" w:rsidRPr="004A3EFF" w:rsidRDefault="00A9603D" w:rsidP="00A9603D">
      <w:pPr>
        <w:autoSpaceDE w:val="0"/>
        <w:autoSpaceDN w:val="0"/>
        <w:adjustRightInd w:val="0"/>
        <w:spacing w:after="0" w:line="216" w:lineRule="atLeast"/>
        <w:ind w:left="40" w:firstLine="4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компетентны:</w:t>
      </w:r>
    </w:p>
    <w:p w:rsidR="00A9603D" w:rsidRPr="004A3EFF" w:rsidRDefault="00A9603D" w:rsidP="00A9603D">
      <w:pPr>
        <w:numPr>
          <w:ilvl w:val="0"/>
          <w:numId w:val="2"/>
        </w:numPr>
        <w:tabs>
          <w:tab w:val="left" w:pos="235"/>
        </w:tabs>
        <w:autoSpaceDE w:val="0"/>
        <w:autoSpaceDN w:val="0"/>
        <w:adjustRightInd w:val="0"/>
        <w:spacing w:after="0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в проведении экономического анализа;</w:t>
      </w:r>
    </w:p>
    <w:p w:rsidR="00A9603D" w:rsidRDefault="00A9603D" w:rsidP="00A9603D">
      <w:pPr>
        <w:numPr>
          <w:ilvl w:val="0"/>
          <w:numId w:val="2"/>
        </w:numPr>
        <w:tabs>
          <w:tab w:val="left" w:pos="235"/>
        </w:tabs>
        <w:autoSpaceDE w:val="0"/>
        <w:autoSpaceDN w:val="0"/>
        <w:adjustRightInd w:val="0"/>
        <w:spacing w:after="441" w:line="216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3EFF">
        <w:rPr>
          <w:rFonts w:ascii="Times New Roman" w:hAnsi="Times New Roman" w:cs="Times New Roman"/>
          <w:color w:val="000000"/>
          <w:sz w:val="24"/>
          <w:szCs w:val="24"/>
        </w:rPr>
        <w:t>в проведении анализа финансового положения организации.</w:t>
      </w:r>
    </w:p>
    <w:p w:rsidR="00A9603D" w:rsidRPr="004A3EFF" w:rsidRDefault="00A9603D" w:rsidP="00A9603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kk-KZ" w:eastAsia="en-US"/>
        </w:rPr>
      </w:pPr>
      <w:r w:rsidRPr="004A3EFF">
        <w:rPr>
          <w:rFonts w:ascii="Times New Roman" w:eastAsia="Calibri" w:hAnsi="Times New Roman" w:cs="Times New Roman"/>
          <w:b/>
          <w:sz w:val="24"/>
          <w:szCs w:val="24"/>
          <w:lang w:val="kk-KZ" w:eastAsia="en-US"/>
        </w:rPr>
        <w:t>Оқытушы</w:t>
      </w:r>
      <w:r w:rsidRPr="004A3EFF">
        <w:rPr>
          <w:rFonts w:ascii="Times New Roman" w:eastAsia="Calibri" w:hAnsi="Times New Roman" w:cs="Times New Roman"/>
          <w:sz w:val="24"/>
          <w:szCs w:val="24"/>
          <w:lang w:val="kk-KZ" w:eastAsia="en-US"/>
        </w:rPr>
        <w:t>/Преподаватель: ______________________</w:t>
      </w:r>
      <w:r w:rsidR="005A3179" w:rsidRPr="004A3EFF">
        <w:rPr>
          <w:rFonts w:ascii="Times New Roman" w:eastAsia="Calibri" w:hAnsi="Times New Roman" w:cs="Times New Roman"/>
          <w:sz w:val="24"/>
          <w:szCs w:val="24"/>
          <w:lang w:val="kk-KZ" w:eastAsia="en-US"/>
        </w:rPr>
        <w:t>Манасова Б.С</w:t>
      </w:r>
      <w:r w:rsidRPr="004A3EFF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  <w:r w:rsidRPr="004A3EFF">
        <w:rPr>
          <w:rFonts w:ascii="Times New Roman" w:eastAsia="Calibri" w:hAnsi="Times New Roman" w:cs="Times New Roman"/>
          <w:sz w:val="24"/>
          <w:szCs w:val="24"/>
          <w:lang w:val="kk-KZ" w:eastAsia="en-US"/>
        </w:rPr>
        <w:t xml:space="preserve">                                             «_____»______________________ 20___ ж</w:t>
      </w:r>
    </w:p>
    <w:p w:rsidR="00A9603D" w:rsidRPr="00103BEF" w:rsidRDefault="00A9603D" w:rsidP="00A9603D">
      <w:pPr>
        <w:spacing w:after="0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103BEF">
        <w:rPr>
          <w:rFonts w:ascii="Times New Roman" w:eastAsia="Calibri" w:hAnsi="Times New Roman" w:cs="Times New Roman"/>
          <w:sz w:val="16"/>
          <w:szCs w:val="16"/>
          <w:lang w:val="kk-KZ" w:eastAsia="en-US"/>
        </w:rPr>
        <w:t xml:space="preserve">                                                                     </w:t>
      </w:r>
      <w:r w:rsidR="00103BEF">
        <w:rPr>
          <w:rFonts w:ascii="Times New Roman" w:eastAsia="Calibri" w:hAnsi="Times New Roman" w:cs="Times New Roman"/>
          <w:sz w:val="16"/>
          <w:szCs w:val="16"/>
          <w:lang w:val="kk-KZ" w:eastAsia="en-US"/>
        </w:rPr>
        <w:t xml:space="preserve">     </w:t>
      </w:r>
      <w:r w:rsidRPr="00103BEF">
        <w:rPr>
          <w:rFonts w:ascii="Times New Roman" w:eastAsia="Calibri" w:hAnsi="Times New Roman" w:cs="Times New Roman"/>
          <w:sz w:val="16"/>
          <w:szCs w:val="16"/>
          <w:lang w:val="kk-KZ" w:eastAsia="en-US"/>
        </w:rPr>
        <w:t xml:space="preserve">  (</w:t>
      </w:r>
      <w:r w:rsidRPr="00103BEF">
        <w:rPr>
          <w:rFonts w:ascii="Times New Roman" w:eastAsia="Calibri" w:hAnsi="Times New Roman" w:cs="Times New Roman"/>
          <w:b/>
          <w:sz w:val="16"/>
          <w:szCs w:val="16"/>
          <w:lang w:val="kk-KZ" w:eastAsia="en-US"/>
        </w:rPr>
        <w:t>қолы</w:t>
      </w:r>
      <w:r w:rsidRPr="00103BEF">
        <w:rPr>
          <w:rFonts w:ascii="Times New Roman" w:eastAsia="Calibri" w:hAnsi="Times New Roman" w:cs="Times New Roman"/>
          <w:sz w:val="16"/>
          <w:szCs w:val="16"/>
          <w:lang w:val="kk-KZ" w:eastAsia="en-US"/>
        </w:rPr>
        <w:t>/подпись)</w:t>
      </w:r>
    </w:p>
    <w:p w:rsidR="00DD02F6" w:rsidRPr="004A3EFF" w:rsidRDefault="00DD02F6">
      <w:pPr>
        <w:rPr>
          <w:rFonts w:ascii="Times New Roman" w:hAnsi="Times New Roman" w:cs="Times New Roman"/>
          <w:sz w:val="24"/>
          <w:szCs w:val="24"/>
        </w:rPr>
      </w:pPr>
    </w:p>
    <w:sectPr w:rsidR="00DD02F6" w:rsidRPr="004A3EFF" w:rsidSect="0080729B">
      <w:pgSz w:w="16838" w:h="11906" w:orient="landscape"/>
      <w:pgMar w:top="720" w:right="720" w:bottom="720" w:left="720" w:header="709" w:footer="4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AED" w:rsidRDefault="00E66AED" w:rsidP="004F42B3">
      <w:pPr>
        <w:spacing w:after="0" w:line="240" w:lineRule="auto"/>
      </w:pPr>
      <w:r>
        <w:separator/>
      </w:r>
    </w:p>
  </w:endnote>
  <w:endnote w:type="continuationSeparator" w:id="1">
    <w:p w:rsidR="00E66AED" w:rsidRDefault="00E66AED" w:rsidP="004F4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968" w:rsidRDefault="00E66AE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AED" w:rsidRDefault="00E66AED" w:rsidP="004F42B3">
      <w:pPr>
        <w:spacing w:after="0" w:line="240" w:lineRule="auto"/>
      </w:pPr>
      <w:r>
        <w:separator/>
      </w:r>
    </w:p>
  </w:footnote>
  <w:footnote w:type="continuationSeparator" w:id="1">
    <w:p w:rsidR="00E66AED" w:rsidRDefault="00E66AED" w:rsidP="004F4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34658"/>
    <w:multiLevelType w:val="hybridMultilevel"/>
    <w:tmpl w:val="8E408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DD71C8"/>
    <w:multiLevelType w:val="hybridMultilevel"/>
    <w:tmpl w:val="C6C61798"/>
    <w:lvl w:ilvl="0" w:tplc="D25EDBEE"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9603D"/>
    <w:rsid w:val="00014BE4"/>
    <w:rsid w:val="00062166"/>
    <w:rsid w:val="00103BEF"/>
    <w:rsid w:val="00194058"/>
    <w:rsid w:val="001A49A7"/>
    <w:rsid w:val="004A3EFF"/>
    <w:rsid w:val="004C0CFB"/>
    <w:rsid w:val="004F42B3"/>
    <w:rsid w:val="005A3179"/>
    <w:rsid w:val="00636DC0"/>
    <w:rsid w:val="00A9408E"/>
    <w:rsid w:val="00A9603D"/>
    <w:rsid w:val="00DD02F6"/>
    <w:rsid w:val="00E66AED"/>
    <w:rsid w:val="00F35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2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A960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Body Text"/>
    <w:basedOn w:val="a"/>
    <w:link w:val="a5"/>
    <w:rsid w:val="00A9603D"/>
    <w:pPr>
      <w:widowControl w:val="0"/>
      <w:suppressAutoHyphens/>
      <w:spacing w:after="120" w:line="240" w:lineRule="auto"/>
    </w:pPr>
    <w:rPr>
      <w:rFonts w:ascii="Calibri" w:eastAsia="Times New Roman" w:hAnsi="Calibri" w:cs="Times New Roman"/>
      <w:kern w:val="1"/>
      <w:sz w:val="24"/>
      <w:szCs w:val="24"/>
      <w:lang w:eastAsia="ar-SA"/>
    </w:rPr>
  </w:style>
  <w:style w:type="character" w:customStyle="1" w:styleId="a5">
    <w:name w:val="Основной текст Знак"/>
    <w:basedOn w:val="a0"/>
    <w:link w:val="a4"/>
    <w:rsid w:val="00A9603D"/>
    <w:rPr>
      <w:rFonts w:ascii="Calibri" w:eastAsia="Times New Roman" w:hAnsi="Calibri" w:cs="Times New Roman"/>
      <w:kern w:val="1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semiHidden/>
    <w:unhideWhenUsed/>
    <w:rsid w:val="00A9603D"/>
    <w:pPr>
      <w:tabs>
        <w:tab w:val="center" w:pos="4677"/>
        <w:tab w:val="right" w:pos="9355"/>
      </w:tabs>
    </w:pPr>
    <w:rPr>
      <w:rFonts w:ascii="Calibri" w:eastAsia="Times New Roman" w:hAnsi="Calibri" w:cs="Times New Roman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A9603D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1650</Words>
  <Characters>9409</Characters>
  <Application>Microsoft Office Word</Application>
  <DocSecurity>0</DocSecurity>
  <Lines>78</Lines>
  <Paragraphs>22</Paragraphs>
  <ScaleCrop>false</ScaleCrop>
  <Company/>
  <LinksUpToDate>false</LinksUpToDate>
  <CharactersWithSpaces>11037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</dc:creator>
  <cp:keywords/>
  <dc:description/>
  <cp:lastModifiedBy>USER</cp:lastModifiedBy>
  <cp:revision>13</cp:revision>
  <dcterms:created xsi:type="dcterms:W3CDTF">2020-06-13T02:36:00Z</dcterms:created>
  <dcterms:modified xsi:type="dcterms:W3CDTF">2021-03-24T08:27:00Z</dcterms:modified>
</cp:coreProperties>
</file>