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4A" w:rsidRPr="00CA62EA" w:rsidRDefault="005B6F4A" w:rsidP="005B6F4A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5B6F4A" w:rsidRPr="00A5668E" w:rsidRDefault="005B6F4A" w:rsidP="005B6F4A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5B6F4A" w:rsidRPr="005B3130" w:rsidTr="005318F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5B6F4A" w:rsidRPr="00CA62EA" w:rsidRDefault="00A01453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</w:t>
            </w:r>
          </w:p>
          <w:p w:rsidR="005B6F4A" w:rsidRPr="00CA62EA" w:rsidRDefault="00516691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_________________________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  <w:tc>
          <w:tcPr>
            <w:tcW w:w="1560" w:type="dxa"/>
          </w:tcPr>
          <w:p w:rsidR="005B6F4A" w:rsidRPr="00CA62EA" w:rsidRDefault="005B6F4A" w:rsidP="005318FC">
            <w:pPr>
              <w:rPr>
                <w:sz w:val="24"/>
                <w:szCs w:val="24"/>
                <w:lang w:val="ru-RU"/>
              </w:rPr>
            </w:pPr>
          </w:p>
          <w:p w:rsidR="005B6F4A" w:rsidRPr="00CA62EA" w:rsidRDefault="005B6F4A" w:rsidP="005318FC">
            <w:pPr>
              <w:rPr>
                <w:sz w:val="24"/>
                <w:szCs w:val="24"/>
                <w:lang w:val="ru-RU"/>
              </w:rPr>
            </w:pPr>
          </w:p>
          <w:p w:rsidR="005B6F4A" w:rsidRPr="00CA62EA" w:rsidRDefault="005B6F4A" w:rsidP="005318F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5B6F4A" w:rsidRPr="00CA62EA" w:rsidRDefault="00516691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____________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="005B6F4A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5B6F4A" w:rsidRDefault="005B6F4A" w:rsidP="005B6F4A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5B6F4A" w:rsidRDefault="005B6F4A" w:rsidP="005B6F4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6F4A" w:rsidRPr="005B6F4A" w:rsidRDefault="005B6F4A" w:rsidP="005B6F4A">
      <w:pPr>
        <w:spacing w:after="0"/>
        <w:jc w:val="center"/>
        <w:rPr>
          <w:b/>
          <w:color w:val="000000"/>
          <w:sz w:val="32"/>
          <w:szCs w:val="32"/>
          <w:u w:val="single"/>
          <w:lang w:val="ru-RU"/>
        </w:rPr>
      </w:pPr>
      <w:bookmarkStart w:id="2" w:name="z732"/>
      <w:bookmarkEnd w:id="1"/>
    </w:p>
    <w:p w:rsidR="005B6F4A" w:rsidRDefault="005B6F4A" w:rsidP="005B6F4A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                                                     </w:t>
      </w:r>
      <w:r w:rsidRPr="005B6F4A">
        <w:rPr>
          <w:color w:val="000000"/>
          <w:sz w:val="28"/>
          <w:u w:val="single"/>
          <w:lang w:val="ru-RU"/>
        </w:rPr>
        <w:t>Хими</w:t>
      </w:r>
      <w:r>
        <w:rPr>
          <w:color w:val="000000"/>
          <w:sz w:val="28"/>
          <w:u w:val="single"/>
          <w:lang w:val="ru-RU"/>
        </w:rPr>
        <w:t>я</w:t>
      </w:r>
      <w:proofErr w:type="gramStart"/>
      <w:r>
        <w:rPr>
          <w:color w:val="000000"/>
          <w:sz w:val="28"/>
          <w:u w:val="single"/>
          <w:lang w:val="ru-RU"/>
        </w:rPr>
        <w:t xml:space="preserve">                                                                 </w:t>
      </w:r>
      <w:r w:rsidRPr="005B6F4A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Pr="005B6F4A">
        <w:rPr>
          <w:color w:val="FFFFFF" w:themeColor="background1"/>
          <w:sz w:val="28"/>
          <w:u w:val="single"/>
          <w:lang w:val="ru-RU"/>
        </w:rPr>
        <w:t xml:space="preserve">   </w:t>
      </w:r>
      <w:r w:rsidRPr="005B6F4A">
        <w:rPr>
          <w:u w:val="single"/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Pr="004E7ABC">
        <w:rPr>
          <w:lang w:val="ru-RU"/>
        </w:rPr>
        <w:br/>
      </w:r>
    </w:p>
    <w:p w:rsidR="00F0651A" w:rsidRDefault="00F0651A" w:rsidP="00F0651A">
      <w:pPr>
        <w:spacing w:after="0" w:line="240" w:lineRule="auto"/>
        <w:rPr>
          <w:color w:val="000000"/>
          <w:sz w:val="28"/>
          <w:lang w:val="ru-RU"/>
        </w:rPr>
      </w:pPr>
      <w:bookmarkStart w:id="3" w:name="z733"/>
      <w:bookmarkEnd w:id="2"/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F0651A" w:rsidRDefault="00F0651A" w:rsidP="00F0651A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09667E">
        <w:rPr>
          <w:sz w:val="28"/>
          <w:u w:val="single"/>
          <w:lang w:val="ru-RU"/>
        </w:rPr>
        <w:t>1304000 – Вычислительная техника и программное обеспечение</w:t>
      </w:r>
      <w:r w:rsidRPr="0009667E">
        <w:rPr>
          <w:sz w:val="28"/>
          <w:u w:val="single"/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77C5D" w:rsidRDefault="00277C5D" w:rsidP="00277C5D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</w:p>
    <w:p w:rsidR="00F0651A" w:rsidRDefault="00277C5D" w:rsidP="00277C5D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1304012</w:t>
      </w:r>
      <w:r w:rsidRPr="00AA5A76">
        <w:rPr>
          <w:color w:val="000000"/>
          <w:sz w:val="28"/>
          <w:u w:val="single"/>
          <w:lang w:val="ru-RU"/>
        </w:rPr>
        <w:t xml:space="preserve"> – </w:t>
      </w:r>
      <w:r>
        <w:rPr>
          <w:color w:val="000000"/>
          <w:sz w:val="28"/>
          <w:u w:val="single"/>
          <w:lang w:val="ru-RU"/>
        </w:rPr>
        <w:t>специалист по обработке цифровой информации</w:t>
      </w:r>
      <w:r w:rsidRPr="004E7ABC">
        <w:rPr>
          <w:lang w:val="ru-RU"/>
        </w:rPr>
        <w:br/>
      </w:r>
      <w:r>
        <w:rPr>
          <w:color w:val="000000"/>
          <w:sz w:val="20"/>
          <w:szCs w:val="20"/>
          <w:lang w:val="ru-RU"/>
        </w:rPr>
        <w:t xml:space="preserve">   </w:t>
      </w:r>
      <w:r w:rsidRPr="00CA62EA">
        <w:rPr>
          <w:color w:val="000000"/>
          <w:sz w:val="20"/>
          <w:szCs w:val="20"/>
          <w:lang w:val="ru-RU"/>
        </w:rPr>
        <w:t xml:space="preserve"> (код и наименование)</w:t>
      </w:r>
      <w:r w:rsidRPr="00CA62EA">
        <w:rPr>
          <w:sz w:val="20"/>
          <w:szCs w:val="20"/>
          <w:lang w:val="ru-RU"/>
        </w:rPr>
        <w:br/>
      </w:r>
    </w:p>
    <w:p w:rsidR="00F0651A" w:rsidRPr="00595660" w:rsidRDefault="00F0651A" w:rsidP="00F0651A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>
        <w:rPr>
          <w:color w:val="000000"/>
          <w:sz w:val="28"/>
          <w:lang w:val="ru-RU"/>
        </w:rPr>
        <w:t xml:space="preserve"> очное</w:t>
      </w:r>
      <w:r w:rsidRPr="004E7ABC">
        <w:rPr>
          <w:color w:val="000000"/>
          <w:sz w:val="28"/>
          <w:lang w:val="ru-RU"/>
        </w:rPr>
        <w:t xml:space="preserve"> на базе </w:t>
      </w:r>
      <w:r>
        <w:rPr>
          <w:color w:val="000000"/>
          <w:sz w:val="28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277C5D">
        <w:rPr>
          <w:color w:val="000000"/>
          <w:sz w:val="28"/>
          <w:u w:val="single"/>
          <w:lang w:val="ru-RU"/>
        </w:rPr>
        <w:t>4</w:t>
      </w:r>
      <w:r>
        <w:rPr>
          <w:color w:val="000000"/>
          <w:sz w:val="28"/>
          <w:u w:val="single"/>
          <w:lang w:val="ru-RU"/>
        </w:rPr>
        <w:t>8</w:t>
      </w:r>
    </w:p>
    <w:p w:rsid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277C5D" w:rsidTr="00F0651A">
        <w:tc>
          <w:tcPr>
            <w:tcW w:w="2802" w:type="dxa"/>
          </w:tcPr>
          <w:p w:rsidR="00F0651A" w:rsidRDefault="00C87968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Составил(а</w:t>
            </w:r>
            <w:r w:rsidR="00F0651A" w:rsidRPr="004E7ABC">
              <w:rPr>
                <w:color w:val="000000"/>
                <w:sz w:val="28"/>
                <w:lang w:val="ru-RU"/>
              </w:rPr>
              <w:t>)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Султанғазы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М.А</w:t>
            </w:r>
            <w:r w:rsidRPr="0009667E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  <w:tr w:rsidR="00F0651A" w:rsidRPr="00277C5D" w:rsidTr="00F0651A">
        <w:tc>
          <w:tcPr>
            <w:tcW w:w="2802" w:type="dxa"/>
          </w:tcPr>
          <w:p w:rsidR="00F0651A" w:rsidRPr="004E7ABC" w:rsidRDefault="00F0651A" w:rsidP="00F0651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F0651A" w:rsidRPr="00277C5D" w:rsidTr="00F0651A">
        <w:tc>
          <w:tcPr>
            <w:tcW w:w="2802" w:type="dxa"/>
          </w:tcPr>
          <w:p w:rsidR="00F0651A" w:rsidRPr="004E7ABC" w:rsidRDefault="00F0651A" w:rsidP="00F0651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F0651A" w:rsidRDefault="00F0651A" w:rsidP="00F0651A">
      <w:pPr>
        <w:spacing w:after="0" w:line="240" w:lineRule="auto"/>
        <w:rPr>
          <w:color w:val="000000"/>
          <w:sz w:val="28"/>
          <w:lang w:val="ru-RU"/>
        </w:rPr>
      </w:pPr>
    </w:p>
    <w:p w:rsidR="00F0651A" w:rsidRPr="00D8214F" w:rsidRDefault="00F0651A" w:rsidP="00F0651A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</w:t>
      </w:r>
      <w:r>
        <w:rPr>
          <w:color w:val="000000"/>
          <w:sz w:val="28"/>
          <w:lang w:val="ru-RU"/>
        </w:rPr>
        <w:t>___</w:t>
      </w:r>
      <w:r w:rsidRPr="0051422A">
        <w:rPr>
          <w:color w:val="000000"/>
          <w:sz w:val="28"/>
          <w:lang w:val="ru-RU"/>
        </w:rPr>
        <w:t xml:space="preserve">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F0651A" w:rsidRPr="00D8214F" w:rsidRDefault="00F0651A" w:rsidP="00F0651A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277C5D" w:rsidTr="00F0651A">
        <w:tc>
          <w:tcPr>
            <w:tcW w:w="2802" w:type="dxa"/>
          </w:tcPr>
          <w:p w:rsidR="00F0651A" w:rsidRDefault="00F0651A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F0651A" w:rsidRDefault="00F0651A" w:rsidP="00F0651A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Pr="004E7ABC">
        <w:rPr>
          <w:color w:val="000000"/>
          <w:sz w:val="28"/>
          <w:lang w:val="ru-RU"/>
        </w:rPr>
        <w:t>Рассмотрена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:rsidR="00F0651A" w:rsidRP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F0651A" w:rsidRPr="00F0651A" w:rsidRDefault="00F0651A" w:rsidP="00F0651A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277C5D" w:rsidTr="00F0651A">
        <w:tc>
          <w:tcPr>
            <w:tcW w:w="2802" w:type="dxa"/>
          </w:tcPr>
          <w:p w:rsidR="00F0651A" w:rsidRDefault="00F0651A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B6F4A" w:rsidRDefault="005B6F4A" w:rsidP="005B6F4A">
      <w:pPr>
        <w:spacing w:after="0" w:line="240" w:lineRule="auto"/>
        <w:rPr>
          <w:color w:val="000000"/>
          <w:sz w:val="28"/>
          <w:lang w:val="ru-RU"/>
        </w:rPr>
      </w:pPr>
    </w:p>
    <w:p w:rsidR="00F0651A" w:rsidRDefault="00F0651A" w:rsidP="005B6F4A">
      <w:pPr>
        <w:spacing w:after="0" w:line="240" w:lineRule="auto"/>
        <w:rPr>
          <w:color w:val="000000"/>
          <w:sz w:val="28"/>
          <w:lang w:val="ru-RU"/>
        </w:rPr>
      </w:pPr>
    </w:p>
    <w:p w:rsidR="00F0651A" w:rsidRPr="00F0651A" w:rsidRDefault="00F0651A" w:rsidP="005B6F4A">
      <w:pPr>
        <w:spacing w:after="0" w:line="240" w:lineRule="auto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                     </w:t>
      </w:r>
    </w:p>
    <w:p w:rsidR="005D10EE" w:rsidRDefault="005D10EE" w:rsidP="005B6F4A">
      <w:pPr>
        <w:spacing w:after="0" w:line="240" w:lineRule="auto"/>
        <w:rPr>
          <w:b/>
          <w:color w:val="000000"/>
          <w:sz w:val="28"/>
          <w:lang w:val="ru-RU"/>
        </w:rPr>
      </w:pPr>
    </w:p>
    <w:p w:rsidR="005B6F4A" w:rsidRDefault="005B6F4A" w:rsidP="005B6F4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r w:rsidRPr="007B1F91">
        <w:rPr>
          <w:b/>
          <w:color w:val="000000"/>
          <w:sz w:val="28"/>
          <w:lang w:val="ru-RU"/>
        </w:rPr>
        <w:t>Пояснительная записка</w:t>
      </w:r>
    </w:p>
    <w:p w:rsidR="005B6F4A" w:rsidRPr="007B1F91" w:rsidRDefault="005B6F4A" w:rsidP="005B6F4A">
      <w:pPr>
        <w:spacing w:after="0" w:line="240" w:lineRule="auto"/>
        <w:rPr>
          <w:b/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5B6F4A" w:rsidRPr="005B6F4A" w:rsidRDefault="005B6F4A" w:rsidP="005B6F4A">
      <w:pPr>
        <w:spacing w:after="0" w:line="240" w:lineRule="auto"/>
        <w:jc w:val="both"/>
        <w:rPr>
          <w:sz w:val="24"/>
          <w:szCs w:val="28"/>
          <w:lang w:val="kk-KZ"/>
        </w:rPr>
      </w:pPr>
      <w:r w:rsidRPr="007B1F91">
        <w:rPr>
          <w:sz w:val="24"/>
          <w:szCs w:val="24"/>
          <w:lang w:val="ru-RU"/>
        </w:rPr>
        <w:t xml:space="preserve">Содержание  </w:t>
      </w:r>
      <w:r>
        <w:rPr>
          <w:sz w:val="24"/>
          <w:szCs w:val="24"/>
          <w:lang w:val="ru-RU"/>
        </w:rPr>
        <w:t>рабочей учебной программы «Химия» включает содержание  предмета</w:t>
      </w:r>
      <w:r w:rsidRPr="007B1F91">
        <w:rPr>
          <w:sz w:val="24"/>
          <w:szCs w:val="24"/>
          <w:lang w:val="ru-RU"/>
        </w:rPr>
        <w:t xml:space="preserve">  «</w:t>
      </w:r>
      <w:r>
        <w:rPr>
          <w:sz w:val="24"/>
          <w:szCs w:val="24"/>
          <w:lang w:val="ru-RU"/>
        </w:rPr>
        <w:t>Химия</w:t>
      </w:r>
      <w:r w:rsidRPr="007B1F91">
        <w:rPr>
          <w:sz w:val="24"/>
          <w:szCs w:val="24"/>
          <w:lang w:val="ru-RU"/>
        </w:rPr>
        <w:t>» для 10-11 классов естественно-математического направления уровня общего среднего образования по обновленному содержанию.</w:t>
      </w:r>
    </w:p>
    <w:p w:rsidR="005B6F4A" w:rsidRPr="0096325B" w:rsidRDefault="005B6F4A" w:rsidP="0096325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>рабочей программе по химии</w:t>
      </w:r>
      <w:r w:rsidRPr="007B1F91">
        <w:rPr>
          <w:sz w:val="24"/>
          <w:szCs w:val="24"/>
          <w:lang w:val="ru-RU"/>
        </w:rPr>
        <w:t xml:space="preserve"> естественно-математическ</w:t>
      </w:r>
      <w:r>
        <w:rPr>
          <w:sz w:val="24"/>
          <w:szCs w:val="24"/>
          <w:lang w:val="ru-RU"/>
        </w:rPr>
        <w:t>ого направления предусмотрено 5 разделов</w:t>
      </w:r>
      <w:r w:rsidRPr="007B1F91">
        <w:rPr>
          <w:sz w:val="24"/>
          <w:szCs w:val="24"/>
          <w:lang w:val="ru-RU"/>
        </w:rPr>
        <w:t>: «</w:t>
      </w:r>
      <w:r w:rsidRPr="005B6F4A">
        <w:rPr>
          <w:sz w:val="24"/>
          <w:szCs w:val="24"/>
          <w:lang w:val="ru-RU"/>
        </w:rPr>
        <w:t>Частицы вещества</w:t>
      </w:r>
      <w:r w:rsidRPr="007B1F91">
        <w:rPr>
          <w:sz w:val="24"/>
          <w:szCs w:val="24"/>
          <w:lang w:val="ru-RU"/>
        </w:rPr>
        <w:t>», «</w:t>
      </w:r>
      <w:r w:rsidRPr="005B6F4A">
        <w:rPr>
          <w:bCs/>
          <w:sz w:val="24"/>
          <w:szCs w:val="24"/>
          <w:lang w:val="ru-RU"/>
        </w:rPr>
        <w:t>Периодичность. Закономерности протекания химических реакций</w:t>
      </w:r>
      <w:r w:rsidRPr="007B1F91">
        <w:rPr>
          <w:sz w:val="24"/>
          <w:szCs w:val="24"/>
          <w:lang w:val="ru-RU"/>
        </w:rPr>
        <w:t>», «</w:t>
      </w:r>
      <w:r w:rsidRPr="005B6F4A">
        <w:rPr>
          <w:bCs/>
          <w:sz w:val="24"/>
          <w:szCs w:val="24"/>
          <w:lang w:val="ru-RU"/>
        </w:rPr>
        <w:t>Энергетика химических реакций</w:t>
      </w:r>
      <w:r w:rsidRPr="007B1F91">
        <w:rPr>
          <w:sz w:val="24"/>
          <w:szCs w:val="24"/>
          <w:lang w:val="ru-RU"/>
        </w:rPr>
        <w:t>»,  «</w:t>
      </w:r>
      <w:r w:rsidR="0096325B" w:rsidRPr="0096325B">
        <w:rPr>
          <w:bCs/>
          <w:sz w:val="24"/>
          <w:szCs w:val="24"/>
          <w:lang w:val="ru-RU" w:eastAsia="ar-SA"/>
        </w:rPr>
        <w:t>Химия вокруг нас</w:t>
      </w:r>
      <w:r w:rsidRPr="007B1F91">
        <w:rPr>
          <w:sz w:val="24"/>
          <w:szCs w:val="24"/>
          <w:lang w:val="ru-RU"/>
        </w:rPr>
        <w:t>», «</w:t>
      </w:r>
      <w:r w:rsidR="0096325B" w:rsidRPr="0096325B">
        <w:rPr>
          <w:sz w:val="24"/>
          <w:szCs w:val="24"/>
          <w:lang w:val="ru-RU"/>
        </w:rPr>
        <w:t>Химия и жизнь</w:t>
      </w:r>
      <w:r w:rsidRPr="007B1F91">
        <w:rPr>
          <w:sz w:val="24"/>
          <w:szCs w:val="24"/>
          <w:lang w:val="ru-RU"/>
        </w:rPr>
        <w:t>»</w:t>
      </w:r>
      <w:r w:rsidR="0096325B">
        <w:rPr>
          <w:sz w:val="24"/>
          <w:szCs w:val="24"/>
          <w:lang w:val="ru-RU"/>
        </w:rPr>
        <w:t>.</w:t>
      </w: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96325B" w:rsidRPr="0096325B" w:rsidRDefault="0096325B" w:rsidP="0096325B">
      <w:pPr>
        <w:spacing w:after="0" w:line="240" w:lineRule="auto"/>
        <w:ind w:left="-567" w:firstLine="567"/>
        <w:jc w:val="both"/>
        <w:rPr>
          <w:color w:val="FF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Цель обучения учебной дисциплины "Химия"- предоставление обучающимся системы знаний о веществах и их превращениях, законах и теориях, объясняющих</w:t>
      </w:r>
      <w:r w:rsidRPr="0096325B">
        <w:rPr>
          <w:color w:val="FF0000"/>
          <w:sz w:val="24"/>
          <w:szCs w:val="28"/>
          <w:lang w:val="ru-RU"/>
        </w:rPr>
        <w:t xml:space="preserve"> </w:t>
      </w:r>
      <w:r w:rsidRPr="0096325B">
        <w:rPr>
          <w:color w:val="000000"/>
          <w:sz w:val="24"/>
          <w:szCs w:val="28"/>
          <w:lang w:val="ru-RU"/>
        </w:rPr>
        <w:t>зависимость свойств веществ от их состава и строения, предоставление обучающимся возможности  приобретения понимания химических процессов, законов и их закономерностей для безопасного применения в реальной жизни,  критической оценки информации и принятия решений.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 w:firstLine="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Задачи</w:t>
      </w:r>
      <w:r w:rsidRPr="0096325B">
        <w:rPr>
          <w:b/>
          <w:color w:val="000000"/>
          <w:sz w:val="24"/>
          <w:szCs w:val="28"/>
          <w:lang w:val="ru-RU"/>
        </w:rPr>
        <w:t xml:space="preserve"> </w:t>
      </w:r>
      <w:r w:rsidRPr="0096325B">
        <w:rPr>
          <w:color w:val="000000"/>
          <w:sz w:val="24"/>
          <w:szCs w:val="28"/>
          <w:lang w:val="ru-RU"/>
        </w:rPr>
        <w:t>обучения: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1) усвоение практико-ориентированных знаний, понятий, теорий и законов химической науки;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2) овладение умениями наблюдать и объяснять химические явления, происходящие в природе, лаборатории, на производстве и в повседневной жизни;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3) развитие умений обращаться с веществами и лабораторным оборудованием на  практических занятиях,  с соблюдением правил техники безопасности;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 xml:space="preserve">4) развитие познавательных интересов и интеллектуальных </w:t>
      </w:r>
      <w:proofErr w:type="gramStart"/>
      <w:r w:rsidRPr="0096325B">
        <w:rPr>
          <w:color w:val="000000"/>
          <w:sz w:val="24"/>
          <w:szCs w:val="28"/>
          <w:lang w:val="ru-RU"/>
        </w:rPr>
        <w:t>способностей</w:t>
      </w:r>
      <w:proofErr w:type="gramEnd"/>
      <w:r w:rsidRPr="0096325B">
        <w:rPr>
          <w:color w:val="000000"/>
          <w:sz w:val="24"/>
          <w:szCs w:val="28"/>
          <w:lang w:val="ru-RU"/>
        </w:rPr>
        <w:t xml:space="preserve"> обучающихся в процессе проведения химического эксперимента, выработка потребности самостоятельно приобретать химические знания;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5) воспитание отношения к химии как к одному из фундаментальных компонентов естествознания и элементу общечеловеческой культуры;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6) раскрытие общественной значимости, гуманистической направленности химии, ее возрастающей роли в решении проблем, стоящих перед человечеством;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7) использование полученных теоретических знаний для объяснения химических явлений и свойств веществ, для безопасного использования их в быту, сельском хозяйстве и на производстве, предупреждения явлений, наносящих вред здоровью человека и окружающей среде;</w:t>
      </w:r>
    </w:p>
    <w:p w:rsidR="0096325B" w:rsidRPr="0096325B" w:rsidRDefault="0096325B" w:rsidP="0096325B">
      <w:pPr>
        <w:spacing w:after="0" w:line="240" w:lineRule="auto"/>
        <w:ind w:left="-567"/>
        <w:jc w:val="both"/>
        <w:rPr>
          <w:sz w:val="24"/>
          <w:szCs w:val="28"/>
          <w:lang w:val="ru-RU"/>
        </w:rPr>
      </w:pPr>
      <w:r w:rsidRPr="0096325B">
        <w:rPr>
          <w:sz w:val="24"/>
          <w:szCs w:val="28"/>
        </w:rPr>
        <w:t>  </w:t>
      </w:r>
      <w:r w:rsidRPr="0096325B">
        <w:rPr>
          <w:sz w:val="24"/>
          <w:szCs w:val="28"/>
          <w:lang w:val="ru-RU"/>
        </w:rPr>
        <w:t>8) формирование опыта ценностных и критических отношений к объектам или средствам деятельности человека, его проявление в отношении к окружающему миру, формирование ключевых и предметных компетентностей, способствующих решению жизненных проблем каждого члена общества.</w:t>
      </w: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96325B" w:rsidRPr="0096325B" w:rsidRDefault="0096325B" w:rsidP="00DA462A">
      <w:pPr>
        <w:spacing w:after="0" w:line="240" w:lineRule="auto"/>
        <w:ind w:left="-567" w:firstLine="567"/>
        <w:rPr>
          <w:sz w:val="24"/>
          <w:szCs w:val="28"/>
          <w:lang w:val="kk-KZ"/>
        </w:rPr>
      </w:pPr>
      <w:r w:rsidRPr="0096325B">
        <w:rPr>
          <w:sz w:val="24"/>
          <w:szCs w:val="28"/>
          <w:lang w:val="kk-KZ"/>
        </w:rPr>
        <w:t xml:space="preserve">Модели </w:t>
      </w:r>
      <w:r>
        <w:rPr>
          <w:sz w:val="24"/>
          <w:szCs w:val="28"/>
          <w:lang w:val="kk-KZ"/>
        </w:rPr>
        <w:t>молеку.</w:t>
      </w:r>
      <w:r w:rsidRPr="0096325B">
        <w:rPr>
          <w:sz w:val="24"/>
          <w:szCs w:val="28"/>
          <w:lang w:val="kk-KZ"/>
        </w:rPr>
        <w:t>Реактивы, лабораторное  оборудование для выполнения лабораторно</w:t>
      </w:r>
      <w:r w:rsidR="00DA462A">
        <w:rPr>
          <w:sz w:val="24"/>
          <w:szCs w:val="28"/>
          <w:lang w:val="kk-KZ"/>
        </w:rPr>
        <w:t xml:space="preserve"> </w:t>
      </w:r>
      <w:r>
        <w:rPr>
          <w:sz w:val="24"/>
          <w:szCs w:val="28"/>
          <w:lang w:val="kk-KZ"/>
        </w:rPr>
        <w:t>практических работ.</w:t>
      </w:r>
      <w:r w:rsidRPr="0096325B">
        <w:rPr>
          <w:sz w:val="24"/>
          <w:szCs w:val="28"/>
          <w:lang w:val="kk-KZ"/>
        </w:rPr>
        <w:t>Таблицы, раздаточный материал</w:t>
      </w:r>
    </w:p>
    <w:p w:rsidR="005B6F4A" w:rsidRPr="007B1F91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5B6F4A" w:rsidRPr="007B1F91" w:rsidTr="005318F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5B6F4A" w:rsidRPr="007B1F91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5B6F4A" w:rsidRPr="006F697F" w:rsidTr="005318F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96325B" w:rsidP="005318F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Султанғазы Махфуза Аянқызы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96325B">
              <w:rPr>
                <w:color w:val="000000"/>
                <w:sz w:val="24"/>
                <w:szCs w:val="24"/>
                <w:lang w:val="ru-RU"/>
              </w:rPr>
              <w:t>87075632946</w:t>
            </w:r>
          </w:p>
        </w:tc>
      </w:tr>
      <w:tr w:rsidR="005B6F4A" w:rsidRPr="0096325B" w:rsidTr="005318FC">
        <w:trPr>
          <w:trHeight w:val="30"/>
        </w:trPr>
        <w:tc>
          <w:tcPr>
            <w:tcW w:w="4991" w:type="dxa"/>
            <w:vMerge/>
          </w:tcPr>
          <w:p w:rsidR="005B6F4A" w:rsidRPr="006F697F" w:rsidRDefault="005B6F4A" w:rsidP="005318FC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r w:rsidRPr="0096325B">
              <w:rPr>
                <w:color w:val="000000"/>
                <w:sz w:val="24"/>
                <w:szCs w:val="24"/>
                <w:lang w:val="ru-RU"/>
              </w:rPr>
              <w:t>е</w:t>
            </w:r>
            <w:r w:rsidRPr="0096325B">
              <w:rPr>
                <w:color w:val="000000"/>
                <w:sz w:val="24"/>
                <w:szCs w:val="24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96325B">
              <w:rPr>
                <w:color w:val="000000"/>
                <w:sz w:val="24"/>
                <w:szCs w:val="24"/>
              </w:rPr>
              <w:t>:</w:t>
            </w:r>
            <w:r w:rsidR="0096325B" w:rsidRPr="0096325B">
              <w:rPr>
                <w:color w:val="000000"/>
                <w:sz w:val="24"/>
                <w:szCs w:val="24"/>
              </w:rPr>
              <w:t xml:space="preserve"> </w:t>
            </w:r>
            <w:r w:rsidR="0096325B">
              <w:rPr>
                <w:color w:val="000000"/>
                <w:sz w:val="24"/>
                <w:szCs w:val="24"/>
              </w:rPr>
              <w:t>maha</w:t>
            </w:r>
            <w:r w:rsidR="0096325B" w:rsidRPr="0096325B">
              <w:rPr>
                <w:color w:val="000000"/>
                <w:sz w:val="24"/>
                <w:szCs w:val="24"/>
              </w:rPr>
              <w:t>65977@</w:t>
            </w:r>
            <w:r w:rsidR="0096325B">
              <w:rPr>
                <w:color w:val="000000"/>
                <w:sz w:val="24"/>
                <w:szCs w:val="24"/>
              </w:rPr>
              <w:t>gmail</w:t>
            </w:r>
            <w:r w:rsidR="0096325B" w:rsidRPr="0096325B">
              <w:rPr>
                <w:color w:val="000000"/>
                <w:sz w:val="24"/>
                <w:szCs w:val="24"/>
              </w:rPr>
              <w:t>.</w:t>
            </w:r>
            <w:r w:rsidR="0096325B">
              <w:rPr>
                <w:color w:val="000000"/>
                <w:sz w:val="24"/>
                <w:szCs w:val="24"/>
              </w:rPr>
              <w:t>com</w:t>
            </w:r>
            <w:r w:rsidRPr="0096325B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5B6F4A" w:rsidRPr="0096325B" w:rsidRDefault="005B6F4A" w:rsidP="005B6F4A">
      <w:pPr>
        <w:spacing w:after="0"/>
        <w:jc w:val="both"/>
        <w:rPr>
          <w:color w:val="000000"/>
          <w:sz w:val="28"/>
        </w:rPr>
      </w:pPr>
      <w:bookmarkStart w:id="5" w:name="z735"/>
      <w:r>
        <w:rPr>
          <w:color w:val="000000"/>
          <w:sz w:val="28"/>
        </w:rPr>
        <w:t>     </w:t>
      </w:r>
    </w:p>
    <w:p w:rsidR="005B6F4A" w:rsidRPr="0096325B" w:rsidRDefault="005B6F4A" w:rsidP="005B6F4A">
      <w:pPr>
        <w:spacing w:after="0"/>
        <w:jc w:val="both"/>
        <w:rPr>
          <w:color w:val="000000"/>
          <w:sz w:val="28"/>
        </w:rPr>
        <w:sectPr w:rsidR="005B6F4A" w:rsidRPr="009632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6F4A" w:rsidRPr="00623C41" w:rsidRDefault="005B6F4A" w:rsidP="005B6F4A">
      <w:pPr>
        <w:spacing w:after="0"/>
        <w:jc w:val="both"/>
        <w:rPr>
          <w:color w:val="000000"/>
          <w:sz w:val="28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29"/>
        <w:gridCol w:w="2410"/>
        <w:gridCol w:w="2835"/>
        <w:gridCol w:w="3543"/>
        <w:gridCol w:w="993"/>
        <w:gridCol w:w="993"/>
        <w:gridCol w:w="1559"/>
        <w:gridCol w:w="1701"/>
      </w:tblGrid>
      <w:tr w:rsidR="005B6F4A" w:rsidRPr="0096325B" w:rsidTr="006A676A">
        <w:trPr>
          <w:trHeight w:val="30"/>
        </w:trPr>
        <w:tc>
          <w:tcPr>
            <w:tcW w:w="72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3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CB7A5B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Химия</w:t>
            </w:r>
          </w:p>
        </w:tc>
      </w:tr>
      <w:tr w:rsidR="005B6F4A" w:rsidRPr="0096325B" w:rsidTr="006A676A">
        <w:trPr>
          <w:trHeight w:val="30"/>
        </w:trPr>
        <w:tc>
          <w:tcPr>
            <w:tcW w:w="721" w:type="dxa"/>
            <w:vMerge/>
          </w:tcPr>
          <w:p w:rsidR="005B6F4A" w:rsidRPr="00342E0B" w:rsidRDefault="005B6F4A" w:rsidP="005318FC">
            <w:pPr>
              <w:jc w:val="center"/>
              <w:rPr>
                <w:lang w:val="ru-RU"/>
              </w:rPr>
            </w:pPr>
          </w:p>
        </w:tc>
        <w:tc>
          <w:tcPr>
            <w:tcW w:w="8817" w:type="dxa"/>
            <w:gridSpan w:val="4"/>
            <w:vAlign w:val="center"/>
          </w:tcPr>
          <w:p w:rsidR="005B6F4A" w:rsidRPr="007B1F91" w:rsidRDefault="005B6F4A" w:rsidP="005318FC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5B6F4A" w:rsidRPr="00342E0B" w:rsidTr="006A676A">
        <w:trPr>
          <w:trHeight w:val="30"/>
        </w:trPr>
        <w:tc>
          <w:tcPr>
            <w:tcW w:w="721" w:type="dxa"/>
            <w:vMerge/>
          </w:tcPr>
          <w:p w:rsidR="005B6F4A" w:rsidRPr="00342E0B" w:rsidRDefault="005B6F4A" w:rsidP="005318FC">
            <w:pPr>
              <w:jc w:val="center"/>
              <w:rPr>
                <w:lang w:val="ru-RU"/>
              </w:rPr>
            </w:pPr>
          </w:p>
        </w:tc>
        <w:tc>
          <w:tcPr>
            <w:tcW w:w="2439" w:type="dxa"/>
            <w:gridSpan w:val="2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5B6F4A" w:rsidRPr="00342E0B" w:rsidTr="00DA3567">
        <w:trPr>
          <w:trHeight w:val="198"/>
        </w:trPr>
        <w:tc>
          <w:tcPr>
            <w:tcW w:w="9538" w:type="dxa"/>
            <w:gridSpan w:val="5"/>
          </w:tcPr>
          <w:p w:rsidR="005B6F4A" w:rsidRPr="00342E0B" w:rsidRDefault="00200AB1" w:rsidP="005318FC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1.Частицы </w:t>
            </w:r>
            <w:proofErr w:type="spellStart"/>
            <w:r w:rsidRPr="00091FB5">
              <w:rPr>
                <w:b/>
                <w:sz w:val="24"/>
                <w:szCs w:val="24"/>
              </w:rPr>
              <w:t>вещества</w:t>
            </w:r>
            <w:proofErr w:type="spellEnd"/>
          </w:p>
        </w:tc>
        <w:tc>
          <w:tcPr>
            <w:tcW w:w="993" w:type="dxa"/>
          </w:tcPr>
          <w:p w:rsidR="005B6F4A" w:rsidRPr="00823831" w:rsidRDefault="00277C5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6F4A" w:rsidRPr="005318FC" w:rsidRDefault="00277C5D" w:rsidP="00DA3567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342E0B" w:rsidRDefault="005B6F4A" w:rsidP="005318F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342E0B" w:rsidRDefault="005B6F4A" w:rsidP="005318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84DB3" w:rsidRPr="00277C5D" w:rsidTr="006A676A">
        <w:trPr>
          <w:trHeight w:val="30"/>
        </w:trPr>
        <w:tc>
          <w:tcPr>
            <w:tcW w:w="721" w:type="dxa"/>
            <w:vAlign w:val="center"/>
          </w:tcPr>
          <w:p w:rsidR="00B84DB3" w:rsidRPr="00342E0B" w:rsidRDefault="00B84DB3" w:rsidP="00F74A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</w:tcPr>
          <w:p w:rsidR="00B84DB3" w:rsidRPr="00DA462A" w:rsidRDefault="00B84DB3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  <w:r w:rsidR="00277C5D" w:rsidRPr="00DA462A">
              <w:rPr>
                <w:sz w:val="24"/>
                <w:szCs w:val="24"/>
                <w:lang w:val="ru-RU"/>
              </w:rPr>
              <w:t xml:space="preserve"> Распределение и движение электронов в атомах</w:t>
            </w:r>
          </w:p>
        </w:tc>
        <w:tc>
          <w:tcPr>
            <w:tcW w:w="2835" w:type="dxa"/>
          </w:tcPr>
          <w:p w:rsidR="00B84DB3" w:rsidRPr="00E46FF7" w:rsidRDefault="00B84DB3" w:rsidP="005318F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Знать современную теорию  строения атома и важнейшие характеристики частиц 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вещества и атома.</w:t>
            </w:r>
          </w:p>
        </w:tc>
        <w:tc>
          <w:tcPr>
            <w:tcW w:w="3543" w:type="dxa"/>
          </w:tcPr>
          <w:p w:rsidR="00B84DB3" w:rsidRPr="00E46FF7" w:rsidRDefault="00B84DB3" w:rsidP="00E46FF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1)Перечисляет  основные положения  современной теории строения атома;</w:t>
            </w:r>
          </w:p>
          <w:p w:rsidR="00B84DB3" w:rsidRPr="00E46FF7" w:rsidRDefault="00B84DB3" w:rsidP="00E46FF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2)Объясняет физический смысл протонов, нейтронов, электронов, нуклонов и нуклидов;</w:t>
            </w:r>
          </w:p>
          <w:p w:rsidR="00277C5D" w:rsidRPr="00E46FF7" w:rsidRDefault="00B84DB3" w:rsidP="00277C5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3)Раскрывает  содержание понятий изотопы,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изотоны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>.</w:t>
            </w:r>
            <w:r w:rsidR="00277C5D" w:rsidRPr="00E46FF7">
              <w:rPr>
                <w:sz w:val="24"/>
                <w:szCs w:val="24"/>
                <w:lang w:val="ru-RU"/>
              </w:rPr>
              <w:t xml:space="preserve"> </w:t>
            </w:r>
            <w:r w:rsidR="00277C5D">
              <w:rPr>
                <w:sz w:val="24"/>
                <w:szCs w:val="24"/>
                <w:lang w:val="ru-RU"/>
              </w:rPr>
              <w:t>4</w:t>
            </w:r>
            <w:r w:rsidR="00277C5D" w:rsidRPr="00E46FF7">
              <w:rPr>
                <w:sz w:val="24"/>
                <w:szCs w:val="24"/>
                <w:lang w:val="ru-RU"/>
              </w:rPr>
              <w:t xml:space="preserve">)Перечисляет характеристики и значения квантовых чисел и атомных </w:t>
            </w:r>
            <w:proofErr w:type="spellStart"/>
            <w:r w:rsidR="00277C5D"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="00277C5D" w:rsidRPr="00E46FF7">
              <w:rPr>
                <w:sz w:val="24"/>
                <w:szCs w:val="24"/>
                <w:lang w:val="ru-RU"/>
              </w:rPr>
              <w:t>;</w:t>
            </w:r>
          </w:p>
          <w:p w:rsidR="00B84DB3" w:rsidRPr="00E46FF7" w:rsidRDefault="00277C5D" w:rsidP="00277C5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E46FF7">
              <w:rPr>
                <w:sz w:val="24"/>
                <w:szCs w:val="24"/>
                <w:lang w:val="ru-RU"/>
              </w:rPr>
              <w:t xml:space="preserve">)Различает формы </w:t>
            </w:r>
            <w:r w:rsidRPr="00091FB5">
              <w:rPr>
                <w:sz w:val="24"/>
                <w:szCs w:val="24"/>
              </w:rPr>
              <w:t>s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p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d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; </w:t>
            </w:r>
            <w:r>
              <w:rPr>
                <w:sz w:val="24"/>
                <w:szCs w:val="24"/>
                <w:lang w:val="ru-RU"/>
              </w:rPr>
              <w:br/>
              <w:t>6</w:t>
            </w:r>
            <w:r w:rsidRPr="00E46FF7">
              <w:rPr>
                <w:sz w:val="24"/>
                <w:szCs w:val="24"/>
                <w:lang w:val="ru-RU"/>
              </w:rPr>
              <w:t xml:space="preserve">)Применяет принцип минимума энергии, принцип Паули, правило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Хунда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для  заполнения </w:t>
            </w:r>
            <w:proofErr w:type="gramStart"/>
            <w:r w:rsidRPr="00E46FF7">
              <w:rPr>
                <w:sz w:val="24"/>
                <w:szCs w:val="24"/>
                <w:lang w:val="ru-RU"/>
              </w:rPr>
              <w:t>электронных</w:t>
            </w:r>
            <w:proofErr w:type="gramEnd"/>
            <w:r w:rsidRPr="00E46FF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B84DB3" w:rsidRPr="00342E0B" w:rsidRDefault="00B84DB3" w:rsidP="00DA356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</w:tcPr>
          <w:p w:rsidR="00B84DB3" w:rsidRPr="00B84DB3" w:rsidRDefault="00B84DB3" w:rsidP="00DA3567">
            <w:pPr>
              <w:spacing w:after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DB3" w:rsidRPr="00342E0B" w:rsidRDefault="00B84DB3" w:rsidP="00B84DB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DB3" w:rsidRPr="00342E0B" w:rsidRDefault="00B84DB3" w:rsidP="005318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30"/>
        </w:trPr>
        <w:tc>
          <w:tcPr>
            <w:tcW w:w="721" w:type="dxa"/>
            <w:vAlign w:val="center"/>
          </w:tcPr>
          <w:p w:rsidR="00E46FF7" w:rsidRPr="00342E0B" w:rsidRDefault="00277C5D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</w:tcPr>
          <w:p w:rsidR="00E46FF7" w:rsidRPr="00277C5D" w:rsidRDefault="00E46FF7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277C5D">
              <w:rPr>
                <w:sz w:val="24"/>
                <w:szCs w:val="24"/>
                <w:lang w:val="ru-RU"/>
              </w:rPr>
              <w:t>Тема</w:t>
            </w:r>
            <w:r w:rsidR="00F74AFB">
              <w:rPr>
                <w:sz w:val="24"/>
                <w:szCs w:val="24"/>
                <w:lang w:val="ru-RU"/>
              </w:rPr>
              <w:t xml:space="preserve"> </w:t>
            </w:r>
            <w:r w:rsidR="00277C5D">
              <w:rPr>
                <w:sz w:val="24"/>
                <w:szCs w:val="24"/>
                <w:lang w:val="ru-RU"/>
              </w:rPr>
              <w:t>2</w:t>
            </w:r>
            <w:r w:rsidRPr="00277C5D">
              <w:rPr>
                <w:sz w:val="24"/>
                <w:szCs w:val="24"/>
                <w:lang w:val="ru-RU"/>
              </w:rPr>
              <w:t>. Химическая связь</w:t>
            </w:r>
            <w:r w:rsidR="00277C5D">
              <w:rPr>
                <w:sz w:val="24"/>
                <w:szCs w:val="24"/>
                <w:lang w:val="ru-RU"/>
              </w:rPr>
              <w:t>.</w:t>
            </w:r>
            <w:r w:rsidR="00277C5D" w:rsidRPr="00DA462A">
              <w:rPr>
                <w:sz w:val="24"/>
                <w:szCs w:val="24"/>
                <w:lang w:val="ru-RU"/>
              </w:rPr>
              <w:t xml:space="preserve"> Ионная связь. Металлическая связь. </w:t>
            </w:r>
            <w:r w:rsidR="00277C5D" w:rsidRPr="00277C5D">
              <w:rPr>
                <w:sz w:val="24"/>
                <w:szCs w:val="24"/>
                <w:lang w:val="ru-RU"/>
              </w:rPr>
              <w:t xml:space="preserve">Водородная </w:t>
            </w:r>
            <w:proofErr w:type="spellStart"/>
            <w:r w:rsidR="00277C5D" w:rsidRPr="00277C5D">
              <w:rPr>
                <w:sz w:val="24"/>
                <w:szCs w:val="24"/>
                <w:lang w:val="ru-RU"/>
              </w:rPr>
              <w:lastRenderedPageBreak/>
              <w:t>связь</w:t>
            </w:r>
            <w:proofErr w:type="gramStart"/>
            <w:r w:rsidR="00277C5D" w:rsidRPr="00277C5D">
              <w:rPr>
                <w:sz w:val="24"/>
                <w:szCs w:val="24"/>
                <w:lang w:val="ru-RU"/>
              </w:rPr>
              <w:t>.К</w:t>
            </w:r>
            <w:proofErr w:type="gramEnd"/>
            <w:r w:rsidR="00277C5D" w:rsidRPr="00277C5D">
              <w:rPr>
                <w:sz w:val="24"/>
                <w:szCs w:val="24"/>
                <w:lang w:val="ru-RU"/>
              </w:rPr>
              <w:t>ристаллические</w:t>
            </w:r>
            <w:proofErr w:type="spellEnd"/>
            <w:r w:rsidR="00277C5D" w:rsidRPr="00277C5D">
              <w:rPr>
                <w:sz w:val="24"/>
                <w:szCs w:val="24"/>
                <w:lang w:val="ru-RU"/>
              </w:rPr>
              <w:t xml:space="preserve"> решетки</w:t>
            </w:r>
            <w:r w:rsidR="00277C5D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835" w:type="dxa"/>
          </w:tcPr>
          <w:p w:rsidR="00277C5D" w:rsidRPr="00E46FF7" w:rsidRDefault="00E46FF7" w:rsidP="00277C5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E46FF7">
              <w:rPr>
                <w:sz w:val="24"/>
                <w:szCs w:val="24"/>
                <w:lang w:val="ru-RU"/>
              </w:rPr>
              <w:lastRenderedPageBreak/>
              <w:t>Обьяснять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природу химической связи и ее виды.</w:t>
            </w:r>
            <w:r w:rsidR="00277C5D" w:rsidRPr="00E46FF7">
              <w:rPr>
                <w:sz w:val="24"/>
                <w:szCs w:val="24"/>
                <w:lang w:val="ru-RU"/>
              </w:rPr>
              <w:t xml:space="preserve"> Знать механизмы образования ионной, </w:t>
            </w:r>
            <w:r w:rsidR="00277C5D" w:rsidRPr="00E46FF7">
              <w:rPr>
                <w:sz w:val="24"/>
                <w:szCs w:val="24"/>
                <w:lang w:val="ru-RU"/>
              </w:rPr>
              <w:lastRenderedPageBreak/>
              <w:t>металлической, водородной связей.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E46FF7" w:rsidRPr="00F458FD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lastRenderedPageBreak/>
              <w:t xml:space="preserve">1)Разъясняет понятия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электроотрицательности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по положению химического элемента в Периодической </w:t>
            </w:r>
            <w:r w:rsidRPr="00E46FF7">
              <w:rPr>
                <w:sz w:val="24"/>
                <w:szCs w:val="24"/>
                <w:lang w:val="ru-RU"/>
              </w:rPr>
              <w:lastRenderedPageBreak/>
              <w:t>системе;</w:t>
            </w:r>
          </w:p>
          <w:p w:rsidR="00277C5D" w:rsidRPr="00E46FF7" w:rsidRDefault="00E46FF7" w:rsidP="00277C5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 </w:t>
            </w:r>
            <w:r w:rsidRPr="00277C5D">
              <w:rPr>
                <w:sz w:val="24"/>
                <w:szCs w:val="24"/>
                <w:lang w:val="ru-RU"/>
              </w:rPr>
              <w:t>3)Определяет вид химической связи.</w:t>
            </w:r>
            <w:r w:rsidR="00277C5D" w:rsidRPr="00E46FF7">
              <w:rPr>
                <w:sz w:val="24"/>
                <w:szCs w:val="24"/>
                <w:lang w:val="ru-RU"/>
              </w:rPr>
              <w:t xml:space="preserve"> </w:t>
            </w:r>
            <w:r w:rsidR="00277C5D">
              <w:rPr>
                <w:sz w:val="24"/>
                <w:szCs w:val="24"/>
                <w:lang w:val="ru-RU"/>
              </w:rPr>
              <w:t>4</w:t>
            </w:r>
            <w:r w:rsidR="00277C5D" w:rsidRPr="00E46FF7">
              <w:rPr>
                <w:sz w:val="24"/>
                <w:szCs w:val="24"/>
                <w:lang w:val="ru-RU"/>
              </w:rPr>
              <w:t>) Показывает образование ионной связи в результате электростатического притяжения противоположно заряженных ионов;</w:t>
            </w:r>
          </w:p>
          <w:p w:rsidR="00277C5D" w:rsidRPr="00E46FF7" w:rsidRDefault="00277C5D" w:rsidP="00277C5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E46FF7">
              <w:rPr>
                <w:sz w:val="24"/>
                <w:szCs w:val="24"/>
                <w:lang w:val="ru-RU"/>
              </w:rPr>
              <w:t>)Объясняет</w:t>
            </w:r>
            <w:r w:rsidRPr="00E46FF7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природу металлической связи и ее влияние на физические свойства металлов;</w:t>
            </w:r>
          </w:p>
          <w:p w:rsidR="00E46FF7" w:rsidRPr="00277C5D" w:rsidRDefault="00277C5D" w:rsidP="00277C5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E46FF7">
              <w:rPr>
                <w:sz w:val="24"/>
                <w:szCs w:val="24"/>
                <w:lang w:val="ru-RU"/>
              </w:rPr>
              <w:t>)Раскрывает на примерах механизм образования водородной связи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DA3567">
        <w:trPr>
          <w:trHeight w:val="30"/>
        </w:trPr>
        <w:tc>
          <w:tcPr>
            <w:tcW w:w="9538" w:type="dxa"/>
            <w:gridSpan w:val="5"/>
          </w:tcPr>
          <w:p w:rsidR="00E46FF7" w:rsidRPr="00823831" w:rsidRDefault="00E46FF7" w:rsidP="00E46FF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091FB5">
              <w:rPr>
                <w:rFonts w:ascii="Times New Roman" w:hAnsi="Times New Roman" w:cs="Times New Roman"/>
                <w:b/>
              </w:rPr>
              <w:lastRenderedPageBreak/>
              <w:t>Раздел 2.</w:t>
            </w:r>
            <w:r w:rsidRPr="00091FB5">
              <w:rPr>
                <w:rFonts w:ascii="Times New Roman" w:hAnsi="Times New Roman" w:cs="Times New Roman"/>
                <w:b/>
                <w:bCs/>
              </w:rPr>
              <w:t xml:space="preserve"> Периодичность. Закономерности протекания химических реакций</w:t>
            </w:r>
          </w:p>
        </w:tc>
        <w:tc>
          <w:tcPr>
            <w:tcW w:w="993" w:type="dxa"/>
          </w:tcPr>
          <w:p w:rsidR="00E46FF7" w:rsidRPr="00767DE0" w:rsidRDefault="00277C5D" w:rsidP="00DA356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5318FC" w:rsidRDefault="00277C5D" w:rsidP="00DA3567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277C5D" w:rsidP="00E46FF7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767DE0" w:rsidTr="00DA3567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277C5D" w:rsidP="00F74AFB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2835" w:type="dxa"/>
          </w:tcPr>
          <w:p w:rsidR="00E46FF7" w:rsidRPr="00E46FF7" w:rsidRDefault="00E46FF7" w:rsidP="00DA356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46FF7">
              <w:rPr>
                <w:bCs/>
                <w:sz w:val="24"/>
                <w:szCs w:val="24"/>
                <w:lang w:val="ru-RU"/>
              </w:rPr>
              <w:t>Знать периодический закон и периодическую систему химических элементов, как графическое изображение закона.</w:t>
            </w:r>
          </w:p>
          <w:p w:rsidR="00E46FF7" w:rsidRPr="00F458FD" w:rsidRDefault="00E46FF7" w:rsidP="00DA3567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3543" w:type="dxa"/>
            <w:vAlign w:val="center"/>
          </w:tcPr>
          <w:p w:rsidR="00E46FF7" w:rsidRPr="00E46FF7" w:rsidRDefault="00E46FF7" w:rsidP="00E46FF7">
            <w:pPr>
              <w:pStyle w:val="NESTableText"/>
              <w:rPr>
                <w:lang w:val="ru-RU"/>
              </w:rPr>
            </w:pPr>
            <w:r w:rsidRPr="00091FB5">
              <w:t>1) Объясняет   физический смысл периодического закона;</w:t>
            </w:r>
            <w:r w:rsidRPr="00091FB5">
              <w:br/>
              <w:t>2) Определяет  валентность и степень окисления атомов;</w:t>
            </w:r>
            <w:r w:rsidRPr="00091FB5">
              <w:br/>
              <w:t xml:space="preserve"> 3)Описывает закономерности изменения свойств атомов химических элементов</w:t>
            </w:r>
            <w:r w:rsidRPr="00E46FF7">
              <w:rPr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46FF7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E46FF7" w:rsidRPr="00767DE0" w:rsidTr="00277C5D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277C5D" w:rsidRDefault="00277C5D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470034" w:rsidRDefault="00E46FF7" w:rsidP="00DA356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</w:t>
            </w:r>
            <w:r w:rsidR="00470034" w:rsidRPr="00470034">
              <w:rPr>
                <w:bCs/>
                <w:sz w:val="24"/>
                <w:szCs w:val="24"/>
                <w:lang w:val="ru-RU"/>
              </w:rPr>
              <w:t>. Закон сохранения массы веществ</w:t>
            </w:r>
          </w:p>
        </w:tc>
        <w:tc>
          <w:tcPr>
            <w:tcW w:w="2835" w:type="dxa"/>
          </w:tcPr>
          <w:p w:rsidR="00E46FF7" w:rsidRPr="00F458FD" w:rsidRDefault="00277C5D" w:rsidP="00DA3567">
            <w:pPr>
              <w:pStyle w:val="NESTableText"/>
              <w:rPr>
                <w:rFonts w:eastAsia="Calibri"/>
              </w:rPr>
            </w:pPr>
            <w:r w:rsidRPr="00091FB5">
              <w:t xml:space="preserve">Выполнение практической </w:t>
            </w:r>
            <w:r>
              <w:rPr>
                <w:lang w:val="ru-RU"/>
              </w:rPr>
              <w:t xml:space="preserve"> </w:t>
            </w:r>
            <w:r>
              <w:t>работы №</w:t>
            </w:r>
            <w:r>
              <w:rPr>
                <w:lang w:val="ru-RU"/>
              </w:rPr>
              <w:t>1</w:t>
            </w:r>
          </w:p>
        </w:tc>
        <w:tc>
          <w:tcPr>
            <w:tcW w:w="3543" w:type="dxa"/>
            <w:vAlign w:val="center"/>
          </w:tcPr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 xml:space="preserve">1)Раскрывает содержание закона сохранения массы; 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2)Объясняет  закон Авогадро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и  границы его применимости;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F47BE5">
              <w:rPr>
                <w:bCs/>
                <w:sz w:val="24"/>
                <w:szCs w:val="24"/>
                <w:lang w:val="ru-RU"/>
              </w:rPr>
              <w:t>3)Вычисляет относительную атомную и молекулярную массу вещества;</w:t>
            </w:r>
          </w:p>
          <w:p w:rsidR="00E46FF7" w:rsidRPr="00F47BE5" w:rsidRDefault="00F47BE5" w:rsidP="00F47BE5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F47BE5">
              <w:rPr>
                <w:bCs/>
                <w:sz w:val="24"/>
                <w:szCs w:val="24"/>
                <w:lang w:val="ru-RU"/>
              </w:rPr>
              <w:t>4)Раскрывает содержание  понятия количества вещества.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277C5D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277C5D" w:rsidP="00277C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767DE0" w:rsidTr="00F931A9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470034" w:rsidRDefault="00277C5D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277C5D" w:rsidRDefault="00904649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77C5D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</w:t>
            </w:r>
            <w:r w:rsidR="00F47BE5" w:rsidRPr="00277C5D">
              <w:rPr>
                <w:sz w:val="24"/>
                <w:szCs w:val="24"/>
                <w:lang w:val="ru-RU"/>
              </w:rPr>
              <w:t xml:space="preserve">.Окислительно-восстановительные </w:t>
            </w:r>
            <w:r w:rsidR="00F47BE5" w:rsidRPr="00277C5D">
              <w:rPr>
                <w:sz w:val="24"/>
                <w:szCs w:val="24"/>
                <w:lang w:val="ru-RU"/>
              </w:rPr>
              <w:lastRenderedPageBreak/>
              <w:t>процессы</w:t>
            </w:r>
            <w:r w:rsidR="00277C5D">
              <w:rPr>
                <w:sz w:val="24"/>
                <w:szCs w:val="24"/>
                <w:lang w:val="ru-RU"/>
              </w:rPr>
              <w:t>.</w:t>
            </w:r>
            <w:r w:rsidR="00277C5D" w:rsidRPr="00277C5D">
              <w:rPr>
                <w:bCs/>
                <w:sz w:val="24"/>
                <w:szCs w:val="24"/>
                <w:lang w:val="ru-RU"/>
              </w:rPr>
              <w:t xml:space="preserve"> Стандартные электродные потенциалы</w:t>
            </w:r>
          </w:p>
        </w:tc>
        <w:tc>
          <w:tcPr>
            <w:tcW w:w="2835" w:type="dxa"/>
          </w:tcPr>
          <w:p w:rsidR="00F47BE5" w:rsidRPr="00623C41" w:rsidRDefault="00F47BE5" w:rsidP="00F931A9">
            <w:pPr>
              <w:pStyle w:val="NESTableText"/>
              <w:rPr>
                <w:lang w:val="ru-RU"/>
              </w:rPr>
            </w:pPr>
            <w:r w:rsidRPr="00091FB5">
              <w:lastRenderedPageBreak/>
              <w:t xml:space="preserve">Выполнение практической </w:t>
            </w:r>
            <w:r w:rsidR="004414FF">
              <w:rPr>
                <w:lang w:val="ru-RU"/>
              </w:rPr>
              <w:t xml:space="preserve"> </w:t>
            </w:r>
            <w:r w:rsidR="00623C41">
              <w:t xml:space="preserve">работы </w:t>
            </w:r>
            <w:r w:rsidR="00623C41">
              <w:lastRenderedPageBreak/>
              <w:t>№</w:t>
            </w:r>
            <w:r w:rsidR="00277C5D">
              <w:rPr>
                <w:lang w:val="ru-RU"/>
              </w:rPr>
              <w:t>2</w:t>
            </w:r>
          </w:p>
        </w:tc>
        <w:tc>
          <w:tcPr>
            <w:tcW w:w="3543" w:type="dxa"/>
            <w:vAlign w:val="center"/>
          </w:tcPr>
          <w:p w:rsidR="00F47BE5" w:rsidRDefault="00F47BE5" w:rsidP="00F47BE5">
            <w:pPr>
              <w:pStyle w:val="NESTableText"/>
              <w:rPr>
                <w:lang w:val="ru-RU"/>
              </w:rPr>
            </w:pPr>
            <w:r w:rsidRPr="00091FB5">
              <w:lastRenderedPageBreak/>
              <w:t xml:space="preserve">1) Определяет степень окисления элементов по </w:t>
            </w:r>
            <w:r w:rsidRPr="00091FB5">
              <w:lastRenderedPageBreak/>
              <w:t>формулам веществ;</w:t>
            </w:r>
            <w:r w:rsidRPr="00091FB5">
              <w:br/>
              <w:t xml:space="preserve"> 2)Составляет окислительные и восстановительные уравнения, используя метод электронного баланса;</w:t>
            </w:r>
            <w:r w:rsidRPr="00091FB5">
              <w:br/>
              <w:t xml:space="preserve"> 3)Объясняет процессы, протекающие при прохождении электрического тока через раствор и расплав.</w:t>
            </w:r>
          </w:p>
          <w:p w:rsidR="00277C5D" w:rsidRPr="00F47BE5" w:rsidRDefault="00277C5D" w:rsidP="00277C5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F47BE5">
              <w:rPr>
                <w:sz w:val="24"/>
                <w:szCs w:val="24"/>
                <w:lang w:val="ru-RU"/>
              </w:rPr>
              <w:t>)Объясняет расположение металлов в электрохимическом ряду напряжений металлов Бекетова;</w:t>
            </w:r>
          </w:p>
          <w:p w:rsidR="00277C5D" w:rsidRPr="00F47BE5" w:rsidRDefault="00277C5D" w:rsidP="00277C5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F47BE5">
              <w:rPr>
                <w:sz w:val="24"/>
                <w:szCs w:val="24"/>
                <w:lang w:val="ru-RU"/>
              </w:rPr>
              <w:t>)Раскрывает содержание понятия «гальванический элемент»;</w:t>
            </w:r>
          </w:p>
          <w:p w:rsidR="00277C5D" w:rsidRPr="00277C5D" w:rsidRDefault="00277C5D" w:rsidP="00277C5D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Pr="00F47BE5">
              <w:rPr>
                <w:lang w:val="ru-RU"/>
              </w:rPr>
              <w:t>)Описывает  превращение хим</w:t>
            </w:r>
            <w:r>
              <w:rPr>
                <w:lang w:val="ru-RU"/>
              </w:rPr>
              <w:t xml:space="preserve">ической энергии в </w:t>
            </w:r>
            <w:proofErr w:type="gramStart"/>
            <w:r>
              <w:rPr>
                <w:lang w:val="ru-RU"/>
              </w:rPr>
              <w:t>электрическую</w:t>
            </w:r>
            <w:proofErr w:type="gramEnd"/>
            <w:r>
              <w:rPr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8677AD" w:rsidRDefault="00F47BE5" w:rsidP="00DA356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8677AD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767DE0" w:rsidTr="00DA3567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F458FD" w:rsidRDefault="00F47BE5" w:rsidP="00F47BE5">
            <w:pPr>
              <w:pStyle w:val="NESTableText"/>
            </w:pPr>
            <w:r w:rsidRPr="00091FB5">
              <w:rPr>
                <w:b/>
              </w:rPr>
              <w:lastRenderedPageBreak/>
              <w:t xml:space="preserve">Раздел </w:t>
            </w:r>
            <w:r w:rsidRPr="00091FB5">
              <w:rPr>
                <w:b/>
                <w:bCs/>
              </w:rPr>
              <w:t>3. Энергетика химических реакций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277C5D" w:rsidRDefault="00277C5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5318FC" w:rsidRDefault="00277C5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5318FC" w:rsidRDefault="00277C5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277C5D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  <w:r w:rsidR="00277C5D">
              <w:rPr>
                <w:sz w:val="24"/>
                <w:szCs w:val="24"/>
                <w:lang w:val="ru-RU"/>
              </w:rPr>
              <w:t>.</w:t>
            </w:r>
            <w:r w:rsidR="00277C5D" w:rsidRPr="00277C5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277C5D" w:rsidRPr="00091FB5">
              <w:rPr>
                <w:sz w:val="24"/>
                <w:szCs w:val="24"/>
              </w:rPr>
              <w:t>Закон</w:t>
            </w:r>
            <w:proofErr w:type="spellEnd"/>
            <w:r w:rsidR="00277C5D" w:rsidRPr="00091FB5">
              <w:rPr>
                <w:sz w:val="24"/>
                <w:szCs w:val="24"/>
              </w:rPr>
              <w:t xml:space="preserve">   </w:t>
            </w:r>
            <w:proofErr w:type="spellStart"/>
            <w:r w:rsidR="00277C5D" w:rsidRPr="00091FB5">
              <w:rPr>
                <w:sz w:val="24"/>
                <w:szCs w:val="24"/>
              </w:rPr>
              <w:t>Гесса</w:t>
            </w:r>
            <w:proofErr w:type="spellEnd"/>
          </w:p>
        </w:tc>
        <w:tc>
          <w:tcPr>
            <w:tcW w:w="2835" w:type="dxa"/>
          </w:tcPr>
          <w:p w:rsidR="00517B04" w:rsidRPr="00502DBA" w:rsidRDefault="00502DBA" w:rsidP="00502DBA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02DBA">
              <w:rPr>
                <w:sz w:val="24"/>
                <w:szCs w:val="24"/>
                <w:lang w:val="ru-RU"/>
              </w:rPr>
              <w:t>Знать, что изменение внутренней энергии и энтальпии являются тепловыми эффектами химической реакции.</w:t>
            </w:r>
          </w:p>
        </w:tc>
        <w:tc>
          <w:tcPr>
            <w:tcW w:w="3543" w:type="dxa"/>
          </w:tcPr>
          <w:p w:rsidR="00277C5D" w:rsidRPr="002404C2" w:rsidRDefault="00502DBA" w:rsidP="00277C5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02DBA">
              <w:rPr>
                <w:sz w:val="24"/>
                <w:szCs w:val="24"/>
                <w:lang w:val="ru-RU"/>
              </w:rPr>
              <w:t>1)Классифицирует химические реакции по тепловому эффекту;</w:t>
            </w:r>
            <w:r w:rsidRPr="00502DBA">
              <w:rPr>
                <w:sz w:val="24"/>
                <w:szCs w:val="24"/>
                <w:lang w:val="ru-RU"/>
              </w:rPr>
              <w:br/>
              <w:t xml:space="preserve"> 2) Объясняет значимость теплового эффекта химических реакций;</w:t>
            </w:r>
            <w:r w:rsidRPr="00502DBA">
              <w:rPr>
                <w:sz w:val="24"/>
                <w:szCs w:val="24"/>
                <w:lang w:val="ru-RU"/>
              </w:rPr>
              <w:br/>
              <w:t xml:space="preserve"> 3) Рассчитывает тепл</w:t>
            </w:r>
            <w:r>
              <w:rPr>
                <w:sz w:val="24"/>
                <w:szCs w:val="24"/>
                <w:lang w:val="ru-RU"/>
              </w:rPr>
              <w:t>овой эффект химической реакции.</w:t>
            </w:r>
            <w:r w:rsidR="00277C5D" w:rsidRPr="002404C2">
              <w:rPr>
                <w:sz w:val="24"/>
                <w:szCs w:val="24"/>
                <w:lang w:val="ru-RU"/>
              </w:rPr>
              <w:t xml:space="preserve"> </w:t>
            </w:r>
            <w:r w:rsidR="00277C5D">
              <w:rPr>
                <w:sz w:val="24"/>
                <w:szCs w:val="24"/>
                <w:lang w:val="ru-RU"/>
              </w:rPr>
              <w:t>4</w:t>
            </w:r>
            <w:r w:rsidR="00277C5D" w:rsidRPr="002404C2">
              <w:rPr>
                <w:sz w:val="24"/>
                <w:szCs w:val="24"/>
                <w:lang w:val="ru-RU"/>
              </w:rPr>
              <w:t xml:space="preserve">) Объясняет физический смысл закона Гесса; </w:t>
            </w:r>
          </w:p>
          <w:p w:rsidR="00517B04" w:rsidRPr="00F458FD" w:rsidRDefault="00277C5D" w:rsidP="00277C5D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2404C2">
              <w:rPr>
                <w:sz w:val="24"/>
                <w:szCs w:val="24"/>
                <w:lang w:val="ru-RU"/>
              </w:rPr>
              <w:t>) Использует закон Гесса для расчета изменения</w:t>
            </w:r>
            <w:r>
              <w:rPr>
                <w:sz w:val="24"/>
                <w:szCs w:val="24"/>
                <w:lang w:val="ru-RU"/>
              </w:rPr>
              <w:t xml:space="preserve"> энтальпии химических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7C5D" w:rsidRPr="0061170D" w:rsidTr="00277C5D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7C5D" w:rsidRPr="00277C5D" w:rsidRDefault="00277C5D" w:rsidP="00277C5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7C5D" w:rsidRPr="00470034" w:rsidRDefault="00277C5D" w:rsidP="00277C5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2835" w:type="dxa"/>
          </w:tcPr>
          <w:p w:rsidR="00277C5D" w:rsidRPr="00277C5D" w:rsidRDefault="00277C5D" w:rsidP="00277C5D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ыполнение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практической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работы</w:t>
            </w:r>
            <w:proofErr w:type="spellEnd"/>
            <w:r>
              <w:rPr>
                <w:sz w:val="24"/>
                <w:szCs w:val="24"/>
              </w:rPr>
              <w:t xml:space="preserve"> №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543" w:type="dxa"/>
          </w:tcPr>
          <w:p w:rsidR="00277C5D" w:rsidRPr="004414FF" w:rsidRDefault="00277C5D" w:rsidP="00277C5D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 Применяет закон действующих масс для химических реакций;</w:t>
            </w:r>
            <w:r w:rsidRPr="004414FF">
              <w:rPr>
                <w:sz w:val="24"/>
                <w:szCs w:val="24"/>
                <w:lang w:val="ru-RU"/>
              </w:rPr>
              <w:br/>
            </w:r>
            <w:bookmarkStart w:id="7" w:name="z4206"/>
            <w:bookmarkEnd w:id="7"/>
            <w:r w:rsidRPr="004414FF">
              <w:rPr>
                <w:sz w:val="24"/>
                <w:szCs w:val="24"/>
                <w:lang w:val="ru-RU"/>
              </w:rPr>
              <w:t xml:space="preserve"> 2)Производит расчеты, используя закон действующих масс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7C5D" w:rsidRDefault="00277C5D" w:rsidP="00277C5D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7C5D" w:rsidRPr="00470034" w:rsidRDefault="00277C5D" w:rsidP="00277C5D">
            <w:pPr>
              <w:jc w:val="center"/>
              <w:rPr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7C5D" w:rsidRPr="00342E0B" w:rsidRDefault="00277C5D" w:rsidP="00277C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7C5D" w:rsidRPr="00342E0B" w:rsidRDefault="00277C5D" w:rsidP="00277C5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277C5D" w:rsidRDefault="00277C5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277C5D">
              <w:rPr>
                <w:sz w:val="24"/>
                <w:szCs w:val="24"/>
                <w:lang w:val="ru-RU"/>
              </w:rPr>
              <w:t xml:space="preserve"> 3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Буферные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растворы</w:t>
            </w:r>
            <w:proofErr w:type="spellEnd"/>
          </w:p>
        </w:tc>
        <w:tc>
          <w:tcPr>
            <w:tcW w:w="2835" w:type="dxa"/>
            <w:vAlign w:val="center"/>
          </w:tcPr>
          <w:p w:rsidR="00517B04" w:rsidRPr="004414FF" w:rsidRDefault="004414FF" w:rsidP="00517B04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Знать и определять  буферные растворы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1)Объясняет понятие буферные растворы;</w:t>
            </w:r>
          </w:p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2)Разъясняет классификацию буферных растворов;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3)Объясняет условия сохранения равновесия в буферных растворах.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963287" w:rsidP="00DA356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4.</w:t>
            </w:r>
            <w:r w:rsidR="006A676A">
              <w:rPr>
                <w:b/>
                <w:bCs/>
                <w:sz w:val="24"/>
                <w:szCs w:val="24"/>
                <w:lang w:val="kk-KZ"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Химия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вокруг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нас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40A3A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091FB5" w:rsidRDefault="00517B04" w:rsidP="00517B04">
            <w:pPr>
              <w:rPr>
                <w:b/>
                <w:bCs/>
                <w:sz w:val="24"/>
                <w:szCs w:val="24"/>
                <w:lang w:eastAsia="ar-SA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Земли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40A3A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277C5D" w:rsidRDefault="00277C5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2835" w:type="dxa"/>
            <w:vAlign w:val="center"/>
          </w:tcPr>
          <w:p w:rsidR="00517B04" w:rsidRPr="00342E0B" w:rsidRDefault="00D25317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</w:t>
            </w:r>
            <w:proofErr w:type="spellEnd"/>
            <w:r w:rsidRPr="00091FB5">
              <w:rPr>
                <w:sz w:val="24"/>
                <w:szCs w:val="24"/>
                <w:lang w:val="kk-KZ"/>
              </w:rPr>
              <w:t>овать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аналитические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методы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химии</w:t>
            </w:r>
            <w:proofErr w:type="spellEnd"/>
          </w:p>
        </w:tc>
        <w:tc>
          <w:tcPr>
            <w:tcW w:w="3543" w:type="dxa"/>
          </w:tcPr>
          <w:p w:rsidR="00D25317" w:rsidRPr="00D25317" w:rsidRDefault="00D25317" w:rsidP="00D2531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 xml:space="preserve">1)Называет </w:t>
            </w:r>
            <w:r w:rsidRPr="00D25317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 химии;</w:t>
            </w:r>
          </w:p>
          <w:p w:rsidR="00517B04" w:rsidRPr="00D25317" w:rsidRDefault="00D25317" w:rsidP="00D2531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25317">
              <w:rPr>
                <w:bCs/>
                <w:sz w:val="24"/>
                <w:szCs w:val="24"/>
                <w:lang w:val="ru-RU"/>
              </w:rPr>
              <w:t xml:space="preserve">2)Описывает принцип разделения веществ методом бумажной </w:t>
            </w:r>
            <w:proofErr w:type="spellStart"/>
            <w:r w:rsidRPr="00D25317">
              <w:rPr>
                <w:bCs/>
                <w:sz w:val="24"/>
                <w:szCs w:val="24"/>
                <w:lang w:val="ru-RU"/>
              </w:rPr>
              <w:t>хромотографии</w:t>
            </w:r>
            <w:proofErr w:type="spellEnd"/>
            <w:r w:rsidRPr="00D25317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2671B8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277C5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23C41">
              <w:rPr>
                <w:lang w:val="ru-RU"/>
              </w:rPr>
              <w:t>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671B8" w:rsidRDefault="00623C4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671B8">
              <w:rPr>
                <w:sz w:val="24"/>
                <w:szCs w:val="24"/>
                <w:lang w:val="ru-RU"/>
              </w:rPr>
              <w:t xml:space="preserve">Тема </w:t>
            </w:r>
            <w:r w:rsidR="00277C5D">
              <w:rPr>
                <w:sz w:val="24"/>
                <w:szCs w:val="24"/>
                <w:lang w:val="ru-RU"/>
              </w:rPr>
              <w:t>2</w:t>
            </w:r>
            <w:r w:rsidR="002671B8" w:rsidRPr="002671B8">
              <w:rPr>
                <w:sz w:val="24"/>
                <w:szCs w:val="24"/>
                <w:lang w:val="ru-RU"/>
              </w:rPr>
              <w:t>. Элементы 17 (7А) группы.</w:t>
            </w:r>
            <w:r w:rsidR="002671B8" w:rsidRPr="00D25317">
              <w:rPr>
                <w:sz w:val="24"/>
                <w:szCs w:val="24"/>
                <w:lang w:val="ru-RU" w:eastAsia="en-GB"/>
              </w:rPr>
              <w:t xml:space="preserve"> </w:t>
            </w:r>
            <w:r w:rsidR="002671B8" w:rsidRPr="00D25317">
              <w:rPr>
                <w:sz w:val="24"/>
                <w:szCs w:val="24"/>
                <w:lang w:val="ru-RU" w:eastAsia="en-GB"/>
              </w:rPr>
              <w:t>Элементы 2 (</w:t>
            </w:r>
            <w:r w:rsidR="002671B8" w:rsidRPr="00091FB5">
              <w:rPr>
                <w:sz w:val="24"/>
                <w:szCs w:val="24"/>
                <w:lang w:eastAsia="en-GB"/>
              </w:rPr>
              <w:t>II</w:t>
            </w:r>
            <w:proofErr w:type="gramStart"/>
            <w:r w:rsidR="002671B8" w:rsidRPr="00926D54">
              <w:rPr>
                <w:sz w:val="24"/>
                <w:szCs w:val="24"/>
                <w:lang w:val="ru-RU" w:eastAsia="en-GB"/>
              </w:rPr>
              <w:t>А</w:t>
            </w:r>
            <w:proofErr w:type="gramEnd"/>
            <w:r w:rsidR="002671B8" w:rsidRPr="00926D54">
              <w:rPr>
                <w:sz w:val="24"/>
                <w:szCs w:val="24"/>
                <w:lang w:val="ru-RU" w:eastAsia="en-GB"/>
              </w:rPr>
              <w:t>) группы</w:t>
            </w:r>
            <w:r w:rsidR="002671B8">
              <w:rPr>
                <w:sz w:val="24"/>
                <w:szCs w:val="24"/>
                <w:lang w:val="ru-RU" w:eastAsia="en-GB"/>
              </w:rPr>
              <w:t>.</w:t>
            </w:r>
            <w:r w:rsidR="002671B8" w:rsidRPr="00517B04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2671B8" w:rsidRPr="00517B04">
              <w:rPr>
                <w:bCs/>
                <w:sz w:val="24"/>
                <w:szCs w:val="24"/>
                <w:lang w:val="ru-RU"/>
              </w:rPr>
              <w:t xml:space="preserve">Изучение свойств галогенов и определение </w:t>
            </w:r>
            <w:proofErr w:type="gramStart"/>
            <w:r w:rsidR="002671B8" w:rsidRPr="00517B04">
              <w:rPr>
                <w:bCs/>
                <w:sz w:val="24"/>
                <w:szCs w:val="24"/>
                <w:lang w:val="ru-RU"/>
              </w:rPr>
              <w:t>галогенид-ионов</w:t>
            </w:r>
            <w:proofErr w:type="gramEnd"/>
            <w:r w:rsidR="002671B8" w:rsidRPr="00517B04">
              <w:rPr>
                <w:bCs/>
                <w:sz w:val="24"/>
                <w:szCs w:val="24"/>
                <w:lang w:val="ru-RU"/>
              </w:rPr>
              <w:t xml:space="preserve">  в </w:t>
            </w:r>
            <w:r w:rsidR="002671B8" w:rsidRPr="00517B04">
              <w:rPr>
                <w:bCs/>
                <w:sz w:val="24"/>
                <w:szCs w:val="24"/>
                <w:lang w:val="ru-RU"/>
              </w:rPr>
              <w:lastRenderedPageBreak/>
              <w:t>водном растворе</w:t>
            </w:r>
          </w:p>
        </w:tc>
        <w:tc>
          <w:tcPr>
            <w:tcW w:w="2835" w:type="dxa"/>
          </w:tcPr>
          <w:p w:rsidR="00517B04" w:rsidRPr="00D25317" w:rsidRDefault="002671B8" w:rsidP="002671B8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lastRenderedPageBreak/>
              <w:t>Вы</w:t>
            </w:r>
            <w:r w:rsidR="00EA76AE">
              <w:rPr>
                <w:bCs/>
                <w:sz w:val="24"/>
                <w:szCs w:val="24"/>
                <w:lang w:val="kk-KZ"/>
              </w:rPr>
              <w:t>полнение практической работы №4</w:t>
            </w:r>
            <w:bookmarkStart w:id="8" w:name="_GoBack"/>
            <w:bookmarkEnd w:id="8"/>
          </w:p>
        </w:tc>
        <w:tc>
          <w:tcPr>
            <w:tcW w:w="3543" w:type="dxa"/>
          </w:tcPr>
          <w:p w:rsidR="00D25317" w:rsidRPr="00D25317" w:rsidRDefault="002671B8" w:rsidP="002671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926D54">
              <w:rPr>
                <w:sz w:val="24"/>
                <w:szCs w:val="24"/>
                <w:lang w:val="ru-RU"/>
              </w:rPr>
              <w:t>)</w:t>
            </w:r>
            <w:r w:rsidRPr="00926D54">
              <w:rPr>
                <w:color w:val="000000"/>
                <w:sz w:val="24"/>
                <w:szCs w:val="24"/>
                <w:lang w:val="ru-RU"/>
              </w:rPr>
              <w:t xml:space="preserve"> Проводит работу по экспериментальному распознаванию галогенид - ионов;</w:t>
            </w:r>
            <w:r w:rsidRPr="00926D54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Pr="00926D54">
              <w:rPr>
                <w:color w:val="000000"/>
                <w:sz w:val="24"/>
                <w:szCs w:val="24"/>
                <w:lang w:val="ru-RU"/>
              </w:rPr>
              <w:t>) Определяет физиологическую роль галогенов и их соединений</w:t>
            </w:r>
            <w:r w:rsidRPr="00D2531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lastRenderedPageBreak/>
              <w:t>3</w:t>
            </w:r>
            <w:r w:rsidR="00D25317" w:rsidRPr="00D25317">
              <w:rPr>
                <w:sz w:val="24"/>
                <w:szCs w:val="24"/>
                <w:lang w:val="ru-RU"/>
              </w:rPr>
              <w:t>)Дает характеристику галогенам по расположению их в периодической системе;</w:t>
            </w:r>
          </w:p>
          <w:p w:rsidR="00517B04" w:rsidRPr="00D25317" w:rsidRDefault="002671B8" w:rsidP="00D2531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25317" w:rsidRPr="00D25317">
              <w:rPr>
                <w:sz w:val="24"/>
                <w:szCs w:val="24"/>
                <w:lang w:val="ru-RU"/>
              </w:rPr>
              <w:t xml:space="preserve">)Характеризует галогены по физическим </w:t>
            </w:r>
            <w:r>
              <w:rPr>
                <w:sz w:val="24"/>
                <w:szCs w:val="24"/>
                <w:lang w:val="ru-RU"/>
              </w:rPr>
              <w:t xml:space="preserve"> и химическим свойствам;</w:t>
            </w:r>
            <w:r>
              <w:rPr>
                <w:sz w:val="24"/>
                <w:szCs w:val="24"/>
                <w:lang w:val="ru-RU"/>
              </w:rPr>
              <w:br/>
              <w:t>5</w:t>
            </w:r>
            <w:r w:rsidR="00D25317" w:rsidRPr="00D25317">
              <w:rPr>
                <w:sz w:val="24"/>
                <w:szCs w:val="24"/>
                <w:lang w:val="ru-RU"/>
              </w:rPr>
              <w:t>)Объясняет биологическую роль йода в организме человека, возникновение болезней, связанных с дефицитом йода.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517B04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2671B8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237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2671B8" w:rsidRDefault="002671B8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671B8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</w:t>
            </w:r>
            <w:r w:rsidR="00517B04"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формы нахождения в природе и способы получения простых веществ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1)Описывает нахождение элементов в природе,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распространении и применении простых веществ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2)Осуществляет генетическую связь через написание химических уравнений.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623C41" w:rsidRDefault="002671B8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671B8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="00517B04"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2835" w:type="dxa"/>
          </w:tcPr>
          <w:p w:rsidR="00517B04" w:rsidRPr="00EA76AE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</w:t>
            </w:r>
            <w:r w:rsidR="00EA76AE">
              <w:rPr>
                <w:sz w:val="24"/>
                <w:szCs w:val="24"/>
              </w:rPr>
              <w:t>ыполнение</w:t>
            </w:r>
            <w:proofErr w:type="spellEnd"/>
            <w:r w:rsidR="00EA76AE">
              <w:rPr>
                <w:sz w:val="24"/>
                <w:szCs w:val="24"/>
              </w:rPr>
              <w:t xml:space="preserve"> </w:t>
            </w:r>
            <w:proofErr w:type="spellStart"/>
            <w:r w:rsidR="00EA76AE">
              <w:rPr>
                <w:sz w:val="24"/>
                <w:szCs w:val="24"/>
              </w:rPr>
              <w:t>практической</w:t>
            </w:r>
            <w:proofErr w:type="spellEnd"/>
            <w:r w:rsidR="00EA76AE">
              <w:rPr>
                <w:sz w:val="24"/>
                <w:szCs w:val="24"/>
              </w:rPr>
              <w:t xml:space="preserve"> </w:t>
            </w:r>
            <w:proofErr w:type="spellStart"/>
            <w:r w:rsidR="00EA76AE">
              <w:rPr>
                <w:sz w:val="24"/>
                <w:szCs w:val="24"/>
              </w:rPr>
              <w:t>работы</w:t>
            </w:r>
            <w:proofErr w:type="spellEnd"/>
            <w:r w:rsidR="00EA76AE">
              <w:rPr>
                <w:sz w:val="24"/>
                <w:szCs w:val="24"/>
              </w:rPr>
              <w:t xml:space="preserve"> №</w:t>
            </w:r>
            <w:r w:rsidR="00EA76AE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543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EA049D">
              <w:rPr>
                <w:sz w:val="24"/>
                <w:szCs w:val="24"/>
                <w:lang w:val="ru-RU"/>
              </w:rPr>
              <w:t xml:space="preserve">)Анализирует воздействие оксидов азота на атмосферу, нитратов на почву и водные ресурсы; </w:t>
            </w:r>
            <w:r w:rsidRPr="00EA049D">
              <w:rPr>
                <w:sz w:val="24"/>
                <w:szCs w:val="24"/>
                <w:lang w:val="ru-RU"/>
              </w:rPr>
              <w:br/>
              <w:t xml:space="preserve">  2)Объясняет роль диоксида серы на формирование кислотных дождей и их </w:t>
            </w:r>
            <w:r>
              <w:rPr>
                <w:sz w:val="24"/>
                <w:szCs w:val="24"/>
                <w:lang w:val="ru-RU"/>
              </w:rPr>
              <w:t>воздействие на окружающую среду.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8677AD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2671B8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71B8" w:rsidRDefault="00517B04" w:rsidP="002671B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EA049D">
              <w:rPr>
                <w:sz w:val="24"/>
                <w:szCs w:val="24"/>
                <w:lang w:val="ru-RU"/>
              </w:rPr>
              <w:t xml:space="preserve"> </w:t>
            </w:r>
            <w:r w:rsidR="002671B8">
              <w:rPr>
                <w:bCs/>
                <w:sz w:val="24"/>
                <w:szCs w:val="24"/>
                <w:lang w:val="ru-RU"/>
              </w:rPr>
              <w:t>5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  <w:r w:rsidR="002671B8">
              <w:rPr>
                <w:bCs/>
                <w:sz w:val="24"/>
                <w:szCs w:val="24"/>
                <w:lang w:val="ru-RU"/>
              </w:rPr>
              <w:t>.</w:t>
            </w:r>
            <w:r w:rsidR="002671B8" w:rsidRPr="00517B04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2671B8" w:rsidRPr="00517B04">
              <w:rPr>
                <w:bCs/>
                <w:sz w:val="24"/>
                <w:szCs w:val="24"/>
                <w:lang w:val="ru-RU"/>
              </w:rPr>
              <w:t xml:space="preserve">Производство чугуна и </w:t>
            </w:r>
            <w:r w:rsidR="002671B8" w:rsidRPr="00517B04">
              <w:rPr>
                <w:bCs/>
                <w:sz w:val="24"/>
                <w:szCs w:val="24"/>
                <w:lang w:val="ru-RU"/>
              </w:rPr>
              <w:lastRenderedPageBreak/>
              <w:t>стали</w:t>
            </w:r>
          </w:p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lastRenderedPageBreak/>
              <w:t xml:space="preserve">Знать способы получения металлов и </w:t>
            </w:r>
            <w:r w:rsidRPr="00EA049D">
              <w:rPr>
                <w:bCs/>
                <w:sz w:val="24"/>
                <w:szCs w:val="24"/>
                <w:lang w:val="ru-RU"/>
              </w:rPr>
              <w:lastRenderedPageBreak/>
              <w:t>сплавов.</w:t>
            </w:r>
            <w:r w:rsidR="002671B8" w:rsidRPr="00EA049D">
              <w:rPr>
                <w:sz w:val="24"/>
                <w:szCs w:val="24"/>
                <w:lang w:val="ru-RU"/>
              </w:rPr>
              <w:t xml:space="preserve"> </w:t>
            </w:r>
            <w:r w:rsidR="002671B8" w:rsidRPr="00EA049D">
              <w:rPr>
                <w:sz w:val="24"/>
                <w:szCs w:val="24"/>
                <w:lang w:val="ru-RU"/>
              </w:rPr>
              <w:t>Усвоить основы технологии и производства получения чугуна</w:t>
            </w:r>
            <w:r w:rsidR="002671B8">
              <w:rPr>
                <w:sz w:val="24"/>
                <w:szCs w:val="24"/>
                <w:lang w:val="ru-RU"/>
              </w:rPr>
              <w:t xml:space="preserve"> и стали</w:t>
            </w:r>
          </w:p>
        </w:tc>
        <w:tc>
          <w:tcPr>
            <w:tcW w:w="3543" w:type="dxa"/>
          </w:tcPr>
          <w:p w:rsidR="00EA049D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lastRenderedPageBreak/>
              <w:t xml:space="preserve">1) Называет месторождения меди, цинка, железа, хрома и их </w:t>
            </w:r>
            <w:r w:rsidRPr="00EA049D">
              <w:rPr>
                <w:sz w:val="24"/>
                <w:szCs w:val="24"/>
                <w:lang w:val="ru-RU"/>
              </w:rPr>
              <w:lastRenderedPageBreak/>
              <w:t>соединений   в Казахстане;</w:t>
            </w:r>
            <w:r w:rsidRPr="00EA049D">
              <w:rPr>
                <w:sz w:val="24"/>
                <w:szCs w:val="24"/>
                <w:lang w:val="ru-RU"/>
              </w:rPr>
              <w:br/>
              <w:t xml:space="preserve"> 2) Объясняет свойства и применение меди, цинка, </w:t>
            </w:r>
            <w:r>
              <w:rPr>
                <w:sz w:val="24"/>
                <w:szCs w:val="24"/>
                <w:lang w:val="ru-RU"/>
              </w:rPr>
              <w:t>хрома и их важнейших соединений.  3</w:t>
            </w:r>
            <w:r w:rsidRPr="00EA049D">
              <w:rPr>
                <w:sz w:val="24"/>
                <w:szCs w:val="24"/>
                <w:lang w:val="ru-RU"/>
              </w:rPr>
              <w:t xml:space="preserve">)Объясняет коррозию, причины ее возникновения и негативное влияние на срок эксплуатации металлических </w:t>
            </w:r>
            <w:r>
              <w:rPr>
                <w:sz w:val="24"/>
                <w:szCs w:val="24"/>
                <w:lang w:val="ru-RU"/>
              </w:rPr>
              <w:t>конструкций.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2671B8" w:rsidRDefault="002671B8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2671B8">
              <w:rPr>
                <w:bCs/>
                <w:sz w:val="24"/>
                <w:szCs w:val="24"/>
                <w:lang w:val="ru-RU"/>
              </w:rPr>
              <w:t>6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проблемы охраны окружающей среды при производстве металлов.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1)Прогнозирует экологические проблемы в различных отраслях химической промышленности Казахстана;  </w:t>
            </w:r>
          </w:p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 Раскрывает экологические проблемы хим</w:t>
            </w:r>
            <w:r>
              <w:rPr>
                <w:sz w:val="24"/>
                <w:szCs w:val="24"/>
                <w:lang w:val="ru-RU"/>
              </w:rPr>
              <w:t>ических производств Казахстана.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Углерод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его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517B04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C8483F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2671B8" w:rsidRDefault="002671B8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2671B8" w:rsidRDefault="00636F7E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2671B8">
              <w:rPr>
                <w:bCs/>
                <w:sz w:val="24"/>
                <w:szCs w:val="24"/>
                <w:lang w:val="ru-RU"/>
              </w:rPr>
              <w:t>7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 w:rsidR="00C8483F">
              <w:rPr>
                <w:sz w:val="24"/>
                <w:szCs w:val="24"/>
                <w:lang w:val="ru-RU"/>
              </w:rPr>
              <w:t>.</w:t>
            </w:r>
            <w:r w:rsidR="00C8483F" w:rsidRPr="00C8483F">
              <w:rPr>
                <w:sz w:val="24"/>
                <w:szCs w:val="24"/>
                <w:lang w:val="ru-RU"/>
              </w:rPr>
              <w:t xml:space="preserve"> </w:t>
            </w:r>
            <w:r w:rsidR="00C8483F" w:rsidRPr="002671B8">
              <w:rPr>
                <w:sz w:val="24"/>
                <w:szCs w:val="24"/>
                <w:lang w:val="ru-RU"/>
              </w:rPr>
              <w:t>Классификация органических веществ</w:t>
            </w:r>
            <w:r w:rsidR="002671B8">
              <w:rPr>
                <w:sz w:val="24"/>
                <w:szCs w:val="24"/>
                <w:lang w:val="ru-RU"/>
              </w:rPr>
              <w:t>.</w:t>
            </w:r>
            <w:r w:rsidR="002671B8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2671B8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Предельные углеводороды  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bCs/>
                <w:sz w:val="24"/>
                <w:szCs w:val="24"/>
                <w:lang w:val="ru-RU"/>
              </w:rPr>
              <w:t>Знать основы органической химии</w:t>
            </w:r>
            <w:r w:rsidRPr="00091FB5">
              <w:rPr>
                <w:bCs/>
                <w:sz w:val="24"/>
                <w:szCs w:val="24"/>
                <w:lang w:val="kk-KZ"/>
              </w:rPr>
              <w:t xml:space="preserve"> как производные углерода и его соединений</w:t>
            </w:r>
            <w:proofErr w:type="gramStart"/>
            <w:r w:rsidRPr="00091FB5">
              <w:rPr>
                <w:bCs/>
                <w:sz w:val="24"/>
                <w:szCs w:val="24"/>
                <w:lang w:val="kk-KZ"/>
              </w:rPr>
              <w:t xml:space="preserve"> </w:t>
            </w:r>
            <w:r w:rsidRPr="00955E91">
              <w:rPr>
                <w:bCs/>
                <w:sz w:val="24"/>
                <w:szCs w:val="24"/>
                <w:lang w:val="ru-RU"/>
              </w:rPr>
              <w:t>.</w:t>
            </w:r>
            <w:proofErr w:type="gramEnd"/>
            <w:r w:rsidR="00C8483F"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Усвоить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классификацию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органических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веществ</w:t>
            </w:r>
            <w:proofErr w:type="spellEnd"/>
            <w:r w:rsidR="00C8483F" w:rsidRPr="00091FB5">
              <w:rPr>
                <w:sz w:val="24"/>
                <w:szCs w:val="24"/>
              </w:rPr>
              <w:t>.</w:t>
            </w:r>
            <w:r w:rsidR="002671B8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671B8" w:rsidRPr="00091FB5">
              <w:rPr>
                <w:bCs/>
                <w:sz w:val="24"/>
                <w:szCs w:val="24"/>
              </w:rPr>
              <w:t>Знать</w:t>
            </w:r>
            <w:proofErr w:type="spellEnd"/>
            <w:r w:rsidR="002671B8"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="002671B8" w:rsidRPr="00091FB5">
              <w:rPr>
                <w:sz w:val="24"/>
                <w:szCs w:val="24"/>
              </w:rPr>
              <w:t>предельные</w:t>
            </w:r>
            <w:proofErr w:type="spellEnd"/>
            <w:proofErr w:type="gramEnd"/>
            <w:r w:rsidR="002671B8" w:rsidRPr="00091FB5">
              <w:rPr>
                <w:sz w:val="24"/>
                <w:szCs w:val="24"/>
              </w:rPr>
              <w:t xml:space="preserve">   </w:t>
            </w:r>
            <w:proofErr w:type="spellStart"/>
            <w:r w:rsidR="002671B8" w:rsidRPr="00091FB5">
              <w:rPr>
                <w:sz w:val="24"/>
                <w:szCs w:val="24"/>
              </w:rPr>
              <w:t>углеводороды</w:t>
            </w:r>
            <w:proofErr w:type="spellEnd"/>
            <w:r w:rsidR="002671B8"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1) Отличает органические вещества от </w:t>
            </w:r>
            <w:proofErr w:type="gramStart"/>
            <w:r w:rsidRPr="00955E91">
              <w:rPr>
                <w:sz w:val="24"/>
                <w:szCs w:val="24"/>
                <w:lang w:val="ru-RU"/>
              </w:rPr>
              <w:t>неорганических</w:t>
            </w:r>
            <w:proofErr w:type="gramEnd"/>
            <w:r w:rsidRPr="00955E91">
              <w:rPr>
                <w:sz w:val="24"/>
                <w:szCs w:val="24"/>
                <w:lang w:val="ru-RU"/>
              </w:rPr>
              <w:t>;</w:t>
            </w:r>
          </w:p>
          <w:p w:rsidR="00636F7E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2) Описывает гибридизацию углерода в углеводородах;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3) Объясняет особенности строения атома углерода и способность образовывать </w:t>
            </w:r>
            <w:proofErr w:type="gramStart"/>
            <w:r w:rsidRPr="00955E91">
              <w:rPr>
                <w:sz w:val="24"/>
                <w:szCs w:val="24"/>
                <w:lang w:val="ru-RU"/>
              </w:rPr>
              <w:t>-С</w:t>
            </w:r>
            <w:proofErr w:type="gramEnd"/>
            <w:r w:rsidRPr="00955E91">
              <w:rPr>
                <w:sz w:val="24"/>
                <w:szCs w:val="24"/>
                <w:lang w:val="ru-RU"/>
              </w:rPr>
              <w:t>-С связи;</w:t>
            </w:r>
            <w:r w:rsidRPr="00955E91">
              <w:rPr>
                <w:sz w:val="24"/>
                <w:szCs w:val="24"/>
                <w:lang w:val="ru-RU"/>
              </w:rPr>
              <w:br/>
              <w:t>4)Называет основные положения теор</w:t>
            </w:r>
            <w:r>
              <w:rPr>
                <w:sz w:val="24"/>
                <w:szCs w:val="24"/>
                <w:lang w:val="ru-RU"/>
              </w:rPr>
              <w:t>ии А.М. Бутлерова.</w:t>
            </w:r>
          </w:p>
          <w:p w:rsidR="00C8483F" w:rsidRPr="00342E0B" w:rsidRDefault="00C8483F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955E91">
              <w:rPr>
                <w:sz w:val="24"/>
                <w:szCs w:val="24"/>
                <w:lang w:val="ru-RU"/>
              </w:rPr>
              <w:t xml:space="preserve">) Описывает строение </w:t>
            </w:r>
            <w:r w:rsidRPr="00955E91">
              <w:rPr>
                <w:sz w:val="24"/>
                <w:szCs w:val="24"/>
                <w:lang w:val="ru-RU"/>
              </w:rPr>
              <w:lastRenderedPageBreak/>
              <w:t>функциональных групп спиртов, альдегидов и кетон</w:t>
            </w:r>
            <w:r>
              <w:rPr>
                <w:sz w:val="24"/>
                <w:szCs w:val="24"/>
                <w:lang w:val="ru-RU"/>
              </w:rPr>
              <w:t>ов, карбоновых кислот, эфиров;</w:t>
            </w:r>
            <w:r>
              <w:rPr>
                <w:sz w:val="24"/>
                <w:szCs w:val="24"/>
                <w:lang w:val="ru-RU"/>
              </w:rPr>
              <w:br/>
              <w:t>6</w:t>
            </w:r>
            <w:r w:rsidRPr="00955E91">
              <w:rPr>
                <w:sz w:val="24"/>
                <w:szCs w:val="24"/>
                <w:lang w:val="ru-RU"/>
              </w:rPr>
              <w:t>) Раскрывает значение органическ</w:t>
            </w:r>
            <w:r>
              <w:rPr>
                <w:sz w:val="24"/>
                <w:szCs w:val="24"/>
                <w:lang w:val="ru-RU"/>
              </w:rPr>
              <w:t>их соединений в жизни человека.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F931A9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244A79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671B8" w:rsidRPr="00C8483F" w:rsidTr="00DF1B2D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71B8" w:rsidRDefault="002671B8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71B8" w:rsidRPr="00D36651" w:rsidRDefault="002671B8" w:rsidP="003E692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8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Непредельные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углеводороды.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Алкены</w:t>
            </w:r>
            <w:proofErr w:type="gramStart"/>
            <w:r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Pr="00636F7E">
              <w:rPr>
                <w:bCs/>
                <w:sz w:val="24"/>
                <w:szCs w:val="24"/>
                <w:lang w:val="ru-RU"/>
              </w:rPr>
              <w:t>К</w:t>
            </w:r>
            <w:proofErr w:type="gramEnd"/>
            <w:r w:rsidRPr="00636F7E">
              <w:rPr>
                <w:bCs/>
                <w:sz w:val="24"/>
                <w:szCs w:val="24"/>
                <w:lang w:val="ru-RU"/>
              </w:rPr>
              <w:t>ачественные</w:t>
            </w:r>
            <w:proofErr w:type="spellEnd"/>
            <w:r w:rsidRPr="00636F7E">
              <w:rPr>
                <w:bCs/>
                <w:sz w:val="24"/>
                <w:szCs w:val="24"/>
                <w:lang w:val="ru-RU"/>
              </w:rPr>
              <w:t xml:space="preserve"> реакции на ненасыщенность связи</w:t>
            </w:r>
          </w:p>
        </w:tc>
        <w:tc>
          <w:tcPr>
            <w:tcW w:w="2835" w:type="dxa"/>
          </w:tcPr>
          <w:p w:rsidR="002671B8" w:rsidRPr="00EA76AE" w:rsidRDefault="00763F56" w:rsidP="003E6924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EA76AE">
              <w:rPr>
                <w:bCs/>
                <w:sz w:val="24"/>
                <w:szCs w:val="24"/>
              </w:rPr>
              <w:t xml:space="preserve"> №</w:t>
            </w:r>
            <w:r w:rsidR="00EA76AE"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3543" w:type="dxa"/>
          </w:tcPr>
          <w:p w:rsidR="00763F56" w:rsidRPr="00955E91" w:rsidRDefault="00763F56" w:rsidP="00763F56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955E91">
              <w:rPr>
                <w:bCs/>
                <w:sz w:val="24"/>
                <w:szCs w:val="24"/>
                <w:lang w:val="ru-RU"/>
              </w:rPr>
              <w:t>1)Проводит качественные реакции на ненасыщенность связи;</w:t>
            </w:r>
          </w:p>
          <w:p w:rsidR="002671B8" w:rsidRPr="00342E0B" w:rsidRDefault="00763F56" w:rsidP="00763F56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2)Объясняет термин "ненасыщенность" и влияние 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ненасы</w:t>
            </w:r>
            <w:proofErr w:type="spellEnd"/>
            <w:r w:rsidRPr="00091FB5">
              <w:rPr>
                <w:color w:val="000000"/>
                <w:sz w:val="24"/>
                <w:szCs w:val="24"/>
                <w:lang w:val="kk-KZ"/>
              </w:rPr>
              <w:t>щ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енности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 на свойства соединения;</w:t>
            </w:r>
            <w:r w:rsidRPr="00955E91">
              <w:rPr>
                <w:sz w:val="24"/>
                <w:szCs w:val="24"/>
                <w:lang w:val="ru-RU"/>
              </w:rPr>
              <w:br/>
            </w:r>
            <w:r w:rsidRPr="00955E91">
              <w:rPr>
                <w:color w:val="000000"/>
                <w:sz w:val="24"/>
                <w:szCs w:val="24"/>
                <w:lang w:val="ru-RU"/>
              </w:rPr>
              <w:t>3)</w:t>
            </w:r>
            <w:r w:rsidRPr="00091FB5">
              <w:rPr>
                <w:color w:val="000000"/>
                <w:sz w:val="24"/>
                <w:szCs w:val="24"/>
                <w:lang w:val="kk-KZ"/>
              </w:rPr>
              <w:t>Э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кспериментально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 доказывает ненасыщенность связей в 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алкенах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71B8" w:rsidRPr="00636F7E" w:rsidRDefault="002671B8" w:rsidP="003E692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71B8" w:rsidRPr="00636F7E" w:rsidRDefault="002671B8" w:rsidP="003E692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71B8" w:rsidRPr="00342E0B" w:rsidRDefault="00763F56" w:rsidP="003E69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71B8" w:rsidRPr="00342E0B" w:rsidRDefault="002671B8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636F7E" w:rsidTr="006A676A">
        <w:trPr>
          <w:trHeight w:val="232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763F56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636F7E" w:rsidP="00636F7E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="00904649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763F56">
              <w:rPr>
                <w:bCs/>
                <w:color w:val="000000" w:themeColor="text1"/>
                <w:sz w:val="24"/>
                <w:szCs w:val="24"/>
                <w:lang w:val="ru-RU"/>
              </w:rPr>
              <w:t>9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="00763F56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763F56" w:rsidRPr="00D36651">
              <w:rPr>
                <w:color w:val="000000" w:themeColor="text1"/>
                <w:sz w:val="24"/>
                <w:szCs w:val="24"/>
                <w:lang w:val="ru-RU"/>
              </w:rPr>
              <w:t>Реакция полимеризации. Производство полиэтилена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 </w:t>
            </w:r>
          </w:p>
        </w:tc>
        <w:tc>
          <w:tcPr>
            <w:tcW w:w="2835" w:type="dxa"/>
          </w:tcPr>
          <w:p w:rsidR="00636F7E" w:rsidRPr="00EA76AE" w:rsidRDefault="00763F56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EA76AE">
              <w:rPr>
                <w:bCs/>
                <w:sz w:val="24"/>
                <w:szCs w:val="24"/>
              </w:rPr>
              <w:t xml:space="preserve"> №</w:t>
            </w:r>
            <w:r w:rsidR="00EA76AE">
              <w:rPr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1)Собирает модели молекул органических веществ;</w:t>
            </w:r>
          </w:p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2) </w:t>
            </w:r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Объясняет структуру молекулы </w:t>
            </w:r>
            <w:r w:rsidRPr="00955E91">
              <w:rPr>
                <w:sz w:val="24"/>
                <w:szCs w:val="24"/>
                <w:lang w:val="ru-RU"/>
              </w:rPr>
              <w:t>органических веществ;</w:t>
            </w:r>
          </w:p>
          <w:p w:rsidR="00955E91" w:rsidRPr="00091FB5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Выполняет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требования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техники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безопасности</w:t>
            </w:r>
            <w:proofErr w:type="spellEnd"/>
            <w:r w:rsidRPr="00091FB5">
              <w:rPr>
                <w:sz w:val="24"/>
                <w:szCs w:val="24"/>
              </w:rPr>
              <w:t xml:space="preserve">; </w:t>
            </w:r>
          </w:p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proofErr w:type="gramStart"/>
            <w:r w:rsidRPr="00091FB5">
              <w:rPr>
                <w:sz w:val="24"/>
                <w:szCs w:val="24"/>
              </w:rPr>
              <w:t>4)</w:t>
            </w:r>
            <w:proofErr w:type="spellStart"/>
            <w:r w:rsidRPr="00091FB5">
              <w:rPr>
                <w:sz w:val="24"/>
                <w:szCs w:val="24"/>
              </w:rPr>
              <w:t>Подводит</w:t>
            </w:r>
            <w:proofErr w:type="spellEnd"/>
            <w:proofErr w:type="gram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итоги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955E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63F56" w:rsidRPr="00B84DB3" w:rsidTr="00EA76AE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763F56" w:rsidRDefault="00763F56" w:rsidP="003E6924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D36651" w:rsidRDefault="00763F56" w:rsidP="003E692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Pr="00D36651">
              <w:rPr>
                <w:sz w:val="24"/>
                <w:szCs w:val="24"/>
                <w:lang w:val="ru-RU"/>
              </w:rPr>
              <w:t>.  Карбонильные соединения. Альдегиды и кетоны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</w:t>
            </w:r>
            <w:r w:rsidRPr="00D36651">
              <w:rPr>
                <w:sz w:val="24"/>
                <w:szCs w:val="24"/>
                <w:lang w:val="ru-RU"/>
              </w:rPr>
              <w:t xml:space="preserve">Получение и изучение химических свойств </w:t>
            </w:r>
            <w:r w:rsidRPr="00D36651">
              <w:rPr>
                <w:sz w:val="24"/>
                <w:szCs w:val="24"/>
                <w:lang w:val="ru-RU"/>
              </w:rPr>
              <w:lastRenderedPageBreak/>
              <w:t>уксусной кислоты</w:t>
            </w:r>
          </w:p>
        </w:tc>
        <w:tc>
          <w:tcPr>
            <w:tcW w:w="2835" w:type="dxa"/>
          </w:tcPr>
          <w:p w:rsidR="00763F56" w:rsidRPr="00EA76AE" w:rsidRDefault="00763F56" w:rsidP="003E692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lastRenderedPageBreak/>
              <w:t xml:space="preserve">Выполнение практической работы </w:t>
            </w:r>
            <w:r w:rsidR="00EA76AE">
              <w:rPr>
                <w:bCs/>
                <w:sz w:val="24"/>
                <w:szCs w:val="24"/>
              </w:rPr>
              <w:t xml:space="preserve"> №8</w:t>
            </w:r>
          </w:p>
        </w:tc>
        <w:tc>
          <w:tcPr>
            <w:tcW w:w="3543" w:type="dxa"/>
          </w:tcPr>
          <w:p w:rsidR="00763F56" w:rsidRPr="00EE22AD" w:rsidRDefault="00763F56" w:rsidP="00763F5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уравнения реакции получения уксусной кислоты;</w:t>
            </w:r>
          </w:p>
          <w:p w:rsidR="00763F56" w:rsidRPr="00EE22AD" w:rsidRDefault="00763F56" w:rsidP="00763F5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2)Проводит качественные реакции реакций химических свойств уксусной кислоты;</w:t>
            </w:r>
          </w:p>
          <w:p w:rsidR="00763F56" w:rsidRPr="00EE22AD" w:rsidRDefault="00763F56" w:rsidP="00763F5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763F56">
              <w:rPr>
                <w:sz w:val="24"/>
                <w:szCs w:val="24"/>
                <w:lang w:val="ru-RU"/>
              </w:rPr>
              <w:lastRenderedPageBreak/>
              <w:t>3)Делает выводы по работе.</w:t>
            </w:r>
            <w:r>
              <w:rPr>
                <w:sz w:val="24"/>
                <w:szCs w:val="24"/>
                <w:lang w:val="ru-RU"/>
              </w:rPr>
              <w:t>4</w:t>
            </w:r>
            <w:r w:rsidRPr="00EE22AD">
              <w:rPr>
                <w:sz w:val="24"/>
                <w:szCs w:val="24"/>
                <w:lang w:val="ru-RU"/>
              </w:rPr>
              <w:t>) Составляет структурные формулы альдегидов и кетонов;</w:t>
            </w:r>
          </w:p>
          <w:p w:rsidR="00763F56" w:rsidRPr="00EE22AD" w:rsidRDefault="00763F56" w:rsidP="003E692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Называет альдегиды и кетоны </w:t>
            </w:r>
          </w:p>
          <w:p w:rsidR="00763F56" w:rsidRPr="00EE22AD" w:rsidRDefault="00763F56" w:rsidP="003E6924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по номенклатуре ИЮПАК</w:t>
            </w:r>
            <w:proofErr w:type="gramStart"/>
            <w:r w:rsidRPr="00EE22A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;</w:t>
            </w:r>
            <w:proofErr w:type="gramEnd"/>
            <w:r>
              <w:rPr>
                <w:sz w:val="24"/>
                <w:szCs w:val="24"/>
                <w:lang w:val="ru-RU"/>
              </w:rPr>
              <w:br/>
              <w:t xml:space="preserve"> 5</w:t>
            </w:r>
            <w:r w:rsidRPr="00EE22AD">
              <w:rPr>
                <w:sz w:val="24"/>
                <w:szCs w:val="24"/>
                <w:lang w:val="ru-RU"/>
              </w:rPr>
              <w:t xml:space="preserve">)Составляет уравнения реакций получения альдегидов </w:t>
            </w:r>
            <w:r>
              <w:rPr>
                <w:sz w:val="24"/>
                <w:szCs w:val="24"/>
                <w:lang w:val="ru-RU"/>
              </w:rPr>
              <w:t>и кетонов.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D36651" w:rsidRDefault="00763F56" w:rsidP="003E692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D36651" w:rsidRDefault="00763F56" w:rsidP="003E692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342E0B" w:rsidRDefault="00EA76AE" w:rsidP="00EA76A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3E692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63F56" w:rsidRPr="0061170D" w:rsidTr="00C8483F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763F56" w:rsidRDefault="00763F56" w:rsidP="00C8483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C8483F" w:rsidRDefault="00763F56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11</w:t>
            </w:r>
            <w:r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2835" w:type="dxa"/>
          </w:tcPr>
          <w:p w:rsidR="00763F56" w:rsidRPr="00EE22AD" w:rsidRDefault="00763F56" w:rsidP="00C8483F">
            <w:pPr>
              <w:spacing w:after="0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сложные эфиры и мыла, жиры. Усвоить  мыла и синтетические моющие средства.</w:t>
            </w:r>
          </w:p>
        </w:tc>
        <w:tc>
          <w:tcPr>
            <w:tcW w:w="3543" w:type="dxa"/>
          </w:tcPr>
          <w:p w:rsidR="00763F56" w:rsidRPr="00EE22AD" w:rsidRDefault="00763F56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структурные формулы  эфиров и называет их по международной номенклатуре;</w:t>
            </w:r>
          </w:p>
          <w:p w:rsidR="00763F56" w:rsidRDefault="00763F56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2)Составляет уравнения реакций получения простых и сложных эфиров;</w:t>
            </w:r>
            <w:r w:rsidRPr="00EE22AD">
              <w:rPr>
                <w:sz w:val="24"/>
                <w:szCs w:val="24"/>
                <w:lang w:val="ru-RU"/>
              </w:rPr>
              <w:br/>
              <w:t>3)Описывает состав и строение жиров;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4) </w:t>
            </w:r>
            <w:r w:rsidRPr="00091FB5">
              <w:rPr>
                <w:sz w:val="24"/>
                <w:szCs w:val="24"/>
                <w:lang w:val="kk-KZ"/>
              </w:rPr>
              <w:t xml:space="preserve">Объясняет </w:t>
            </w:r>
            <w:r>
              <w:rPr>
                <w:sz w:val="24"/>
                <w:szCs w:val="24"/>
                <w:lang w:val="ru-RU"/>
              </w:rPr>
              <w:t>функции жиров.</w:t>
            </w:r>
          </w:p>
          <w:p w:rsidR="00763F56" w:rsidRPr="00EE22AD" w:rsidRDefault="00763F56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EE22AD">
              <w:rPr>
                <w:sz w:val="24"/>
                <w:szCs w:val="24"/>
                <w:lang w:val="ru-RU"/>
              </w:rPr>
              <w:t>) Описывает способы получения  мыла, синтетических моющих средств;</w:t>
            </w:r>
          </w:p>
          <w:p w:rsidR="00763F56" w:rsidRPr="00342E0B" w:rsidRDefault="00763F56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EE22AD">
              <w:rPr>
                <w:sz w:val="24"/>
                <w:szCs w:val="24"/>
                <w:lang w:val="ru-RU"/>
              </w:rPr>
              <w:t>)Объясняет свойства  поверхностно-активных веществ (ПАВ)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5318FC" w:rsidRDefault="00763F56" w:rsidP="00C848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5318FC" w:rsidRDefault="00763F56" w:rsidP="00C848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C8483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C8483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63F56" w:rsidRPr="00B84DB3" w:rsidTr="00763F56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333CD" w:rsidRDefault="00763F56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D36651" w:rsidRDefault="00763F56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Pr="00D36651"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>
              <w:rPr>
                <w:bCs/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2835" w:type="dxa"/>
          </w:tcPr>
          <w:p w:rsidR="00763F56" w:rsidRPr="00EE22AD" w:rsidRDefault="00763F56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№9.</w:t>
            </w:r>
          </w:p>
        </w:tc>
        <w:tc>
          <w:tcPr>
            <w:tcW w:w="3543" w:type="dxa"/>
          </w:tcPr>
          <w:p w:rsidR="00763F56" w:rsidRPr="00EE22AD" w:rsidRDefault="00763F56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1)Называет области применения  пластиков;</w:t>
            </w:r>
          </w:p>
          <w:p w:rsidR="00763F56" w:rsidRPr="00EE22AD" w:rsidRDefault="00763F56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 2)Характеризует воздействие пластиков на окружающую среду;</w:t>
            </w:r>
          </w:p>
          <w:p w:rsidR="00763F56" w:rsidRPr="00EE22AD" w:rsidRDefault="00763F56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3)Раскрывает производство </w:t>
            </w:r>
            <w:r w:rsidRPr="00EE22AD">
              <w:rPr>
                <w:bCs/>
                <w:sz w:val="24"/>
                <w:szCs w:val="24"/>
                <w:lang w:val="ru-RU"/>
              </w:rPr>
              <w:lastRenderedPageBreak/>
              <w:t>полимеров в Казахстане.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D36651" w:rsidRDefault="00763F56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D36651" w:rsidRDefault="00763F56" w:rsidP="00D3665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342E0B" w:rsidRDefault="00763F56" w:rsidP="00763F5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63F56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763F56" w:rsidRDefault="00763F56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763F56" w:rsidRDefault="00763F56" w:rsidP="003333C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Нанотехнология</w:t>
            </w:r>
            <w:proofErr w:type="spellEnd"/>
            <w:r>
              <w:rPr>
                <w:bCs/>
                <w:sz w:val="24"/>
                <w:szCs w:val="24"/>
                <w:lang w:val="ru-RU"/>
              </w:rPr>
              <w:t>.Контрольная работа</w:t>
            </w:r>
          </w:p>
        </w:tc>
        <w:tc>
          <w:tcPr>
            <w:tcW w:w="2835" w:type="dxa"/>
          </w:tcPr>
          <w:p w:rsidR="00763F56" w:rsidRPr="00EE22AD" w:rsidRDefault="00763F56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Знать о 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нанотехнологии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 как современной отрасли науки.</w:t>
            </w:r>
          </w:p>
        </w:tc>
        <w:tc>
          <w:tcPr>
            <w:tcW w:w="3543" w:type="dxa"/>
          </w:tcPr>
          <w:p w:rsidR="00763F56" w:rsidRPr="00EE22AD" w:rsidRDefault="00763F56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1)Объясняет  физический смысл понятий «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наночастица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>», «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нанохимия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>»;</w:t>
            </w:r>
          </w:p>
          <w:p w:rsidR="00763F56" w:rsidRPr="00342E0B" w:rsidRDefault="00763F56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2)Называет методы  синтеза, исследования и   </w:t>
            </w:r>
            <w:r>
              <w:rPr>
                <w:sz w:val="24"/>
                <w:szCs w:val="24"/>
                <w:lang w:val="ru-RU"/>
              </w:rPr>
              <w:t xml:space="preserve">области применения </w:t>
            </w:r>
            <w:proofErr w:type="spellStart"/>
            <w:r>
              <w:rPr>
                <w:sz w:val="24"/>
                <w:szCs w:val="24"/>
                <w:lang w:val="ru-RU"/>
              </w:rPr>
              <w:t>наночастиц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D36651" w:rsidRDefault="00763F56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D36651" w:rsidRDefault="00763F56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63F56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5. </w:t>
            </w: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жизнь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5318FC" w:rsidRDefault="00763F56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5318FC" w:rsidRDefault="00763F56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63F56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55BA0" w:rsidRDefault="00763F56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091FB5" w:rsidRDefault="00763F56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1</w:t>
            </w:r>
            <w:r w:rsidRPr="00355BA0">
              <w:rPr>
                <w:sz w:val="24"/>
                <w:szCs w:val="24"/>
                <w:lang w:val="ru-RU"/>
              </w:rPr>
              <w:t xml:space="preserve">.  Химические свойства глюкозы как </w:t>
            </w:r>
            <w:proofErr w:type="spellStart"/>
            <w:r w:rsidRPr="00355BA0">
              <w:rPr>
                <w:sz w:val="24"/>
                <w:szCs w:val="24"/>
                <w:lang w:val="ru-RU"/>
              </w:rPr>
              <w:t>альдегидоспирта</w:t>
            </w:r>
            <w:proofErr w:type="spellEnd"/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Качественная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реакция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крахмал</w:t>
            </w:r>
            <w:proofErr w:type="spellEnd"/>
          </w:p>
        </w:tc>
        <w:tc>
          <w:tcPr>
            <w:tcW w:w="2835" w:type="dxa"/>
          </w:tcPr>
          <w:p w:rsidR="00763F56" w:rsidRPr="00C8483F" w:rsidRDefault="00763F56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>
              <w:rPr>
                <w:bCs/>
                <w:sz w:val="24"/>
                <w:szCs w:val="24"/>
              </w:rPr>
              <w:t xml:space="preserve"> №1</w:t>
            </w:r>
            <w:r w:rsidR="00EA76AE">
              <w:rPr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3543" w:type="dxa"/>
          </w:tcPr>
          <w:p w:rsidR="00763F56" w:rsidRPr="00924A5A" w:rsidRDefault="00763F56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1)Экспериментально определяет наличие функциональных гру</w:t>
            </w:r>
            <w:proofErr w:type="gramStart"/>
            <w:r w:rsidRPr="00924A5A">
              <w:rPr>
                <w:sz w:val="24"/>
                <w:szCs w:val="24"/>
                <w:lang w:val="ru-RU"/>
              </w:rPr>
              <w:t>пп в гл</w:t>
            </w:r>
            <w:proofErr w:type="gramEnd"/>
            <w:r w:rsidRPr="00924A5A">
              <w:rPr>
                <w:sz w:val="24"/>
                <w:szCs w:val="24"/>
                <w:lang w:val="ru-RU"/>
              </w:rPr>
              <w:t>юкозе;</w:t>
            </w:r>
          </w:p>
          <w:p w:rsidR="00763F56" w:rsidRPr="00924A5A" w:rsidRDefault="00763F56" w:rsidP="00924A5A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2) Проводит качественную реакцию на крахмал.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5318FC" w:rsidRDefault="00763F56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5318FC" w:rsidRDefault="00763F56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342E0B" w:rsidRDefault="00763F56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63F56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Default="00763F56" w:rsidP="00763F56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8677AD" w:rsidRDefault="00763F56" w:rsidP="005318F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8677AD">
              <w:rPr>
                <w:sz w:val="24"/>
                <w:szCs w:val="24"/>
                <w:lang w:val="ru-RU"/>
              </w:rPr>
              <w:t xml:space="preserve">. </w:t>
            </w:r>
            <w:r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2835" w:type="dxa"/>
          </w:tcPr>
          <w:p w:rsidR="00763F56" w:rsidRPr="00924A5A" w:rsidRDefault="00763F56" w:rsidP="008677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EA76AE">
              <w:rPr>
                <w:bCs/>
                <w:sz w:val="24"/>
                <w:szCs w:val="24"/>
                <w:lang w:val="ru-RU"/>
              </w:rPr>
              <w:t xml:space="preserve"> №11</w:t>
            </w:r>
          </w:p>
        </w:tc>
        <w:tc>
          <w:tcPr>
            <w:tcW w:w="3543" w:type="dxa"/>
          </w:tcPr>
          <w:p w:rsidR="00763F56" w:rsidRPr="00924A5A" w:rsidRDefault="00763F56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1)Объясняет  свойство денатурации белков;</w:t>
            </w:r>
          </w:p>
          <w:p w:rsidR="00763F56" w:rsidRPr="00924A5A" w:rsidRDefault="00763F56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 2)Проводит  качественные реакции на белки;</w:t>
            </w:r>
          </w:p>
          <w:p w:rsidR="00763F56" w:rsidRPr="00342E0B" w:rsidRDefault="00763F56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3)Применяет ранее полученные знания по  теме.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5318FC" w:rsidRDefault="00763F56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5318FC" w:rsidRDefault="00763F56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342E0B" w:rsidRDefault="00763F56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63F56" w:rsidRPr="00355BA0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55BA0" w:rsidRDefault="00763F56" w:rsidP="003E6924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355BA0" w:rsidRDefault="00763F56" w:rsidP="003E692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Амины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Аминокислоты</w:t>
            </w:r>
            <w:proofErr w:type="spellEnd"/>
          </w:p>
        </w:tc>
        <w:tc>
          <w:tcPr>
            <w:tcW w:w="2835" w:type="dxa"/>
          </w:tcPr>
          <w:p w:rsidR="00763F56" w:rsidRPr="00924A5A" w:rsidRDefault="00763F56" w:rsidP="003E6924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Усвоить знания об аминах. Знать аминокислоты,   как важнейшем </w:t>
            </w:r>
            <w:proofErr w:type="gramStart"/>
            <w:r w:rsidRPr="00924A5A">
              <w:rPr>
                <w:sz w:val="24"/>
                <w:szCs w:val="24"/>
                <w:lang w:val="ru-RU"/>
              </w:rPr>
              <w:t>классе</w:t>
            </w:r>
            <w:proofErr w:type="gramEnd"/>
            <w:r w:rsidRPr="00924A5A">
              <w:rPr>
                <w:sz w:val="24"/>
                <w:szCs w:val="24"/>
                <w:lang w:val="ru-RU"/>
              </w:rPr>
              <w:t xml:space="preserve">  соединений.</w:t>
            </w:r>
          </w:p>
        </w:tc>
        <w:tc>
          <w:tcPr>
            <w:tcW w:w="3543" w:type="dxa"/>
          </w:tcPr>
          <w:p w:rsidR="00763F56" w:rsidRPr="00924A5A" w:rsidRDefault="00763F56" w:rsidP="003E6924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1)Раскрывает классификацию и номенклатуру аминов;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2)Сравнивает структуры и основные свойства аммиака, аминов и анилина; </w:t>
            </w:r>
            <w:r>
              <w:rPr>
                <w:sz w:val="24"/>
                <w:szCs w:val="24"/>
                <w:lang w:val="ru-RU"/>
              </w:rPr>
              <w:t>3</w:t>
            </w:r>
            <w:r w:rsidRPr="00924A5A">
              <w:rPr>
                <w:sz w:val="24"/>
                <w:szCs w:val="24"/>
                <w:lang w:val="ru-RU"/>
              </w:rPr>
              <w:t>)Перечисляет  тривиальные и системат</w:t>
            </w:r>
            <w:r>
              <w:rPr>
                <w:sz w:val="24"/>
                <w:szCs w:val="24"/>
                <w:lang w:val="ru-RU"/>
              </w:rPr>
              <w:t xml:space="preserve">ические названия </w:t>
            </w:r>
            <w:r>
              <w:rPr>
                <w:sz w:val="24"/>
                <w:szCs w:val="24"/>
                <w:lang w:val="ru-RU"/>
              </w:rPr>
              <w:lastRenderedPageBreak/>
              <w:t>аминокислот;</w:t>
            </w:r>
            <w:r>
              <w:rPr>
                <w:sz w:val="24"/>
                <w:szCs w:val="24"/>
                <w:lang w:val="ru-RU"/>
              </w:rPr>
              <w:br/>
              <w:t xml:space="preserve"> 4</w:t>
            </w:r>
            <w:r w:rsidRPr="00924A5A">
              <w:rPr>
                <w:sz w:val="24"/>
                <w:szCs w:val="24"/>
                <w:lang w:val="ru-RU"/>
              </w:rPr>
              <w:t>)Описывает состав и строение молекул аминокислот;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5318FC" w:rsidRDefault="00763F56" w:rsidP="003E692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5318FC" w:rsidRDefault="00763F56" w:rsidP="003E692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3E692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63F56" w:rsidRPr="00355BA0" w:rsidTr="00904649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333CD" w:rsidRDefault="00763F56" w:rsidP="00517B04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lastRenderedPageBreak/>
              <w:t>Всего за 1</w:t>
            </w:r>
            <w:r w:rsidRPr="003333CD">
              <w:rPr>
                <w:b/>
                <w:sz w:val="24"/>
                <w:szCs w:val="24"/>
                <w:lang w:val="ru-RU"/>
              </w:rPr>
              <w:t xml:space="preserve"> семестр</w:t>
            </w:r>
            <w:proofErr w:type="gramStart"/>
            <w:r w:rsidRPr="003333CD">
              <w:rPr>
                <w:b/>
                <w:sz w:val="24"/>
                <w:szCs w:val="24"/>
                <w:lang w:val="ru-RU"/>
              </w:rPr>
              <w:t xml:space="preserve"> :</w:t>
            </w:r>
            <w:proofErr w:type="gram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333CD" w:rsidRDefault="00763F56" w:rsidP="003333CD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904649" w:rsidRDefault="00763F56" w:rsidP="00904649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3F56" w:rsidRPr="00904649" w:rsidRDefault="00763F56" w:rsidP="0090464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  <w:r w:rsidRPr="00904649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63F56" w:rsidRPr="0061170D" w:rsidTr="003333CD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722167" w:rsidRDefault="00763F56" w:rsidP="00F47BE5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722167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722167" w:rsidRDefault="00763F56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333CD" w:rsidRDefault="00763F56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333CD" w:rsidRDefault="00763F56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3F56" w:rsidRPr="00342E0B" w:rsidRDefault="00763F56" w:rsidP="00F47B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B6F4A" w:rsidRPr="00636F7E" w:rsidRDefault="005B6F4A" w:rsidP="005B6F4A">
      <w:pPr>
        <w:spacing w:after="0"/>
        <w:jc w:val="both"/>
        <w:rPr>
          <w:color w:val="000000"/>
          <w:sz w:val="28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bookmarkEnd w:id="6"/>
    <w:p w:rsidR="00E73E57" w:rsidRDefault="00E73E57"/>
    <w:sectPr w:rsidR="00E73E57" w:rsidSect="005B6F4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D1B26"/>
    <w:multiLevelType w:val="multilevel"/>
    <w:tmpl w:val="FBB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CA"/>
    <w:rsid w:val="000A5389"/>
    <w:rsid w:val="00200AB1"/>
    <w:rsid w:val="002404C2"/>
    <w:rsid w:val="00244A79"/>
    <w:rsid w:val="002671B8"/>
    <w:rsid w:val="00277C5D"/>
    <w:rsid w:val="002C0C0D"/>
    <w:rsid w:val="003333CD"/>
    <w:rsid w:val="00355BA0"/>
    <w:rsid w:val="004414FF"/>
    <w:rsid w:val="00470034"/>
    <w:rsid w:val="00502DBA"/>
    <w:rsid w:val="00516691"/>
    <w:rsid w:val="00517B04"/>
    <w:rsid w:val="005318FC"/>
    <w:rsid w:val="005B6F4A"/>
    <w:rsid w:val="005D10EE"/>
    <w:rsid w:val="00623C41"/>
    <w:rsid w:val="00636F7E"/>
    <w:rsid w:val="006A676A"/>
    <w:rsid w:val="00763F56"/>
    <w:rsid w:val="008677AD"/>
    <w:rsid w:val="00904649"/>
    <w:rsid w:val="00924A5A"/>
    <w:rsid w:val="00926D54"/>
    <w:rsid w:val="00955E91"/>
    <w:rsid w:val="0096325B"/>
    <w:rsid w:val="00963287"/>
    <w:rsid w:val="009A5091"/>
    <w:rsid w:val="00A01453"/>
    <w:rsid w:val="00A3052A"/>
    <w:rsid w:val="00AC117E"/>
    <w:rsid w:val="00B84DB3"/>
    <w:rsid w:val="00C8483F"/>
    <w:rsid w:val="00C87968"/>
    <w:rsid w:val="00CB7A5B"/>
    <w:rsid w:val="00D25317"/>
    <w:rsid w:val="00D36651"/>
    <w:rsid w:val="00DA3567"/>
    <w:rsid w:val="00DA462A"/>
    <w:rsid w:val="00E46FF7"/>
    <w:rsid w:val="00E60403"/>
    <w:rsid w:val="00E73E57"/>
    <w:rsid w:val="00EA049D"/>
    <w:rsid w:val="00EA76AE"/>
    <w:rsid w:val="00EE22AD"/>
    <w:rsid w:val="00F0651A"/>
    <w:rsid w:val="00F47BE5"/>
    <w:rsid w:val="00F74AFB"/>
    <w:rsid w:val="00F771CA"/>
    <w:rsid w:val="00F9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F4A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B6F4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5B6F4A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5B6F4A"/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a4">
    <w:name w:val="Абзац списка Знак"/>
    <w:link w:val="a5"/>
    <w:uiPriority w:val="34"/>
    <w:locked/>
    <w:rsid w:val="00517B04"/>
    <w:rPr>
      <w:rFonts w:ascii="Arial" w:eastAsia="Times New Roman" w:hAnsi="Arial" w:cs="Times New Roman"/>
      <w:sz w:val="20"/>
      <w:szCs w:val="24"/>
      <w:lang w:val="en-GB"/>
    </w:rPr>
  </w:style>
  <w:style w:type="paragraph" w:styleId="a5">
    <w:name w:val="List Paragraph"/>
    <w:basedOn w:val="a"/>
    <w:link w:val="a4"/>
    <w:uiPriority w:val="34"/>
    <w:qFormat/>
    <w:rsid w:val="00517B04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F4A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B6F4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5B6F4A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5B6F4A"/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a4">
    <w:name w:val="Абзац списка Знак"/>
    <w:link w:val="a5"/>
    <w:uiPriority w:val="34"/>
    <w:locked/>
    <w:rsid w:val="00517B04"/>
    <w:rPr>
      <w:rFonts w:ascii="Arial" w:eastAsia="Times New Roman" w:hAnsi="Arial" w:cs="Times New Roman"/>
      <w:sz w:val="20"/>
      <w:szCs w:val="24"/>
      <w:lang w:val="en-GB"/>
    </w:rPr>
  </w:style>
  <w:style w:type="paragraph" w:styleId="a5">
    <w:name w:val="List Paragraph"/>
    <w:basedOn w:val="a"/>
    <w:link w:val="a4"/>
    <w:uiPriority w:val="34"/>
    <w:qFormat/>
    <w:rsid w:val="00517B04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B187D-AF2F-43A9-B37E-EFD2D8E7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Volodya</dc:creator>
  <cp:lastModifiedBy>Volodya</cp:lastModifiedBy>
  <cp:revision>7</cp:revision>
  <dcterms:created xsi:type="dcterms:W3CDTF">2020-10-09T06:58:00Z</dcterms:created>
  <dcterms:modified xsi:type="dcterms:W3CDTF">2020-10-10T15:21:00Z</dcterms:modified>
</cp:coreProperties>
</file>