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68E" w:rsidRPr="007138EF" w:rsidRDefault="001D08CF" w:rsidP="005B5FD1">
      <w:pPr>
        <w:spacing w:after="0"/>
        <w:jc w:val="center"/>
        <w:rPr>
          <w:sz w:val="28"/>
          <w:szCs w:val="28"/>
          <w:lang w:val="ru-RU"/>
        </w:rPr>
      </w:pPr>
      <w:bookmarkStart w:id="0" w:name="z730"/>
      <w:r w:rsidRPr="007138EF">
        <w:rPr>
          <w:color w:val="000000"/>
          <w:sz w:val="28"/>
          <w:szCs w:val="28"/>
          <w:lang w:val="ru-RU"/>
        </w:rPr>
        <w:t xml:space="preserve">АЛМАТЫ </w:t>
      </w:r>
      <w:r w:rsidRPr="007138EF">
        <w:rPr>
          <w:color w:val="000000"/>
          <w:sz w:val="28"/>
          <w:szCs w:val="28"/>
          <w:lang w:val="kk-KZ"/>
        </w:rPr>
        <w:t>ҚАЛАСЫНЫҢ ИННОВАЦИЯЛЫҚ ТЕХНИКАЛЫҚ КОЛЛЕДЖІ</w:t>
      </w:r>
    </w:p>
    <w:bookmarkEnd w:id="0"/>
    <w:tbl>
      <w:tblPr>
        <w:tblW w:w="0" w:type="auto"/>
        <w:tblInd w:w="5260" w:type="dxa"/>
        <w:tblLook w:val="04A0" w:firstRow="1" w:lastRow="0" w:firstColumn="1" w:lastColumn="0" w:noHBand="0" w:noVBand="1"/>
      </w:tblPr>
      <w:tblGrid>
        <w:gridCol w:w="4110"/>
      </w:tblGrid>
      <w:tr w:rsidR="00746808" w:rsidRPr="00A5668E" w:rsidTr="00C53FB2">
        <w:trPr>
          <w:trHeight w:val="1223"/>
        </w:trPr>
        <w:tc>
          <w:tcPr>
            <w:tcW w:w="4110" w:type="dxa"/>
            <w:tcMar>
              <w:top w:w="15" w:type="dxa"/>
              <w:left w:w="15" w:type="dxa"/>
              <w:bottom w:w="15" w:type="dxa"/>
              <w:right w:w="15" w:type="dxa"/>
            </w:tcMar>
          </w:tcPr>
          <w:p w:rsidR="005B5FD1" w:rsidRDefault="005B5FD1" w:rsidP="001A6992">
            <w:pPr>
              <w:spacing w:after="20"/>
              <w:ind w:left="20"/>
              <w:rPr>
                <w:color w:val="000000"/>
                <w:sz w:val="24"/>
                <w:szCs w:val="24"/>
                <w:lang w:val="ru-RU"/>
              </w:rPr>
            </w:pPr>
          </w:p>
          <w:p w:rsidR="00746808" w:rsidRPr="001A6992" w:rsidRDefault="00746808" w:rsidP="005B5FD1">
            <w:pPr>
              <w:spacing w:after="20"/>
              <w:ind w:left="20"/>
              <w:rPr>
                <w:color w:val="000000"/>
                <w:sz w:val="24"/>
                <w:szCs w:val="24"/>
                <w:lang w:val="ru-RU"/>
              </w:rPr>
            </w:pPr>
            <w:r w:rsidRPr="001A6992">
              <w:rPr>
                <w:color w:val="000000"/>
                <w:sz w:val="24"/>
                <w:szCs w:val="24"/>
                <w:lang w:val="ru-RU"/>
              </w:rPr>
              <w:t>БЕКІТЕМІН</w:t>
            </w:r>
          </w:p>
          <w:p w:rsidR="00746808" w:rsidRPr="001A6992" w:rsidRDefault="00746808" w:rsidP="005B5FD1">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 ОӘІ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746808" w:rsidRPr="00052FC1" w:rsidRDefault="00746808" w:rsidP="005B5FD1">
            <w:pPr>
              <w:spacing w:after="20"/>
              <w:ind w:left="20"/>
              <w:rPr>
                <w:color w:val="000000"/>
                <w:sz w:val="24"/>
                <w:szCs w:val="24"/>
                <w:lang w:val="kk-KZ"/>
              </w:rPr>
            </w:pPr>
            <w:r>
              <w:rPr>
                <w:color w:val="000000"/>
                <w:sz w:val="24"/>
                <w:szCs w:val="24"/>
                <w:lang w:val="ru-RU"/>
              </w:rPr>
              <w:t>____________</w:t>
            </w:r>
            <w:r w:rsidRPr="001A6992">
              <w:rPr>
                <w:color w:val="000000"/>
                <w:sz w:val="24"/>
                <w:szCs w:val="24"/>
                <w:lang w:val="ru-RU"/>
              </w:rPr>
              <w:t xml:space="preserve"> </w:t>
            </w:r>
            <w:r>
              <w:rPr>
                <w:color w:val="000000"/>
                <w:sz w:val="24"/>
                <w:szCs w:val="24"/>
                <w:lang w:val="kk-KZ"/>
              </w:rPr>
              <w:t>Шаймуханбетова К.А.</w:t>
            </w:r>
          </w:p>
          <w:p w:rsidR="00746808" w:rsidRPr="00CA62EA" w:rsidRDefault="00746808" w:rsidP="005B5FD1">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w:t>
            </w:r>
            <w:r w:rsidRPr="001A6992">
              <w:rPr>
                <w:color w:val="000000"/>
                <w:sz w:val="24"/>
                <w:szCs w:val="24"/>
                <w:lang w:val="ru-RU"/>
              </w:rPr>
              <w:t xml:space="preserve"> ____________20__</w:t>
            </w:r>
            <w:r>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Pr="007138EF" w:rsidRDefault="001A6992" w:rsidP="006F697F">
      <w:pPr>
        <w:spacing w:after="0"/>
        <w:jc w:val="center"/>
        <w:rPr>
          <w:b/>
          <w:color w:val="000000"/>
          <w:sz w:val="32"/>
          <w:szCs w:val="32"/>
          <w:lang w:val="ru-RU"/>
        </w:rPr>
      </w:pPr>
      <w:bookmarkStart w:id="2" w:name="z732"/>
      <w:bookmarkEnd w:id="1"/>
      <w:r w:rsidRPr="007138EF">
        <w:rPr>
          <w:b/>
          <w:color w:val="000000"/>
          <w:sz w:val="32"/>
          <w:szCs w:val="32"/>
          <w:lang w:val="ru-RU"/>
        </w:rPr>
        <w:t>Жұмыс оқу бағдарламасы</w:t>
      </w:r>
    </w:p>
    <w:p w:rsidR="006F697F" w:rsidRDefault="006F697F" w:rsidP="006F697F">
      <w:pPr>
        <w:spacing w:after="0"/>
        <w:jc w:val="center"/>
        <w:rPr>
          <w:b/>
          <w:color w:val="000000"/>
          <w:sz w:val="32"/>
          <w:szCs w:val="32"/>
          <w:lang w:val="ru-RU"/>
        </w:rPr>
      </w:pPr>
    </w:p>
    <w:p w:rsidR="00746808" w:rsidRDefault="00746808" w:rsidP="006F697F">
      <w:pPr>
        <w:spacing w:after="0"/>
        <w:jc w:val="center"/>
        <w:rPr>
          <w:color w:val="000000"/>
          <w:sz w:val="28"/>
          <w:u w:val="single"/>
          <w:lang w:val="ru-RU"/>
        </w:rPr>
      </w:pPr>
      <w:proofErr w:type="spellStart"/>
      <w:proofErr w:type="gramStart"/>
      <w:r>
        <w:rPr>
          <w:color w:val="000000"/>
          <w:sz w:val="28"/>
          <w:u w:val="single"/>
          <w:lang w:val="ru-RU"/>
        </w:rPr>
        <w:t>Дене</w:t>
      </w:r>
      <w:proofErr w:type="spellEnd"/>
      <w:r>
        <w:rPr>
          <w:color w:val="000000"/>
          <w:sz w:val="28"/>
          <w:u w:val="single"/>
          <w:lang w:val="ru-RU"/>
        </w:rPr>
        <w:t xml:space="preserve">  </w:t>
      </w:r>
      <w:proofErr w:type="spellStart"/>
      <w:r w:rsidR="005B5FD1">
        <w:rPr>
          <w:color w:val="000000"/>
          <w:sz w:val="28"/>
          <w:u w:val="single"/>
          <w:lang w:val="ru-RU"/>
        </w:rPr>
        <w:t>тәрбиесі</w:t>
      </w:r>
      <w:proofErr w:type="spellEnd"/>
      <w:proofErr w:type="gramEnd"/>
    </w:p>
    <w:p w:rsidR="00DA3A20" w:rsidRDefault="00E3074B" w:rsidP="006F697F">
      <w:pPr>
        <w:spacing w:after="0"/>
        <w:jc w:val="center"/>
        <w:rPr>
          <w:color w:val="000000"/>
          <w:sz w:val="28"/>
          <w:lang w:val="ru-RU"/>
        </w:rPr>
      </w:pPr>
      <w:r w:rsidRPr="00DA3A20">
        <w:rPr>
          <w:color w:val="000000"/>
          <w:sz w:val="20"/>
          <w:szCs w:val="20"/>
          <w:lang w:val="ru-RU"/>
        </w:rPr>
        <w:t xml:space="preserve">  </w:t>
      </w:r>
      <w:r w:rsidR="00CA6104">
        <w:rPr>
          <w:color w:val="000000"/>
          <w:sz w:val="20"/>
          <w:szCs w:val="20"/>
          <w:lang w:val="ru-RU"/>
        </w:rPr>
        <w:t>(</w:t>
      </w:r>
      <w:proofErr w:type="spellStart"/>
      <w:r w:rsidR="00CA6104">
        <w:rPr>
          <w:color w:val="000000"/>
          <w:sz w:val="20"/>
          <w:szCs w:val="20"/>
          <w:lang w:val="ru-RU"/>
        </w:rPr>
        <w:t>модульдің</w:t>
      </w:r>
      <w:proofErr w:type="spellEnd"/>
      <w:r w:rsidR="00CA6104">
        <w:rPr>
          <w:color w:val="000000"/>
          <w:sz w:val="20"/>
          <w:szCs w:val="20"/>
          <w:lang w:val="ru-RU"/>
        </w:rPr>
        <w:t xml:space="preserve"> </w:t>
      </w:r>
      <w:proofErr w:type="spellStart"/>
      <w:r w:rsidR="00CA6104">
        <w:rPr>
          <w:color w:val="000000"/>
          <w:sz w:val="20"/>
          <w:szCs w:val="20"/>
          <w:lang w:val="ru-RU"/>
        </w:rPr>
        <w:t>немесе</w:t>
      </w:r>
      <w:proofErr w:type="spellEnd"/>
      <w:r w:rsidR="00CA6104">
        <w:rPr>
          <w:color w:val="000000"/>
          <w:sz w:val="20"/>
          <w:szCs w:val="20"/>
          <w:lang w:val="ru-RU"/>
        </w:rPr>
        <w:t xml:space="preserve"> </w:t>
      </w:r>
      <w:proofErr w:type="spellStart"/>
      <w:r w:rsidR="00CA6104">
        <w:rPr>
          <w:color w:val="000000"/>
          <w:sz w:val="20"/>
          <w:szCs w:val="20"/>
          <w:lang w:val="ru-RU"/>
        </w:rPr>
        <w:t>пәннің</w:t>
      </w:r>
      <w:proofErr w:type="spellEnd"/>
      <w:r w:rsidR="00CA6104">
        <w:rPr>
          <w:color w:val="000000"/>
          <w:sz w:val="20"/>
          <w:szCs w:val="20"/>
          <w:lang w:val="ru-RU"/>
        </w:rPr>
        <w:t xml:space="preserve"> </w:t>
      </w:r>
      <w:proofErr w:type="spellStart"/>
      <w:r w:rsidR="00CA6104">
        <w:rPr>
          <w:color w:val="000000"/>
          <w:sz w:val="20"/>
          <w:szCs w:val="20"/>
          <w:lang w:val="ru-RU"/>
        </w:rPr>
        <w:t>атауы</w:t>
      </w:r>
      <w:proofErr w:type="spellEnd"/>
      <w:r w:rsidR="00CA6104">
        <w:rPr>
          <w:color w:val="000000"/>
          <w:sz w:val="20"/>
          <w:szCs w:val="20"/>
          <w:lang w:val="ru-RU"/>
        </w:rPr>
        <w:t>)</w:t>
      </w:r>
      <w:r w:rsidRPr="004E7ABC">
        <w:rPr>
          <w:lang w:val="ru-RU"/>
        </w:rPr>
        <w:br/>
      </w:r>
    </w:p>
    <w:p w:rsidR="00052FC1" w:rsidRPr="00052FC1" w:rsidRDefault="00CA6104" w:rsidP="00052FC1">
      <w:pPr>
        <w:spacing w:after="0" w:line="240" w:lineRule="auto"/>
        <w:ind w:left="-284"/>
        <w:jc w:val="center"/>
        <w:rPr>
          <w:color w:val="FFFFFF" w:themeColor="background1"/>
          <w:sz w:val="28"/>
          <w:lang w:val="ru-RU"/>
        </w:rPr>
      </w:pPr>
      <w:r w:rsidRPr="00CA6104">
        <w:rPr>
          <w:color w:val="000000"/>
          <w:sz w:val="28"/>
          <w:lang w:val="ru-RU"/>
        </w:rPr>
        <w:t>Мамандығы</w:t>
      </w:r>
      <w:r w:rsidR="00052FC1">
        <w:rPr>
          <w:color w:val="000000"/>
          <w:sz w:val="28"/>
          <w:lang w:val="ru-RU"/>
        </w:rPr>
        <w:t xml:space="preserve">  </w:t>
      </w:r>
      <w:r w:rsidR="00052FC1">
        <w:rPr>
          <w:color w:val="000000"/>
          <w:sz w:val="28"/>
          <w:u w:val="single"/>
          <w:lang w:val="kk-KZ"/>
        </w:rPr>
        <w:t>1304000-Есептеу техникасы және бағдарламалық қамтамасыз ету</w:t>
      </w:r>
      <w:r w:rsidR="00E3074B" w:rsidRPr="004E7ABC">
        <w:rPr>
          <w:color w:val="000000"/>
          <w:sz w:val="28"/>
          <w:lang w:val="ru-RU"/>
        </w:rPr>
        <w:t xml:space="preserve">      </w:t>
      </w:r>
      <w:r w:rsidR="00E3074B"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00E3074B" w:rsidRPr="00DA3A20">
        <w:rPr>
          <w:color w:val="000000"/>
          <w:sz w:val="20"/>
          <w:szCs w:val="20"/>
          <w:lang w:val="ru-RU"/>
        </w:rPr>
        <w:t>)</w:t>
      </w:r>
      <w:r w:rsidR="00E3074B" w:rsidRPr="004E7ABC">
        <w:rPr>
          <w:lang w:val="ru-RU"/>
        </w:rPr>
        <w:br/>
      </w:r>
      <w:proofErr w:type="spellStart"/>
      <w:r>
        <w:rPr>
          <w:color w:val="000000"/>
          <w:sz w:val="28"/>
          <w:lang w:val="ru-RU"/>
        </w:rPr>
        <w:t>Біліктілігі</w:t>
      </w:r>
      <w:proofErr w:type="spellEnd"/>
      <w:r w:rsidR="00052FC1">
        <w:rPr>
          <w:color w:val="000000"/>
          <w:sz w:val="28"/>
          <w:lang w:val="ru-RU"/>
        </w:rPr>
        <w:t xml:space="preserve"> </w:t>
      </w:r>
      <w:r w:rsidR="00052FC1">
        <w:rPr>
          <w:color w:val="000000"/>
          <w:sz w:val="28"/>
          <w:u w:val="single"/>
          <w:lang w:val="ru-RU"/>
        </w:rPr>
        <w:t xml:space="preserve">1304043-Техник </w:t>
      </w:r>
      <w:proofErr w:type="spellStart"/>
      <w:r w:rsidR="00052FC1">
        <w:rPr>
          <w:color w:val="000000"/>
          <w:sz w:val="28"/>
          <w:u w:val="single"/>
          <w:lang w:val="ru-RU"/>
        </w:rPr>
        <w:t>бағдарламашы</w:t>
      </w:r>
      <w:proofErr w:type="spellEnd"/>
      <w:r w:rsidR="00052FC1">
        <w:rPr>
          <w:color w:val="000000"/>
          <w:sz w:val="28"/>
          <w:u w:val="single"/>
          <w:lang w:val="ru-RU"/>
        </w:rPr>
        <w:t xml:space="preserve">                                                         </w:t>
      </w:r>
      <w:r w:rsidR="00052FC1" w:rsidRPr="00052FC1">
        <w:rPr>
          <w:color w:val="FFFFFF" w:themeColor="background1"/>
          <w:sz w:val="28"/>
          <w:u w:val="single"/>
          <w:lang w:val="ru-RU"/>
        </w:rPr>
        <w:t>.</w:t>
      </w:r>
    </w:p>
    <w:p w:rsidR="002E3DFE" w:rsidRPr="00DA3A20" w:rsidRDefault="00CA6104" w:rsidP="00DA3A20">
      <w:pPr>
        <w:spacing w:after="0" w:line="240" w:lineRule="auto"/>
        <w:jc w:val="center"/>
        <w:rPr>
          <w:sz w:val="20"/>
          <w:szCs w:val="20"/>
          <w:lang w:val="ru-RU"/>
        </w:rPr>
      </w:pPr>
      <w:r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Pr="00DA3A20">
        <w:rPr>
          <w:color w:val="000000"/>
          <w:sz w:val="20"/>
          <w:szCs w:val="20"/>
          <w:lang w:val="ru-RU"/>
        </w:rPr>
        <w:t>)</w:t>
      </w:r>
      <w:r w:rsidR="00052FC1">
        <w:rPr>
          <w:color w:val="000000"/>
          <w:sz w:val="20"/>
          <w:szCs w:val="20"/>
          <w:lang w:val="ru-RU"/>
        </w:rPr>
        <w:t xml:space="preserve">                  </w:t>
      </w:r>
      <w:r w:rsidRPr="004E7ABC">
        <w:rPr>
          <w:lang w:val="ru-RU"/>
        </w:rPr>
        <w:br/>
      </w:r>
    </w:p>
    <w:p w:rsidR="00DA3A20" w:rsidRDefault="00DA3A20" w:rsidP="00DA3A20">
      <w:pPr>
        <w:spacing w:after="0" w:line="360" w:lineRule="auto"/>
        <w:rPr>
          <w:color w:val="000000"/>
          <w:sz w:val="28"/>
          <w:lang w:val="ru-RU"/>
        </w:rPr>
      </w:pPr>
    </w:p>
    <w:p w:rsidR="00DA3A20" w:rsidRPr="00F41441" w:rsidRDefault="00CA6104" w:rsidP="00DA3A20">
      <w:pPr>
        <w:spacing w:after="0" w:line="360" w:lineRule="auto"/>
        <w:rPr>
          <w:color w:val="000000"/>
          <w:sz w:val="28"/>
          <w:u w:val="single"/>
          <w:lang w:val="ru-RU"/>
        </w:rPr>
      </w:pPr>
      <w:proofErr w:type="spellStart"/>
      <w:r w:rsidRPr="00CA6104">
        <w:rPr>
          <w:color w:val="000000"/>
          <w:sz w:val="28"/>
          <w:lang w:val="ru-RU"/>
        </w:rPr>
        <w:t>Оқу</w:t>
      </w:r>
      <w:proofErr w:type="spellEnd"/>
      <w:r w:rsidRPr="00CA6104">
        <w:rPr>
          <w:color w:val="000000"/>
          <w:sz w:val="28"/>
          <w:lang w:val="ru-RU"/>
        </w:rPr>
        <w:t xml:space="preserve"> </w:t>
      </w:r>
      <w:proofErr w:type="spellStart"/>
      <w:r w:rsidRPr="00CA6104">
        <w:rPr>
          <w:color w:val="000000"/>
          <w:sz w:val="28"/>
          <w:lang w:val="ru-RU"/>
        </w:rPr>
        <w:t>түрі</w:t>
      </w:r>
      <w:proofErr w:type="spellEnd"/>
      <w:r w:rsidRPr="00CA6104">
        <w:rPr>
          <w:color w:val="000000"/>
          <w:sz w:val="28"/>
          <w:lang w:val="ru-RU"/>
        </w:rPr>
        <w:t xml:space="preserve"> </w:t>
      </w:r>
      <w:r w:rsidR="00052FC1">
        <w:rPr>
          <w:color w:val="000000"/>
          <w:sz w:val="28"/>
          <w:lang w:val="ru-RU"/>
        </w:rPr>
        <w:t xml:space="preserve"> </w:t>
      </w:r>
      <w:r w:rsidR="00052FC1">
        <w:rPr>
          <w:color w:val="000000"/>
          <w:sz w:val="28"/>
          <w:u w:val="single"/>
          <w:lang w:val="kk-KZ"/>
        </w:rPr>
        <w:t xml:space="preserve">күндізгі </w:t>
      </w:r>
      <w:r w:rsidR="00E3074B" w:rsidRPr="004E7ABC">
        <w:rPr>
          <w:color w:val="000000"/>
          <w:sz w:val="28"/>
          <w:lang w:val="ru-RU"/>
        </w:rPr>
        <w:t xml:space="preserve"> </w:t>
      </w:r>
      <w:proofErr w:type="spellStart"/>
      <w:r w:rsidR="00853BC3">
        <w:rPr>
          <w:color w:val="000000"/>
          <w:sz w:val="28"/>
          <w:lang w:val="ru-RU"/>
        </w:rPr>
        <w:t>негізгі</w:t>
      </w:r>
      <w:proofErr w:type="spellEnd"/>
      <w:r w:rsidR="00853BC3">
        <w:rPr>
          <w:color w:val="000000"/>
          <w:sz w:val="28"/>
          <w:lang w:val="ru-RU"/>
        </w:rPr>
        <w:t xml:space="preserve"> орта </w:t>
      </w:r>
      <w:proofErr w:type="spellStart"/>
      <w:r w:rsidR="00853BC3">
        <w:rPr>
          <w:color w:val="000000"/>
          <w:sz w:val="28"/>
          <w:lang w:val="ru-RU"/>
        </w:rPr>
        <w:t>білім</w:t>
      </w:r>
      <w:proofErr w:type="spellEnd"/>
      <w:r w:rsidR="00853BC3">
        <w:rPr>
          <w:color w:val="000000"/>
          <w:sz w:val="28"/>
          <w:lang w:val="ru-RU"/>
        </w:rPr>
        <w:t xml:space="preserve"> беру </w:t>
      </w:r>
      <w:proofErr w:type="spellStart"/>
      <w:r w:rsidR="00853BC3">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w:t>
      </w:r>
      <w:proofErr w:type="spellStart"/>
      <w:r w:rsidR="00853BC3" w:rsidRPr="00853BC3">
        <w:rPr>
          <w:color w:val="000000"/>
          <w:sz w:val="28"/>
          <w:lang w:val="ru-RU"/>
        </w:rPr>
        <w:t>сағат</w:t>
      </w:r>
      <w:proofErr w:type="spellEnd"/>
      <w:r w:rsidR="00853BC3" w:rsidRPr="00853BC3">
        <w:rPr>
          <w:color w:val="000000"/>
          <w:sz w:val="28"/>
          <w:lang w:val="ru-RU"/>
        </w:rPr>
        <w:t xml:space="preserve"> саны </w:t>
      </w:r>
      <w:r w:rsidR="00F41441">
        <w:rPr>
          <w:color w:val="000000"/>
          <w:sz w:val="28"/>
          <w:u w:val="single"/>
          <w:lang w:val="ru-RU"/>
        </w:rPr>
        <w:t>148</w:t>
      </w:r>
    </w:p>
    <w:p w:rsidR="001D74DE" w:rsidRDefault="001D74DE" w:rsidP="00DA3A20">
      <w:pPr>
        <w:spacing w:after="0" w:line="240" w:lineRule="auto"/>
        <w:jc w:val="both"/>
        <w:rPr>
          <w:color w:val="000000"/>
          <w:sz w:val="20"/>
          <w:szCs w:val="20"/>
          <w:lang w:val="ru-RU"/>
        </w:rPr>
      </w:pPr>
    </w:p>
    <w:p w:rsidR="004D5C3C" w:rsidRDefault="004D5C3C" w:rsidP="00DA3A20">
      <w:pPr>
        <w:spacing w:after="0" w:line="240" w:lineRule="auto"/>
        <w:jc w:val="both"/>
        <w:rPr>
          <w:color w:val="000000"/>
          <w:sz w:val="20"/>
          <w:szCs w:val="20"/>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7138EF" w:rsidTr="00DE1A0F">
        <w:tc>
          <w:tcPr>
            <w:tcW w:w="2802" w:type="dxa"/>
          </w:tcPr>
          <w:p w:rsidR="0051396A" w:rsidRDefault="0051396A" w:rsidP="00DE1A0F">
            <w:pPr>
              <w:rPr>
                <w:color w:val="000000"/>
                <w:sz w:val="28"/>
                <w:lang w:val="ru-RU"/>
              </w:rPr>
            </w:pPr>
            <w:r>
              <w:rPr>
                <w:color w:val="000000"/>
                <w:sz w:val="28"/>
                <w:lang w:val="ru-RU"/>
              </w:rPr>
              <w:t>Құрастырғандар</w:t>
            </w:r>
          </w:p>
        </w:tc>
        <w:tc>
          <w:tcPr>
            <w:tcW w:w="2073" w:type="dxa"/>
          </w:tcPr>
          <w:p w:rsidR="0051396A" w:rsidRPr="008C7B30" w:rsidRDefault="0051396A" w:rsidP="00DE1A0F">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B968E2" w:rsidP="00B968E2">
            <w:pPr>
              <w:rPr>
                <w:color w:val="000000"/>
                <w:sz w:val="28"/>
                <w:u w:val="single"/>
                <w:lang w:val="ru-RU"/>
              </w:rPr>
            </w:pPr>
            <w:r>
              <w:rPr>
                <w:color w:val="000000"/>
                <w:sz w:val="28"/>
                <w:u w:val="single"/>
                <w:lang w:val="ru-RU"/>
              </w:rPr>
              <w:t xml:space="preserve">   </w:t>
            </w:r>
            <w:r w:rsidR="00F41441">
              <w:rPr>
                <w:color w:val="000000"/>
                <w:sz w:val="28"/>
                <w:u w:val="single"/>
                <w:lang w:val="ru-RU"/>
              </w:rPr>
              <w:t xml:space="preserve">       </w:t>
            </w:r>
            <w:r w:rsidR="00F41441" w:rsidRPr="00F41441">
              <w:rPr>
                <w:color w:val="000000"/>
                <w:sz w:val="28"/>
                <w:u w:val="single"/>
                <w:lang w:val="ru-RU"/>
              </w:rPr>
              <w:t xml:space="preserve"> </w:t>
            </w:r>
            <w:r>
              <w:rPr>
                <w:color w:val="000000"/>
                <w:sz w:val="28"/>
                <w:u w:val="single"/>
                <w:lang w:val="ru-RU"/>
              </w:rPr>
              <w:t xml:space="preserve">   </w:t>
            </w:r>
            <w:r>
              <w:rPr>
                <w:color w:val="000000"/>
                <w:sz w:val="28"/>
                <w:u w:val="single"/>
                <w:lang w:val="kk-KZ"/>
              </w:rPr>
              <w:t>Ілесбеков Ж.Қ</w:t>
            </w:r>
            <w:r w:rsidR="00F41441">
              <w:rPr>
                <w:color w:val="000000"/>
                <w:sz w:val="28"/>
                <w:u w:val="single"/>
                <w:lang w:val="ru-RU"/>
              </w:rPr>
              <w:t xml:space="preserve">                  </w:t>
            </w:r>
            <w:r w:rsidR="00F41441" w:rsidRPr="00F41441">
              <w:rPr>
                <w:color w:val="FFFFFF" w:themeColor="background1"/>
                <w:sz w:val="28"/>
                <w:u w:val="single"/>
                <w:lang w:val="ru-RU"/>
              </w:rPr>
              <w:t>.</w:t>
            </w:r>
          </w:p>
          <w:p w:rsidR="0051396A" w:rsidRPr="00F26146" w:rsidRDefault="007138EF" w:rsidP="0051396A">
            <w:pPr>
              <w:jc w:val="center"/>
              <w:rPr>
                <w:color w:val="000000"/>
                <w:sz w:val="20"/>
                <w:szCs w:val="20"/>
                <w:lang w:val="ru-RU"/>
              </w:rPr>
            </w:pPr>
            <w:r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7138EF" w:rsidTr="00DE1A0F">
        <w:tc>
          <w:tcPr>
            <w:tcW w:w="2802" w:type="dxa"/>
          </w:tcPr>
          <w:p w:rsidR="0051396A" w:rsidRDefault="0051396A" w:rsidP="004D5C3C">
            <w:pPr>
              <w:rPr>
                <w:color w:val="000000"/>
                <w:sz w:val="28"/>
                <w:lang w:val="ru-RU"/>
              </w:rPr>
            </w:pPr>
            <w:r>
              <w:rPr>
                <w:color w:val="000000"/>
                <w:sz w:val="28"/>
                <w:lang w:val="ru-RU"/>
              </w:rPr>
              <w:t xml:space="preserve">Колледж әдіскері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4D5C3C">
            <w:pPr>
              <w:jc w:val="center"/>
              <w:rPr>
                <w:color w:val="000000"/>
                <w:sz w:val="28"/>
                <w:u w:val="single"/>
                <w:lang w:val="ru-RU"/>
              </w:rPr>
            </w:pPr>
            <w:r>
              <w:rPr>
                <w:color w:val="000000"/>
                <w:sz w:val="28"/>
                <w:lang w:val="ru-RU"/>
              </w:rPr>
              <w:t xml:space="preserve">  </w:t>
            </w: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5B5FD1">
              <w:rPr>
                <w:color w:val="FFFFFF" w:themeColor="background1"/>
                <w:sz w:val="28"/>
                <w:u w:val="single"/>
                <w:lang w:val="ru-RU"/>
              </w:rPr>
              <w:t xml:space="preserve"> .</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C53FB2" w:rsidP="004D5C3C">
      <w:pPr>
        <w:spacing w:after="0" w:line="240" w:lineRule="auto"/>
        <w:rPr>
          <w:color w:val="000000"/>
          <w:sz w:val="28"/>
          <w:lang w:val="ru-RU"/>
        </w:rPr>
      </w:pPr>
      <w:proofErr w:type="spellStart"/>
      <w:r>
        <w:rPr>
          <w:color w:val="000000"/>
          <w:sz w:val="28"/>
          <w:lang w:val="ru-RU"/>
        </w:rPr>
        <w:t>ЖББжӘЭП</w:t>
      </w:r>
      <w:proofErr w:type="spellEnd"/>
      <w:r>
        <w:rPr>
          <w:color w:val="000000"/>
          <w:sz w:val="28"/>
          <w:lang w:val="ru-RU"/>
        </w:rPr>
        <w:t xml:space="preserve"> ПЦК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Х</w:t>
      </w:r>
      <w:r w:rsidR="00C53FB2">
        <w:rPr>
          <w:color w:val="000000"/>
          <w:sz w:val="28"/>
          <w:lang w:val="ru-RU"/>
        </w:rPr>
        <w:t xml:space="preserve"> </w:t>
      </w:r>
      <w:proofErr w:type="spellStart"/>
      <w:r w:rsidR="00C53FB2">
        <w:rPr>
          <w:color w:val="000000"/>
          <w:sz w:val="28"/>
          <w:lang w:val="ru-RU"/>
        </w:rPr>
        <w:t>а</w:t>
      </w:r>
      <w:r>
        <w:rPr>
          <w:color w:val="000000"/>
          <w:sz w:val="28"/>
          <w:lang w:val="ru-RU"/>
        </w:rPr>
        <w:t>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7138EF" w:rsidTr="00DE1A0F">
        <w:tc>
          <w:tcPr>
            <w:tcW w:w="2802" w:type="dxa"/>
          </w:tcPr>
          <w:p w:rsidR="0051396A" w:rsidRDefault="0051396A" w:rsidP="004D5C3C">
            <w:pPr>
              <w:rPr>
                <w:color w:val="000000"/>
                <w:sz w:val="28"/>
                <w:lang w:val="ru-RU"/>
              </w:rPr>
            </w:pPr>
            <w:r>
              <w:rPr>
                <w:color w:val="000000"/>
                <w:sz w:val="28"/>
                <w:lang w:val="ru-RU"/>
              </w:rPr>
              <w:t>ПЦК төрайымы</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4D5C3C">
            <w:pPr>
              <w:jc w:val="center"/>
              <w:rPr>
                <w:color w:val="000000"/>
                <w:sz w:val="28"/>
                <w:u w:val="single"/>
                <w:lang w:val="ru-RU"/>
              </w:rPr>
            </w:pPr>
            <w:r>
              <w:rPr>
                <w:color w:val="000000"/>
                <w:sz w:val="28"/>
                <w:lang w:val="ru-RU"/>
              </w:rPr>
              <w:t xml:space="preserve">  </w:t>
            </w:r>
            <w:r>
              <w:rPr>
                <w:color w:val="000000"/>
                <w:sz w:val="28"/>
                <w:u w:val="single"/>
                <w:lang w:val="ru-RU"/>
              </w:rPr>
              <w:t xml:space="preserve">                    </w:t>
            </w:r>
            <w:proofErr w:type="spellStart"/>
            <w:r>
              <w:rPr>
                <w:color w:val="000000"/>
                <w:sz w:val="28"/>
                <w:u w:val="single"/>
                <w:lang w:val="ru-RU"/>
              </w:rPr>
              <w:t>Смаилова</w:t>
            </w:r>
            <w:proofErr w:type="spellEnd"/>
            <w:r>
              <w:rPr>
                <w:color w:val="000000"/>
                <w:sz w:val="28"/>
                <w:u w:val="single"/>
                <w:lang w:val="ru-RU"/>
              </w:rPr>
              <w:t xml:space="preserve"> А.С.            </w:t>
            </w:r>
            <w:r w:rsidRPr="00F41441">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3718C7" w:rsidRDefault="003718C7" w:rsidP="00CA7977">
      <w:pPr>
        <w:spacing w:after="0"/>
        <w:rPr>
          <w:color w:val="000000"/>
          <w:sz w:val="28"/>
          <w:lang w:val="ru-RU"/>
        </w:rPr>
      </w:pPr>
      <w:bookmarkStart w:id="4" w:name="z735"/>
      <w:bookmarkEnd w:id="3"/>
    </w:p>
    <w:p w:rsidR="00CA7977" w:rsidRDefault="00CA7977" w:rsidP="00CA7977">
      <w:pPr>
        <w:spacing w:after="0"/>
        <w:rPr>
          <w:color w:val="000000"/>
          <w:sz w:val="28"/>
          <w:lang w:val="ru-RU"/>
        </w:rPr>
      </w:pPr>
    </w:p>
    <w:p w:rsidR="00CA7977" w:rsidRPr="00CA7977" w:rsidRDefault="00CA7977" w:rsidP="00CA7977">
      <w:pPr>
        <w:spacing w:after="0"/>
        <w:rPr>
          <w:color w:val="000000"/>
          <w:sz w:val="28"/>
          <w:lang w:val="ru-RU"/>
        </w:rPr>
      </w:pPr>
    </w:p>
    <w:p w:rsidR="003718C7" w:rsidRDefault="003718C7" w:rsidP="003718C7">
      <w:pPr>
        <w:spacing w:after="0" w:line="240" w:lineRule="auto"/>
        <w:jc w:val="center"/>
        <w:rPr>
          <w:b/>
          <w:sz w:val="24"/>
          <w:szCs w:val="28"/>
          <w:lang w:val="kk-KZ"/>
        </w:rPr>
      </w:pPr>
    </w:p>
    <w:p w:rsidR="003718C7" w:rsidRDefault="003718C7" w:rsidP="003718C7">
      <w:pPr>
        <w:spacing w:after="0" w:line="240" w:lineRule="auto"/>
        <w:jc w:val="center"/>
        <w:rPr>
          <w:b/>
          <w:sz w:val="24"/>
          <w:szCs w:val="28"/>
          <w:lang w:val="kk-KZ"/>
        </w:rPr>
      </w:pPr>
    </w:p>
    <w:p w:rsidR="003718C7" w:rsidRPr="00693763" w:rsidRDefault="003718C7" w:rsidP="005B5FD1">
      <w:pPr>
        <w:spacing w:after="0" w:line="240" w:lineRule="auto"/>
        <w:rPr>
          <w:b/>
          <w:sz w:val="24"/>
          <w:szCs w:val="28"/>
          <w:lang w:val="ru-RU"/>
        </w:rPr>
      </w:pPr>
    </w:p>
    <w:p w:rsidR="003718C7" w:rsidRPr="00B21F93" w:rsidRDefault="003718C7" w:rsidP="00B21F93">
      <w:pPr>
        <w:spacing w:after="0" w:line="240" w:lineRule="auto"/>
        <w:jc w:val="center"/>
        <w:rPr>
          <w:b/>
          <w:sz w:val="28"/>
          <w:szCs w:val="28"/>
          <w:lang w:val="kk-KZ"/>
        </w:rPr>
      </w:pPr>
      <w:r w:rsidRPr="00B21F93">
        <w:rPr>
          <w:b/>
          <w:sz w:val="28"/>
          <w:szCs w:val="28"/>
          <w:lang w:val="kk-KZ"/>
        </w:rPr>
        <w:lastRenderedPageBreak/>
        <w:t>Түсіндірме жазба</w:t>
      </w:r>
    </w:p>
    <w:p w:rsidR="005B5FD1" w:rsidRPr="00B21F93" w:rsidRDefault="005B5FD1" w:rsidP="00B21F93">
      <w:pPr>
        <w:spacing w:after="0" w:line="240" w:lineRule="auto"/>
        <w:jc w:val="center"/>
        <w:rPr>
          <w:b/>
          <w:sz w:val="28"/>
          <w:szCs w:val="28"/>
          <w:lang w:val="kk-KZ"/>
        </w:rPr>
      </w:pPr>
    </w:p>
    <w:p w:rsidR="005B5FD1" w:rsidRPr="00B21F93" w:rsidRDefault="005B5FD1" w:rsidP="00B21F93">
      <w:pPr>
        <w:pStyle w:val="a3"/>
        <w:spacing w:after="0" w:line="240" w:lineRule="auto"/>
        <w:ind w:left="0"/>
        <w:jc w:val="center"/>
        <w:rPr>
          <w:b/>
          <w:sz w:val="28"/>
          <w:szCs w:val="28"/>
          <w:lang w:val="kk-KZ"/>
        </w:rPr>
      </w:pPr>
      <w:r w:rsidRPr="00B21F93">
        <w:rPr>
          <w:b/>
          <w:color w:val="000000"/>
          <w:sz w:val="28"/>
          <w:szCs w:val="28"/>
          <w:lang w:val="kk-KZ"/>
        </w:rPr>
        <w:t>1.Пәннің/модульдің сипаттамасы</w:t>
      </w:r>
    </w:p>
    <w:p w:rsidR="005B5FD1" w:rsidRPr="00B21F93" w:rsidRDefault="003718C7"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 </w:t>
      </w:r>
      <w:r w:rsidRPr="00B21F93">
        <w:rPr>
          <w:rFonts w:eastAsiaTheme="minorHAnsi"/>
          <w:color w:val="000000"/>
          <w:sz w:val="28"/>
          <w:szCs w:val="28"/>
          <w:lang w:val="kk-KZ"/>
        </w:rPr>
        <w:tab/>
        <w:t>Дене тәрбиесі пән ретінде т</w:t>
      </w:r>
      <w:r w:rsidRPr="00B21F93">
        <w:rPr>
          <w:sz w:val="28"/>
          <w:szCs w:val="28"/>
          <w:lang w:val="kk-KZ"/>
        </w:rPr>
        <w:t>ехникалық және кәсіптік білім беруд</w:t>
      </w:r>
      <w:r w:rsidRPr="00B21F93">
        <w:rPr>
          <w:rFonts w:eastAsiaTheme="minorHAnsi"/>
          <w:color w:val="000000"/>
          <w:sz w:val="28"/>
          <w:szCs w:val="28"/>
          <w:lang w:val="kk-KZ"/>
        </w:rPr>
        <w:t>е маңызды роль атқарып, жеке тұлғаның жалпыадамзаттық мәдениет саласында өзін-өзі белсенді шығармашыл түрде жүзеге асыруға дайын тұлға ретінде қалыптасуына ықпал етеді.</w:t>
      </w:r>
    </w:p>
    <w:p w:rsidR="003718C7" w:rsidRPr="00B21F93" w:rsidRDefault="003718C7" w:rsidP="00B21F93">
      <w:pPr>
        <w:pStyle w:val="a8"/>
        <w:jc w:val="center"/>
        <w:rPr>
          <w:rFonts w:eastAsiaTheme="minorHAnsi"/>
          <w:b/>
          <w:color w:val="000000"/>
        </w:rPr>
      </w:pPr>
      <w:r w:rsidRPr="00B21F93">
        <w:rPr>
          <w:rFonts w:eastAsiaTheme="minorHAnsi"/>
          <w:color w:val="000000"/>
        </w:rPr>
        <w:t xml:space="preserve"> </w:t>
      </w:r>
      <w:r w:rsidR="005B5FD1" w:rsidRPr="00B21F93">
        <w:rPr>
          <w:rFonts w:eastAsiaTheme="minorHAnsi"/>
          <w:color w:val="000000"/>
        </w:rPr>
        <w:t>2.</w:t>
      </w:r>
      <w:r w:rsidR="005B5FD1" w:rsidRPr="00B21F93">
        <w:rPr>
          <w:b/>
          <w:color w:val="000000"/>
        </w:rPr>
        <w:t>Қалыптастырылатын құзыреттілік</w:t>
      </w:r>
    </w:p>
    <w:p w:rsidR="003718C7" w:rsidRPr="00B21F93" w:rsidRDefault="003718C7" w:rsidP="00B21F93">
      <w:pPr>
        <w:pStyle w:val="Default"/>
        <w:rPr>
          <w:rFonts w:ascii="Times New Roman" w:eastAsiaTheme="minorHAnsi" w:hAnsi="Times New Roman" w:cs="Times New Roman"/>
          <w:sz w:val="28"/>
          <w:szCs w:val="28"/>
          <w:lang w:val="kk-KZ" w:eastAsia="en-US"/>
        </w:rPr>
      </w:pPr>
      <w:r w:rsidRPr="00B21F93">
        <w:rPr>
          <w:rFonts w:ascii="Times New Roman" w:eastAsiaTheme="minorHAnsi" w:hAnsi="Times New Roman" w:cs="Times New Roman"/>
          <w:sz w:val="28"/>
          <w:szCs w:val="28"/>
          <w:lang w:val="kk-KZ"/>
        </w:rPr>
        <w:t>Мақсаты: білім алушыларды жеке және жас ерекшеліктерін ескере отыра, өз физикалық және психикалық денсаулықтарын нығайтуға ынталандыру, бойда қалыптасқан арнайы спорттық дағдылар мен сапаларды қолданып, сол арқылы олардың дене қабілеттерінің дамуларына ықпал ету.</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Міндеттері: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1) денсаулықты нығайту, дененің негізгі физикалық сапаларын дамыту және ағзаның қызмет ету мүмкіндіктерін арттыру; базалық спорт түрлерінің техникалық-тактикалық әрекеттерін жетілдіру;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2) өз денсаулығына қамқорлықпен қарау, оны нығайту және сақтау қажеттіліктерін тәрбиелеу;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3) дене шынықтыру және спорттың пайда болу тарихы мен даму ерекшеліктері, салауатты өмір салтын дамытудағы ролі туралы білім деңгейлерін игеру; </w:t>
      </w:r>
    </w:p>
    <w:p w:rsidR="003718C7" w:rsidRPr="00B21F93" w:rsidRDefault="003718C7" w:rsidP="00B21F93">
      <w:pPr>
        <w:pStyle w:val="a8"/>
        <w:rPr>
          <w:rFonts w:eastAsiaTheme="minorHAnsi"/>
          <w:color w:val="000000"/>
        </w:rPr>
      </w:pPr>
      <w:r w:rsidRPr="00B21F93">
        <w:rPr>
          <w:rFonts w:eastAsiaTheme="minorHAnsi"/>
          <w:color w:val="000000"/>
        </w:rPr>
        <w:t>4) оқу және жарыс кезіндегі ұжымдық қарым-қатынас пен ынтымақтастықты орындау және жеке тұлғаның оң қасиеттерін тәрбиелеу;</w:t>
      </w:r>
    </w:p>
    <w:p w:rsidR="003718C7" w:rsidRPr="00B21F93" w:rsidRDefault="003718C7" w:rsidP="00B21F93">
      <w:pPr>
        <w:pStyle w:val="a8"/>
        <w:rPr>
          <w:rFonts w:eastAsiaTheme="minorHAnsi"/>
          <w:color w:val="000000"/>
        </w:rPr>
      </w:pPr>
      <w:r w:rsidRPr="00B21F93">
        <w:rPr>
          <w:rFonts w:eastAsiaTheme="minorHAnsi"/>
          <w:color w:val="000000"/>
        </w:rPr>
        <w:t xml:space="preserve"> 5) адамгершілік-жігер қабілеттерін қалыптастыру.</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ab/>
        <w:t xml:space="preserve">"Дене тәрбиесі" пәнін оқыту процесінде білім алушыларға: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1) жеке тазалық ережелерін сақтау қажеттілігін түсінуге; пәндік білімдерін, шеберліктері мен дағдыларын күнделікті өмірлерінде қолдануға;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2) дене жаттығуларының адамның физикалық және энергетикалық жүйелеріне әсерін білуге;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3) жеке бас пен моральдық-өнегелілік қасиеттерін дамытудың маңыздылығын және әділ бәсекелестік пен өздерін үздіксіз дамытудың қажеттілігін түсінуге; </w:t>
      </w:r>
    </w:p>
    <w:p w:rsidR="003718C7" w:rsidRPr="00B21F93" w:rsidRDefault="003718C7"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4) өзінің физикалық дамуын жетілдіруде қимыл-қозғалыс құзыреттіліктерін жақсарту қажеттіліктерін бағалауға; жалпы, кәсіптік-қолданбалы және сауықтыру-түзету бағытындағы дене жаттығуларымен шұғылданудың маңыздылығын бағалауға мүмкіндік береді.</w:t>
      </w:r>
    </w:p>
    <w:p w:rsidR="001E75F9" w:rsidRPr="00B21F93" w:rsidRDefault="00074CC3" w:rsidP="00B21F93">
      <w:pPr>
        <w:spacing w:after="0" w:line="240" w:lineRule="auto"/>
        <w:jc w:val="center"/>
        <w:rPr>
          <w:b/>
          <w:color w:val="000000"/>
          <w:sz w:val="28"/>
          <w:szCs w:val="28"/>
          <w:lang w:val="kk-KZ"/>
        </w:rPr>
      </w:pPr>
      <w:r w:rsidRPr="00B21F93">
        <w:rPr>
          <w:b/>
          <w:color w:val="000000"/>
          <w:sz w:val="28"/>
          <w:szCs w:val="28"/>
          <w:lang w:val="kk-KZ"/>
        </w:rPr>
        <w:t>Қажетті оқу құралдары, жабдықтар</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1.Жалпы дамыту жаттығуларына арналған жабдықтар (гательдер, скакалка, гир)</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2.Гимнастика сабағына арналған жабдықтар (төсеніштер,ат,арқан)</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3.Спорттық ойындар сабағына арналған жабдықтар (доптар,тор,қақпа)</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4.</w:t>
      </w:r>
      <w:r w:rsidRPr="00B21F93">
        <w:rPr>
          <w:b/>
          <w:sz w:val="28"/>
          <w:szCs w:val="28"/>
          <w:lang w:val="kk-KZ"/>
        </w:rPr>
        <w:t xml:space="preserve"> </w:t>
      </w:r>
      <w:r w:rsidRPr="00B21F93">
        <w:rPr>
          <w:sz w:val="28"/>
          <w:szCs w:val="28"/>
          <w:lang w:val="kk-KZ"/>
        </w:rPr>
        <w:t xml:space="preserve">Ұлттық спорт түрлері </w:t>
      </w:r>
      <w:r w:rsidRPr="00B21F93">
        <w:rPr>
          <w:rFonts w:eastAsiaTheme="minorHAnsi"/>
          <w:color w:val="000000"/>
          <w:sz w:val="28"/>
          <w:szCs w:val="28"/>
          <w:lang w:val="kk-KZ"/>
        </w:rPr>
        <w:t>сабағына арналған жабдықтар (асықтар,арқан,татами,тоғызқұмалақ)</w:t>
      </w:r>
    </w:p>
    <w:tbl>
      <w:tblPr>
        <w:tblW w:w="0" w:type="auto"/>
        <w:tblInd w:w="-552" w:type="dxa"/>
        <w:tblLook w:val="04A0" w:firstRow="1" w:lastRow="0" w:firstColumn="1" w:lastColumn="0" w:noHBand="0" w:noVBand="1"/>
      </w:tblPr>
      <w:tblGrid>
        <w:gridCol w:w="4991"/>
        <w:gridCol w:w="4946"/>
      </w:tblGrid>
      <w:tr w:rsidR="00CA7977" w:rsidRPr="007138EF" w:rsidTr="00CA7977">
        <w:trPr>
          <w:trHeight w:val="30"/>
        </w:trPr>
        <w:tc>
          <w:tcPr>
            <w:tcW w:w="9937" w:type="dxa"/>
            <w:gridSpan w:val="2"/>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kk-KZ"/>
              </w:rPr>
            </w:pPr>
          </w:p>
        </w:tc>
      </w:tr>
      <w:tr w:rsidR="00CA7977" w:rsidRPr="00B21F93" w:rsidTr="00CA7977">
        <w:trPr>
          <w:trHeight w:val="30"/>
        </w:trPr>
        <w:tc>
          <w:tcPr>
            <w:tcW w:w="9937" w:type="dxa"/>
            <w:gridSpan w:val="2"/>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ru-RU"/>
              </w:rPr>
            </w:pPr>
            <w:r w:rsidRPr="00B21F93">
              <w:rPr>
                <w:color w:val="000000"/>
                <w:sz w:val="28"/>
                <w:szCs w:val="28"/>
                <w:lang w:val="ru-RU"/>
              </w:rPr>
              <w:t>О</w:t>
            </w:r>
            <w:r w:rsidRPr="00B21F93">
              <w:rPr>
                <w:color w:val="000000"/>
                <w:sz w:val="28"/>
                <w:szCs w:val="28"/>
                <w:lang w:val="kk-KZ"/>
              </w:rPr>
              <w:t xml:space="preserve">қтушының </w:t>
            </w:r>
            <w:r w:rsidRPr="00B21F93">
              <w:rPr>
                <w:color w:val="000000"/>
                <w:sz w:val="28"/>
                <w:szCs w:val="28"/>
                <w:lang w:val="ru-RU"/>
              </w:rPr>
              <w:t>(-</w:t>
            </w:r>
            <w:r w:rsidRPr="00B21F93">
              <w:rPr>
                <w:color w:val="000000"/>
                <w:sz w:val="28"/>
                <w:szCs w:val="28"/>
                <w:lang w:val="kk-KZ"/>
              </w:rPr>
              <w:t>лардың</w:t>
            </w:r>
            <w:r w:rsidRPr="00B21F93">
              <w:rPr>
                <w:color w:val="000000"/>
                <w:sz w:val="28"/>
                <w:szCs w:val="28"/>
                <w:lang w:val="ru-RU"/>
              </w:rPr>
              <w:t xml:space="preserve">) </w:t>
            </w:r>
            <w:proofErr w:type="spellStart"/>
            <w:r w:rsidRPr="00B21F93">
              <w:rPr>
                <w:color w:val="000000"/>
                <w:sz w:val="28"/>
                <w:szCs w:val="28"/>
                <w:lang w:val="ru-RU"/>
              </w:rPr>
              <w:t>байланыс</w:t>
            </w:r>
            <w:proofErr w:type="spellEnd"/>
            <w:r w:rsidRPr="00B21F93">
              <w:rPr>
                <w:color w:val="000000"/>
                <w:sz w:val="28"/>
                <w:szCs w:val="28"/>
                <w:lang w:val="ru-RU"/>
              </w:rPr>
              <w:t xml:space="preserve"> </w:t>
            </w:r>
            <w:proofErr w:type="spellStart"/>
            <w:r w:rsidRPr="00B21F93">
              <w:rPr>
                <w:color w:val="000000"/>
                <w:sz w:val="28"/>
                <w:szCs w:val="28"/>
                <w:lang w:val="ru-RU"/>
              </w:rPr>
              <w:t>ақпараты</w:t>
            </w:r>
            <w:proofErr w:type="spellEnd"/>
            <w:r w:rsidRPr="00B21F93">
              <w:rPr>
                <w:color w:val="000000"/>
                <w:sz w:val="28"/>
                <w:szCs w:val="28"/>
                <w:lang w:val="ru-RU"/>
              </w:rPr>
              <w:t>:</w:t>
            </w:r>
            <w:r w:rsidR="005B5FD1" w:rsidRPr="00B21F93">
              <w:rPr>
                <w:color w:val="000000"/>
                <w:sz w:val="28"/>
                <w:szCs w:val="28"/>
                <w:lang w:val="ru-RU"/>
              </w:rPr>
              <w:t xml:space="preserve">   </w:t>
            </w:r>
          </w:p>
        </w:tc>
      </w:tr>
      <w:tr w:rsidR="00CA7977" w:rsidRPr="00B21F93" w:rsidTr="00CA7977">
        <w:trPr>
          <w:trHeight w:val="30"/>
        </w:trPr>
        <w:tc>
          <w:tcPr>
            <w:tcW w:w="4991" w:type="dxa"/>
            <w:vMerge w:val="restart"/>
            <w:tcMar>
              <w:top w:w="15" w:type="dxa"/>
              <w:left w:w="15" w:type="dxa"/>
              <w:bottom w:w="15" w:type="dxa"/>
              <w:right w:w="15" w:type="dxa"/>
            </w:tcMar>
            <w:vAlign w:val="center"/>
          </w:tcPr>
          <w:p w:rsidR="00CA7977" w:rsidRPr="00B21F93" w:rsidRDefault="005B5FD1" w:rsidP="00B21F93">
            <w:pPr>
              <w:spacing w:after="0" w:line="240" w:lineRule="auto"/>
              <w:jc w:val="both"/>
              <w:rPr>
                <w:sz w:val="28"/>
                <w:szCs w:val="28"/>
                <w:lang w:val="kk-KZ"/>
              </w:rPr>
            </w:pPr>
            <w:proofErr w:type="spellStart"/>
            <w:r w:rsidRPr="00B21F93">
              <w:rPr>
                <w:color w:val="000000"/>
                <w:sz w:val="28"/>
                <w:szCs w:val="28"/>
                <w:lang w:val="ru-RU"/>
              </w:rPr>
              <w:t>Алканова</w:t>
            </w:r>
            <w:proofErr w:type="spellEnd"/>
            <w:r w:rsidRPr="00B21F93">
              <w:rPr>
                <w:color w:val="000000"/>
                <w:sz w:val="28"/>
                <w:szCs w:val="28"/>
                <w:lang w:val="ru-RU"/>
              </w:rPr>
              <w:t xml:space="preserve"> </w:t>
            </w:r>
            <w:proofErr w:type="spellStart"/>
            <w:r w:rsidRPr="00B21F93">
              <w:rPr>
                <w:color w:val="000000"/>
                <w:sz w:val="28"/>
                <w:szCs w:val="28"/>
                <w:lang w:val="ru-RU"/>
              </w:rPr>
              <w:t>Данира</w:t>
            </w:r>
            <w:proofErr w:type="spellEnd"/>
            <w:r w:rsidRPr="00B21F93">
              <w:rPr>
                <w:color w:val="000000"/>
                <w:sz w:val="28"/>
                <w:szCs w:val="28"/>
                <w:lang w:val="ru-RU"/>
              </w:rPr>
              <w:t xml:space="preserve"> </w:t>
            </w:r>
            <w:proofErr w:type="spellStart"/>
            <w:r w:rsidRPr="00B21F93">
              <w:rPr>
                <w:color w:val="000000"/>
                <w:sz w:val="28"/>
                <w:szCs w:val="28"/>
                <w:lang w:val="ru-RU"/>
              </w:rPr>
              <w:t>Болатовна</w:t>
            </w:r>
            <w:proofErr w:type="spellEnd"/>
          </w:p>
        </w:tc>
        <w:tc>
          <w:tcPr>
            <w:tcW w:w="4946" w:type="dxa"/>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kk-KZ"/>
              </w:rPr>
            </w:pPr>
            <w:r w:rsidRPr="00B21F93">
              <w:rPr>
                <w:color w:val="000000"/>
                <w:sz w:val="28"/>
                <w:szCs w:val="28"/>
                <w:lang w:val="ru-RU"/>
              </w:rPr>
              <w:t xml:space="preserve">тел.: </w:t>
            </w:r>
            <w:r w:rsidRPr="00B21F93">
              <w:rPr>
                <w:color w:val="000000"/>
                <w:sz w:val="28"/>
                <w:szCs w:val="28"/>
                <w:lang w:val="kk-KZ"/>
              </w:rPr>
              <w:t>+7</w:t>
            </w:r>
            <w:r w:rsidR="00B968E2">
              <w:rPr>
                <w:color w:val="000000"/>
                <w:sz w:val="28"/>
                <w:szCs w:val="28"/>
                <w:lang w:val="kk-KZ"/>
              </w:rPr>
              <w:t>474576178</w:t>
            </w:r>
          </w:p>
        </w:tc>
      </w:tr>
      <w:tr w:rsidR="00CA7977" w:rsidRPr="00B21F93" w:rsidTr="00CA7977">
        <w:trPr>
          <w:trHeight w:val="30"/>
        </w:trPr>
        <w:tc>
          <w:tcPr>
            <w:tcW w:w="4991" w:type="dxa"/>
            <w:vMerge/>
          </w:tcPr>
          <w:p w:rsidR="00CA7977" w:rsidRPr="00B21F93" w:rsidRDefault="00CA7977" w:rsidP="00B21F93">
            <w:pPr>
              <w:spacing w:after="0" w:line="240" w:lineRule="auto"/>
              <w:rPr>
                <w:sz w:val="28"/>
                <w:szCs w:val="28"/>
                <w:lang w:val="ru-RU"/>
              </w:rPr>
            </w:pPr>
          </w:p>
        </w:tc>
        <w:tc>
          <w:tcPr>
            <w:tcW w:w="4946" w:type="dxa"/>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kk-KZ"/>
              </w:rPr>
            </w:pPr>
            <w:r w:rsidRPr="00B21F93">
              <w:rPr>
                <w:color w:val="000000"/>
                <w:sz w:val="28"/>
                <w:szCs w:val="28"/>
                <w:lang w:val="en-AU"/>
              </w:rPr>
              <w:t xml:space="preserve"> </w:t>
            </w:r>
            <w:r w:rsidRPr="00B21F93">
              <w:rPr>
                <w:color w:val="000000"/>
                <w:sz w:val="28"/>
                <w:szCs w:val="28"/>
                <w:lang w:val="ru-RU"/>
              </w:rPr>
              <w:t>е</w:t>
            </w:r>
            <w:r w:rsidRPr="00B21F93">
              <w:rPr>
                <w:color w:val="000000"/>
                <w:sz w:val="28"/>
                <w:szCs w:val="28"/>
                <w:lang w:val="en-AU"/>
              </w:rPr>
              <w:t>-</w:t>
            </w:r>
            <w:r w:rsidRPr="00B21F93">
              <w:rPr>
                <w:color w:val="000000"/>
                <w:sz w:val="28"/>
                <w:szCs w:val="28"/>
              </w:rPr>
              <w:t>mail</w:t>
            </w:r>
            <w:r w:rsidR="00B968E2">
              <w:rPr>
                <w:color w:val="000000"/>
                <w:sz w:val="28"/>
                <w:szCs w:val="28"/>
                <w:lang w:val="en-AU"/>
              </w:rPr>
              <w:t>:</w:t>
            </w:r>
            <w:bookmarkStart w:id="5" w:name="_GoBack"/>
            <w:bookmarkEnd w:id="5"/>
          </w:p>
        </w:tc>
      </w:tr>
    </w:tbl>
    <w:p w:rsidR="00CA7977" w:rsidRPr="00B21F93" w:rsidRDefault="00CA7977" w:rsidP="00B21F93">
      <w:pPr>
        <w:spacing w:after="0" w:line="240" w:lineRule="auto"/>
        <w:jc w:val="both"/>
        <w:rPr>
          <w:color w:val="000000"/>
          <w:sz w:val="28"/>
          <w:szCs w:val="28"/>
        </w:rPr>
        <w:sectPr w:rsidR="00CA7977" w:rsidRPr="00B21F93" w:rsidSect="003718C7">
          <w:pgSz w:w="11906" w:h="16838"/>
          <w:pgMar w:top="1134" w:right="707" w:bottom="1134" w:left="1134" w:header="708" w:footer="708" w:gutter="0"/>
          <w:cols w:space="708"/>
          <w:docGrid w:linePitch="360"/>
        </w:sectPr>
      </w:pPr>
    </w:p>
    <w:p w:rsidR="002E4B1F" w:rsidRPr="005B5FD1" w:rsidRDefault="002E4B1F" w:rsidP="00495EEF">
      <w:pPr>
        <w:spacing w:after="0" w:line="240" w:lineRule="auto"/>
        <w:jc w:val="center"/>
        <w:rPr>
          <w:color w:val="000000"/>
          <w:sz w:val="24"/>
          <w:szCs w:val="24"/>
        </w:rPr>
      </w:pPr>
    </w:p>
    <w:p w:rsidR="00E3074B" w:rsidRPr="007138EF" w:rsidRDefault="008932DC" w:rsidP="00495EEF">
      <w:pPr>
        <w:spacing w:after="0" w:line="240" w:lineRule="auto"/>
        <w:jc w:val="center"/>
        <w:rPr>
          <w:b/>
          <w:color w:val="000000"/>
          <w:sz w:val="28"/>
          <w:szCs w:val="28"/>
          <w:lang w:val="ru-RU"/>
        </w:rPr>
      </w:pPr>
      <w:r w:rsidRPr="007138EF">
        <w:rPr>
          <w:b/>
          <w:color w:val="000000"/>
          <w:sz w:val="28"/>
          <w:szCs w:val="28"/>
          <w:lang w:val="ru-RU"/>
        </w:rPr>
        <w:t>Жұмыс оқу бағдарламасының мазмұны</w:t>
      </w:r>
    </w:p>
    <w:p w:rsidR="002E4B1F" w:rsidRPr="00495EEF" w:rsidRDefault="002E4B1F" w:rsidP="00495EEF">
      <w:pPr>
        <w:spacing w:after="0" w:line="240" w:lineRule="auto"/>
        <w:jc w:val="center"/>
        <w:rPr>
          <w:sz w:val="24"/>
          <w:szCs w:val="24"/>
          <w:lang w:val="ru-RU"/>
        </w:rPr>
      </w:pPr>
    </w:p>
    <w:tbl>
      <w:tblPr>
        <w:tblW w:w="1488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2835"/>
        <w:gridCol w:w="2976"/>
        <w:gridCol w:w="993"/>
        <w:gridCol w:w="992"/>
        <w:gridCol w:w="1559"/>
        <w:gridCol w:w="1701"/>
      </w:tblGrid>
      <w:tr w:rsidR="00025E13" w:rsidRPr="00495EEF" w:rsidTr="009439D5">
        <w:trPr>
          <w:trHeight w:val="323"/>
        </w:trPr>
        <w:tc>
          <w:tcPr>
            <w:tcW w:w="709" w:type="dxa"/>
            <w:vMerge w:val="restart"/>
            <w:tcMar>
              <w:top w:w="15" w:type="dxa"/>
              <w:left w:w="15" w:type="dxa"/>
              <w:bottom w:w="15" w:type="dxa"/>
              <w:right w:w="15" w:type="dxa"/>
            </w:tcMar>
            <w:vAlign w:val="center"/>
          </w:tcPr>
          <w:bookmarkEnd w:id="4"/>
          <w:p w:rsidR="00025E13" w:rsidRPr="00B21F93" w:rsidRDefault="00025E13" w:rsidP="00495EEF">
            <w:pPr>
              <w:spacing w:after="20" w:line="240" w:lineRule="auto"/>
              <w:ind w:left="20"/>
              <w:jc w:val="center"/>
              <w:rPr>
                <w:b/>
                <w:sz w:val="24"/>
                <w:szCs w:val="24"/>
                <w:lang w:val="ru-RU"/>
              </w:rPr>
            </w:pPr>
            <w:r w:rsidRPr="00B21F93">
              <w:rPr>
                <w:b/>
                <w:color w:val="000000"/>
                <w:sz w:val="24"/>
                <w:szCs w:val="24"/>
                <w:lang w:val="ru-RU"/>
              </w:rPr>
              <w:t>№</w:t>
            </w:r>
          </w:p>
        </w:tc>
        <w:tc>
          <w:tcPr>
            <w:tcW w:w="14175" w:type="dxa"/>
            <w:gridSpan w:val="7"/>
            <w:tcMar>
              <w:top w:w="15" w:type="dxa"/>
              <w:left w:w="15" w:type="dxa"/>
              <w:bottom w:w="15" w:type="dxa"/>
              <w:right w:w="15" w:type="dxa"/>
            </w:tcMar>
            <w:vAlign w:val="center"/>
          </w:tcPr>
          <w:p w:rsidR="00025E13" w:rsidRPr="007138EF" w:rsidRDefault="002E4B1F" w:rsidP="00495EEF">
            <w:pPr>
              <w:spacing w:after="0" w:line="240" w:lineRule="auto"/>
              <w:jc w:val="center"/>
              <w:rPr>
                <w:b/>
                <w:sz w:val="24"/>
                <w:szCs w:val="24"/>
                <w:lang w:val="ru-RU"/>
              </w:rPr>
            </w:pPr>
            <w:proofErr w:type="spellStart"/>
            <w:r w:rsidRPr="007138EF">
              <w:rPr>
                <w:b/>
                <w:sz w:val="24"/>
                <w:szCs w:val="24"/>
                <w:lang w:val="ru-RU"/>
              </w:rPr>
              <w:t>Дене</w:t>
            </w:r>
            <w:proofErr w:type="spellEnd"/>
            <w:r w:rsidR="00074CC3" w:rsidRPr="007138EF">
              <w:rPr>
                <w:b/>
                <w:sz w:val="24"/>
                <w:szCs w:val="24"/>
                <w:lang w:val="ru-RU"/>
              </w:rPr>
              <w:t xml:space="preserve"> </w:t>
            </w:r>
            <w:proofErr w:type="spellStart"/>
            <w:r w:rsidR="00074CC3" w:rsidRPr="007138EF">
              <w:rPr>
                <w:b/>
                <w:sz w:val="24"/>
                <w:szCs w:val="24"/>
                <w:lang w:val="ru-RU"/>
              </w:rPr>
              <w:t>тәрбиесі</w:t>
            </w:r>
            <w:proofErr w:type="spellEnd"/>
          </w:p>
        </w:tc>
      </w:tr>
      <w:tr w:rsidR="00025E13" w:rsidRPr="00495EEF" w:rsidTr="009439D5">
        <w:trPr>
          <w:trHeight w:val="30"/>
        </w:trPr>
        <w:tc>
          <w:tcPr>
            <w:tcW w:w="709" w:type="dxa"/>
            <w:vMerge/>
            <w:tcMar>
              <w:top w:w="15" w:type="dxa"/>
              <w:left w:w="15" w:type="dxa"/>
              <w:bottom w:w="15" w:type="dxa"/>
              <w:right w:w="15" w:type="dxa"/>
            </w:tcMar>
            <w:vAlign w:val="center"/>
          </w:tcPr>
          <w:p w:rsidR="00025E13" w:rsidRPr="00B21F93" w:rsidRDefault="00025E13" w:rsidP="00495EEF">
            <w:pPr>
              <w:spacing w:after="20" w:line="240" w:lineRule="auto"/>
              <w:ind w:left="20"/>
              <w:jc w:val="center"/>
              <w:rPr>
                <w:b/>
                <w:color w:val="000000"/>
                <w:sz w:val="24"/>
                <w:szCs w:val="24"/>
                <w:lang w:val="ru-RU"/>
              </w:rPr>
            </w:pPr>
          </w:p>
        </w:tc>
        <w:tc>
          <w:tcPr>
            <w:tcW w:w="8930" w:type="dxa"/>
            <w:gridSpan w:val="3"/>
            <w:tcMar>
              <w:top w:w="15" w:type="dxa"/>
              <w:left w:w="15" w:type="dxa"/>
              <w:bottom w:w="15" w:type="dxa"/>
              <w:right w:w="15" w:type="dxa"/>
            </w:tcMar>
            <w:vAlign w:val="center"/>
          </w:tcPr>
          <w:p w:rsidR="00025E13" w:rsidRPr="007138EF" w:rsidRDefault="00025E13" w:rsidP="00495EEF">
            <w:pPr>
              <w:spacing w:after="20" w:line="240" w:lineRule="auto"/>
              <w:ind w:left="20"/>
              <w:jc w:val="center"/>
              <w:rPr>
                <w:b/>
                <w:sz w:val="24"/>
                <w:szCs w:val="24"/>
                <w:lang w:val="ru-RU"/>
              </w:rPr>
            </w:pPr>
            <w:r w:rsidRPr="007138EF">
              <w:rPr>
                <w:b/>
                <w:sz w:val="24"/>
                <w:szCs w:val="24"/>
                <w:lang w:val="ru-RU"/>
              </w:rPr>
              <w:t>Бағдарламаның мазмұны</w:t>
            </w:r>
          </w:p>
        </w:tc>
        <w:tc>
          <w:tcPr>
            <w:tcW w:w="993" w:type="dxa"/>
            <w:vMerge w:val="restart"/>
            <w:tcMar>
              <w:top w:w="15" w:type="dxa"/>
              <w:left w:w="15" w:type="dxa"/>
              <w:bottom w:w="15" w:type="dxa"/>
              <w:right w:w="15" w:type="dxa"/>
            </w:tcMar>
            <w:vAlign w:val="center"/>
          </w:tcPr>
          <w:p w:rsidR="00025E13" w:rsidRPr="007138EF" w:rsidRDefault="00025E13" w:rsidP="00495EEF">
            <w:pPr>
              <w:spacing w:after="0" w:line="240" w:lineRule="auto"/>
              <w:jc w:val="both"/>
              <w:rPr>
                <w:b/>
                <w:color w:val="000000"/>
                <w:sz w:val="24"/>
                <w:szCs w:val="24"/>
                <w:lang w:val="ru-RU"/>
              </w:rPr>
            </w:pPr>
            <w:r w:rsidRPr="007138EF">
              <w:rPr>
                <w:b/>
                <w:color w:val="000000"/>
                <w:sz w:val="24"/>
                <w:szCs w:val="24"/>
                <w:lang w:val="ru-RU"/>
              </w:rPr>
              <w:t>Барлығы</w:t>
            </w:r>
          </w:p>
          <w:p w:rsidR="00025E13" w:rsidRPr="007138EF" w:rsidRDefault="00025E13" w:rsidP="00495EEF">
            <w:pPr>
              <w:spacing w:line="240" w:lineRule="auto"/>
              <w:jc w:val="center"/>
              <w:rPr>
                <w:b/>
                <w:sz w:val="24"/>
                <w:szCs w:val="24"/>
              </w:rPr>
            </w:pPr>
            <w:r w:rsidRPr="007138EF">
              <w:rPr>
                <w:b/>
                <w:color w:val="000000"/>
                <w:sz w:val="24"/>
                <w:szCs w:val="24"/>
                <w:lang w:val="ru-RU"/>
              </w:rPr>
              <w:t>сағат</w:t>
            </w:r>
          </w:p>
        </w:tc>
        <w:tc>
          <w:tcPr>
            <w:tcW w:w="4252" w:type="dxa"/>
            <w:gridSpan w:val="3"/>
            <w:tcMar>
              <w:top w:w="15" w:type="dxa"/>
              <w:left w:w="15" w:type="dxa"/>
              <w:bottom w:w="15" w:type="dxa"/>
              <w:right w:w="15" w:type="dxa"/>
            </w:tcMar>
            <w:vAlign w:val="center"/>
          </w:tcPr>
          <w:p w:rsidR="00025E13" w:rsidRPr="007138EF" w:rsidRDefault="00025E13" w:rsidP="00495EEF">
            <w:pPr>
              <w:spacing w:after="0" w:line="240" w:lineRule="auto"/>
              <w:jc w:val="center"/>
              <w:rPr>
                <w:b/>
                <w:color w:val="000000"/>
                <w:sz w:val="24"/>
                <w:szCs w:val="24"/>
                <w:lang w:val="ru-RU"/>
              </w:rPr>
            </w:pPr>
            <w:proofErr w:type="spellStart"/>
            <w:r w:rsidRPr="007138EF">
              <w:rPr>
                <w:b/>
                <w:color w:val="000000"/>
                <w:sz w:val="24"/>
                <w:szCs w:val="24"/>
                <w:lang w:val="ru-RU"/>
              </w:rPr>
              <w:t>оның</w:t>
            </w:r>
            <w:proofErr w:type="spellEnd"/>
            <w:r w:rsidRPr="007138EF">
              <w:rPr>
                <w:b/>
                <w:color w:val="000000"/>
                <w:sz w:val="24"/>
                <w:szCs w:val="24"/>
                <w:lang w:val="ru-RU"/>
              </w:rPr>
              <w:t xml:space="preserve"> </w:t>
            </w:r>
            <w:proofErr w:type="spellStart"/>
            <w:r w:rsidRPr="007138EF">
              <w:rPr>
                <w:b/>
                <w:color w:val="000000"/>
                <w:sz w:val="24"/>
                <w:szCs w:val="24"/>
                <w:lang w:val="ru-RU"/>
              </w:rPr>
              <w:t>ішінде</w:t>
            </w:r>
            <w:proofErr w:type="spellEnd"/>
          </w:p>
        </w:tc>
      </w:tr>
      <w:tr w:rsidR="00025E13" w:rsidRPr="00495EEF" w:rsidTr="009439D5">
        <w:trPr>
          <w:trHeight w:val="30"/>
        </w:trPr>
        <w:tc>
          <w:tcPr>
            <w:tcW w:w="709" w:type="dxa"/>
            <w:vMerge/>
          </w:tcPr>
          <w:p w:rsidR="00025E13" w:rsidRPr="00B21F93" w:rsidRDefault="00025E13" w:rsidP="00495EEF">
            <w:pPr>
              <w:spacing w:line="240" w:lineRule="auto"/>
              <w:jc w:val="center"/>
              <w:rPr>
                <w:b/>
                <w:sz w:val="24"/>
                <w:szCs w:val="24"/>
              </w:rPr>
            </w:pPr>
          </w:p>
        </w:tc>
        <w:tc>
          <w:tcPr>
            <w:tcW w:w="3119" w:type="dxa"/>
          </w:tcPr>
          <w:p w:rsidR="00025E13" w:rsidRPr="007138EF" w:rsidRDefault="00025E13" w:rsidP="00495EEF">
            <w:pPr>
              <w:spacing w:after="20" w:line="240" w:lineRule="auto"/>
              <w:ind w:left="20"/>
              <w:jc w:val="center"/>
              <w:rPr>
                <w:b/>
                <w:sz w:val="24"/>
                <w:szCs w:val="24"/>
              </w:rPr>
            </w:pPr>
            <w:r w:rsidRPr="007138EF">
              <w:rPr>
                <w:b/>
                <w:sz w:val="24"/>
                <w:szCs w:val="24"/>
                <w:lang w:val="ru-RU"/>
              </w:rPr>
              <w:t>Бөлімдер</w:t>
            </w:r>
            <w:r w:rsidRPr="007138EF">
              <w:rPr>
                <w:b/>
                <w:sz w:val="24"/>
                <w:szCs w:val="24"/>
              </w:rPr>
              <w:t xml:space="preserve">, </w:t>
            </w:r>
            <w:r w:rsidRPr="007138EF">
              <w:rPr>
                <w:b/>
                <w:sz w:val="24"/>
                <w:szCs w:val="24"/>
                <w:lang w:val="ru-RU"/>
              </w:rPr>
              <w:t>тақырыптар</w:t>
            </w:r>
            <w:r w:rsidRPr="007138EF">
              <w:rPr>
                <w:b/>
                <w:sz w:val="24"/>
                <w:szCs w:val="24"/>
              </w:rPr>
              <w:t xml:space="preserve"> </w:t>
            </w:r>
          </w:p>
        </w:tc>
        <w:tc>
          <w:tcPr>
            <w:tcW w:w="2835" w:type="dxa"/>
          </w:tcPr>
          <w:p w:rsidR="00025E13" w:rsidRPr="007138EF" w:rsidRDefault="00025E13" w:rsidP="00495EEF">
            <w:pPr>
              <w:spacing w:after="20" w:line="240" w:lineRule="auto"/>
              <w:ind w:left="20"/>
              <w:jc w:val="center"/>
              <w:rPr>
                <w:b/>
                <w:sz w:val="24"/>
                <w:szCs w:val="24"/>
              </w:rPr>
            </w:pPr>
            <w:r w:rsidRPr="007138EF">
              <w:rPr>
                <w:b/>
                <w:sz w:val="24"/>
                <w:szCs w:val="24"/>
                <w:lang w:val="ru-RU"/>
              </w:rPr>
              <w:t>Оқыту</w:t>
            </w:r>
            <w:r w:rsidRPr="007138EF">
              <w:rPr>
                <w:b/>
                <w:sz w:val="24"/>
                <w:szCs w:val="24"/>
              </w:rPr>
              <w:t xml:space="preserve"> </w:t>
            </w:r>
            <w:r w:rsidRPr="007138EF">
              <w:rPr>
                <w:b/>
                <w:sz w:val="24"/>
                <w:szCs w:val="24"/>
                <w:lang w:val="ru-RU"/>
              </w:rPr>
              <w:t>нәтижелері</w:t>
            </w:r>
          </w:p>
        </w:tc>
        <w:tc>
          <w:tcPr>
            <w:tcW w:w="2976" w:type="dxa"/>
          </w:tcPr>
          <w:p w:rsidR="00025E13" w:rsidRPr="007138EF" w:rsidRDefault="00025E13" w:rsidP="00495EEF">
            <w:pPr>
              <w:spacing w:after="20" w:line="240" w:lineRule="auto"/>
              <w:ind w:left="20"/>
              <w:jc w:val="center"/>
              <w:rPr>
                <w:b/>
                <w:sz w:val="24"/>
                <w:szCs w:val="24"/>
              </w:rPr>
            </w:pPr>
            <w:proofErr w:type="spellStart"/>
            <w:r w:rsidRPr="007138EF">
              <w:rPr>
                <w:b/>
                <w:sz w:val="24"/>
                <w:szCs w:val="24"/>
                <w:lang w:val="ru-RU"/>
              </w:rPr>
              <w:t>Бағалау</w:t>
            </w:r>
            <w:proofErr w:type="spellEnd"/>
            <w:r w:rsidRPr="007138EF">
              <w:rPr>
                <w:b/>
                <w:sz w:val="24"/>
                <w:szCs w:val="24"/>
              </w:rPr>
              <w:t xml:space="preserve"> </w:t>
            </w:r>
            <w:proofErr w:type="spellStart"/>
            <w:r w:rsidRPr="007138EF">
              <w:rPr>
                <w:b/>
                <w:sz w:val="24"/>
                <w:szCs w:val="24"/>
                <w:lang w:val="ru-RU"/>
              </w:rPr>
              <w:t>критерийлері</w:t>
            </w:r>
            <w:proofErr w:type="spellEnd"/>
          </w:p>
        </w:tc>
        <w:tc>
          <w:tcPr>
            <w:tcW w:w="993" w:type="dxa"/>
            <w:vMerge/>
          </w:tcPr>
          <w:p w:rsidR="00025E13" w:rsidRPr="007138EF" w:rsidRDefault="00025E13" w:rsidP="00495EEF">
            <w:pPr>
              <w:spacing w:line="240" w:lineRule="auto"/>
              <w:jc w:val="center"/>
              <w:rPr>
                <w:b/>
                <w:sz w:val="24"/>
                <w:szCs w:val="24"/>
              </w:rPr>
            </w:pPr>
          </w:p>
        </w:tc>
        <w:tc>
          <w:tcPr>
            <w:tcW w:w="992" w:type="dxa"/>
            <w:tcMar>
              <w:top w:w="15" w:type="dxa"/>
              <w:left w:w="15" w:type="dxa"/>
              <w:bottom w:w="15" w:type="dxa"/>
              <w:right w:w="15" w:type="dxa"/>
            </w:tcMar>
            <w:vAlign w:val="center"/>
          </w:tcPr>
          <w:p w:rsidR="00025E13" w:rsidRPr="007138EF" w:rsidRDefault="00025E13" w:rsidP="00495EEF">
            <w:pPr>
              <w:spacing w:after="20" w:line="240" w:lineRule="auto"/>
              <w:ind w:left="20"/>
              <w:jc w:val="center"/>
              <w:rPr>
                <w:b/>
                <w:sz w:val="24"/>
                <w:szCs w:val="24"/>
              </w:rPr>
            </w:pPr>
            <w:r w:rsidRPr="007138EF">
              <w:rPr>
                <w:b/>
                <w:color w:val="000000"/>
                <w:sz w:val="24"/>
                <w:szCs w:val="24"/>
                <w:lang w:val="ru-RU"/>
              </w:rPr>
              <w:t>Теориялық</w:t>
            </w:r>
          </w:p>
        </w:tc>
        <w:tc>
          <w:tcPr>
            <w:tcW w:w="1559" w:type="dxa"/>
            <w:tcMar>
              <w:top w:w="15" w:type="dxa"/>
              <w:left w:w="15" w:type="dxa"/>
              <w:bottom w:w="15" w:type="dxa"/>
              <w:right w:w="15" w:type="dxa"/>
            </w:tcMar>
            <w:vAlign w:val="center"/>
          </w:tcPr>
          <w:p w:rsidR="00025E13" w:rsidRPr="007138EF" w:rsidRDefault="00025E13" w:rsidP="00495EEF">
            <w:pPr>
              <w:spacing w:after="20" w:line="240" w:lineRule="auto"/>
              <w:ind w:left="20"/>
              <w:jc w:val="center"/>
              <w:rPr>
                <w:b/>
                <w:sz w:val="24"/>
                <w:szCs w:val="24"/>
              </w:rPr>
            </w:pPr>
            <w:r w:rsidRPr="007138EF">
              <w:rPr>
                <w:b/>
                <w:color w:val="000000"/>
                <w:sz w:val="24"/>
                <w:szCs w:val="24"/>
                <w:lang w:val="ru-RU"/>
              </w:rPr>
              <w:t>зертханалық-практикалық</w:t>
            </w:r>
          </w:p>
        </w:tc>
        <w:tc>
          <w:tcPr>
            <w:tcW w:w="1701" w:type="dxa"/>
            <w:tcMar>
              <w:top w:w="15" w:type="dxa"/>
              <w:left w:w="15" w:type="dxa"/>
              <w:bottom w:w="15" w:type="dxa"/>
              <w:right w:w="15" w:type="dxa"/>
            </w:tcMar>
            <w:vAlign w:val="center"/>
          </w:tcPr>
          <w:p w:rsidR="00025E13" w:rsidRPr="007138EF" w:rsidRDefault="00025E13" w:rsidP="00495EEF">
            <w:pPr>
              <w:spacing w:after="0" w:line="240" w:lineRule="auto"/>
              <w:ind w:left="20"/>
              <w:jc w:val="center"/>
              <w:rPr>
                <w:b/>
                <w:color w:val="000000"/>
                <w:sz w:val="24"/>
                <w:szCs w:val="24"/>
              </w:rPr>
            </w:pPr>
            <w:proofErr w:type="spellStart"/>
            <w:r w:rsidRPr="007138EF">
              <w:rPr>
                <w:b/>
                <w:color w:val="000000"/>
                <w:sz w:val="24"/>
                <w:szCs w:val="24"/>
              </w:rPr>
              <w:t>Өндірістік</w:t>
            </w:r>
            <w:proofErr w:type="spellEnd"/>
            <w:r w:rsidRPr="007138EF">
              <w:rPr>
                <w:b/>
                <w:color w:val="000000"/>
                <w:sz w:val="24"/>
                <w:szCs w:val="24"/>
              </w:rPr>
              <w:t xml:space="preserve"> </w:t>
            </w:r>
            <w:proofErr w:type="spellStart"/>
            <w:r w:rsidRPr="007138EF">
              <w:rPr>
                <w:b/>
                <w:color w:val="000000"/>
                <w:sz w:val="24"/>
                <w:szCs w:val="24"/>
              </w:rPr>
              <w:t>оқыту</w:t>
            </w:r>
            <w:proofErr w:type="spellEnd"/>
            <w:r w:rsidRPr="007138EF">
              <w:rPr>
                <w:b/>
                <w:color w:val="000000"/>
                <w:sz w:val="24"/>
                <w:szCs w:val="24"/>
              </w:rPr>
              <w:t>/</w:t>
            </w:r>
          </w:p>
          <w:p w:rsidR="00025E13" w:rsidRPr="007138EF" w:rsidRDefault="00025E13" w:rsidP="00495EEF">
            <w:pPr>
              <w:spacing w:after="0" w:line="240" w:lineRule="auto"/>
              <w:ind w:left="20"/>
              <w:jc w:val="center"/>
              <w:rPr>
                <w:b/>
                <w:sz w:val="24"/>
                <w:szCs w:val="24"/>
              </w:rPr>
            </w:pPr>
            <w:proofErr w:type="spellStart"/>
            <w:r w:rsidRPr="007138EF">
              <w:rPr>
                <w:b/>
                <w:color w:val="000000"/>
                <w:sz w:val="24"/>
                <w:szCs w:val="24"/>
              </w:rPr>
              <w:t>кәсіптік</w:t>
            </w:r>
            <w:proofErr w:type="spellEnd"/>
            <w:r w:rsidRPr="007138EF">
              <w:rPr>
                <w:b/>
                <w:color w:val="000000"/>
                <w:sz w:val="24"/>
                <w:szCs w:val="24"/>
              </w:rPr>
              <w:t xml:space="preserve"> </w:t>
            </w:r>
            <w:proofErr w:type="spellStart"/>
            <w:r w:rsidRPr="007138EF">
              <w:rPr>
                <w:b/>
                <w:color w:val="000000"/>
                <w:sz w:val="24"/>
                <w:szCs w:val="24"/>
              </w:rPr>
              <w:t>практика</w:t>
            </w:r>
            <w:proofErr w:type="spellEnd"/>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20" w:line="240" w:lineRule="auto"/>
              <w:ind w:left="20"/>
              <w:jc w:val="center"/>
              <w:rPr>
                <w:sz w:val="24"/>
                <w:szCs w:val="24"/>
                <w:lang w:val="kk-KZ"/>
              </w:rPr>
            </w:pPr>
          </w:p>
        </w:tc>
        <w:tc>
          <w:tcPr>
            <w:tcW w:w="8930" w:type="dxa"/>
            <w:gridSpan w:val="3"/>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t xml:space="preserve">1 бөлім. </w:t>
            </w:r>
            <w:proofErr w:type="spellStart"/>
            <w:r w:rsidRPr="007138EF">
              <w:rPr>
                <w:b/>
                <w:sz w:val="24"/>
                <w:szCs w:val="24"/>
                <w:lang w:val="ru-RU"/>
              </w:rPr>
              <w:t>Дене</w:t>
            </w:r>
            <w:proofErr w:type="spellEnd"/>
            <w:r w:rsidRPr="007138EF">
              <w:rPr>
                <w:b/>
                <w:sz w:val="24"/>
                <w:szCs w:val="24"/>
                <w:lang w:val="ru-RU"/>
              </w:rPr>
              <w:t xml:space="preserve"> </w:t>
            </w:r>
            <w:proofErr w:type="spellStart"/>
            <w:r w:rsidRPr="007138EF">
              <w:rPr>
                <w:b/>
                <w:sz w:val="24"/>
                <w:szCs w:val="24"/>
                <w:lang w:val="ru-RU"/>
              </w:rPr>
              <w:t>шынықтыру</w:t>
            </w:r>
            <w:proofErr w:type="spellEnd"/>
            <w:r w:rsidRPr="007138EF">
              <w:rPr>
                <w:b/>
                <w:sz w:val="24"/>
                <w:szCs w:val="24"/>
                <w:lang w:val="ru-RU"/>
              </w:rPr>
              <w:t xml:space="preserve"> </w:t>
            </w:r>
            <w:proofErr w:type="spellStart"/>
            <w:r w:rsidRPr="007138EF">
              <w:rPr>
                <w:b/>
                <w:sz w:val="24"/>
                <w:szCs w:val="24"/>
                <w:lang w:val="ru-RU"/>
              </w:rPr>
              <w:t>туралы</w:t>
            </w:r>
            <w:proofErr w:type="spellEnd"/>
            <w:r w:rsidRPr="007138EF">
              <w:rPr>
                <w:b/>
                <w:sz w:val="24"/>
                <w:szCs w:val="24"/>
                <w:lang w:val="ru-RU"/>
              </w:rPr>
              <w:t xml:space="preserve"> </w:t>
            </w:r>
            <w:proofErr w:type="spellStart"/>
            <w:r w:rsidRPr="007138EF">
              <w:rPr>
                <w:b/>
                <w:sz w:val="24"/>
                <w:szCs w:val="24"/>
                <w:lang w:val="ru-RU"/>
              </w:rPr>
              <w:t>білім</w:t>
            </w:r>
            <w:proofErr w:type="spellEnd"/>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r w:rsidR="00F23632" w:rsidRPr="007138EF">
              <w:rPr>
                <w:b/>
                <w:sz w:val="24"/>
                <w:szCs w:val="24"/>
                <w:lang w:val="ru-RU"/>
              </w:rPr>
              <w:t>148</w:t>
            </w:r>
          </w:p>
        </w:tc>
        <w:tc>
          <w:tcPr>
            <w:tcW w:w="992"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r w:rsidR="00F23632" w:rsidRPr="007138EF">
              <w:rPr>
                <w:b/>
                <w:sz w:val="24"/>
                <w:szCs w:val="24"/>
                <w:lang w:val="ru-RU"/>
              </w:rPr>
              <w:t>8</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r w:rsidR="00F23632" w:rsidRPr="007138EF">
              <w:rPr>
                <w:b/>
                <w:sz w:val="24"/>
                <w:szCs w:val="24"/>
                <w:lang w:val="ru-RU"/>
              </w:rPr>
              <w:t>140</w:t>
            </w: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0" w:line="240" w:lineRule="auto"/>
              <w:ind w:left="20"/>
              <w:jc w:val="center"/>
              <w:rPr>
                <w:color w:val="000000"/>
                <w:sz w:val="24"/>
                <w:szCs w:val="24"/>
                <w:lang w:val="ru-RU"/>
              </w:rPr>
            </w:pPr>
            <w:r w:rsidRPr="00495EEF">
              <w:rPr>
                <w:color w:val="000000"/>
                <w:sz w:val="24"/>
                <w:szCs w:val="24"/>
                <w:lang w:val="ru-RU"/>
              </w:rPr>
              <w:t>1</w:t>
            </w: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tc>
        <w:tc>
          <w:tcPr>
            <w:tcW w:w="3119" w:type="dxa"/>
            <w:tcMar>
              <w:top w:w="15" w:type="dxa"/>
              <w:left w:w="15" w:type="dxa"/>
              <w:bottom w:w="15" w:type="dxa"/>
              <w:right w:w="15" w:type="dxa"/>
            </w:tcMar>
            <w:vAlign w:val="center"/>
          </w:tcPr>
          <w:p w:rsidR="00F41441" w:rsidRPr="007138EF" w:rsidRDefault="00F41441" w:rsidP="00495EEF">
            <w:pPr>
              <w:spacing w:after="0" w:line="240" w:lineRule="auto"/>
              <w:jc w:val="both"/>
              <w:rPr>
                <w:sz w:val="24"/>
                <w:szCs w:val="24"/>
                <w:lang w:val="ru-RU"/>
              </w:rPr>
            </w:pPr>
            <w:r w:rsidRPr="007138EF">
              <w:rPr>
                <w:sz w:val="24"/>
                <w:szCs w:val="24"/>
                <w:lang w:val="ru-RU"/>
              </w:rPr>
              <w:t xml:space="preserve">Тақырып 1. </w:t>
            </w:r>
            <w:proofErr w:type="spellStart"/>
            <w:r w:rsidRPr="007138EF">
              <w:rPr>
                <w:sz w:val="24"/>
                <w:szCs w:val="24"/>
                <w:lang w:val="ru-RU"/>
              </w:rPr>
              <w:t>Дене</w:t>
            </w:r>
            <w:proofErr w:type="spellEnd"/>
            <w:r w:rsidRPr="007138EF">
              <w:rPr>
                <w:sz w:val="24"/>
                <w:szCs w:val="24"/>
                <w:lang w:val="ru-RU"/>
              </w:rPr>
              <w:t xml:space="preserve"> </w:t>
            </w:r>
            <w:proofErr w:type="spellStart"/>
            <w:r w:rsidRPr="007138EF">
              <w:rPr>
                <w:sz w:val="24"/>
                <w:szCs w:val="24"/>
                <w:lang w:val="ru-RU"/>
              </w:rPr>
              <w:t>тәрбиесі</w:t>
            </w:r>
            <w:proofErr w:type="spellEnd"/>
            <w:r w:rsidRPr="007138EF">
              <w:rPr>
                <w:sz w:val="24"/>
                <w:szCs w:val="24"/>
                <w:lang w:val="ru-RU"/>
              </w:rPr>
              <w:t xml:space="preserve"> </w:t>
            </w:r>
            <w:proofErr w:type="spellStart"/>
            <w:r w:rsidRPr="007138EF">
              <w:rPr>
                <w:sz w:val="24"/>
                <w:szCs w:val="24"/>
                <w:lang w:val="ru-RU"/>
              </w:rPr>
              <w:t>сабақтарында</w:t>
            </w:r>
            <w:proofErr w:type="spellEnd"/>
            <w:r w:rsidRPr="007138EF">
              <w:rPr>
                <w:sz w:val="24"/>
                <w:szCs w:val="24"/>
                <w:lang w:val="ru-RU"/>
              </w:rPr>
              <w:t xml:space="preserve"> </w:t>
            </w:r>
            <w:proofErr w:type="spellStart"/>
            <w:r w:rsidRPr="007138EF">
              <w:rPr>
                <w:sz w:val="24"/>
                <w:szCs w:val="24"/>
                <w:lang w:val="ru-RU"/>
              </w:rPr>
              <w:t>қауіпсіздік</w:t>
            </w:r>
            <w:proofErr w:type="spellEnd"/>
            <w:r w:rsidRPr="007138EF">
              <w:rPr>
                <w:sz w:val="24"/>
                <w:szCs w:val="24"/>
                <w:lang w:val="ru-RU"/>
              </w:rPr>
              <w:t xml:space="preserve"> </w:t>
            </w:r>
            <w:proofErr w:type="spellStart"/>
            <w:r w:rsidRPr="007138EF">
              <w:rPr>
                <w:sz w:val="24"/>
                <w:szCs w:val="24"/>
                <w:lang w:val="ru-RU"/>
              </w:rPr>
              <w:t>ережелері</w:t>
            </w:r>
            <w:proofErr w:type="spellEnd"/>
            <w:r w:rsidRPr="007138EF">
              <w:rPr>
                <w:sz w:val="24"/>
                <w:szCs w:val="24"/>
                <w:lang w:val="ru-RU"/>
              </w:rPr>
              <w:t xml:space="preserve">. </w:t>
            </w:r>
            <w:proofErr w:type="spellStart"/>
            <w:r w:rsidRPr="007138EF">
              <w:rPr>
                <w:sz w:val="24"/>
                <w:szCs w:val="24"/>
                <w:lang w:val="ru-RU"/>
              </w:rPr>
              <w:t>Адамның</w:t>
            </w:r>
            <w:proofErr w:type="spellEnd"/>
            <w:r w:rsidRPr="007138EF">
              <w:rPr>
                <w:sz w:val="24"/>
                <w:szCs w:val="24"/>
                <w:lang w:val="ru-RU"/>
              </w:rPr>
              <w:t xml:space="preserve"> </w:t>
            </w:r>
            <w:proofErr w:type="spellStart"/>
            <w:r w:rsidRPr="007138EF">
              <w:rPr>
                <w:sz w:val="24"/>
                <w:szCs w:val="24"/>
                <w:lang w:val="ru-RU"/>
              </w:rPr>
              <w:t>дене</w:t>
            </w:r>
            <w:proofErr w:type="spellEnd"/>
            <w:r w:rsidRPr="007138EF">
              <w:rPr>
                <w:sz w:val="24"/>
                <w:szCs w:val="24"/>
                <w:lang w:val="ru-RU"/>
              </w:rPr>
              <w:t xml:space="preserve"> </w:t>
            </w:r>
            <w:proofErr w:type="spellStart"/>
            <w:r w:rsidRPr="007138EF">
              <w:rPr>
                <w:sz w:val="24"/>
                <w:szCs w:val="24"/>
                <w:lang w:val="ru-RU"/>
              </w:rPr>
              <w:t>мәдениеті</w:t>
            </w:r>
            <w:proofErr w:type="spellEnd"/>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tc>
        <w:tc>
          <w:tcPr>
            <w:tcW w:w="2835" w:type="dxa"/>
            <w:tcMar>
              <w:top w:w="15" w:type="dxa"/>
              <w:left w:w="15" w:type="dxa"/>
              <w:bottom w:w="15" w:type="dxa"/>
              <w:right w:w="15" w:type="dxa"/>
            </w:tcMar>
          </w:tcPr>
          <w:p w:rsidR="00F41441" w:rsidRPr="007138EF" w:rsidRDefault="00F41441" w:rsidP="00495EEF">
            <w:pPr>
              <w:spacing w:after="0" w:line="240" w:lineRule="auto"/>
              <w:contextualSpacing/>
              <w:rPr>
                <w:sz w:val="24"/>
                <w:szCs w:val="24"/>
                <w:lang w:val="kk-KZ"/>
              </w:rPr>
            </w:pPr>
            <w:r w:rsidRPr="007138EF">
              <w:rPr>
                <w:sz w:val="24"/>
                <w:szCs w:val="24"/>
                <w:lang w:val="kk-KZ"/>
              </w:rPr>
              <w:t>1. Дене тәрбиесіндегі қауіпсіздік техникасын және салауатты өмір салтын сақтау қажеттілігін білу.</w:t>
            </w:r>
          </w:p>
          <w:p w:rsidR="00F41441" w:rsidRPr="007138EF" w:rsidRDefault="00F41441" w:rsidP="00495EEF">
            <w:pPr>
              <w:spacing w:line="240" w:lineRule="auto"/>
              <w:contextualSpacing/>
              <w:jc w:val="both"/>
              <w:rPr>
                <w:sz w:val="24"/>
                <w:szCs w:val="24"/>
                <w:lang w:val="kk-KZ"/>
              </w:rPr>
            </w:pPr>
          </w:p>
          <w:p w:rsidR="00F41441" w:rsidRPr="007138EF" w:rsidRDefault="00F41441" w:rsidP="00495EEF">
            <w:pPr>
              <w:spacing w:line="240" w:lineRule="auto"/>
              <w:contextualSpacing/>
              <w:jc w:val="both"/>
              <w:rPr>
                <w:sz w:val="24"/>
                <w:szCs w:val="24"/>
                <w:lang w:val="kk-KZ"/>
              </w:rPr>
            </w:pPr>
          </w:p>
        </w:tc>
        <w:tc>
          <w:tcPr>
            <w:tcW w:w="2976" w:type="dxa"/>
            <w:tcMar>
              <w:top w:w="15" w:type="dxa"/>
              <w:left w:w="15" w:type="dxa"/>
              <w:bottom w:w="15" w:type="dxa"/>
              <w:right w:w="15" w:type="dxa"/>
            </w:tcMar>
          </w:tcPr>
          <w:p w:rsidR="00F41441" w:rsidRPr="007138EF" w:rsidRDefault="00F41441" w:rsidP="00495EEF">
            <w:pPr>
              <w:tabs>
                <w:tab w:val="left" w:pos="160"/>
                <w:tab w:val="left" w:pos="301"/>
              </w:tabs>
              <w:spacing w:after="0" w:line="240" w:lineRule="auto"/>
              <w:contextualSpacing/>
              <w:rPr>
                <w:sz w:val="24"/>
                <w:szCs w:val="24"/>
                <w:lang w:val="kk-KZ"/>
              </w:rPr>
            </w:pPr>
            <w:r w:rsidRPr="007138EF">
              <w:rPr>
                <w:sz w:val="24"/>
                <w:szCs w:val="24"/>
                <w:lang w:val="kk-KZ"/>
              </w:rPr>
              <w:t xml:space="preserve">1. </w:t>
            </w:r>
            <w:r w:rsidRPr="007138EF">
              <w:rPr>
                <w:color w:val="000000"/>
                <w:sz w:val="24"/>
                <w:szCs w:val="24"/>
                <w:lang w:val="kk-KZ"/>
              </w:rPr>
              <w:t>Дене шынықтыру сабақтарындағы қауіпсіздік техникасын тізімдейді</w:t>
            </w:r>
            <w:r w:rsidRPr="007138EF">
              <w:rPr>
                <w:sz w:val="24"/>
                <w:szCs w:val="24"/>
                <w:lang w:val="kk-KZ"/>
              </w:rPr>
              <w:t>;</w:t>
            </w:r>
          </w:p>
          <w:p w:rsidR="00F41441" w:rsidRPr="007138EF" w:rsidRDefault="00F41441" w:rsidP="00495EEF">
            <w:pPr>
              <w:pStyle w:val="HTML"/>
              <w:rPr>
                <w:rFonts w:ascii="Times New Roman" w:hAnsi="Times New Roman" w:cs="Times New Roman"/>
                <w:sz w:val="24"/>
                <w:szCs w:val="24"/>
                <w:lang w:val="kk-KZ"/>
              </w:rPr>
            </w:pPr>
            <w:r w:rsidRPr="007138EF">
              <w:rPr>
                <w:rFonts w:ascii="Times New Roman" w:hAnsi="Times New Roman" w:cs="Times New Roman"/>
                <w:sz w:val="24"/>
                <w:szCs w:val="24"/>
                <w:lang w:val="kk-KZ"/>
              </w:rPr>
              <w:t xml:space="preserve">2. </w:t>
            </w:r>
            <w:r w:rsidRPr="007138EF">
              <w:rPr>
                <w:rFonts w:ascii="Times New Roman" w:hAnsi="Times New Roman" w:cs="Times New Roman"/>
                <w:color w:val="000000"/>
                <w:sz w:val="24"/>
                <w:szCs w:val="24"/>
                <w:lang w:val="kk-KZ"/>
              </w:rPr>
              <w:t xml:space="preserve">Спорт залдарында, стадионда, бассейнде, </w:t>
            </w:r>
            <w:r w:rsidRPr="007138EF">
              <w:rPr>
                <w:rFonts w:ascii="Times New Roman" w:hAnsi="Times New Roman" w:cs="Times New Roman"/>
                <w:color w:val="222222"/>
                <w:sz w:val="24"/>
                <w:szCs w:val="24"/>
                <w:lang w:val="kk-KZ"/>
              </w:rPr>
              <w:t>мұз айдынында</w:t>
            </w:r>
            <w:r w:rsidRPr="007138EF">
              <w:rPr>
                <w:rFonts w:ascii="Times New Roman" w:hAnsi="Times New Roman" w:cs="Times New Roman"/>
                <w:color w:val="000000"/>
                <w:sz w:val="24"/>
                <w:szCs w:val="24"/>
                <w:lang w:val="kk-KZ"/>
              </w:rPr>
              <w:t xml:space="preserve"> және спорттық алаңда қауіпсіздік техникасының барлық талаптарын және жүріс-тұрыс ережелерін орындайды</w:t>
            </w:r>
            <w:r w:rsidRPr="007138EF">
              <w:rPr>
                <w:rFonts w:ascii="Times New Roman" w:hAnsi="Times New Roman" w:cs="Times New Roman"/>
                <w:sz w:val="24"/>
                <w:szCs w:val="24"/>
                <w:lang w:val="kk-KZ"/>
              </w:rPr>
              <w:t>;</w:t>
            </w:r>
          </w:p>
          <w:p w:rsidR="00F41441" w:rsidRPr="007138EF" w:rsidRDefault="00F41441" w:rsidP="00495EEF">
            <w:pPr>
              <w:tabs>
                <w:tab w:val="left" w:pos="160"/>
                <w:tab w:val="left" w:pos="301"/>
              </w:tabs>
              <w:spacing w:after="0" w:line="240" w:lineRule="auto"/>
              <w:contextualSpacing/>
              <w:rPr>
                <w:sz w:val="24"/>
                <w:szCs w:val="24"/>
                <w:lang w:val="kk-KZ"/>
              </w:rPr>
            </w:pPr>
            <w:r w:rsidRPr="007138EF">
              <w:rPr>
                <w:sz w:val="24"/>
                <w:szCs w:val="24"/>
                <w:lang w:val="kk-KZ"/>
              </w:rPr>
              <w:t xml:space="preserve">3. </w:t>
            </w:r>
            <w:r w:rsidRPr="007138EF">
              <w:rPr>
                <w:color w:val="000000"/>
                <w:sz w:val="24"/>
                <w:szCs w:val="24"/>
                <w:lang w:val="kk-KZ"/>
              </w:rPr>
              <w:t>Дене сапасын жақсарту үшін салауатты өмір салтын ұстану қажеттілігін түсіндіреді.</w:t>
            </w:r>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F41441" w:rsidRPr="007138EF" w:rsidRDefault="00B21F93" w:rsidP="00495EEF">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0" w:line="240" w:lineRule="auto"/>
              <w:ind w:left="20"/>
              <w:jc w:val="center"/>
              <w:rPr>
                <w:color w:val="000000"/>
                <w:sz w:val="24"/>
                <w:szCs w:val="24"/>
                <w:lang w:val="kk-KZ"/>
              </w:rPr>
            </w:pPr>
            <w:r w:rsidRPr="00495EEF">
              <w:rPr>
                <w:color w:val="000000"/>
                <w:sz w:val="24"/>
                <w:szCs w:val="24"/>
                <w:lang w:val="kk-KZ"/>
              </w:rPr>
              <w:t>2</w:t>
            </w: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F41441" w:rsidRPr="007138EF" w:rsidRDefault="00F41441" w:rsidP="00495EEF">
            <w:pPr>
              <w:spacing w:after="0" w:line="240" w:lineRule="auto"/>
              <w:rPr>
                <w:sz w:val="24"/>
                <w:szCs w:val="24"/>
                <w:lang w:val="kk-KZ"/>
              </w:rPr>
            </w:pPr>
            <w:r w:rsidRPr="007138EF">
              <w:rPr>
                <w:sz w:val="24"/>
                <w:szCs w:val="24"/>
                <w:lang w:val="kk-KZ"/>
              </w:rPr>
              <w:t>Тақырып 2. Қазақстандағы спорт пен дене шынықтырудың даму тарихы</w:t>
            </w:r>
          </w:p>
          <w:p w:rsidR="00F42B5B" w:rsidRPr="007138EF" w:rsidRDefault="00F42B5B" w:rsidP="00495EEF">
            <w:pPr>
              <w:spacing w:after="0" w:line="240" w:lineRule="auto"/>
              <w:rPr>
                <w:sz w:val="24"/>
                <w:szCs w:val="24"/>
                <w:lang w:val="kk-KZ"/>
              </w:rPr>
            </w:pPr>
          </w:p>
          <w:p w:rsidR="00F42B5B" w:rsidRPr="007138EF" w:rsidRDefault="00F42B5B" w:rsidP="00495EEF">
            <w:pPr>
              <w:spacing w:after="0" w:line="240" w:lineRule="auto"/>
              <w:rPr>
                <w:sz w:val="24"/>
                <w:szCs w:val="24"/>
                <w:lang w:val="kk-KZ"/>
              </w:rPr>
            </w:pPr>
          </w:p>
          <w:p w:rsidR="00F42B5B" w:rsidRPr="007138EF" w:rsidRDefault="00F42B5B" w:rsidP="00495EEF">
            <w:pPr>
              <w:spacing w:after="0" w:line="240" w:lineRule="auto"/>
              <w:rPr>
                <w:sz w:val="24"/>
                <w:szCs w:val="24"/>
                <w:lang w:val="kk-KZ"/>
              </w:rPr>
            </w:pPr>
          </w:p>
          <w:p w:rsidR="00F42B5B" w:rsidRPr="007138EF" w:rsidRDefault="00F42B5B" w:rsidP="00495EEF">
            <w:pPr>
              <w:spacing w:after="0" w:line="240" w:lineRule="auto"/>
              <w:rPr>
                <w:sz w:val="24"/>
                <w:szCs w:val="24"/>
                <w:lang w:val="kk-KZ"/>
              </w:rPr>
            </w:pPr>
          </w:p>
        </w:tc>
        <w:tc>
          <w:tcPr>
            <w:tcW w:w="2835" w:type="dxa"/>
            <w:tcMar>
              <w:top w:w="15" w:type="dxa"/>
              <w:left w:w="15" w:type="dxa"/>
              <w:bottom w:w="15" w:type="dxa"/>
              <w:right w:w="15" w:type="dxa"/>
            </w:tcMar>
          </w:tcPr>
          <w:p w:rsidR="00F41441" w:rsidRPr="007138EF" w:rsidRDefault="00F41441" w:rsidP="00495EEF">
            <w:pPr>
              <w:spacing w:after="0" w:line="240" w:lineRule="auto"/>
              <w:contextualSpacing/>
              <w:rPr>
                <w:sz w:val="24"/>
                <w:szCs w:val="24"/>
                <w:lang w:val="kk-KZ"/>
              </w:rPr>
            </w:pPr>
            <w:r w:rsidRPr="007138EF">
              <w:rPr>
                <w:sz w:val="24"/>
                <w:szCs w:val="24"/>
                <w:lang w:val="kk-KZ"/>
              </w:rPr>
              <w:t xml:space="preserve">2. Алғашқы медициналық көмек көрсету негіздерін  білу. </w:t>
            </w:r>
          </w:p>
          <w:p w:rsidR="00F41441" w:rsidRPr="007138EF" w:rsidRDefault="00F41441" w:rsidP="00495EEF">
            <w:pPr>
              <w:spacing w:after="0" w:line="240" w:lineRule="auto"/>
              <w:contextualSpacing/>
              <w:rPr>
                <w:sz w:val="24"/>
                <w:szCs w:val="24"/>
                <w:lang w:val="kk-KZ"/>
              </w:rPr>
            </w:pPr>
          </w:p>
          <w:p w:rsidR="00F41441" w:rsidRPr="007138EF" w:rsidRDefault="00F41441" w:rsidP="00495EEF">
            <w:pPr>
              <w:spacing w:after="0" w:line="240" w:lineRule="auto"/>
              <w:contextualSpacing/>
              <w:jc w:val="both"/>
              <w:rPr>
                <w:sz w:val="24"/>
                <w:szCs w:val="24"/>
                <w:lang w:val="kk-KZ"/>
              </w:rPr>
            </w:pPr>
          </w:p>
        </w:tc>
        <w:tc>
          <w:tcPr>
            <w:tcW w:w="2976" w:type="dxa"/>
            <w:tcMar>
              <w:top w:w="15" w:type="dxa"/>
              <w:left w:w="15" w:type="dxa"/>
              <w:bottom w:w="15" w:type="dxa"/>
              <w:right w:w="15" w:type="dxa"/>
            </w:tcMar>
          </w:tcPr>
          <w:p w:rsidR="00F41441" w:rsidRPr="007138EF" w:rsidRDefault="00F41441" w:rsidP="00495EEF">
            <w:pPr>
              <w:spacing w:after="0" w:line="240" w:lineRule="auto"/>
              <w:contextualSpacing/>
              <w:rPr>
                <w:color w:val="000000"/>
                <w:sz w:val="24"/>
                <w:szCs w:val="24"/>
                <w:lang w:val="kk-KZ"/>
              </w:rPr>
            </w:pPr>
            <w:r w:rsidRPr="007138EF">
              <w:rPr>
                <w:color w:val="000000"/>
                <w:sz w:val="24"/>
                <w:szCs w:val="24"/>
                <w:lang w:val="kk-KZ"/>
              </w:rPr>
              <w:t xml:space="preserve">1. Түрлі жарақаттар мен жазатайым оқиғалар кезінде дәрігерге дейінгі (медициналық) алғашқы көмек көрсетудің негіздері мен принциптерін тізімдейді; </w:t>
            </w:r>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F41441" w:rsidRPr="007138EF" w:rsidRDefault="00B21F93" w:rsidP="00495EEF">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0" w:line="240" w:lineRule="auto"/>
              <w:ind w:left="20"/>
              <w:jc w:val="center"/>
              <w:rPr>
                <w:color w:val="000000"/>
                <w:sz w:val="24"/>
                <w:szCs w:val="24"/>
                <w:lang w:val="kk-KZ"/>
              </w:rPr>
            </w:pPr>
            <w:r w:rsidRPr="00495EEF">
              <w:rPr>
                <w:color w:val="000000"/>
                <w:sz w:val="24"/>
                <w:szCs w:val="24"/>
                <w:lang w:val="kk-KZ"/>
              </w:rPr>
              <w:t>3</w:t>
            </w: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F41441" w:rsidRPr="007138EF" w:rsidRDefault="00F41441" w:rsidP="00495EEF">
            <w:pPr>
              <w:spacing w:after="0" w:line="240" w:lineRule="auto"/>
              <w:rPr>
                <w:sz w:val="24"/>
                <w:szCs w:val="24"/>
                <w:lang w:val="kk-KZ"/>
              </w:rPr>
            </w:pPr>
            <w:r w:rsidRPr="007138EF">
              <w:rPr>
                <w:sz w:val="24"/>
                <w:szCs w:val="24"/>
                <w:lang w:val="kk-KZ"/>
              </w:rPr>
              <w:t>Тақырып 3. Қазіргі қоғамдағы спорт және дене шынықтыру</w:t>
            </w:r>
          </w:p>
        </w:tc>
        <w:tc>
          <w:tcPr>
            <w:tcW w:w="2835" w:type="dxa"/>
            <w:tcMar>
              <w:top w:w="15" w:type="dxa"/>
              <w:left w:w="15" w:type="dxa"/>
              <w:bottom w:w="15" w:type="dxa"/>
              <w:right w:w="15" w:type="dxa"/>
            </w:tcMar>
            <w:vAlign w:val="center"/>
          </w:tcPr>
          <w:p w:rsidR="00F41441" w:rsidRPr="007138EF" w:rsidRDefault="003F0F14" w:rsidP="00495EEF">
            <w:pPr>
              <w:spacing w:after="0" w:line="240" w:lineRule="auto"/>
              <w:rPr>
                <w:sz w:val="24"/>
                <w:szCs w:val="24"/>
                <w:lang w:val="kk-KZ"/>
              </w:rPr>
            </w:pPr>
            <w:r w:rsidRPr="007138EF">
              <w:rPr>
                <w:sz w:val="24"/>
                <w:szCs w:val="24"/>
                <w:lang w:val="kk-KZ"/>
              </w:rPr>
              <w:t xml:space="preserve">3.Дене тәрбиесіндегі қауіпсіздік техникасын және салауатты өмір салтын сақтау қажеттілігін </w:t>
            </w:r>
            <w:r w:rsidRPr="007138EF">
              <w:rPr>
                <w:sz w:val="24"/>
                <w:szCs w:val="24"/>
                <w:lang w:val="kk-KZ"/>
              </w:rPr>
              <w:lastRenderedPageBreak/>
              <w:t>білу.</w:t>
            </w:r>
          </w:p>
        </w:tc>
        <w:tc>
          <w:tcPr>
            <w:tcW w:w="2976" w:type="dxa"/>
            <w:tcMar>
              <w:top w:w="15" w:type="dxa"/>
              <w:left w:w="15" w:type="dxa"/>
              <w:bottom w:w="15" w:type="dxa"/>
              <w:right w:w="15" w:type="dxa"/>
            </w:tcMar>
            <w:vAlign w:val="center"/>
          </w:tcPr>
          <w:p w:rsidR="00F41441" w:rsidRPr="007138EF" w:rsidRDefault="00F23632" w:rsidP="00495EEF">
            <w:pPr>
              <w:spacing w:after="0" w:line="240" w:lineRule="auto"/>
              <w:jc w:val="both"/>
              <w:rPr>
                <w:sz w:val="24"/>
                <w:szCs w:val="24"/>
                <w:lang w:val="kk-KZ"/>
              </w:rPr>
            </w:pPr>
            <w:r w:rsidRPr="007138EF">
              <w:rPr>
                <w:color w:val="000000"/>
                <w:sz w:val="24"/>
                <w:szCs w:val="24"/>
                <w:lang w:val="kk-KZ"/>
              </w:rPr>
              <w:lastRenderedPageBreak/>
              <w:t>2. Әртүрлі жарақаттар мен қан кетудің тән белгілерін анықтайды.</w:t>
            </w:r>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F41441" w:rsidRPr="007138EF" w:rsidRDefault="00B21F93" w:rsidP="00495EEF">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rPr>
            </w:pP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rPr>
            </w:pPr>
          </w:p>
        </w:tc>
      </w:tr>
      <w:tr w:rsidR="00B21F93" w:rsidRPr="00495EEF" w:rsidTr="00B21F93">
        <w:trPr>
          <w:trHeight w:val="386"/>
        </w:trPr>
        <w:tc>
          <w:tcPr>
            <w:tcW w:w="14884" w:type="dxa"/>
            <w:gridSpan w:val="8"/>
            <w:tcMar>
              <w:top w:w="15" w:type="dxa"/>
              <w:left w:w="15" w:type="dxa"/>
              <w:bottom w:w="15" w:type="dxa"/>
              <w:right w:w="15" w:type="dxa"/>
            </w:tcMar>
            <w:vAlign w:val="center"/>
          </w:tcPr>
          <w:p w:rsidR="00B21F93" w:rsidRPr="007138EF" w:rsidRDefault="00B21F93" w:rsidP="00B21F93">
            <w:pPr>
              <w:spacing w:after="0" w:line="240" w:lineRule="auto"/>
              <w:rPr>
                <w:sz w:val="24"/>
                <w:szCs w:val="24"/>
                <w:lang w:val="kk-KZ"/>
              </w:rPr>
            </w:pPr>
            <w:r w:rsidRPr="007138EF">
              <w:rPr>
                <w:sz w:val="24"/>
                <w:szCs w:val="24"/>
                <w:lang w:val="kk-KZ"/>
              </w:rPr>
              <w:lastRenderedPageBreak/>
              <w:t>2 Бөлімше.  Жеңіл  атлетика.</w:t>
            </w:r>
          </w:p>
        </w:tc>
      </w:tr>
      <w:tr w:rsidR="00253E17" w:rsidRPr="00495EEF" w:rsidTr="00074CC3">
        <w:trPr>
          <w:trHeight w:val="818"/>
        </w:trPr>
        <w:tc>
          <w:tcPr>
            <w:tcW w:w="709" w:type="dxa"/>
            <w:tcMar>
              <w:top w:w="15" w:type="dxa"/>
              <w:left w:w="15" w:type="dxa"/>
              <w:bottom w:w="15" w:type="dxa"/>
              <w:right w:w="15" w:type="dxa"/>
            </w:tcMar>
            <w:vAlign w:val="center"/>
          </w:tcPr>
          <w:p w:rsidR="003F0F14" w:rsidRPr="00495EEF" w:rsidRDefault="003F0F14" w:rsidP="003F6E68">
            <w:pPr>
              <w:spacing w:after="0" w:line="240" w:lineRule="auto"/>
              <w:jc w:val="center"/>
              <w:rPr>
                <w:color w:val="000000"/>
                <w:sz w:val="24"/>
                <w:szCs w:val="24"/>
                <w:lang w:val="kk-KZ"/>
              </w:rPr>
            </w:pPr>
            <w:r w:rsidRPr="00495EEF">
              <w:rPr>
                <w:color w:val="000000"/>
                <w:sz w:val="24"/>
                <w:szCs w:val="24"/>
                <w:lang w:val="kk-KZ"/>
              </w:rPr>
              <w:t>4</w:t>
            </w:r>
          </w:p>
          <w:p w:rsidR="003F0F14" w:rsidRDefault="003F0F14" w:rsidP="00495EEF">
            <w:pPr>
              <w:spacing w:after="0" w:line="240" w:lineRule="auto"/>
              <w:rPr>
                <w:color w:val="000000"/>
                <w:sz w:val="24"/>
                <w:szCs w:val="24"/>
                <w:lang w:val="kk-KZ"/>
              </w:rPr>
            </w:pPr>
          </w:p>
          <w:p w:rsidR="003F6E68" w:rsidRDefault="003F6E68" w:rsidP="00495EEF">
            <w:pPr>
              <w:spacing w:after="0" w:line="240" w:lineRule="auto"/>
              <w:rPr>
                <w:color w:val="000000"/>
                <w:sz w:val="24"/>
                <w:szCs w:val="24"/>
                <w:lang w:val="kk-KZ"/>
              </w:rPr>
            </w:pPr>
          </w:p>
          <w:p w:rsidR="003F6E68" w:rsidRDefault="003F6E68" w:rsidP="00495EEF">
            <w:pPr>
              <w:spacing w:after="0" w:line="240" w:lineRule="auto"/>
              <w:rPr>
                <w:color w:val="000000"/>
                <w:sz w:val="24"/>
                <w:szCs w:val="24"/>
                <w:lang w:val="kk-KZ"/>
              </w:rPr>
            </w:pPr>
          </w:p>
          <w:p w:rsidR="003F6E68" w:rsidRPr="00495EEF" w:rsidRDefault="003F6E68"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jc w:val="center"/>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253E17" w:rsidRPr="007138EF" w:rsidRDefault="00253E17"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 xml:space="preserve">Тақырып: 1 </w:t>
            </w:r>
            <w:r w:rsidRPr="007138EF">
              <w:rPr>
                <w:color w:val="000000" w:themeColor="text1"/>
                <w:sz w:val="24"/>
                <w:szCs w:val="24"/>
                <w:lang w:val="kk-KZ" w:eastAsia="ru-RU"/>
              </w:rPr>
              <w:t>Жеңіл атлетикадағы қауіпсіздік техникасы. Қысқа қашықтыққа жүгіру</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42B5B" w:rsidRPr="007138EF" w:rsidRDefault="00F42B5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42B5B" w:rsidRPr="007138EF" w:rsidRDefault="00F42B5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53E17" w:rsidRPr="007138EF" w:rsidRDefault="00253E17"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tc>
        <w:tc>
          <w:tcPr>
            <w:tcW w:w="2835" w:type="dxa"/>
            <w:shd w:val="clear" w:color="auto" w:fill="auto"/>
            <w:tcMar>
              <w:top w:w="15" w:type="dxa"/>
              <w:left w:w="15" w:type="dxa"/>
              <w:bottom w:w="15" w:type="dxa"/>
              <w:right w:w="15" w:type="dxa"/>
            </w:tcMar>
          </w:tcPr>
          <w:p w:rsidR="00253E17" w:rsidRPr="007138EF" w:rsidRDefault="00253E17" w:rsidP="00495EEF">
            <w:pPr>
              <w:spacing w:after="0" w:line="240" w:lineRule="auto"/>
              <w:contextualSpacing/>
              <w:rPr>
                <w:sz w:val="24"/>
                <w:szCs w:val="24"/>
                <w:lang w:val="kk-KZ"/>
              </w:rPr>
            </w:pPr>
            <w:r w:rsidRPr="007138EF">
              <w:rPr>
                <w:sz w:val="24"/>
                <w:szCs w:val="24"/>
                <w:lang w:val="kk-KZ"/>
              </w:rPr>
              <w:t>1. Дене тәрбиесі сабақтарында жеңіл атлетиканың қауіпсіздік ережелерін білу.</w:t>
            </w:r>
          </w:p>
          <w:p w:rsidR="00253E17" w:rsidRPr="007138EF" w:rsidRDefault="00253E17" w:rsidP="00495EEF">
            <w:pPr>
              <w:shd w:val="clear" w:color="auto" w:fill="FFFF00"/>
              <w:spacing w:after="0" w:line="240" w:lineRule="auto"/>
              <w:contextualSpacing/>
              <w:rPr>
                <w:color w:val="FFFFFF" w:themeColor="background1"/>
                <w:sz w:val="24"/>
                <w:szCs w:val="24"/>
                <w:lang w:val="kk-KZ"/>
              </w:rPr>
            </w:pPr>
          </w:p>
        </w:tc>
        <w:tc>
          <w:tcPr>
            <w:tcW w:w="2976" w:type="dxa"/>
            <w:tcMar>
              <w:top w:w="15" w:type="dxa"/>
              <w:left w:w="15" w:type="dxa"/>
              <w:bottom w:w="15" w:type="dxa"/>
              <w:right w:w="15" w:type="dxa"/>
            </w:tcMar>
          </w:tcPr>
          <w:p w:rsidR="003F0F14" w:rsidRPr="007138EF" w:rsidRDefault="00253E17" w:rsidP="00495EEF">
            <w:pPr>
              <w:spacing w:line="240" w:lineRule="auto"/>
              <w:contextualSpacing/>
              <w:rPr>
                <w:color w:val="000000"/>
                <w:sz w:val="24"/>
                <w:szCs w:val="24"/>
                <w:lang w:val="kk-KZ"/>
              </w:rPr>
            </w:pPr>
            <w:r w:rsidRPr="007138EF">
              <w:rPr>
                <w:sz w:val="24"/>
                <w:szCs w:val="24"/>
                <w:lang w:val="kk-KZ"/>
              </w:rPr>
              <w:t>1. Дене тәрбиесі сабақтарында жеңіл атлетиканың қауіпсіздік ережелерін білу.</w:t>
            </w:r>
            <w:r w:rsidR="003F0F14" w:rsidRPr="007138EF">
              <w:rPr>
                <w:color w:val="000000"/>
                <w:sz w:val="24"/>
                <w:szCs w:val="24"/>
                <w:lang w:val="kk-KZ"/>
              </w:rPr>
              <w:t xml:space="preserve"> </w:t>
            </w:r>
          </w:p>
          <w:p w:rsidR="003F0F14" w:rsidRPr="007138EF" w:rsidRDefault="003F0F14" w:rsidP="00495EEF">
            <w:pPr>
              <w:tabs>
                <w:tab w:val="left" w:pos="160"/>
                <w:tab w:val="left" w:pos="301"/>
              </w:tabs>
              <w:spacing w:after="0" w:line="240" w:lineRule="auto"/>
              <w:contextualSpacing/>
              <w:rPr>
                <w:color w:val="000000"/>
                <w:sz w:val="24"/>
                <w:szCs w:val="24"/>
                <w:lang w:val="kk-KZ"/>
              </w:rPr>
            </w:pPr>
            <w:r w:rsidRPr="007138EF">
              <w:rPr>
                <w:color w:val="000000"/>
                <w:sz w:val="24"/>
                <w:szCs w:val="24"/>
                <w:lang w:val="kk-KZ"/>
              </w:rPr>
              <w:t xml:space="preserve">1. Дене шынықтыру сабақтарында жеңіл атлетиканың қауіпсіздік техникасын түсіндіреді; </w:t>
            </w:r>
          </w:p>
          <w:p w:rsidR="003F0F14" w:rsidRPr="007138EF" w:rsidRDefault="003F0F14" w:rsidP="00495EEF">
            <w:pPr>
              <w:tabs>
                <w:tab w:val="left" w:pos="160"/>
                <w:tab w:val="left" w:pos="301"/>
              </w:tabs>
              <w:spacing w:after="0" w:line="240" w:lineRule="auto"/>
              <w:contextualSpacing/>
              <w:rPr>
                <w:color w:val="000000"/>
                <w:sz w:val="24"/>
                <w:szCs w:val="24"/>
                <w:lang w:val="kk-KZ"/>
              </w:rPr>
            </w:pPr>
            <w:r w:rsidRPr="007138EF">
              <w:rPr>
                <w:color w:val="000000"/>
                <w:sz w:val="24"/>
                <w:szCs w:val="24"/>
                <w:lang w:val="kk-KZ"/>
              </w:rPr>
              <w:t xml:space="preserve">2. Жеңіл атлетикамен айналысу кезінде спорт залдарында және стадионда қауіпсіздік техникасының барлық талаптарын және жүріс-тұрыс ережелерін орындайды; </w:t>
            </w:r>
          </w:p>
          <w:p w:rsidR="003F0F14" w:rsidRPr="007138EF" w:rsidRDefault="003F0F14" w:rsidP="00495EEF">
            <w:pPr>
              <w:tabs>
                <w:tab w:val="left" w:pos="160"/>
                <w:tab w:val="left" w:pos="301"/>
              </w:tabs>
              <w:spacing w:after="0" w:line="240" w:lineRule="auto"/>
              <w:contextualSpacing/>
              <w:rPr>
                <w:color w:val="000000"/>
                <w:sz w:val="24"/>
                <w:szCs w:val="24"/>
                <w:lang w:val="kk-KZ"/>
              </w:rPr>
            </w:pPr>
            <w:r w:rsidRPr="007138EF">
              <w:rPr>
                <w:color w:val="000000"/>
                <w:sz w:val="24"/>
                <w:szCs w:val="24"/>
                <w:lang w:val="kk-KZ"/>
              </w:rPr>
              <w:t xml:space="preserve">3. Дене шынықтыру сабақтарын ұйымдастыру кезінде гигиеналық ережелерді сақтайды; </w:t>
            </w:r>
          </w:p>
          <w:p w:rsidR="00253E17"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4. Дене жаттығуларын орындау тиімділігін бағалайды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FC5926"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253E17" w:rsidRPr="007138EF" w:rsidRDefault="00B21F93" w:rsidP="008651ED">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253E17" w:rsidRPr="007138EF" w:rsidRDefault="00253E17" w:rsidP="00495EEF">
            <w:pPr>
              <w:spacing w:after="0" w:line="240" w:lineRule="auto"/>
              <w:rPr>
                <w:sz w:val="24"/>
                <w:szCs w:val="24"/>
                <w:lang w:val="kk-KZ"/>
              </w:rPr>
            </w:pPr>
          </w:p>
        </w:tc>
        <w:tc>
          <w:tcPr>
            <w:tcW w:w="1701" w:type="dxa"/>
            <w:tcMar>
              <w:top w:w="15" w:type="dxa"/>
              <w:left w:w="15" w:type="dxa"/>
              <w:bottom w:w="15" w:type="dxa"/>
              <w:right w:w="15" w:type="dxa"/>
            </w:tcMar>
            <w:vAlign w:val="center"/>
          </w:tcPr>
          <w:p w:rsidR="00253E17" w:rsidRPr="007138EF" w:rsidRDefault="00253E17" w:rsidP="00495EEF">
            <w:pPr>
              <w:spacing w:after="0" w:line="240" w:lineRule="auto"/>
              <w:rPr>
                <w:sz w:val="24"/>
                <w:szCs w:val="24"/>
                <w:lang w:val="kk-KZ"/>
              </w:rPr>
            </w:pPr>
          </w:p>
        </w:tc>
      </w:tr>
      <w:tr w:rsidR="00253E17" w:rsidRPr="00495EEF" w:rsidTr="009439D5">
        <w:trPr>
          <w:trHeight w:val="30"/>
        </w:trPr>
        <w:tc>
          <w:tcPr>
            <w:tcW w:w="709" w:type="dxa"/>
            <w:tcMar>
              <w:top w:w="15" w:type="dxa"/>
              <w:left w:w="15" w:type="dxa"/>
              <w:bottom w:w="15" w:type="dxa"/>
              <w:right w:w="15" w:type="dxa"/>
            </w:tcMar>
            <w:vAlign w:val="center"/>
          </w:tcPr>
          <w:p w:rsidR="00C8617E" w:rsidRPr="00495EEF" w:rsidRDefault="003F0F14" w:rsidP="00495EEF">
            <w:pPr>
              <w:spacing w:after="0" w:line="240" w:lineRule="auto"/>
              <w:ind w:left="20"/>
              <w:jc w:val="center"/>
              <w:rPr>
                <w:color w:val="000000"/>
                <w:sz w:val="24"/>
                <w:szCs w:val="24"/>
                <w:lang w:val="kk-KZ"/>
              </w:rPr>
            </w:pPr>
            <w:r w:rsidRPr="00495EEF">
              <w:rPr>
                <w:color w:val="000000"/>
                <w:sz w:val="24"/>
                <w:szCs w:val="24"/>
                <w:lang w:val="kk-KZ"/>
              </w:rPr>
              <w:t>5</w:t>
            </w: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lastRenderedPageBreak/>
              <w:t>Тақырып:</w:t>
            </w:r>
            <w:r w:rsidRPr="007138EF">
              <w:rPr>
                <w:color w:val="000000" w:themeColor="text1"/>
                <w:sz w:val="24"/>
                <w:szCs w:val="24"/>
                <w:lang w:val="kk-KZ" w:eastAsia="ru-RU"/>
              </w:rPr>
              <w:t xml:space="preserve"> 2.Төменгі сөре.</w:t>
            </w:r>
          </w:p>
          <w:p w:rsidR="007B0CAD" w:rsidRPr="007138EF" w:rsidRDefault="007B0CAD"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tc>
        <w:tc>
          <w:tcPr>
            <w:tcW w:w="2835" w:type="dxa"/>
            <w:tcMar>
              <w:top w:w="15" w:type="dxa"/>
              <w:left w:w="15" w:type="dxa"/>
              <w:bottom w:w="15" w:type="dxa"/>
              <w:right w:w="15" w:type="dxa"/>
            </w:tcMar>
          </w:tcPr>
          <w:p w:rsidR="00253E17" w:rsidRPr="007138EF" w:rsidRDefault="003F0F14" w:rsidP="00495EEF">
            <w:pPr>
              <w:spacing w:line="240" w:lineRule="auto"/>
              <w:contextualSpacing/>
              <w:rPr>
                <w:color w:val="000000"/>
                <w:sz w:val="24"/>
                <w:szCs w:val="24"/>
                <w:lang w:val="kk-KZ"/>
              </w:rPr>
            </w:pPr>
            <w:r w:rsidRPr="007138EF">
              <w:rPr>
                <w:color w:val="000000"/>
                <w:sz w:val="24"/>
                <w:szCs w:val="24"/>
                <w:lang w:val="kk-KZ"/>
              </w:rPr>
              <w:lastRenderedPageBreak/>
              <w:t>2. Жалпы дамыту және арнайы жүгіру жаттыуларын орындау</w:t>
            </w:r>
          </w:p>
        </w:tc>
        <w:tc>
          <w:tcPr>
            <w:tcW w:w="2976" w:type="dxa"/>
            <w:tcMar>
              <w:top w:w="15" w:type="dxa"/>
              <w:left w:w="15" w:type="dxa"/>
              <w:bottom w:w="15" w:type="dxa"/>
              <w:right w:w="15" w:type="dxa"/>
            </w:tcMar>
          </w:tcPr>
          <w:p w:rsidR="003F0F14"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 xml:space="preserve">1. Жарақаттанудың физиологиясы мен алдын алу негіздерін түсіндіреді; </w:t>
            </w:r>
          </w:p>
          <w:p w:rsidR="003F0F14"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 xml:space="preserve">2. Сауықтыру әсеріне қол жеткізу және физикалық кондицияларды жетілдіру мақсатында дене жаттығуларын орындау кезінде өз ағзасының функционалдық жағдайын талдайды; </w:t>
            </w:r>
          </w:p>
          <w:p w:rsidR="003F0F14"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 xml:space="preserve">3. Арнайы жүгіру жаттығуларын орындау </w:t>
            </w:r>
            <w:r w:rsidRPr="007138EF">
              <w:rPr>
                <w:color w:val="000000"/>
                <w:sz w:val="24"/>
                <w:szCs w:val="24"/>
                <w:lang w:val="kk-KZ"/>
              </w:rPr>
              <w:lastRenderedPageBreak/>
              <w:t xml:space="preserve">кезінде техникалық-тактикалық әрекеттерді орындайды; </w:t>
            </w:r>
          </w:p>
          <w:p w:rsidR="00253E17" w:rsidRPr="007138EF" w:rsidRDefault="003F0F14" w:rsidP="00495EEF">
            <w:pPr>
              <w:spacing w:line="240" w:lineRule="auto"/>
              <w:contextualSpacing/>
              <w:rPr>
                <w:sz w:val="24"/>
                <w:szCs w:val="24"/>
                <w:lang w:val="kk-KZ"/>
              </w:rPr>
            </w:pPr>
            <w:r w:rsidRPr="007138EF">
              <w:rPr>
                <w:color w:val="000000"/>
                <w:sz w:val="24"/>
                <w:szCs w:val="24"/>
                <w:lang w:val="kk-KZ"/>
              </w:rPr>
              <w:t>4. Жалпы дамыту және арнайы жүгіру жаттығуларын ажыратады.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2E4B1F" w:rsidRPr="007138EF" w:rsidRDefault="003F0F14"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lang w:val="kk-KZ"/>
              </w:rPr>
              <w:t>2</w:t>
            </w:r>
          </w:p>
          <w:p w:rsidR="00253E17" w:rsidRPr="007138EF" w:rsidRDefault="00253E17" w:rsidP="00495EEF">
            <w:pPr>
              <w:tabs>
                <w:tab w:val="left" w:pos="160"/>
                <w:tab w:val="left" w:pos="301"/>
              </w:tabs>
              <w:spacing w:after="0" w:line="240" w:lineRule="auto"/>
              <w:contextualSpacing/>
              <w:jc w:val="center"/>
              <w:rPr>
                <w:sz w:val="24"/>
                <w:szCs w:val="24"/>
                <w:lang w:val="kk-KZ"/>
              </w:rPr>
            </w:pPr>
          </w:p>
        </w:tc>
        <w:tc>
          <w:tcPr>
            <w:tcW w:w="992" w:type="dxa"/>
            <w:tcMar>
              <w:top w:w="15" w:type="dxa"/>
              <w:left w:w="15" w:type="dxa"/>
              <w:bottom w:w="15" w:type="dxa"/>
              <w:right w:w="15" w:type="dxa"/>
            </w:tcMar>
            <w:vAlign w:val="center"/>
          </w:tcPr>
          <w:p w:rsidR="00253E17" w:rsidRPr="007138EF" w:rsidRDefault="00253E17"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253E17" w:rsidRPr="007138EF" w:rsidRDefault="00B21F93"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253E17" w:rsidRPr="007138EF" w:rsidRDefault="00253E17"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Default="002E4B1F" w:rsidP="00495EEF">
            <w:pPr>
              <w:spacing w:after="0" w:line="240" w:lineRule="auto"/>
              <w:ind w:left="20"/>
              <w:jc w:val="center"/>
              <w:rPr>
                <w:color w:val="000000"/>
                <w:sz w:val="24"/>
                <w:szCs w:val="24"/>
                <w:lang w:val="kk-KZ"/>
              </w:rPr>
            </w:pPr>
            <w:r w:rsidRPr="00495EEF">
              <w:rPr>
                <w:color w:val="000000"/>
                <w:sz w:val="24"/>
                <w:szCs w:val="24"/>
                <w:lang w:val="kk-KZ"/>
              </w:rPr>
              <w:lastRenderedPageBreak/>
              <w:t>6</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w:t>
            </w:r>
            <w:r w:rsidRPr="007138EF">
              <w:rPr>
                <w:color w:val="000000" w:themeColor="text1"/>
                <w:sz w:val="24"/>
                <w:szCs w:val="24"/>
                <w:lang w:val="kk-KZ" w:eastAsia="ru-RU"/>
              </w:rPr>
              <w:t xml:space="preserve"> 3.Орта қашықтыққа жүгіру</w:t>
            </w:r>
            <w:r w:rsidRPr="007138EF">
              <w:rPr>
                <w:sz w:val="24"/>
                <w:szCs w:val="24"/>
                <w:lang w:val="kk-KZ"/>
              </w:rPr>
              <w:t xml:space="preserve"> </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1. Қысқа, орта және алыс қашықтыққа жүгіру кезеңдерін ажыратады;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2. Орта және алыс қашықтыққа жүгіруде техникалық-тактикалық дайындықты қолданады; </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3F0F14" w:rsidRPr="007138EF" w:rsidRDefault="002E4B1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B21F93" w:rsidP="00B21F93">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t>7</w:t>
            </w:r>
          </w:p>
          <w:p w:rsidR="003F0F14" w:rsidRPr="00495EEF" w:rsidRDefault="003F0F14"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w:t>
            </w:r>
            <w:r w:rsidRPr="007138EF">
              <w:rPr>
                <w:color w:val="000000" w:themeColor="text1"/>
                <w:sz w:val="24"/>
                <w:szCs w:val="24"/>
                <w:lang w:val="kk-KZ" w:eastAsia="ru-RU"/>
              </w:rPr>
              <w:t xml:space="preserve"> 4.Жоғарғы сөре.</w:t>
            </w: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3. Орта және алыс қашықтыққа жүгіру техникасын меңгеру үшін жетекші жаттығуларды орындайды;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4. Төмен және жоғары сөре техникасын ажыратады.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2E4B1F" w:rsidRPr="007138EF" w:rsidRDefault="002E4B1F"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3F0F14" w:rsidRPr="007138EF" w:rsidRDefault="003F0F14"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t>8</w:t>
            </w: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w:t>
            </w:r>
            <w:r w:rsidRPr="007138EF">
              <w:rPr>
                <w:color w:val="000000" w:themeColor="text1"/>
                <w:sz w:val="24"/>
                <w:szCs w:val="24"/>
                <w:lang w:val="kk-KZ" w:eastAsia="ru-RU"/>
              </w:rPr>
              <w:t xml:space="preserve"> 5.Ұзақ қашықтыққа жүгіру.</w:t>
            </w: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3. Орта және алыс қашықтыққа жүгіру техникасын меңгеру үшін жетекші жаттығуларды орындайды;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4. Төмен және жоғары сөре техникасын ажыратады.</w:t>
            </w:r>
          </w:p>
        </w:tc>
        <w:tc>
          <w:tcPr>
            <w:tcW w:w="993" w:type="dxa"/>
            <w:tcMar>
              <w:top w:w="15" w:type="dxa"/>
              <w:left w:w="15" w:type="dxa"/>
              <w:bottom w:w="15" w:type="dxa"/>
              <w:right w:w="15" w:type="dxa"/>
            </w:tcMar>
          </w:tcPr>
          <w:p w:rsidR="003F0F14" w:rsidRPr="007138EF" w:rsidRDefault="003F0F14"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3F0F14" w:rsidRPr="007138EF" w:rsidRDefault="003F0F14" w:rsidP="008651ED">
            <w:pPr>
              <w:tabs>
                <w:tab w:val="left" w:pos="160"/>
                <w:tab w:val="left" w:pos="301"/>
              </w:tabs>
              <w:spacing w:after="0" w:line="240" w:lineRule="auto"/>
              <w:contextualSpacing/>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t>9</w:t>
            </w:r>
          </w:p>
          <w:p w:rsidR="003F0F14" w:rsidRPr="00495EEF" w:rsidRDefault="003F0F14"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spacing w:after="0" w:line="240" w:lineRule="auto"/>
              <w:contextualSpacing/>
              <w:rPr>
                <w:sz w:val="24"/>
                <w:szCs w:val="24"/>
                <w:lang w:val="kk-KZ"/>
              </w:rPr>
            </w:pPr>
            <w:r w:rsidRPr="007138EF">
              <w:rPr>
                <w:sz w:val="24"/>
                <w:szCs w:val="24"/>
                <w:lang w:val="kk-KZ"/>
              </w:rPr>
              <w:t>Тақырып:</w:t>
            </w:r>
            <w:r w:rsidRPr="007138EF">
              <w:rPr>
                <w:color w:val="000000" w:themeColor="text1"/>
                <w:sz w:val="24"/>
                <w:szCs w:val="24"/>
                <w:lang w:val="kk-KZ" w:eastAsia="ru-RU"/>
              </w:rPr>
              <w:t>6.Мәреден өту техникасы.</w:t>
            </w: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3. Орта және алыс қашықтыққа жүгіру техникасын меңгеру үшін жетекші жаттығуларды орындайды;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4. Төмен және жоғары сөре техникасын ажыратады.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3F0F14" w:rsidRPr="007138EF" w:rsidRDefault="002E4B1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F027C9">
        <w:trPr>
          <w:trHeight w:val="2972"/>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lastRenderedPageBreak/>
              <w:t>10</w:t>
            </w:r>
          </w:p>
          <w:p w:rsidR="003F0F14" w:rsidRPr="00495EEF" w:rsidRDefault="003F0F14"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F0F14"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w:t>
            </w:r>
            <w:r w:rsidRPr="007138EF">
              <w:rPr>
                <w:color w:val="000000" w:themeColor="text1"/>
                <w:sz w:val="24"/>
                <w:szCs w:val="24"/>
                <w:lang w:val="kk-KZ" w:eastAsia="ru-RU"/>
              </w:rPr>
              <w:t xml:space="preserve"> 7.Орыннан ұзындыққа секіру техникасы</w:t>
            </w: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4. Бір орыннан және </w:t>
            </w:r>
            <w:r w:rsidRPr="007138EF">
              <w:rPr>
                <w:sz w:val="24"/>
                <w:szCs w:val="24"/>
                <w:lang w:val="kk-KZ"/>
              </w:rPr>
              <w:t xml:space="preserve">жүгіріп келіп </w:t>
            </w:r>
            <w:r w:rsidRPr="007138EF">
              <w:rPr>
                <w:color w:val="000000"/>
                <w:sz w:val="24"/>
                <w:szCs w:val="24"/>
                <w:lang w:val="kk-KZ"/>
              </w:rPr>
              <w:t>ұзындыққа секіру техникасын меңгеру</w:t>
            </w:r>
          </w:p>
        </w:tc>
        <w:tc>
          <w:tcPr>
            <w:tcW w:w="2976" w:type="dxa"/>
            <w:tcMar>
              <w:top w:w="15" w:type="dxa"/>
              <w:left w:w="15" w:type="dxa"/>
              <w:bottom w:w="15" w:type="dxa"/>
              <w:right w:w="15" w:type="dxa"/>
            </w:tcMar>
          </w:tcPr>
          <w:p w:rsidR="002E4B1F"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1. Орнынан ұзындыққа секіру және жүгіруден ұзындыққа секіру фазаларын ажыратады; </w:t>
            </w:r>
          </w:p>
          <w:p w:rsidR="003F0F14"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2. Орнынан ұзындыққа секіру техникасын және жүгіруден ұзындыққа секіру техникасын меңгеру үшін жетекші жаттығуларды орындайды; </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3F0F14" w:rsidRPr="007138EF" w:rsidRDefault="002E4B1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F027C9">
        <w:trPr>
          <w:trHeight w:val="1458"/>
        </w:trPr>
        <w:tc>
          <w:tcPr>
            <w:tcW w:w="709" w:type="dxa"/>
            <w:tcMar>
              <w:top w:w="15" w:type="dxa"/>
              <w:left w:w="15" w:type="dxa"/>
              <w:bottom w:w="15" w:type="dxa"/>
              <w:right w:w="15" w:type="dxa"/>
            </w:tcMar>
            <w:vAlign w:val="center"/>
          </w:tcPr>
          <w:p w:rsidR="003F0F14" w:rsidRPr="00495EEF" w:rsidRDefault="00F027C9" w:rsidP="00495EEF">
            <w:pPr>
              <w:spacing w:after="0" w:line="240" w:lineRule="auto"/>
              <w:jc w:val="center"/>
              <w:rPr>
                <w:color w:val="000000"/>
                <w:sz w:val="24"/>
                <w:szCs w:val="24"/>
                <w:lang w:val="kk-KZ"/>
              </w:rPr>
            </w:pPr>
            <w:r w:rsidRPr="00495EEF">
              <w:rPr>
                <w:color w:val="000000"/>
                <w:sz w:val="24"/>
                <w:szCs w:val="24"/>
                <w:lang w:val="kk-KZ"/>
              </w:rPr>
              <w:t>11</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Тақырып:8.</w:t>
            </w:r>
            <w:r w:rsidRPr="007138EF">
              <w:rPr>
                <w:color w:val="000000" w:themeColor="text1"/>
                <w:sz w:val="24"/>
                <w:szCs w:val="24"/>
                <w:lang w:val="kk-KZ"/>
              </w:rPr>
              <w:t xml:space="preserve"> Жүгіріп келіп ұзындыққа секіру</w:t>
            </w:r>
            <w:r w:rsidRPr="007138EF">
              <w:rPr>
                <w:color w:val="000000" w:themeColor="text1"/>
                <w:sz w:val="24"/>
                <w:szCs w:val="24"/>
                <w:lang w:val="kk-KZ" w:eastAsia="ru-RU"/>
              </w:rPr>
              <w:t xml:space="preserve"> техникасы</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3F0F14"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4. Бір орыннан және </w:t>
            </w:r>
            <w:r w:rsidRPr="007138EF">
              <w:rPr>
                <w:sz w:val="24"/>
                <w:szCs w:val="24"/>
                <w:lang w:val="kk-KZ"/>
              </w:rPr>
              <w:t xml:space="preserve">жүгіріп келіп </w:t>
            </w:r>
            <w:r w:rsidRPr="007138EF">
              <w:rPr>
                <w:color w:val="000000"/>
                <w:sz w:val="24"/>
                <w:szCs w:val="24"/>
                <w:lang w:val="kk-KZ"/>
              </w:rPr>
              <w:t>ұзындыққа секіру техникасын меңгеру</w:t>
            </w:r>
          </w:p>
        </w:tc>
        <w:tc>
          <w:tcPr>
            <w:tcW w:w="2976" w:type="dxa"/>
            <w:tcMar>
              <w:top w:w="15" w:type="dxa"/>
              <w:left w:w="15" w:type="dxa"/>
              <w:bottom w:w="15" w:type="dxa"/>
              <w:right w:w="15" w:type="dxa"/>
            </w:tcMar>
          </w:tcPr>
          <w:p w:rsidR="003F0F14" w:rsidRPr="007138EF" w:rsidRDefault="002E4B1F" w:rsidP="00495EEF">
            <w:pPr>
              <w:spacing w:after="0" w:line="240" w:lineRule="auto"/>
              <w:contextualSpacing/>
              <w:rPr>
                <w:sz w:val="24"/>
                <w:szCs w:val="24"/>
                <w:lang w:val="kk-KZ"/>
              </w:rPr>
            </w:pPr>
            <w:r w:rsidRPr="007138EF">
              <w:rPr>
                <w:color w:val="000000"/>
                <w:sz w:val="24"/>
                <w:szCs w:val="24"/>
                <w:lang w:val="kk-KZ"/>
              </w:rPr>
              <w:t>3. Жүгіруден орыннан ұзындыққа және ұзындыққа секіруде техникалық-тактикалық дайындықты қолданады.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3F0F14" w:rsidRPr="007138EF" w:rsidRDefault="008651ED" w:rsidP="008651ED">
            <w:pPr>
              <w:tabs>
                <w:tab w:val="left" w:pos="160"/>
                <w:tab w:val="left" w:pos="301"/>
              </w:tabs>
              <w:spacing w:after="0" w:line="240" w:lineRule="auto"/>
              <w:contextualSpacing/>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2E4B1F" w:rsidRPr="007138EF" w:rsidRDefault="002E4B1F"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F027C9">
        <w:trPr>
          <w:trHeight w:val="251"/>
        </w:trPr>
        <w:tc>
          <w:tcPr>
            <w:tcW w:w="709" w:type="dxa"/>
            <w:tcMar>
              <w:top w:w="15" w:type="dxa"/>
              <w:left w:w="15" w:type="dxa"/>
              <w:bottom w:w="15" w:type="dxa"/>
              <w:right w:w="15" w:type="dxa"/>
            </w:tcMar>
            <w:vAlign w:val="center"/>
          </w:tcPr>
          <w:p w:rsidR="00F027C9" w:rsidRPr="00495EEF" w:rsidRDefault="00F027C9" w:rsidP="00495EEF">
            <w:pPr>
              <w:spacing w:after="0" w:line="240" w:lineRule="auto"/>
              <w:ind w:left="20"/>
              <w:jc w:val="center"/>
              <w:rPr>
                <w:color w:val="000000"/>
                <w:sz w:val="24"/>
                <w:szCs w:val="24"/>
                <w:lang w:val="kk-KZ"/>
              </w:rPr>
            </w:pPr>
            <w:r w:rsidRPr="00495EEF">
              <w:rPr>
                <w:color w:val="000000"/>
                <w:sz w:val="24"/>
                <w:szCs w:val="24"/>
                <w:lang w:val="kk-KZ"/>
              </w:rPr>
              <w:t>12</w:t>
            </w: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spacing w:after="0" w:line="240" w:lineRule="auto"/>
              <w:contextualSpacing/>
              <w:rPr>
                <w:color w:val="000000" w:themeColor="text1"/>
                <w:sz w:val="24"/>
                <w:szCs w:val="24"/>
                <w:lang w:val="kk-KZ"/>
              </w:rPr>
            </w:pPr>
            <w:r w:rsidRPr="007138EF">
              <w:rPr>
                <w:sz w:val="24"/>
                <w:szCs w:val="24"/>
                <w:lang w:val="kk-KZ"/>
              </w:rPr>
              <w:t>Тақырып:</w:t>
            </w:r>
            <w:r w:rsidRPr="007138EF">
              <w:rPr>
                <w:color w:val="000000" w:themeColor="text1"/>
                <w:sz w:val="24"/>
                <w:szCs w:val="24"/>
                <w:lang w:val="kk-KZ"/>
              </w:rPr>
              <w:t xml:space="preserve"> 9.Граната лақтыру.</w:t>
            </w:r>
          </w:p>
          <w:p w:rsidR="003F0F14" w:rsidRPr="007138EF" w:rsidRDefault="003F0F14" w:rsidP="00495EEF">
            <w:pPr>
              <w:spacing w:after="0" w:line="240" w:lineRule="auto"/>
              <w:jc w:val="both"/>
              <w:rPr>
                <w:sz w:val="24"/>
                <w:szCs w:val="24"/>
                <w:lang w:val="kk-KZ"/>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5. Гранатаны лақтыру және ядроны итеру техникасын меңгеру.</w:t>
            </w:r>
          </w:p>
          <w:p w:rsidR="003F0F14" w:rsidRPr="007138EF" w:rsidRDefault="003F0F14" w:rsidP="00495EEF">
            <w:pPr>
              <w:spacing w:after="0" w:line="240" w:lineRule="auto"/>
              <w:contextualSpacing/>
              <w:rPr>
                <w:color w:val="000000"/>
                <w:sz w:val="24"/>
                <w:szCs w:val="24"/>
                <w:lang w:val="kk-KZ"/>
              </w:rPr>
            </w:pPr>
          </w:p>
          <w:p w:rsidR="003F0F14" w:rsidRPr="007138EF" w:rsidRDefault="003F0F14" w:rsidP="00495EEF">
            <w:pPr>
              <w:spacing w:after="0" w:line="240" w:lineRule="auto"/>
              <w:contextualSpacing/>
              <w:rPr>
                <w:color w:val="000000"/>
                <w:sz w:val="24"/>
                <w:szCs w:val="24"/>
                <w:lang w:val="kk-KZ"/>
              </w:rPr>
            </w:pP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1. Граната лақтыру фазалары мен ядро итеру фазаларын анықтайды; </w:t>
            </w:r>
          </w:p>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2. Граната лақтыру техникасын және ядро итеру техникасын меңгеру үшін жетекші жаттығуларды орындайды; </w:t>
            </w:r>
          </w:p>
          <w:p w:rsidR="003F0F14" w:rsidRPr="007138EF" w:rsidRDefault="003F0F14" w:rsidP="00495EEF">
            <w:pPr>
              <w:spacing w:after="0" w:line="240" w:lineRule="auto"/>
              <w:contextualSpacing/>
              <w:rPr>
                <w:sz w:val="24"/>
                <w:szCs w:val="24"/>
                <w:lang w:val="kk-KZ"/>
              </w:rPr>
            </w:pP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3F0F14" w:rsidRPr="007138EF" w:rsidRDefault="003F0F14" w:rsidP="00495EEF">
            <w:pPr>
              <w:tabs>
                <w:tab w:val="left" w:pos="160"/>
                <w:tab w:val="left" w:pos="301"/>
              </w:tabs>
              <w:spacing w:after="0" w:line="240" w:lineRule="auto"/>
              <w:contextualSpacing/>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t>13</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spacing w:after="0" w:line="240" w:lineRule="auto"/>
              <w:contextualSpacing/>
              <w:rPr>
                <w:color w:val="000000" w:themeColor="text1"/>
                <w:sz w:val="24"/>
                <w:szCs w:val="24"/>
                <w:lang w:val="kk-KZ"/>
              </w:rPr>
            </w:pPr>
            <w:r w:rsidRPr="007138EF">
              <w:rPr>
                <w:sz w:val="24"/>
                <w:szCs w:val="24"/>
                <w:lang w:val="kk-KZ"/>
              </w:rPr>
              <w:t>Тақырып:</w:t>
            </w:r>
            <w:r w:rsidRPr="007138EF">
              <w:rPr>
                <w:color w:val="000000" w:themeColor="text1"/>
                <w:sz w:val="24"/>
                <w:szCs w:val="24"/>
                <w:lang w:val="kk-KZ"/>
              </w:rPr>
              <w:t xml:space="preserve"> 10. Ядро итеру.</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5. Гранатаны лақтыру және ядроны итеру техникасын меңгеру.</w:t>
            </w:r>
          </w:p>
          <w:p w:rsidR="00F027C9" w:rsidRPr="007138EF" w:rsidRDefault="00F027C9" w:rsidP="00495EEF">
            <w:pPr>
              <w:spacing w:after="0" w:line="240" w:lineRule="auto"/>
              <w:contextualSpacing/>
              <w:rPr>
                <w:color w:val="000000"/>
                <w:sz w:val="24"/>
                <w:szCs w:val="24"/>
                <w:lang w:val="kk-KZ"/>
              </w:rPr>
            </w:pP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sz w:val="24"/>
                <w:szCs w:val="24"/>
                <w:lang w:val="kk-KZ"/>
              </w:rPr>
            </w:pPr>
            <w:r w:rsidRPr="007138EF">
              <w:rPr>
                <w:color w:val="000000"/>
                <w:sz w:val="24"/>
                <w:szCs w:val="24"/>
                <w:lang w:val="kk-KZ"/>
              </w:rPr>
              <w:t>3. Граната лақтыруда техникалық-тактикалық дайындық элементтерін және ядро итеру техникасын орындайды.</w:t>
            </w:r>
          </w:p>
        </w:tc>
        <w:tc>
          <w:tcPr>
            <w:tcW w:w="993"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ru-RU"/>
              </w:rPr>
            </w:pPr>
            <w:r w:rsidRPr="007138EF">
              <w:rPr>
                <w:sz w:val="24"/>
                <w:szCs w:val="24"/>
                <w:lang w:val="ru-RU"/>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8651ED" w:rsidRPr="00495EEF" w:rsidTr="00C622C3">
        <w:trPr>
          <w:trHeight w:val="285"/>
        </w:trPr>
        <w:tc>
          <w:tcPr>
            <w:tcW w:w="14884" w:type="dxa"/>
            <w:gridSpan w:val="8"/>
            <w:tcMar>
              <w:top w:w="15" w:type="dxa"/>
              <w:left w:w="15" w:type="dxa"/>
              <w:bottom w:w="15" w:type="dxa"/>
              <w:right w:w="15" w:type="dxa"/>
            </w:tcMar>
            <w:vAlign w:val="center"/>
          </w:tcPr>
          <w:p w:rsidR="008651ED" w:rsidRPr="007138EF" w:rsidRDefault="008651ED" w:rsidP="008651ED">
            <w:pPr>
              <w:spacing w:after="0" w:line="240" w:lineRule="auto"/>
              <w:rPr>
                <w:sz w:val="24"/>
                <w:szCs w:val="24"/>
                <w:lang w:val="kk-KZ"/>
              </w:rPr>
            </w:pPr>
            <w:r w:rsidRPr="007138EF">
              <w:rPr>
                <w:sz w:val="24"/>
                <w:szCs w:val="24"/>
                <w:lang w:val="kk-KZ"/>
              </w:rPr>
              <w:t>3 Бөлімше. Спорттық ойындар.</w:t>
            </w:r>
          </w:p>
        </w:tc>
      </w:tr>
      <w:tr w:rsidR="00F027C9" w:rsidRPr="00495EEF" w:rsidTr="008651ED">
        <w:trPr>
          <w:trHeight w:val="1101"/>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t>14</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lastRenderedPageBreak/>
              <w:t>Тақырып: 1 Футбол. Қауіпсіздік ережесі. Ойынның негізгі ережелері.</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line="240" w:lineRule="auto"/>
              <w:contextualSpacing/>
              <w:rPr>
                <w:sz w:val="24"/>
                <w:szCs w:val="24"/>
                <w:lang w:val="kk-KZ"/>
              </w:rPr>
            </w:pPr>
            <w:r w:rsidRPr="007138EF">
              <w:rPr>
                <w:sz w:val="24"/>
                <w:szCs w:val="24"/>
                <w:lang w:val="kk-KZ"/>
              </w:rPr>
              <w:lastRenderedPageBreak/>
              <w:t>5. Футболда техникалық және тактикалық дайындыққа ие болу.</w:t>
            </w: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1. Футболдағы техникалық әрекеттерді ажыратады (қозғалу, допты иелену, қорғаныс пен шабуылдағы әрекеттер); </w:t>
            </w:r>
          </w:p>
          <w:p w:rsidR="00F027C9" w:rsidRPr="007138EF" w:rsidRDefault="00F027C9" w:rsidP="008651ED">
            <w:pPr>
              <w:spacing w:after="0" w:line="240" w:lineRule="auto"/>
              <w:contextualSpacing/>
              <w:rPr>
                <w:color w:val="000000"/>
                <w:sz w:val="24"/>
                <w:szCs w:val="24"/>
                <w:lang w:val="kk-KZ"/>
              </w:rPr>
            </w:pPr>
            <w:r w:rsidRPr="007138EF">
              <w:rPr>
                <w:color w:val="000000"/>
                <w:sz w:val="24"/>
                <w:szCs w:val="24"/>
                <w:lang w:val="kk-KZ"/>
              </w:rPr>
              <w:t>2. Футболдағы техникалық-</w:t>
            </w:r>
            <w:r w:rsidRPr="007138EF">
              <w:rPr>
                <w:color w:val="000000"/>
                <w:sz w:val="24"/>
                <w:szCs w:val="24"/>
                <w:lang w:val="kk-KZ"/>
              </w:rPr>
              <w:lastRenderedPageBreak/>
              <w:t xml:space="preserve">тактикалық дағдыларды игеру үшін жетекші жаттығуларды орындайды; </w:t>
            </w:r>
          </w:p>
        </w:tc>
        <w:tc>
          <w:tcPr>
            <w:tcW w:w="993" w:type="dxa"/>
            <w:tcMar>
              <w:top w:w="15" w:type="dxa"/>
              <w:left w:w="15" w:type="dxa"/>
              <w:bottom w:w="15" w:type="dxa"/>
              <w:right w:w="15" w:type="dxa"/>
            </w:tcMar>
            <w:vAlign w:val="center"/>
          </w:tcPr>
          <w:p w:rsidR="008651ED" w:rsidRPr="007138EF" w:rsidRDefault="008651ED" w:rsidP="00495EEF">
            <w:pPr>
              <w:spacing w:after="0" w:line="240" w:lineRule="auto"/>
              <w:jc w:val="center"/>
              <w:rPr>
                <w:sz w:val="24"/>
                <w:szCs w:val="24"/>
                <w:lang w:val="kk-KZ"/>
              </w:rPr>
            </w:pPr>
          </w:p>
          <w:p w:rsidR="008651ED" w:rsidRPr="007138EF" w:rsidRDefault="008651ED"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8651ED">
        <w:trPr>
          <w:trHeight w:val="2832"/>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lastRenderedPageBreak/>
              <w:t>15</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2 Алаңда ойыншылардың қозғалуы. </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sz w:val="24"/>
                <w:szCs w:val="24"/>
                <w:lang w:val="kk-KZ"/>
              </w:rPr>
              <w:t>5. Футболда техникалық және тактикалық дайындыққа ие болу.</w:t>
            </w: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3. Футболдағы ойын жағдайлары мен әдістерін орындау техникасындағы қателіктерді түсіндіреді; </w:t>
            </w:r>
          </w:p>
          <w:p w:rsidR="00F027C9" w:rsidRPr="007138EF" w:rsidRDefault="00F027C9" w:rsidP="00495EEF">
            <w:pPr>
              <w:spacing w:after="0" w:line="240" w:lineRule="auto"/>
              <w:contextualSpacing/>
              <w:rPr>
                <w:sz w:val="24"/>
                <w:szCs w:val="24"/>
                <w:lang w:val="kk-KZ"/>
              </w:rPr>
            </w:pPr>
            <w:r w:rsidRPr="007138EF">
              <w:rPr>
                <w:color w:val="000000"/>
                <w:sz w:val="24"/>
                <w:szCs w:val="24"/>
                <w:lang w:val="kk-KZ"/>
              </w:rPr>
              <w:t>4. Футболда техникалық және тактикалық әрекеттерді орындайды(қозғалу, допты иелену, қорғаныс пен шабуылдағы әрекеттер)</w:t>
            </w:r>
          </w:p>
        </w:tc>
        <w:tc>
          <w:tcPr>
            <w:tcW w:w="993" w:type="dxa"/>
            <w:tcMar>
              <w:top w:w="15" w:type="dxa"/>
              <w:left w:w="15" w:type="dxa"/>
              <w:bottom w:w="15" w:type="dxa"/>
              <w:right w:w="15" w:type="dxa"/>
            </w:tcMar>
            <w:vAlign w:val="center"/>
          </w:tcPr>
          <w:p w:rsidR="00F027C9" w:rsidRPr="007138EF" w:rsidRDefault="00F027C9" w:rsidP="008651ED">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Default="00F027C9" w:rsidP="00495EEF">
            <w:pPr>
              <w:spacing w:after="0" w:line="240" w:lineRule="auto"/>
              <w:jc w:val="center"/>
              <w:rPr>
                <w:color w:val="000000"/>
                <w:sz w:val="24"/>
                <w:szCs w:val="24"/>
                <w:lang w:val="kk-KZ"/>
              </w:rPr>
            </w:pPr>
            <w:r w:rsidRPr="00495EEF">
              <w:rPr>
                <w:color w:val="000000"/>
                <w:sz w:val="24"/>
                <w:szCs w:val="24"/>
                <w:lang w:val="kk-KZ"/>
              </w:rPr>
              <w:t>16</w:t>
            </w: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Pr="00495EEF" w:rsidRDefault="004A1B0A"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Тақырып:3</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Допқа ие болу. </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sz w:val="24"/>
                <w:szCs w:val="24"/>
                <w:lang w:val="kk-KZ"/>
              </w:rPr>
              <w:t>5. Футболда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1. Футболдағы техникалық әрекеттерді ажыратады (қозғалу, допты иелену, қорғаныс пен шабуылдағы әрекеттер);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2. Футболдағы техникалық-тактикалық дағдыларды игеру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t>17</w:t>
            </w: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lastRenderedPageBreak/>
              <w:t>Тақырып:4</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Шабуылдағы және қорғаныстағы ойыншылардың жеке әрекеттері.</w:t>
            </w: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sz w:val="24"/>
                <w:szCs w:val="24"/>
                <w:lang w:val="kk-KZ"/>
              </w:rPr>
              <w:lastRenderedPageBreak/>
              <w:t>5. Футболда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3. Футболдағы ойын жағдайлары мен әдістерін орындау техникасындағы қателіктерді түсіндіреді;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 xml:space="preserve">4. Футболда техникалық және тактикалық әрекеттерді орындайды(қозғалу, допты иелену, қорғаныс пен </w:t>
            </w:r>
            <w:r w:rsidRPr="007138EF">
              <w:rPr>
                <w:color w:val="000000"/>
                <w:sz w:val="24"/>
                <w:szCs w:val="24"/>
                <w:lang w:val="kk-KZ"/>
              </w:rPr>
              <w:lastRenderedPageBreak/>
              <w:t>шабуылдағы әрекеттер)</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lastRenderedPageBreak/>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lastRenderedPageBreak/>
              <w:t>18</w:t>
            </w: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Тақырып: 1</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Волейбол. Қауіпсіздік ережесі. Ойынның негізгі ережелері.</w:t>
            </w: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810748" w:rsidP="00495EEF">
            <w:pPr>
              <w:spacing w:after="0" w:line="240" w:lineRule="auto"/>
              <w:contextualSpacing/>
              <w:rPr>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 1. Волейболдағы техникалық әрекеттерді ажыратады (қозғалыс, беріліс, допты қабылдау, қорғаныс және шабуылдағы әрекеттер); </w:t>
            </w:r>
          </w:p>
          <w:p w:rsidR="00F027C9"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19</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Тақырып: 2 </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 Ойыншылардың қозғалуы</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810748"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A19AB"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t>20</w:t>
            </w: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lastRenderedPageBreak/>
              <w:t xml:space="preserve">Тақырып: 3  </w:t>
            </w: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Волейбол ойыншысының тұрысы.</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810748" w:rsidP="00495EEF">
            <w:pPr>
              <w:spacing w:after="0" w:line="240" w:lineRule="auto"/>
              <w:contextualSpacing/>
              <w:rPr>
                <w:color w:val="000000"/>
                <w:sz w:val="24"/>
                <w:szCs w:val="24"/>
                <w:lang w:val="kk-KZ"/>
              </w:rPr>
            </w:pPr>
            <w:r w:rsidRPr="007138EF">
              <w:rPr>
                <w:sz w:val="24"/>
                <w:szCs w:val="24"/>
                <w:lang w:val="kk-KZ"/>
              </w:rPr>
              <w:lastRenderedPageBreak/>
              <w:t>4. Волейболда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A19AB"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lastRenderedPageBreak/>
              <w:t>21</w:t>
            </w: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Тақырып:  4 </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Допты жоғарыдан беру.</w:t>
            </w: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22</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  5</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Допты төменнен беру.</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F027C9"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8651ED">
        <w:trPr>
          <w:trHeight w:val="960"/>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23</w:t>
            </w: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Тақырып:  6 </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Допты ойынға қосу.</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 xml:space="preserve">4. Волейболда техникалық және тактикалық іс-қимылдарды (қозғалыстарды, берілістерді, допты қабылдауды, қорғаныстағы </w:t>
            </w:r>
            <w:r w:rsidRPr="007138EF">
              <w:rPr>
                <w:color w:val="000000"/>
                <w:sz w:val="24"/>
                <w:szCs w:val="24"/>
                <w:lang w:val="kk-KZ"/>
              </w:rPr>
              <w:lastRenderedPageBreak/>
              <w:t>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027C9" w:rsidP="008651ED">
            <w:pPr>
              <w:tabs>
                <w:tab w:val="left" w:pos="160"/>
                <w:tab w:val="left" w:pos="301"/>
              </w:tabs>
              <w:spacing w:after="0" w:line="240" w:lineRule="auto"/>
              <w:contextualSpacing/>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lastRenderedPageBreak/>
              <w:t>24</w:t>
            </w: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 7</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Доп</w:t>
            </w:r>
            <w:r w:rsidRPr="007138EF">
              <w:rPr>
                <w:sz w:val="24"/>
                <w:szCs w:val="24"/>
                <w:lang w:val="kk-KZ"/>
              </w:rPr>
              <w:t xml:space="preserve"> </w:t>
            </w:r>
            <w:r w:rsidRPr="007138EF">
              <w:rPr>
                <w:color w:val="222222"/>
                <w:sz w:val="24"/>
                <w:szCs w:val="24"/>
                <w:lang w:val="kk-KZ" w:eastAsia="ru-RU"/>
              </w:rPr>
              <w:t>ты қабылдау.</w:t>
            </w: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027C9" w:rsidP="008651ED">
            <w:pPr>
              <w:tabs>
                <w:tab w:val="left" w:pos="160"/>
                <w:tab w:val="left" w:pos="301"/>
              </w:tabs>
              <w:spacing w:after="0" w:line="240" w:lineRule="auto"/>
              <w:contextualSpacing/>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8651ED">
            <w:pPr>
              <w:tabs>
                <w:tab w:val="left" w:pos="160"/>
                <w:tab w:val="left" w:pos="301"/>
              </w:tabs>
              <w:spacing w:after="0" w:line="240" w:lineRule="auto"/>
              <w:contextualSpacing/>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8651ED">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25</w:t>
            </w: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  8</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Шабуыл жасау әрекеттері.</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810748" w:rsidP="00495EEF">
            <w:pPr>
              <w:spacing w:after="0" w:line="240" w:lineRule="auto"/>
              <w:jc w:val="center"/>
              <w:rPr>
                <w:color w:val="000000"/>
                <w:sz w:val="24"/>
                <w:szCs w:val="24"/>
                <w:lang w:val="kk-KZ"/>
              </w:rPr>
            </w:pPr>
            <w:r w:rsidRPr="00495EEF">
              <w:rPr>
                <w:color w:val="000000"/>
                <w:sz w:val="24"/>
                <w:szCs w:val="24"/>
                <w:lang w:val="kk-KZ"/>
              </w:rPr>
              <w:t>26</w:t>
            </w: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lastRenderedPageBreak/>
              <w:t>Тақырып:  9</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Қорғаудағы ойыны.</w:t>
            </w: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lastRenderedPageBreak/>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 xml:space="preserve">2. Волейболда техникалық-тактикалық іс-қимылдарды </w:t>
            </w:r>
            <w:r w:rsidRPr="007138EF">
              <w:rPr>
                <w:color w:val="000000"/>
                <w:sz w:val="24"/>
                <w:szCs w:val="24"/>
                <w:lang w:val="kk-KZ"/>
              </w:rPr>
              <w:lastRenderedPageBreak/>
              <w:t>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8651ED">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lastRenderedPageBreak/>
              <w:t>27</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1 </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Баскетбол. Қауіпсіздік ережесі. Ойын ережелері.  </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8C228F" w:rsidP="00495EEF">
            <w:pPr>
              <w:spacing w:line="240" w:lineRule="auto"/>
              <w:ind w:left="-54" w:right="-162"/>
              <w:contextualSpacing/>
              <w:rPr>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F027C9" w:rsidRPr="007138EF" w:rsidRDefault="008C228F" w:rsidP="00495EEF">
            <w:pPr>
              <w:spacing w:line="240" w:lineRule="auto"/>
              <w:contextualSpacing/>
              <w:rPr>
                <w:color w:val="000000"/>
                <w:sz w:val="24"/>
                <w:szCs w:val="24"/>
                <w:lang w:val="kk-KZ"/>
              </w:rPr>
            </w:pPr>
            <w:r w:rsidRPr="007138EF">
              <w:rPr>
                <w:color w:val="000000"/>
                <w:sz w:val="24"/>
                <w:szCs w:val="24"/>
                <w:lang w:val="kk-KZ"/>
              </w:rPr>
              <w:t xml:space="preserve">1. Баскетболдағы техникалық әрекеттерді ажыратады (қозғалыс, жүргізу, беру, сақинаға лақтыру, қорғаныс және шабуылдағы әрекеттер, финттер);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8651ED" w:rsidP="008651ED">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t>28</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8C228F" w:rsidRPr="00495EEF" w:rsidRDefault="008C228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Тақырып: 2</w:t>
            </w: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color w:val="222222"/>
                <w:sz w:val="24"/>
                <w:szCs w:val="24"/>
                <w:lang w:val="kk-KZ" w:eastAsia="ru-RU"/>
              </w:rPr>
              <w:t>О</w:t>
            </w:r>
            <w:r w:rsidRPr="007138EF">
              <w:rPr>
                <w:sz w:val="24"/>
                <w:szCs w:val="24"/>
                <w:lang w:val="kk-KZ"/>
              </w:rPr>
              <w:t>йыншылардың алаңда қозғалуы.</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 2. Өзін-өзі жетілдіру, бос уақытты ұйымдастыру және салауатты өмір салты мақсатында дене жаттығуларының әртүрлі түрлерін қолданады; </w:t>
            </w:r>
          </w:p>
          <w:p w:rsidR="00F027C9" w:rsidRPr="007138EF" w:rsidRDefault="006452A9" w:rsidP="00495EEF">
            <w:pPr>
              <w:spacing w:line="240" w:lineRule="auto"/>
              <w:contextualSpacing/>
              <w:rPr>
                <w:color w:val="000000"/>
                <w:sz w:val="24"/>
                <w:szCs w:val="24"/>
                <w:lang w:val="kk-KZ"/>
              </w:rPr>
            </w:pPr>
            <w:r w:rsidRPr="007138EF">
              <w:rPr>
                <w:color w:val="000000"/>
                <w:sz w:val="24"/>
                <w:szCs w:val="24"/>
                <w:lang w:val="kk-KZ"/>
              </w:rPr>
              <w:t>3. Баскетболдағы техникалық-тактикалық әрекеттерді меңгеру үшін жетекші жаттығуларды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t>29</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8C228F" w:rsidRPr="00495EEF" w:rsidRDefault="008C228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3 </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Шабуылдағы ойын техникасы.</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4. Баскетболдағы ойын жағдайлары мен тәсілдерін орындау техникасындағы қателіктерді түсіндіреді;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F027C9" w:rsidRPr="007138EF" w:rsidRDefault="008651ED" w:rsidP="00495EEF">
            <w:pPr>
              <w:spacing w:after="0" w:line="240" w:lineRule="auto"/>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t>30</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8C228F" w:rsidRPr="00495EEF" w:rsidRDefault="008C228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lastRenderedPageBreak/>
              <w:t>Тақырып:  4</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Қорғаныс  жағдайында ойынның әдісі.</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lastRenderedPageBreak/>
              <w:t xml:space="preserve">3.Баскетбол ойынына техникалық және   тактикалық дайындыққа </w:t>
            </w:r>
            <w:r w:rsidRPr="007138EF">
              <w:rPr>
                <w:sz w:val="24"/>
                <w:szCs w:val="24"/>
                <w:lang w:val="kk-KZ"/>
              </w:rPr>
              <w:lastRenderedPageBreak/>
              <w:t>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lastRenderedPageBreak/>
              <w:t xml:space="preserve">2. Өзін-өзі жетілдіру, бос уақытты ұйымдастыру және салауатты өмір салты </w:t>
            </w:r>
            <w:r w:rsidRPr="007138EF">
              <w:rPr>
                <w:color w:val="000000"/>
                <w:sz w:val="24"/>
                <w:szCs w:val="24"/>
                <w:lang w:val="kk-KZ"/>
              </w:rPr>
              <w:lastRenderedPageBreak/>
              <w:t xml:space="preserve">мақсатында дене жаттығуларының әртүрлі түрлерін қолданады;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3. Баскетболдағы техникалық-тактикалық әрекеттерді меңгеру үшін жетекші жаттығуларды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lastRenderedPageBreak/>
              <w:t>31</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5 </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Допты қозғалыста беру.</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4. Баскетболдағы ойын жағдайлары мен тәсілдерін орындау техникасындағы қателіктерді түсіндіреді;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Default="008C228F" w:rsidP="00495EEF">
            <w:pPr>
              <w:spacing w:after="0" w:line="240" w:lineRule="auto"/>
              <w:ind w:left="20"/>
              <w:jc w:val="center"/>
              <w:rPr>
                <w:color w:val="000000"/>
                <w:sz w:val="24"/>
                <w:szCs w:val="24"/>
                <w:lang w:val="kk-KZ"/>
              </w:rPr>
            </w:pPr>
            <w:r w:rsidRPr="00495EEF">
              <w:rPr>
                <w:color w:val="000000"/>
                <w:sz w:val="24"/>
                <w:szCs w:val="24"/>
                <w:lang w:val="kk-KZ"/>
              </w:rPr>
              <w:t>32</w:t>
            </w: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Тақырып:  6</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Допты ұстап алу және қағу</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2. Өзін-өзі жетілдіру, бос уақытты ұйымдастыру және салауатты өмір салты мақсатында дене жаттығуларының әртүрлі түрлерін қолданады;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3. Баскетболдағы техникалық-тактикалық әрекеттерді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8C228F" w:rsidP="00495EEF">
            <w:pPr>
              <w:spacing w:after="0" w:line="240" w:lineRule="auto"/>
              <w:jc w:val="center"/>
              <w:rPr>
                <w:color w:val="000000"/>
                <w:sz w:val="24"/>
                <w:szCs w:val="24"/>
                <w:lang w:val="kk-KZ"/>
              </w:rPr>
            </w:pPr>
            <w:r w:rsidRPr="00495EEF">
              <w:rPr>
                <w:color w:val="000000"/>
                <w:sz w:val="24"/>
                <w:szCs w:val="24"/>
                <w:lang w:val="kk-KZ"/>
              </w:rPr>
              <w:t>33</w:t>
            </w: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lastRenderedPageBreak/>
              <w:t>Тақырып:  7</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Айыппұл добын лақтыру. </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lastRenderedPageBreak/>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4. Баскетболдағы ойын жағдайлары мен тәсілдерін орындау техникасындағы қателіктерді түсіндіреді;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 xml:space="preserve">5. Баскетбол бойынша техникалық және </w:t>
            </w:r>
            <w:r w:rsidRPr="007138EF">
              <w:rPr>
                <w:color w:val="000000"/>
                <w:sz w:val="24"/>
                <w:szCs w:val="24"/>
                <w:lang w:val="kk-KZ"/>
              </w:rPr>
              <w:lastRenderedPageBreak/>
              <w:t>тактикалық іс-қимылдарды (қозғалу, жүргізу, беру, сақинаға лақтыру, қорғауда және шабуылда, финтада іс-қимылдар)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6452A9" w:rsidRPr="007138EF" w:rsidRDefault="006452A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8651ED">
        <w:trPr>
          <w:trHeight w:val="2658"/>
        </w:trPr>
        <w:tc>
          <w:tcPr>
            <w:tcW w:w="709" w:type="dxa"/>
            <w:tcMar>
              <w:top w:w="15" w:type="dxa"/>
              <w:left w:w="15" w:type="dxa"/>
              <w:bottom w:w="15" w:type="dxa"/>
              <w:right w:w="15" w:type="dxa"/>
            </w:tcMar>
            <w:vAlign w:val="center"/>
          </w:tcPr>
          <w:p w:rsidR="006452A9" w:rsidRPr="00495EEF" w:rsidRDefault="006452A9" w:rsidP="00495EEF">
            <w:pPr>
              <w:spacing w:after="20" w:line="240" w:lineRule="auto"/>
              <w:ind w:left="20"/>
              <w:jc w:val="center"/>
              <w:rPr>
                <w:color w:val="000000"/>
                <w:sz w:val="24"/>
                <w:szCs w:val="24"/>
                <w:lang w:val="kk-KZ"/>
              </w:rPr>
            </w:pPr>
            <w:r w:rsidRPr="00495EEF">
              <w:rPr>
                <w:color w:val="000000"/>
                <w:sz w:val="24"/>
                <w:szCs w:val="24"/>
                <w:lang w:val="kk-KZ"/>
              </w:rPr>
              <w:lastRenderedPageBreak/>
              <w:t>34</w:t>
            </w: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Тақырып: 1</w:t>
            </w:r>
          </w:p>
          <w:p w:rsidR="00F027C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Гандбол. Қауіпсіздік ережесі. Ойын ережелері.</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line="240" w:lineRule="auto"/>
              <w:contextualSpacing/>
              <w:rPr>
                <w:sz w:val="24"/>
                <w:szCs w:val="24"/>
                <w:lang w:val="kk-KZ"/>
              </w:rPr>
            </w:pPr>
            <w:r w:rsidRPr="007138EF">
              <w:rPr>
                <w:sz w:val="24"/>
                <w:szCs w:val="24"/>
                <w:lang w:val="kk-KZ"/>
              </w:rPr>
              <w:t>6. Гандболда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after="0" w:line="240" w:lineRule="auto"/>
              <w:contextualSpacing/>
              <w:rPr>
                <w:color w:val="000000"/>
                <w:sz w:val="24"/>
                <w:szCs w:val="24"/>
                <w:lang w:val="kk-KZ"/>
              </w:rPr>
            </w:pPr>
            <w:r w:rsidRPr="007138EF">
              <w:rPr>
                <w:color w:val="000000"/>
                <w:sz w:val="24"/>
                <w:szCs w:val="24"/>
                <w:lang w:val="kk-KZ"/>
              </w:rPr>
              <w:t xml:space="preserve">1. Гандболдағы техникалық әрекеттерді ажыратады (қозғалу, допты иелену, қақпаға лақтыру, қорғаныс және шабуылдағы әрекеттер); </w:t>
            </w:r>
          </w:p>
          <w:p w:rsidR="00F027C9" w:rsidRPr="007138EF" w:rsidRDefault="006452A9" w:rsidP="00495EEF">
            <w:pPr>
              <w:spacing w:after="0" w:line="240" w:lineRule="auto"/>
              <w:contextualSpacing/>
              <w:rPr>
                <w:color w:val="000000"/>
                <w:sz w:val="24"/>
                <w:szCs w:val="24"/>
                <w:lang w:val="kk-KZ"/>
              </w:rPr>
            </w:pPr>
            <w:r w:rsidRPr="007138EF">
              <w:rPr>
                <w:color w:val="000000"/>
                <w:sz w:val="24"/>
                <w:szCs w:val="24"/>
                <w:lang w:val="kk-KZ"/>
              </w:rPr>
              <w:t xml:space="preserve">2. Гандболдағы техникалық-тактикалық әрекеттерді меңгеру үшін жетекші жаттығуларды орындайды;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8651ED"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767D90" w:rsidRPr="00495EEF" w:rsidTr="00767D90">
        <w:trPr>
          <w:trHeight w:val="285"/>
        </w:trPr>
        <w:tc>
          <w:tcPr>
            <w:tcW w:w="9639" w:type="dxa"/>
            <w:gridSpan w:val="4"/>
            <w:tcMar>
              <w:top w:w="15" w:type="dxa"/>
              <w:left w:w="15" w:type="dxa"/>
              <w:bottom w:w="15" w:type="dxa"/>
              <w:right w:w="15" w:type="dxa"/>
            </w:tcMar>
            <w:vAlign w:val="center"/>
          </w:tcPr>
          <w:p w:rsidR="00767D90" w:rsidRPr="007138EF" w:rsidRDefault="00767D90" w:rsidP="00767D90">
            <w:pPr>
              <w:spacing w:after="0" w:line="240" w:lineRule="auto"/>
              <w:contextualSpacing/>
              <w:jc w:val="right"/>
              <w:rPr>
                <w:color w:val="000000"/>
                <w:sz w:val="24"/>
                <w:szCs w:val="24"/>
                <w:lang w:val="kk-KZ"/>
              </w:rPr>
            </w:pPr>
            <w:r w:rsidRPr="007138EF">
              <w:rPr>
                <w:color w:val="000000"/>
                <w:sz w:val="24"/>
                <w:szCs w:val="24"/>
                <w:lang w:val="kk-KZ"/>
              </w:rPr>
              <w:t>1 семестр бойынша</w:t>
            </w:r>
          </w:p>
        </w:tc>
        <w:tc>
          <w:tcPr>
            <w:tcW w:w="993" w:type="dxa"/>
            <w:tcMar>
              <w:top w:w="15" w:type="dxa"/>
              <w:left w:w="15" w:type="dxa"/>
              <w:bottom w:w="15" w:type="dxa"/>
              <w:right w:w="15" w:type="dxa"/>
            </w:tcMar>
            <w:vAlign w:val="center"/>
          </w:tcPr>
          <w:p w:rsidR="00767D90" w:rsidRPr="007138EF" w:rsidRDefault="00767D90" w:rsidP="00767D90">
            <w:pPr>
              <w:tabs>
                <w:tab w:val="left" w:pos="160"/>
                <w:tab w:val="left" w:pos="301"/>
              </w:tabs>
              <w:spacing w:after="0" w:line="240" w:lineRule="auto"/>
              <w:contextualSpacing/>
              <w:jc w:val="center"/>
              <w:rPr>
                <w:sz w:val="24"/>
                <w:szCs w:val="24"/>
                <w:lang w:val="kk-KZ"/>
              </w:rPr>
            </w:pPr>
            <w:r w:rsidRPr="007138EF">
              <w:rPr>
                <w:sz w:val="24"/>
                <w:szCs w:val="24"/>
                <w:lang w:val="kk-KZ"/>
              </w:rPr>
              <w:t>68</w:t>
            </w:r>
          </w:p>
        </w:tc>
        <w:tc>
          <w:tcPr>
            <w:tcW w:w="992" w:type="dxa"/>
            <w:tcMar>
              <w:top w:w="15" w:type="dxa"/>
              <w:left w:w="15" w:type="dxa"/>
              <w:bottom w:w="15" w:type="dxa"/>
              <w:right w:w="15" w:type="dxa"/>
            </w:tcMar>
            <w:vAlign w:val="center"/>
          </w:tcPr>
          <w:p w:rsidR="00767D90" w:rsidRPr="007138EF" w:rsidRDefault="00767D90" w:rsidP="00767D90">
            <w:pPr>
              <w:spacing w:after="0" w:line="240" w:lineRule="auto"/>
              <w:jc w:val="center"/>
              <w:rPr>
                <w:sz w:val="24"/>
                <w:szCs w:val="24"/>
                <w:lang w:val="kk-KZ"/>
              </w:rPr>
            </w:pPr>
            <w:r w:rsidRPr="007138EF">
              <w:rPr>
                <w:sz w:val="24"/>
                <w:szCs w:val="24"/>
                <w:lang w:val="kk-KZ"/>
              </w:rPr>
              <w:t>8</w:t>
            </w:r>
          </w:p>
        </w:tc>
        <w:tc>
          <w:tcPr>
            <w:tcW w:w="1559" w:type="dxa"/>
            <w:tcMar>
              <w:top w:w="15" w:type="dxa"/>
              <w:left w:w="15" w:type="dxa"/>
              <w:bottom w:w="15" w:type="dxa"/>
              <w:right w:w="15" w:type="dxa"/>
            </w:tcMar>
            <w:vAlign w:val="center"/>
          </w:tcPr>
          <w:p w:rsidR="00767D90" w:rsidRPr="007138EF" w:rsidRDefault="00767D90" w:rsidP="00767D90">
            <w:pPr>
              <w:spacing w:after="0" w:line="240" w:lineRule="auto"/>
              <w:jc w:val="center"/>
              <w:rPr>
                <w:sz w:val="24"/>
                <w:szCs w:val="24"/>
                <w:lang w:val="kk-KZ"/>
              </w:rPr>
            </w:pPr>
            <w:r w:rsidRPr="007138EF">
              <w:rPr>
                <w:sz w:val="24"/>
                <w:szCs w:val="24"/>
                <w:lang w:val="kk-KZ"/>
              </w:rPr>
              <w:t>60</w:t>
            </w:r>
          </w:p>
        </w:tc>
        <w:tc>
          <w:tcPr>
            <w:tcW w:w="1701" w:type="dxa"/>
            <w:tcMar>
              <w:top w:w="15" w:type="dxa"/>
              <w:left w:w="15" w:type="dxa"/>
              <w:bottom w:w="15" w:type="dxa"/>
              <w:right w:w="15" w:type="dxa"/>
            </w:tcMar>
            <w:vAlign w:val="center"/>
          </w:tcPr>
          <w:p w:rsidR="00767D90" w:rsidRPr="007138EF" w:rsidRDefault="00767D90" w:rsidP="00495EEF">
            <w:pPr>
              <w:spacing w:after="0" w:line="240" w:lineRule="auto"/>
              <w:jc w:val="center"/>
              <w:rPr>
                <w:sz w:val="24"/>
                <w:szCs w:val="24"/>
                <w:lang w:val="kk-KZ"/>
              </w:rPr>
            </w:pPr>
          </w:p>
        </w:tc>
      </w:tr>
      <w:tr w:rsidR="00767D90" w:rsidRPr="00495EEF" w:rsidTr="00822313">
        <w:trPr>
          <w:trHeight w:val="111"/>
        </w:trPr>
        <w:tc>
          <w:tcPr>
            <w:tcW w:w="14884" w:type="dxa"/>
            <w:gridSpan w:val="8"/>
            <w:tcMar>
              <w:top w:w="15" w:type="dxa"/>
              <w:left w:w="15" w:type="dxa"/>
              <w:bottom w:w="15" w:type="dxa"/>
              <w:right w:w="15" w:type="dxa"/>
            </w:tcMar>
            <w:vAlign w:val="center"/>
          </w:tcPr>
          <w:p w:rsidR="00767D90" w:rsidRPr="007138EF" w:rsidRDefault="00767D90" w:rsidP="00495EEF">
            <w:pPr>
              <w:spacing w:after="0" w:line="240" w:lineRule="auto"/>
              <w:jc w:val="center"/>
              <w:rPr>
                <w:sz w:val="24"/>
                <w:szCs w:val="24"/>
                <w:lang w:val="kk-KZ"/>
              </w:rPr>
            </w:pPr>
            <w:r w:rsidRPr="007138EF">
              <w:rPr>
                <w:color w:val="000000"/>
                <w:sz w:val="24"/>
                <w:szCs w:val="24"/>
                <w:lang w:val="kk-KZ"/>
              </w:rPr>
              <w:t>2 семестр</w:t>
            </w:r>
          </w:p>
        </w:tc>
      </w:tr>
      <w:tr w:rsidR="003F0F14" w:rsidRPr="00495EEF" w:rsidTr="009439D5">
        <w:trPr>
          <w:trHeight w:val="30"/>
        </w:trPr>
        <w:tc>
          <w:tcPr>
            <w:tcW w:w="709" w:type="dxa"/>
            <w:tcMar>
              <w:top w:w="15" w:type="dxa"/>
              <w:left w:w="15" w:type="dxa"/>
              <w:bottom w:w="15" w:type="dxa"/>
              <w:right w:w="15" w:type="dxa"/>
            </w:tcMar>
            <w:vAlign w:val="center"/>
          </w:tcPr>
          <w:p w:rsidR="004C212F" w:rsidRPr="00495EEF" w:rsidRDefault="004C212F" w:rsidP="00495EEF">
            <w:pPr>
              <w:spacing w:after="20" w:line="240" w:lineRule="auto"/>
              <w:ind w:left="20"/>
              <w:jc w:val="center"/>
              <w:rPr>
                <w:color w:val="000000"/>
                <w:sz w:val="24"/>
                <w:szCs w:val="24"/>
                <w:lang w:val="kk-KZ"/>
              </w:rPr>
            </w:pPr>
            <w:r w:rsidRPr="00495EEF">
              <w:rPr>
                <w:color w:val="000000"/>
                <w:sz w:val="24"/>
                <w:szCs w:val="24"/>
                <w:lang w:val="kk-KZ"/>
              </w:rPr>
              <w:t>35</w:t>
            </w:r>
          </w:p>
          <w:p w:rsidR="003F0F14" w:rsidRPr="00495EEF" w:rsidRDefault="003F0F14" w:rsidP="00495EEF">
            <w:pPr>
              <w:spacing w:after="0" w:line="240" w:lineRule="auto"/>
              <w:rPr>
                <w:color w:val="000000"/>
                <w:sz w:val="24"/>
                <w:szCs w:val="24"/>
                <w:lang w:val="kk-KZ"/>
              </w:rPr>
            </w:pPr>
          </w:p>
          <w:p w:rsidR="004C212F" w:rsidRPr="00495EEF" w:rsidRDefault="004C212F" w:rsidP="00495EEF">
            <w:pPr>
              <w:spacing w:after="0" w:line="240" w:lineRule="auto"/>
              <w:rPr>
                <w:color w:val="000000"/>
                <w:sz w:val="24"/>
                <w:szCs w:val="24"/>
                <w:lang w:val="kk-KZ"/>
              </w:rPr>
            </w:pPr>
          </w:p>
          <w:p w:rsidR="004C212F" w:rsidRPr="00495EEF" w:rsidRDefault="004C212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Тақырып: 2</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  Допты ұстау техникасы.</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3F0F14" w:rsidRPr="007138EF" w:rsidRDefault="003F0F14" w:rsidP="00495EEF">
            <w:pPr>
              <w:spacing w:after="0" w:line="240" w:lineRule="auto"/>
              <w:jc w:val="both"/>
              <w:rPr>
                <w:sz w:val="24"/>
                <w:szCs w:val="24"/>
                <w:lang w:val="kk-KZ"/>
              </w:rPr>
            </w:pPr>
          </w:p>
        </w:tc>
        <w:tc>
          <w:tcPr>
            <w:tcW w:w="2835" w:type="dxa"/>
            <w:tcMar>
              <w:top w:w="15" w:type="dxa"/>
              <w:left w:w="15" w:type="dxa"/>
              <w:bottom w:w="15" w:type="dxa"/>
              <w:right w:w="15" w:type="dxa"/>
            </w:tcMar>
          </w:tcPr>
          <w:p w:rsidR="003F0F14" w:rsidRPr="007138EF" w:rsidRDefault="004C212F" w:rsidP="00495EEF">
            <w:pPr>
              <w:spacing w:after="0" w:line="240" w:lineRule="auto"/>
              <w:contextualSpacing/>
              <w:rPr>
                <w:color w:val="000000"/>
                <w:sz w:val="24"/>
                <w:szCs w:val="24"/>
                <w:lang w:val="kk-KZ"/>
              </w:rPr>
            </w:pPr>
            <w:r w:rsidRPr="007138EF">
              <w:rPr>
                <w:sz w:val="24"/>
                <w:szCs w:val="24"/>
                <w:lang w:val="kk-KZ"/>
              </w:rPr>
              <w:t>6. Гандболда техникалық және тактикалық дайындыққа ие болу.</w:t>
            </w:r>
          </w:p>
        </w:tc>
        <w:tc>
          <w:tcPr>
            <w:tcW w:w="2976" w:type="dxa"/>
            <w:tcMar>
              <w:top w:w="15" w:type="dxa"/>
              <w:left w:w="15" w:type="dxa"/>
              <w:bottom w:w="15" w:type="dxa"/>
              <w:right w:w="15" w:type="dxa"/>
            </w:tcMar>
          </w:tcPr>
          <w:p w:rsidR="003F0F14"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 xml:space="preserve">3. Гандболдағы ойын жағдайлары мен тәсілдерін орындау техникасындағы қателіктерді түсіндіреді;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8651ED"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3F0F14" w:rsidRPr="007138EF" w:rsidRDefault="003F0F14" w:rsidP="00495EEF">
            <w:pPr>
              <w:tabs>
                <w:tab w:val="left" w:pos="160"/>
                <w:tab w:val="left" w:pos="301"/>
              </w:tabs>
              <w:spacing w:after="0" w:line="240" w:lineRule="auto"/>
              <w:contextualSpacing/>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3F0F14"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20" w:line="240" w:lineRule="auto"/>
              <w:ind w:left="20"/>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r w:rsidRPr="00495EEF">
              <w:rPr>
                <w:color w:val="000000"/>
                <w:sz w:val="24"/>
                <w:szCs w:val="24"/>
                <w:lang w:val="kk-KZ"/>
              </w:rPr>
              <w:t>36</w:t>
            </w:r>
          </w:p>
          <w:p w:rsidR="004C212F" w:rsidRPr="00495EEF" w:rsidRDefault="004C212F" w:rsidP="00495EEF">
            <w:pPr>
              <w:spacing w:after="20" w:line="240" w:lineRule="auto"/>
              <w:rPr>
                <w:color w:val="000000"/>
                <w:sz w:val="24"/>
                <w:szCs w:val="24"/>
                <w:lang w:val="kk-KZ"/>
              </w:rPr>
            </w:pPr>
          </w:p>
          <w:p w:rsidR="004C212F" w:rsidRPr="00495EEF" w:rsidRDefault="004C212F" w:rsidP="00495EEF">
            <w:pPr>
              <w:spacing w:after="20" w:line="240" w:lineRule="auto"/>
              <w:jc w:val="center"/>
              <w:rPr>
                <w:color w:val="000000"/>
                <w:sz w:val="24"/>
                <w:szCs w:val="24"/>
                <w:lang w:val="kk-KZ"/>
              </w:rPr>
            </w:pPr>
          </w:p>
          <w:p w:rsidR="004C212F" w:rsidRPr="00495EEF" w:rsidRDefault="004C212F" w:rsidP="00495EEF">
            <w:pPr>
              <w:spacing w:after="2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Тақырып: 3</w:t>
            </w:r>
          </w:p>
          <w:p w:rsidR="003F0F14"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color w:val="222222"/>
                <w:sz w:val="24"/>
                <w:szCs w:val="24"/>
                <w:lang w:val="kk-KZ" w:eastAsia="ru-RU"/>
              </w:rPr>
              <w:t>О</w:t>
            </w:r>
            <w:r w:rsidRPr="007138EF">
              <w:rPr>
                <w:sz w:val="24"/>
                <w:szCs w:val="24"/>
                <w:lang w:val="kk-KZ"/>
              </w:rPr>
              <w:t>йыншылардың алаңда қозғалуы.</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3F0F14" w:rsidRPr="007138EF" w:rsidRDefault="004C212F" w:rsidP="00495EEF">
            <w:pPr>
              <w:spacing w:line="240" w:lineRule="auto"/>
              <w:contextualSpacing/>
              <w:rPr>
                <w:color w:val="000000"/>
                <w:sz w:val="24"/>
                <w:szCs w:val="24"/>
                <w:lang w:val="kk-KZ"/>
              </w:rPr>
            </w:pPr>
            <w:r w:rsidRPr="007138EF">
              <w:rPr>
                <w:sz w:val="24"/>
                <w:szCs w:val="24"/>
                <w:lang w:val="kk-KZ"/>
              </w:rPr>
              <w:t>6. Гандболда техникалық және тактикалық дайындыққа ие болу.</w:t>
            </w:r>
          </w:p>
        </w:tc>
        <w:tc>
          <w:tcPr>
            <w:tcW w:w="2976" w:type="dxa"/>
            <w:tcMar>
              <w:top w:w="15" w:type="dxa"/>
              <w:left w:w="15" w:type="dxa"/>
              <w:bottom w:w="15" w:type="dxa"/>
              <w:right w:w="15" w:type="dxa"/>
            </w:tcMar>
          </w:tcPr>
          <w:p w:rsidR="003F0F14" w:rsidRPr="007138EF" w:rsidRDefault="004C212F" w:rsidP="00495EEF">
            <w:pPr>
              <w:spacing w:after="0" w:line="240" w:lineRule="auto"/>
              <w:contextualSpacing/>
              <w:rPr>
                <w:sz w:val="24"/>
                <w:szCs w:val="24"/>
                <w:lang w:val="kk-KZ"/>
              </w:rPr>
            </w:pPr>
            <w:r w:rsidRPr="007138EF">
              <w:rPr>
                <w:color w:val="000000"/>
                <w:sz w:val="24"/>
                <w:szCs w:val="24"/>
                <w:lang w:val="kk-KZ"/>
              </w:rPr>
              <w:t>4. Гандболда техникалық және тактикалық әрекеттерді орындайды (допты жылжыту, иелену, қақпаға лақтыру, қорғаныс және шабуылдағы әрекеттер).</w:t>
            </w:r>
          </w:p>
        </w:tc>
        <w:tc>
          <w:tcPr>
            <w:tcW w:w="993" w:type="dxa"/>
            <w:tcMar>
              <w:top w:w="15" w:type="dxa"/>
              <w:left w:w="15" w:type="dxa"/>
              <w:bottom w:w="15" w:type="dxa"/>
              <w:right w:w="15" w:type="dxa"/>
            </w:tcMar>
            <w:vAlign w:val="center"/>
          </w:tcPr>
          <w:p w:rsidR="004C212F" w:rsidRPr="007138EF" w:rsidRDefault="004C212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lang w:val="kk-KZ"/>
              </w:rPr>
              <w:t>2</w:t>
            </w:r>
          </w:p>
          <w:p w:rsidR="003F0F14" w:rsidRPr="007138EF" w:rsidRDefault="003F0F14" w:rsidP="00495EEF">
            <w:pPr>
              <w:spacing w:after="0" w:line="240" w:lineRule="auto"/>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color w:val="000000"/>
                <w:sz w:val="24"/>
                <w:szCs w:val="24"/>
                <w:lang w:val="kk-KZ"/>
              </w:rPr>
            </w:pPr>
            <w:r w:rsidRPr="00495EEF">
              <w:rPr>
                <w:color w:val="000000"/>
                <w:sz w:val="24"/>
                <w:szCs w:val="24"/>
                <w:lang w:val="kk-KZ"/>
              </w:rPr>
              <w:t>37</w:t>
            </w:r>
          </w:p>
          <w:p w:rsidR="004C212F" w:rsidRPr="00495EEF" w:rsidRDefault="004C212F" w:rsidP="00495EEF">
            <w:pPr>
              <w:spacing w:after="0" w:line="240" w:lineRule="auto"/>
              <w:jc w:val="center"/>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color w:val="222222"/>
                <w:sz w:val="24"/>
                <w:szCs w:val="24"/>
                <w:lang w:val="kk-KZ" w:eastAsia="ru-RU"/>
              </w:rPr>
              <w:t xml:space="preserve">  </w:t>
            </w:r>
            <w:r w:rsidRPr="007138EF">
              <w:rPr>
                <w:sz w:val="24"/>
                <w:szCs w:val="24"/>
                <w:lang w:val="kk-KZ"/>
              </w:rPr>
              <w:t>Тақырып:  1</w:t>
            </w:r>
          </w:p>
          <w:p w:rsidR="006452A9"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Үстел теннисі. Қауіпсіздік ережесі. Ойын ережелері.</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6452A9" w:rsidRPr="007138EF" w:rsidRDefault="004C212F" w:rsidP="00495EEF">
            <w:pPr>
              <w:pStyle w:val="NESTableText"/>
            </w:pPr>
            <w:r w:rsidRPr="007138EF">
              <w:rPr>
                <w:rFonts w:eastAsia="Calibri"/>
                <w:color w:val="222222"/>
              </w:rPr>
              <w:t>7. Үстел теннисінде техникалық және тактикалық дайындыққа ие болу</w:t>
            </w:r>
            <w:r w:rsidRPr="007138EF">
              <w:rPr>
                <w:rFonts w:eastAsia="Calibri"/>
                <w:color w:val="222222"/>
                <w:shd w:val="clear" w:color="auto" w:fill="F8F9FA"/>
              </w:rPr>
              <w:t>.</w:t>
            </w:r>
            <w:r w:rsidRPr="007138EF">
              <w:t xml:space="preserve"> </w:t>
            </w:r>
          </w:p>
        </w:tc>
        <w:tc>
          <w:tcPr>
            <w:tcW w:w="2976" w:type="dxa"/>
            <w:tcMar>
              <w:top w:w="15" w:type="dxa"/>
              <w:left w:w="15" w:type="dxa"/>
              <w:bottom w:w="15" w:type="dxa"/>
              <w:right w:w="15" w:type="dxa"/>
            </w:tcMar>
          </w:tcPr>
          <w:p w:rsidR="006452A9"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 xml:space="preserve">1. Үстел теннисіндегі техникалық әрекеттерді ажыратады (тіреу және қозғалу, беру және қабылдау, қорғаныс пен шабуылдағы әрекеттер);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8651ED"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color w:val="000000"/>
                <w:sz w:val="24"/>
                <w:szCs w:val="24"/>
                <w:lang w:val="kk-KZ"/>
              </w:rPr>
            </w:pPr>
            <w:r w:rsidRPr="00495EEF">
              <w:rPr>
                <w:color w:val="000000"/>
                <w:sz w:val="24"/>
                <w:szCs w:val="24"/>
                <w:lang w:val="kk-KZ"/>
              </w:rPr>
              <w:lastRenderedPageBreak/>
              <w:t>38</w:t>
            </w: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spacing w:after="0" w:line="240" w:lineRule="auto"/>
              <w:jc w:val="both"/>
              <w:rPr>
                <w:sz w:val="24"/>
                <w:szCs w:val="24"/>
                <w:lang w:val="kk-KZ"/>
              </w:rPr>
            </w:pPr>
            <w:r w:rsidRPr="007138EF">
              <w:rPr>
                <w:sz w:val="24"/>
                <w:szCs w:val="24"/>
                <w:lang w:val="kk-KZ"/>
              </w:rPr>
              <w:t>Тақырып: 2</w:t>
            </w:r>
          </w:p>
          <w:p w:rsidR="004C212F" w:rsidRPr="007138EF" w:rsidRDefault="004C212F" w:rsidP="00495EEF">
            <w:pPr>
              <w:spacing w:after="0" w:line="240" w:lineRule="auto"/>
              <w:jc w:val="both"/>
              <w:rPr>
                <w:color w:val="222222"/>
                <w:sz w:val="24"/>
                <w:szCs w:val="24"/>
                <w:lang w:val="kk-KZ" w:eastAsia="ru-RU"/>
              </w:rPr>
            </w:pPr>
            <w:r w:rsidRPr="007138EF">
              <w:rPr>
                <w:color w:val="222222"/>
                <w:sz w:val="24"/>
                <w:szCs w:val="24"/>
                <w:lang w:val="kk-KZ" w:eastAsia="ru-RU"/>
              </w:rPr>
              <w:t>Тұру және қозғалыс.</w:t>
            </w: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6452A9" w:rsidRPr="007138EF" w:rsidRDefault="004C212F" w:rsidP="00495EEF">
            <w:pPr>
              <w:spacing w:after="0" w:line="240" w:lineRule="auto"/>
              <w:jc w:val="both"/>
              <w:rPr>
                <w:color w:val="222222"/>
                <w:sz w:val="24"/>
                <w:szCs w:val="24"/>
                <w:lang w:val="kk-KZ" w:eastAsia="ru-RU"/>
              </w:rPr>
            </w:pPr>
            <w:r w:rsidRPr="007138EF">
              <w:rPr>
                <w:color w:val="222222"/>
                <w:sz w:val="24"/>
                <w:szCs w:val="24"/>
                <w:lang w:val="kk-KZ" w:eastAsia="ru-RU"/>
              </w:rPr>
              <w:t xml:space="preserve"> </w:t>
            </w:r>
          </w:p>
        </w:tc>
        <w:tc>
          <w:tcPr>
            <w:tcW w:w="2835" w:type="dxa"/>
            <w:tcMar>
              <w:top w:w="15" w:type="dxa"/>
              <w:left w:w="15" w:type="dxa"/>
              <w:bottom w:w="15" w:type="dxa"/>
              <w:right w:w="15" w:type="dxa"/>
            </w:tcMar>
          </w:tcPr>
          <w:p w:rsidR="006452A9" w:rsidRPr="007138EF" w:rsidRDefault="004C212F" w:rsidP="00495EEF">
            <w:pPr>
              <w:spacing w:line="240" w:lineRule="auto"/>
              <w:contextualSpacing/>
              <w:rPr>
                <w:color w:val="000000"/>
                <w:sz w:val="24"/>
                <w:szCs w:val="24"/>
                <w:lang w:val="ru-RU"/>
              </w:rPr>
            </w:pPr>
            <w:r w:rsidRPr="007138EF">
              <w:rPr>
                <w:rFonts w:eastAsia="Calibri"/>
                <w:color w:val="222222"/>
                <w:sz w:val="24"/>
                <w:szCs w:val="24"/>
                <w:lang w:val="ru-RU"/>
              </w:rPr>
              <w:t xml:space="preserve">7. </w:t>
            </w:r>
            <w:proofErr w:type="spellStart"/>
            <w:r w:rsidRPr="007138EF">
              <w:rPr>
                <w:rFonts w:eastAsia="Calibri"/>
                <w:color w:val="222222"/>
                <w:sz w:val="24"/>
                <w:szCs w:val="24"/>
                <w:lang w:val="ru-RU"/>
              </w:rPr>
              <w:t>Үстел</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теннисінде</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техникалық</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және</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тактикалық</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дайындыққа</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ие</w:t>
            </w:r>
            <w:proofErr w:type="spellEnd"/>
            <w:r w:rsidRPr="007138EF">
              <w:rPr>
                <w:rFonts w:eastAsia="Calibri"/>
                <w:color w:val="222222"/>
                <w:sz w:val="24"/>
                <w:szCs w:val="24"/>
                <w:lang w:val="ru-RU"/>
              </w:rPr>
              <w:t xml:space="preserve"> болу</w:t>
            </w:r>
            <w:r w:rsidRPr="007138EF">
              <w:rPr>
                <w:rFonts w:eastAsia="Calibri"/>
                <w:color w:val="222222"/>
                <w:sz w:val="24"/>
                <w:szCs w:val="24"/>
                <w:shd w:val="clear" w:color="auto" w:fill="F8F9FA"/>
                <w:lang w:val="ru-RU"/>
              </w:rPr>
              <w:t>.</w:t>
            </w:r>
          </w:p>
        </w:tc>
        <w:tc>
          <w:tcPr>
            <w:tcW w:w="2976" w:type="dxa"/>
            <w:tcMar>
              <w:top w:w="15" w:type="dxa"/>
              <w:left w:w="15" w:type="dxa"/>
              <w:bottom w:w="15" w:type="dxa"/>
              <w:right w:w="15" w:type="dxa"/>
            </w:tcMar>
          </w:tcPr>
          <w:p w:rsidR="004C212F"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2. Үстел теннисінде техникалық-тактикалық әрекеттерді меңгеру үшін жетекші жаттығуларды орындайды;</w:t>
            </w:r>
          </w:p>
          <w:p w:rsidR="006452A9"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 xml:space="preserve">3. Үстел теннисіндегі ойын жағдайлары мен тәсілдерін орындау техникасындағы қателіктерді түсіндіреді;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767D90"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color w:val="000000"/>
                <w:sz w:val="24"/>
                <w:szCs w:val="24"/>
                <w:lang w:val="kk-KZ"/>
              </w:rPr>
            </w:pPr>
            <w:r w:rsidRPr="00495EEF">
              <w:rPr>
                <w:color w:val="000000"/>
                <w:sz w:val="24"/>
                <w:szCs w:val="24"/>
                <w:lang w:val="kk-KZ"/>
              </w:rPr>
              <w:t>39</w:t>
            </w: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spacing w:after="0" w:line="240" w:lineRule="auto"/>
              <w:jc w:val="both"/>
              <w:rPr>
                <w:sz w:val="24"/>
                <w:szCs w:val="24"/>
                <w:lang w:val="kk-KZ"/>
              </w:rPr>
            </w:pPr>
            <w:r w:rsidRPr="007138EF">
              <w:rPr>
                <w:sz w:val="24"/>
                <w:szCs w:val="24"/>
                <w:lang w:val="kk-KZ"/>
              </w:rPr>
              <w:t>Тақырып: 3</w:t>
            </w:r>
          </w:p>
          <w:p w:rsidR="006452A9" w:rsidRPr="007138EF" w:rsidRDefault="004C212F" w:rsidP="00495EEF">
            <w:pPr>
              <w:spacing w:after="0" w:line="240" w:lineRule="auto"/>
              <w:rPr>
                <w:color w:val="222222"/>
                <w:sz w:val="24"/>
                <w:szCs w:val="24"/>
                <w:lang w:val="kk-KZ" w:eastAsia="ru-RU"/>
              </w:rPr>
            </w:pPr>
            <w:r w:rsidRPr="007138EF">
              <w:rPr>
                <w:color w:val="222222"/>
                <w:sz w:val="24"/>
                <w:szCs w:val="24"/>
                <w:lang w:val="kk-KZ" w:eastAsia="ru-RU"/>
              </w:rPr>
              <w:t>Допты беру және қабылдаулар</w:t>
            </w: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sz w:val="24"/>
                <w:szCs w:val="24"/>
                <w:lang w:val="kk-KZ"/>
              </w:rPr>
            </w:pPr>
          </w:p>
        </w:tc>
        <w:tc>
          <w:tcPr>
            <w:tcW w:w="2835" w:type="dxa"/>
            <w:tcMar>
              <w:top w:w="15" w:type="dxa"/>
              <w:left w:w="15" w:type="dxa"/>
              <w:bottom w:w="15" w:type="dxa"/>
              <w:right w:w="15" w:type="dxa"/>
            </w:tcMar>
          </w:tcPr>
          <w:p w:rsidR="006452A9" w:rsidRPr="007138EF" w:rsidRDefault="004C212F" w:rsidP="00495EEF">
            <w:pPr>
              <w:spacing w:line="240" w:lineRule="auto"/>
              <w:contextualSpacing/>
              <w:rPr>
                <w:color w:val="000000"/>
                <w:sz w:val="24"/>
                <w:szCs w:val="24"/>
                <w:lang w:val="ru-RU"/>
              </w:rPr>
            </w:pPr>
            <w:r w:rsidRPr="007138EF">
              <w:rPr>
                <w:rFonts w:eastAsia="Calibri"/>
                <w:color w:val="222222"/>
                <w:sz w:val="24"/>
                <w:szCs w:val="24"/>
                <w:lang w:val="ru-RU"/>
              </w:rPr>
              <w:t xml:space="preserve">7. </w:t>
            </w:r>
            <w:proofErr w:type="spellStart"/>
            <w:r w:rsidRPr="007138EF">
              <w:rPr>
                <w:rFonts w:eastAsia="Calibri"/>
                <w:color w:val="222222"/>
                <w:sz w:val="24"/>
                <w:szCs w:val="24"/>
                <w:lang w:val="ru-RU"/>
              </w:rPr>
              <w:t>Үстел</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теннисінде</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техникалық</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және</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тактикалық</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дайындыққа</w:t>
            </w:r>
            <w:proofErr w:type="spellEnd"/>
            <w:r w:rsidRPr="007138EF">
              <w:rPr>
                <w:rFonts w:eastAsia="Calibri"/>
                <w:color w:val="222222"/>
                <w:sz w:val="24"/>
                <w:szCs w:val="24"/>
                <w:lang w:val="ru-RU"/>
              </w:rPr>
              <w:t xml:space="preserve"> </w:t>
            </w:r>
            <w:proofErr w:type="spellStart"/>
            <w:r w:rsidRPr="007138EF">
              <w:rPr>
                <w:rFonts w:eastAsia="Calibri"/>
                <w:color w:val="222222"/>
                <w:sz w:val="24"/>
                <w:szCs w:val="24"/>
                <w:lang w:val="ru-RU"/>
              </w:rPr>
              <w:t>ие</w:t>
            </w:r>
            <w:proofErr w:type="spellEnd"/>
            <w:r w:rsidRPr="007138EF">
              <w:rPr>
                <w:rFonts w:eastAsia="Calibri"/>
                <w:color w:val="222222"/>
                <w:sz w:val="24"/>
                <w:szCs w:val="24"/>
                <w:lang w:val="ru-RU"/>
              </w:rPr>
              <w:t xml:space="preserve"> болу</w:t>
            </w:r>
            <w:r w:rsidRPr="007138EF">
              <w:rPr>
                <w:rFonts w:eastAsia="Calibri"/>
                <w:color w:val="222222"/>
                <w:sz w:val="24"/>
                <w:szCs w:val="24"/>
                <w:shd w:val="clear" w:color="auto" w:fill="F8F9FA"/>
                <w:lang w:val="ru-RU"/>
              </w:rPr>
              <w:t>.</w:t>
            </w:r>
          </w:p>
        </w:tc>
        <w:tc>
          <w:tcPr>
            <w:tcW w:w="2976" w:type="dxa"/>
            <w:tcMar>
              <w:top w:w="15" w:type="dxa"/>
              <w:left w:w="15" w:type="dxa"/>
              <w:bottom w:w="15" w:type="dxa"/>
              <w:right w:w="15" w:type="dxa"/>
            </w:tcMar>
          </w:tcPr>
          <w:p w:rsidR="006452A9" w:rsidRPr="007138EF" w:rsidRDefault="004C212F" w:rsidP="00495EEF">
            <w:pPr>
              <w:spacing w:after="0" w:line="240" w:lineRule="auto"/>
              <w:contextualSpacing/>
              <w:rPr>
                <w:sz w:val="24"/>
                <w:szCs w:val="24"/>
                <w:lang w:val="kk-KZ"/>
              </w:rPr>
            </w:pPr>
            <w:r w:rsidRPr="007138EF">
              <w:rPr>
                <w:color w:val="000000"/>
                <w:sz w:val="24"/>
                <w:szCs w:val="24"/>
                <w:lang w:val="kk-KZ"/>
              </w:rPr>
              <w:t>4. Үстел теннисінде техникалық және тактикалық іс-қимылдарды (тіреулер мен қозғалыстарды, беру мен тәсілдерді, қорғаныста және шабуылда іс-қимылдарды) орындайды.</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r w:rsidRPr="007138EF">
              <w:rPr>
                <w:sz w:val="24"/>
                <w:szCs w:val="24"/>
                <w:lang w:val="kk-KZ"/>
              </w:rPr>
              <w:t>2</w:t>
            </w:r>
          </w:p>
          <w:p w:rsidR="006452A9" w:rsidRPr="007138EF" w:rsidRDefault="006452A9" w:rsidP="00495EEF">
            <w:pPr>
              <w:spacing w:after="0" w:line="240" w:lineRule="auto"/>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767D90" w:rsidRPr="003F6E68" w:rsidTr="00E7250C">
        <w:trPr>
          <w:trHeight w:val="368"/>
        </w:trPr>
        <w:tc>
          <w:tcPr>
            <w:tcW w:w="14884" w:type="dxa"/>
            <w:gridSpan w:val="8"/>
            <w:tcMar>
              <w:top w:w="15" w:type="dxa"/>
              <w:left w:w="15" w:type="dxa"/>
              <w:bottom w:w="15" w:type="dxa"/>
              <w:right w:w="15" w:type="dxa"/>
            </w:tcMar>
            <w:vAlign w:val="center"/>
          </w:tcPr>
          <w:p w:rsidR="00767D90" w:rsidRPr="007138EF" w:rsidRDefault="00767D90" w:rsidP="00495EEF">
            <w:pPr>
              <w:spacing w:after="0" w:line="240" w:lineRule="auto"/>
              <w:rPr>
                <w:sz w:val="24"/>
                <w:szCs w:val="24"/>
                <w:lang w:val="kk-KZ"/>
              </w:rPr>
            </w:pPr>
            <w:r w:rsidRPr="007138EF">
              <w:rPr>
                <w:sz w:val="24"/>
                <w:szCs w:val="24"/>
                <w:lang w:val="kk-KZ"/>
              </w:rPr>
              <w:t>4 Бөлімше. Гимнастика</w:t>
            </w: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sz w:val="24"/>
                <w:szCs w:val="24"/>
                <w:lang w:val="kk-KZ"/>
              </w:rPr>
            </w:pPr>
            <w:r w:rsidRPr="00495EEF">
              <w:rPr>
                <w:sz w:val="24"/>
                <w:szCs w:val="24"/>
                <w:lang w:val="kk-KZ"/>
              </w:rPr>
              <w:t>40</w:t>
            </w: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1</w:t>
            </w:r>
          </w:p>
          <w:p w:rsidR="006452A9" w:rsidRPr="007138EF" w:rsidRDefault="004C212F" w:rsidP="00495EEF">
            <w:pPr>
              <w:pStyle w:val="NESTableText"/>
            </w:pPr>
            <w:r w:rsidRPr="007138EF">
              <w:t xml:space="preserve">Гимнастикадағы қауіпсіздік техникасы. Гимнастиканың түрлері. </w:t>
            </w: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pStyle w:val="NESTableText"/>
            </w:pPr>
            <w:r w:rsidRPr="007138EF">
              <w:t>Дене шынықтыру сабағында гимнастикадағы қауіпсіздік ережелерін білу.</w:t>
            </w:r>
          </w:p>
        </w:tc>
        <w:tc>
          <w:tcPr>
            <w:tcW w:w="2976" w:type="dxa"/>
            <w:tcMar>
              <w:top w:w="15" w:type="dxa"/>
              <w:left w:w="15" w:type="dxa"/>
              <w:bottom w:w="15" w:type="dxa"/>
              <w:right w:w="15" w:type="dxa"/>
            </w:tcMar>
          </w:tcPr>
          <w:p w:rsidR="00A619F5" w:rsidRPr="007138EF" w:rsidRDefault="00A619F5"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Дене шынықтыру сабақтарында гимнастикадағы қауіпсіздік техникасы ережелерін түсіндіреді; </w:t>
            </w:r>
          </w:p>
          <w:p w:rsidR="00A619F5" w:rsidRPr="007138EF" w:rsidRDefault="00A619F5"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Гимнастикадағы қауіпсіздік техникасының талаптарын, сондай-ақ спорт залдарындағы мінез-құлық ережелерін орындайды;</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3. Гимнастика сабақтарында гигиеналық ережелерді сақтайды.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sz w:val="24"/>
                <w:szCs w:val="24"/>
                <w:lang w:val="kk-KZ"/>
              </w:rPr>
            </w:pPr>
            <w:r w:rsidRPr="00495EEF">
              <w:rPr>
                <w:sz w:val="24"/>
                <w:szCs w:val="24"/>
                <w:lang w:val="kk-KZ"/>
              </w:rPr>
              <w:t>41</w:t>
            </w: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2</w:t>
            </w:r>
          </w:p>
          <w:p w:rsidR="006452A9" w:rsidRPr="007138EF" w:rsidRDefault="004C212F" w:rsidP="00495EEF">
            <w:pPr>
              <w:pStyle w:val="NESTableText"/>
            </w:pPr>
            <w:r w:rsidRPr="007138EF">
              <w:t>Саптық жаттығулары.</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lastRenderedPageBreak/>
              <w:t xml:space="preserve"> Саптық, жалпы дамыту, қолданбалы және акробатикалық жаттығулардың базалық </w:t>
            </w:r>
            <w:r w:rsidRPr="007138EF">
              <w:rPr>
                <w:sz w:val="24"/>
                <w:szCs w:val="24"/>
                <w:lang w:val="kk-KZ"/>
              </w:rPr>
              <w:lastRenderedPageBreak/>
              <w:t>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lastRenderedPageBreak/>
              <w:t xml:space="preserve">1. Ритмикалық гимнастика элементтерін, өндірістік гимнастика элементтерін, атлетикалық гимнастика </w:t>
            </w:r>
            <w:r w:rsidRPr="007138EF">
              <w:rPr>
                <w:color w:val="000000"/>
                <w:sz w:val="24"/>
                <w:szCs w:val="24"/>
                <w:lang w:val="kk-KZ"/>
              </w:rPr>
              <w:lastRenderedPageBreak/>
              <w:t xml:space="preserve">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767D90" w:rsidP="00767D90">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lastRenderedPageBreak/>
              <w:t>42</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jc w:val="center"/>
              <w:rPr>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3</w:t>
            </w:r>
          </w:p>
          <w:p w:rsidR="004C212F" w:rsidRPr="007138EF" w:rsidRDefault="004C212F" w:rsidP="00495EEF">
            <w:pPr>
              <w:pStyle w:val="NESTableText"/>
            </w:pPr>
            <w:r w:rsidRPr="007138EF">
              <w:t>Жалпы дамыту жаттығулары.</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Саптық, жалпы дамыту, қолданбалы және акробатикалық жаттығулардың базалық 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6452A9" w:rsidRPr="00495EEF" w:rsidRDefault="004C212F" w:rsidP="00495EEF">
            <w:pPr>
              <w:spacing w:after="0" w:line="240" w:lineRule="auto"/>
              <w:jc w:val="center"/>
              <w:rPr>
                <w:sz w:val="24"/>
                <w:szCs w:val="24"/>
                <w:lang w:val="kk-KZ"/>
              </w:rPr>
            </w:pPr>
            <w:r w:rsidRPr="00495EEF">
              <w:rPr>
                <w:sz w:val="24"/>
                <w:szCs w:val="24"/>
                <w:lang w:val="kk-KZ"/>
              </w:rPr>
              <w:t>43</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4</w:t>
            </w:r>
          </w:p>
          <w:p w:rsidR="006452A9" w:rsidRPr="007138EF" w:rsidRDefault="004C212F" w:rsidP="00495EEF">
            <w:pPr>
              <w:pStyle w:val="NESTableText"/>
            </w:pPr>
            <w:r w:rsidRPr="007138EF">
              <w:t xml:space="preserve">Қолданбалы жаттығулар. </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lastRenderedPageBreak/>
              <w:t>Саптық, жалпы дамыту, қолданбалы және акробатикалық жаттығулардың базалық 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w:t>
            </w:r>
            <w:r w:rsidRPr="007138EF">
              <w:rPr>
                <w:color w:val="000000"/>
                <w:sz w:val="24"/>
                <w:szCs w:val="24"/>
                <w:lang w:val="kk-KZ"/>
              </w:rPr>
              <w:lastRenderedPageBreak/>
              <w:t xml:space="preserve">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lastRenderedPageBreak/>
              <w:t>44</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5</w:t>
            </w:r>
          </w:p>
          <w:p w:rsidR="006452A9" w:rsidRPr="007138EF" w:rsidRDefault="004C212F" w:rsidP="00495EEF">
            <w:pPr>
              <w:pStyle w:val="NESTableText"/>
            </w:pPr>
            <w:r w:rsidRPr="007138EF">
              <w:t>Акробатикалық жаттығулар.</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Саптық, жалпы дамыту, қолданбалы және акробатикалық жаттығулардың базалық 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t>45</w:t>
            </w:r>
          </w:p>
          <w:p w:rsidR="00A619F5" w:rsidRDefault="00A619F5"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Pr="00495EEF" w:rsidRDefault="004A1B0A"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6</w:t>
            </w:r>
          </w:p>
          <w:p w:rsidR="006452A9" w:rsidRPr="007138EF" w:rsidRDefault="004C212F" w:rsidP="00495EEF">
            <w:pPr>
              <w:pStyle w:val="NESTableText"/>
            </w:pPr>
            <w:r w:rsidRPr="007138EF">
              <w:t>Гимнастикалық құрал-жабдықтарындағы жаттығулар.</w:t>
            </w:r>
          </w:p>
          <w:p w:rsidR="00A619F5" w:rsidRPr="007138EF" w:rsidRDefault="00A619F5"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Гимнастика терминдарын атайды.</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t>46</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7</w:t>
            </w:r>
          </w:p>
          <w:p w:rsidR="006452A9" w:rsidRPr="007138EF" w:rsidRDefault="004C212F" w:rsidP="00495EEF">
            <w:pPr>
              <w:pStyle w:val="NESTableText"/>
            </w:pPr>
            <w:r w:rsidRPr="007138EF">
              <w:t xml:space="preserve">Көркем гимнастиканың элементтері. </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lastRenderedPageBreak/>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w:t>
            </w:r>
            <w:r w:rsidRPr="007138EF">
              <w:rPr>
                <w:color w:val="000000"/>
                <w:sz w:val="24"/>
                <w:szCs w:val="24"/>
                <w:lang w:val="kk-KZ"/>
              </w:rPr>
              <w:lastRenderedPageBreak/>
              <w:t xml:space="preserve">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lastRenderedPageBreak/>
              <w:t>47</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8</w:t>
            </w:r>
          </w:p>
          <w:p w:rsidR="006452A9" w:rsidRPr="007138EF" w:rsidRDefault="004C212F" w:rsidP="00495EEF">
            <w:pPr>
              <w:pStyle w:val="NESTableText"/>
            </w:pPr>
            <w:r w:rsidRPr="007138EF">
              <w:t>Өндірістік гимнастиканың элементтері.</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t>48</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9</w:t>
            </w:r>
          </w:p>
          <w:p w:rsidR="006452A9" w:rsidRPr="007138EF" w:rsidRDefault="004C212F" w:rsidP="00495EEF">
            <w:pPr>
              <w:pStyle w:val="NESTableText"/>
            </w:pPr>
            <w:r w:rsidRPr="007138EF">
              <w:t>Спорттық гимнастиканың элементтері.</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3F0F14" w:rsidRPr="00495EEF" w:rsidTr="008C228F">
        <w:trPr>
          <w:trHeight w:val="109"/>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sz w:val="24"/>
                <w:szCs w:val="24"/>
                <w:lang w:val="kk-KZ"/>
              </w:rPr>
            </w:pPr>
            <w:r w:rsidRPr="00495EEF">
              <w:rPr>
                <w:sz w:val="24"/>
                <w:szCs w:val="24"/>
                <w:lang w:val="kk-KZ"/>
              </w:rPr>
              <w:t>49</w:t>
            </w: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10</w:t>
            </w:r>
          </w:p>
          <w:p w:rsidR="003F0F14"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roofErr w:type="spellStart"/>
            <w:r w:rsidRPr="007138EF">
              <w:rPr>
                <w:sz w:val="24"/>
                <w:szCs w:val="24"/>
              </w:rPr>
              <w:t>Сауықтыру</w:t>
            </w:r>
            <w:proofErr w:type="spellEnd"/>
            <w:r w:rsidRPr="007138EF">
              <w:rPr>
                <w:sz w:val="24"/>
                <w:szCs w:val="24"/>
              </w:rPr>
              <w:t xml:space="preserve"> </w:t>
            </w:r>
            <w:proofErr w:type="spellStart"/>
            <w:r w:rsidRPr="007138EF">
              <w:rPr>
                <w:sz w:val="24"/>
                <w:szCs w:val="24"/>
              </w:rPr>
              <w:t>гимнастикасының</w:t>
            </w:r>
            <w:proofErr w:type="spellEnd"/>
            <w:r w:rsidRPr="007138EF">
              <w:rPr>
                <w:sz w:val="24"/>
                <w:szCs w:val="24"/>
              </w:rPr>
              <w:t xml:space="preserve"> </w:t>
            </w:r>
            <w:proofErr w:type="spellStart"/>
            <w:r w:rsidRPr="007138EF">
              <w:rPr>
                <w:sz w:val="24"/>
                <w:szCs w:val="24"/>
              </w:rPr>
              <w:t>элементтері</w:t>
            </w:r>
            <w:proofErr w:type="spellEnd"/>
            <w:r w:rsidRPr="007138EF">
              <w:rPr>
                <w:sz w:val="24"/>
                <w:szCs w:val="24"/>
              </w:rPr>
              <w:t>.</w:t>
            </w: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A619F5" w:rsidP="00495EEF">
            <w:pPr>
              <w:spacing w:after="0" w:line="240" w:lineRule="auto"/>
              <w:contextualSpacing/>
              <w:rPr>
                <w:sz w:val="24"/>
                <w:szCs w:val="24"/>
                <w:lang w:val="kk-KZ"/>
              </w:rPr>
            </w:pPr>
            <w:r w:rsidRPr="007138EF">
              <w:rPr>
                <w:sz w:val="24"/>
                <w:szCs w:val="24"/>
                <w:lang w:val="kk-KZ"/>
              </w:rPr>
              <w:lastRenderedPageBreak/>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w:t>
            </w:r>
            <w:r w:rsidRPr="007138EF">
              <w:rPr>
                <w:color w:val="000000"/>
                <w:sz w:val="24"/>
                <w:szCs w:val="24"/>
                <w:lang w:val="kk-KZ"/>
              </w:rPr>
              <w:lastRenderedPageBreak/>
              <w:t xml:space="preserve">әрекеттерді қолданады; </w:t>
            </w:r>
          </w:p>
          <w:p w:rsidR="003F0F14"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767D90" w:rsidRPr="00495EEF" w:rsidTr="000539DC">
        <w:trPr>
          <w:trHeight w:val="285"/>
        </w:trPr>
        <w:tc>
          <w:tcPr>
            <w:tcW w:w="14884" w:type="dxa"/>
            <w:gridSpan w:val="8"/>
            <w:tcMar>
              <w:top w:w="15" w:type="dxa"/>
              <w:left w:w="15" w:type="dxa"/>
              <w:bottom w:w="15" w:type="dxa"/>
              <w:right w:w="15" w:type="dxa"/>
            </w:tcMar>
            <w:vAlign w:val="center"/>
          </w:tcPr>
          <w:p w:rsidR="00767D90" w:rsidRPr="007138EF" w:rsidRDefault="00767D90" w:rsidP="00767D90">
            <w:pPr>
              <w:spacing w:line="240" w:lineRule="auto"/>
              <w:contextualSpacing/>
              <w:rPr>
                <w:sz w:val="24"/>
                <w:szCs w:val="24"/>
                <w:lang w:val="kk-KZ"/>
              </w:rPr>
            </w:pPr>
            <w:r w:rsidRPr="007138EF">
              <w:rPr>
                <w:sz w:val="24"/>
                <w:szCs w:val="24"/>
                <w:lang w:val="kk-KZ"/>
              </w:rPr>
              <w:lastRenderedPageBreak/>
              <w:t>2 Бөлімше.  Ұлттық спорт түрлері</w:t>
            </w:r>
          </w:p>
          <w:p w:rsidR="00767D90" w:rsidRPr="007138EF" w:rsidRDefault="00767D90" w:rsidP="00495EEF">
            <w:pPr>
              <w:spacing w:after="0" w:line="240" w:lineRule="auto"/>
              <w:rPr>
                <w:sz w:val="24"/>
                <w:szCs w:val="24"/>
                <w:lang w:val="kk-KZ"/>
              </w:rPr>
            </w:pPr>
          </w:p>
        </w:tc>
      </w:tr>
      <w:tr w:rsidR="003F6E68" w:rsidRPr="00495EEF" w:rsidTr="009439D5">
        <w:trPr>
          <w:trHeight w:val="30"/>
        </w:trPr>
        <w:tc>
          <w:tcPr>
            <w:tcW w:w="709" w:type="dxa"/>
            <w:tcMar>
              <w:top w:w="15" w:type="dxa"/>
              <w:left w:w="15" w:type="dxa"/>
              <w:bottom w:w="15" w:type="dxa"/>
              <w:right w:w="15" w:type="dxa"/>
            </w:tcMar>
            <w:vAlign w:val="center"/>
          </w:tcPr>
          <w:p w:rsidR="003F6E68" w:rsidRDefault="003F6E68" w:rsidP="003F6E68">
            <w:pPr>
              <w:spacing w:after="0" w:line="240" w:lineRule="auto"/>
              <w:ind w:left="20"/>
              <w:jc w:val="center"/>
              <w:rPr>
                <w:color w:val="000000"/>
                <w:sz w:val="24"/>
                <w:szCs w:val="24"/>
                <w:lang w:val="kk-KZ"/>
              </w:rPr>
            </w:pPr>
            <w:r w:rsidRPr="00495EEF">
              <w:rPr>
                <w:color w:val="000000"/>
                <w:sz w:val="24"/>
                <w:szCs w:val="24"/>
                <w:lang w:val="kk-KZ"/>
              </w:rPr>
              <w:t>50</w:t>
            </w: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Pr="00495EEF" w:rsidRDefault="003F6E68" w:rsidP="003F6E68">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F6E68" w:rsidRPr="007138EF" w:rsidRDefault="003F6E68" w:rsidP="003F6E68">
            <w:pPr>
              <w:spacing w:line="240" w:lineRule="auto"/>
              <w:contextualSpacing/>
              <w:rPr>
                <w:sz w:val="24"/>
                <w:szCs w:val="24"/>
                <w:lang w:val="kk-KZ"/>
              </w:rPr>
            </w:pPr>
            <w:r w:rsidRPr="007138EF">
              <w:rPr>
                <w:sz w:val="24"/>
                <w:szCs w:val="24"/>
                <w:lang w:val="kk-KZ"/>
              </w:rPr>
              <w:t>Тақырып:  1</w:t>
            </w:r>
          </w:p>
          <w:p w:rsidR="003F6E68" w:rsidRPr="007138EF" w:rsidRDefault="003F6E68" w:rsidP="003F6E68">
            <w:pPr>
              <w:spacing w:line="240" w:lineRule="auto"/>
              <w:contextualSpacing/>
              <w:rPr>
                <w:sz w:val="24"/>
                <w:szCs w:val="24"/>
                <w:lang w:val="kk-KZ"/>
              </w:rPr>
            </w:pPr>
            <w:r w:rsidRPr="007138EF">
              <w:rPr>
                <w:sz w:val="24"/>
                <w:szCs w:val="24"/>
                <w:lang w:val="kk-KZ"/>
              </w:rPr>
              <w:t>Қауіпсіздік ережесі. Ойын ережелері.</w:t>
            </w: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495EEF">
            <w:pPr>
              <w:spacing w:line="240" w:lineRule="auto"/>
              <w:contextualSpacing/>
              <w:rPr>
                <w:sz w:val="24"/>
                <w:szCs w:val="24"/>
                <w:lang w:val="kk-KZ"/>
              </w:rPr>
            </w:pPr>
          </w:p>
        </w:tc>
        <w:tc>
          <w:tcPr>
            <w:tcW w:w="2835" w:type="dxa"/>
            <w:tcMar>
              <w:top w:w="15" w:type="dxa"/>
              <w:left w:w="15" w:type="dxa"/>
              <w:bottom w:w="15" w:type="dxa"/>
              <w:right w:w="15" w:type="dxa"/>
            </w:tcMar>
          </w:tcPr>
          <w:p w:rsidR="003F6E68" w:rsidRPr="007138EF" w:rsidRDefault="003F6E68" w:rsidP="00495EEF">
            <w:pPr>
              <w:spacing w:line="240" w:lineRule="auto"/>
              <w:contextualSpacing/>
              <w:rPr>
                <w:sz w:val="24"/>
                <w:szCs w:val="24"/>
                <w:lang w:val="kk-KZ"/>
              </w:rPr>
            </w:pPr>
            <w:r w:rsidRPr="007138EF">
              <w:rPr>
                <w:sz w:val="24"/>
                <w:szCs w:val="24"/>
                <w:lang w:val="kk-KZ"/>
              </w:rPr>
              <w:t>1. Дене шынықтыру сабақтарында ұлттық спорт түрлеріне қатысты қауіпсіздік ережелерін білу.</w:t>
            </w:r>
          </w:p>
        </w:tc>
        <w:tc>
          <w:tcPr>
            <w:tcW w:w="2976" w:type="dxa"/>
            <w:tcMar>
              <w:top w:w="15" w:type="dxa"/>
              <w:left w:w="15" w:type="dxa"/>
              <w:bottom w:w="15" w:type="dxa"/>
              <w:right w:w="15" w:type="dxa"/>
            </w:tcMar>
          </w:tcPr>
          <w:p w:rsidR="003F6E68" w:rsidRPr="007138EF" w:rsidRDefault="003F6E68" w:rsidP="003F6E68">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Дене шынықтыру сабағында ұлттық спорт түрлері бойынша қауіпсіздік техникасы ережелерін түсіндіреді; </w:t>
            </w:r>
          </w:p>
          <w:p w:rsidR="003F6E68" w:rsidRPr="007138EF" w:rsidRDefault="003F6E68" w:rsidP="003F6E68">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Ұлттық спорт түрлері бойынша қауіпсіздік техникасының талаптарын және спорт залдарында жүріс-тұрыс қағидаларын орындайды; </w:t>
            </w:r>
          </w:p>
          <w:p w:rsidR="003F6E68" w:rsidRPr="007138EF" w:rsidRDefault="003F6E68" w:rsidP="003F6E68">
            <w:pPr>
              <w:tabs>
                <w:tab w:val="left" w:pos="160"/>
                <w:tab w:val="left" w:pos="301"/>
              </w:tabs>
              <w:spacing w:line="240" w:lineRule="auto"/>
              <w:contextualSpacing/>
              <w:rPr>
                <w:color w:val="000000"/>
                <w:sz w:val="24"/>
                <w:szCs w:val="24"/>
                <w:lang w:val="kk-KZ"/>
              </w:rPr>
            </w:pPr>
            <w:r w:rsidRPr="007138EF">
              <w:rPr>
                <w:color w:val="000000"/>
                <w:sz w:val="24"/>
                <w:szCs w:val="24"/>
                <w:lang w:val="kk-KZ"/>
              </w:rPr>
              <w:t>3. Оқу ойындарын өткізу кезінде гигиеналық ережелерді сақтайды</w:t>
            </w:r>
          </w:p>
        </w:tc>
        <w:tc>
          <w:tcPr>
            <w:tcW w:w="993" w:type="dxa"/>
            <w:tcMar>
              <w:top w:w="15" w:type="dxa"/>
              <w:left w:w="15" w:type="dxa"/>
              <w:bottom w:w="15" w:type="dxa"/>
              <w:right w:w="15" w:type="dxa"/>
            </w:tcMar>
            <w:vAlign w:val="center"/>
          </w:tcPr>
          <w:p w:rsidR="003F6E68" w:rsidRPr="007138EF" w:rsidRDefault="003F6E68" w:rsidP="003F6E68">
            <w:pPr>
              <w:spacing w:after="0" w:line="240" w:lineRule="auto"/>
              <w:jc w:val="center"/>
              <w:rPr>
                <w:sz w:val="24"/>
                <w:szCs w:val="24"/>
                <w:lang w:val="kk-KZ"/>
              </w:rPr>
            </w:pPr>
            <w:r w:rsidRPr="007138EF">
              <w:rPr>
                <w:sz w:val="24"/>
                <w:szCs w:val="24"/>
                <w:lang w:val="kk-KZ"/>
              </w:rPr>
              <w:t>2</w:t>
            </w:r>
          </w:p>
          <w:p w:rsidR="003F6E68" w:rsidRPr="007138EF" w:rsidRDefault="003F6E68"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6E68" w:rsidRPr="007138EF" w:rsidRDefault="003F6E68"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6E68"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6E68" w:rsidRPr="007138EF" w:rsidRDefault="003F6E68" w:rsidP="00495EEF">
            <w:pPr>
              <w:spacing w:after="0" w:line="240" w:lineRule="auto"/>
              <w:rPr>
                <w:sz w:val="24"/>
                <w:szCs w:val="24"/>
                <w:lang w:val="kk-KZ"/>
              </w:rPr>
            </w:pPr>
          </w:p>
        </w:tc>
      </w:tr>
      <w:tr w:rsidR="003F0F14" w:rsidRPr="00495EEF" w:rsidTr="00767D90">
        <w:trPr>
          <w:trHeight w:val="2727"/>
        </w:trPr>
        <w:tc>
          <w:tcPr>
            <w:tcW w:w="709" w:type="dxa"/>
            <w:tcMar>
              <w:top w:w="15" w:type="dxa"/>
              <w:left w:w="15" w:type="dxa"/>
              <w:bottom w:w="15" w:type="dxa"/>
              <w:right w:w="15" w:type="dxa"/>
            </w:tcMar>
            <w:vAlign w:val="center"/>
          </w:tcPr>
          <w:p w:rsidR="00311DED" w:rsidRDefault="00311DED" w:rsidP="00495EEF">
            <w:pPr>
              <w:spacing w:after="0" w:line="240" w:lineRule="auto"/>
              <w:ind w:left="20"/>
              <w:jc w:val="center"/>
              <w:rPr>
                <w:color w:val="000000"/>
                <w:sz w:val="24"/>
                <w:szCs w:val="24"/>
                <w:lang w:val="kk-KZ"/>
              </w:rPr>
            </w:pPr>
            <w:r w:rsidRPr="00495EEF">
              <w:rPr>
                <w:color w:val="000000"/>
                <w:sz w:val="24"/>
                <w:szCs w:val="24"/>
                <w:lang w:val="kk-KZ"/>
              </w:rPr>
              <w:t>51</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3F0F14" w:rsidRPr="00495EEF" w:rsidRDefault="003F0F14"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2</w:t>
            </w:r>
          </w:p>
          <w:p w:rsidR="003F0F14" w:rsidRPr="007138EF" w:rsidRDefault="00311DED" w:rsidP="00495EEF">
            <w:pPr>
              <w:spacing w:line="240" w:lineRule="auto"/>
              <w:contextualSpacing/>
              <w:rPr>
                <w:sz w:val="24"/>
                <w:szCs w:val="24"/>
                <w:lang w:val="kk-KZ"/>
              </w:rPr>
            </w:pPr>
            <w:r w:rsidRPr="007138EF">
              <w:rPr>
                <w:sz w:val="24"/>
                <w:szCs w:val="24"/>
                <w:lang w:val="kk-KZ"/>
              </w:rPr>
              <w:t>Шабуылдың техникалық және тактикалық әрекеттері.</w:t>
            </w: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311DED" w:rsidP="00495EEF">
            <w:pPr>
              <w:spacing w:line="240" w:lineRule="auto"/>
              <w:contextualSpacing/>
              <w:rPr>
                <w:color w:val="000000"/>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Ұлттық спорт түрлерінен (тоғыз құмалақ, асық ату) ойын ережелерін түсіндіреді;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Ұлттық спорт түрлерінің тарихы мен даму кезеңдерін </w:t>
            </w:r>
            <w:r w:rsidRPr="007138EF">
              <w:rPr>
                <w:color w:val="000000"/>
                <w:sz w:val="24"/>
                <w:szCs w:val="24"/>
                <w:shd w:val="clear" w:color="auto" w:fill="FFFF00"/>
                <w:lang w:val="kk-KZ"/>
              </w:rPr>
              <w:t>ашады</w:t>
            </w:r>
            <w:r w:rsidRPr="007138EF">
              <w:rPr>
                <w:color w:val="000000"/>
                <w:sz w:val="24"/>
                <w:szCs w:val="24"/>
                <w:lang w:val="kk-KZ"/>
              </w:rPr>
              <w:t xml:space="preserve">; </w:t>
            </w:r>
          </w:p>
          <w:p w:rsidR="003F0F14" w:rsidRPr="007138EF" w:rsidRDefault="00311DED"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3. Ұлттық спорт түрлеріндегі қателіктерді түсіндіре алады. </w:t>
            </w:r>
          </w:p>
        </w:tc>
        <w:tc>
          <w:tcPr>
            <w:tcW w:w="993"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52</w:t>
            </w: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3</w:t>
            </w:r>
          </w:p>
          <w:p w:rsidR="00A619F5" w:rsidRPr="007138EF" w:rsidRDefault="00311DED" w:rsidP="00495EEF">
            <w:pPr>
              <w:spacing w:line="240" w:lineRule="auto"/>
              <w:contextualSpacing/>
              <w:rPr>
                <w:sz w:val="24"/>
                <w:szCs w:val="24"/>
                <w:lang w:val="kk-KZ"/>
              </w:rPr>
            </w:pPr>
            <w:r w:rsidRPr="007138EF">
              <w:rPr>
                <w:sz w:val="24"/>
                <w:szCs w:val="24"/>
                <w:lang w:val="kk-KZ"/>
              </w:rPr>
              <w:t>Қорғаудың техникалық және тактикалық әрекеттері.</w:t>
            </w: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A619F5" w:rsidRPr="007138EF" w:rsidRDefault="00311DED" w:rsidP="00495EEF">
            <w:pPr>
              <w:spacing w:after="0" w:line="240" w:lineRule="auto"/>
              <w:contextualSpacing/>
              <w:rPr>
                <w:sz w:val="24"/>
                <w:szCs w:val="24"/>
                <w:lang w:val="kk-KZ"/>
              </w:rPr>
            </w:pPr>
            <w:r w:rsidRPr="007138EF">
              <w:rPr>
                <w:color w:val="000000"/>
                <w:sz w:val="24"/>
                <w:szCs w:val="24"/>
                <w:lang w:val="kk-KZ"/>
              </w:rPr>
              <w:t xml:space="preserve">Сабақта ойын жағдайында ұлттық спорт түрлерінде алған дағдыларын </w:t>
            </w:r>
            <w:r w:rsidRPr="007138EF">
              <w:rPr>
                <w:color w:val="000000"/>
                <w:sz w:val="24"/>
                <w:szCs w:val="24"/>
                <w:lang w:val="kk-KZ"/>
              </w:rPr>
              <w:lastRenderedPageBreak/>
              <w:t>қөрсетеді.</w:t>
            </w:r>
          </w:p>
        </w:tc>
        <w:tc>
          <w:tcPr>
            <w:tcW w:w="993" w:type="dxa"/>
            <w:tcMar>
              <w:top w:w="15" w:type="dxa"/>
              <w:left w:w="15" w:type="dxa"/>
              <w:bottom w:w="15" w:type="dxa"/>
              <w:right w:w="15" w:type="dxa"/>
            </w:tcMar>
            <w:vAlign w:val="center"/>
          </w:tcPr>
          <w:p w:rsidR="00767D90" w:rsidRPr="007138EF" w:rsidRDefault="00767D90" w:rsidP="00495EEF">
            <w:pPr>
              <w:spacing w:after="0" w:line="240" w:lineRule="auto"/>
              <w:jc w:val="center"/>
              <w:rPr>
                <w:sz w:val="24"/>
                <w:szCs w:val="24"/>
                <w:lang w:val="kk-KZ"/>
              </w:rPr>
            </w:pPr>
          </w:p>
          <w:p w:rsidR="00A619F5" w:rsidRPr="007138EF" w:rsidRDefault="00311DED"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lastRenderedPageBreak/>
              <w:t>53</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4</w:t>
            </w:r>
          </w:p>
          <w:p w:rsidR="00A619F5" w:rsidRPr="007138EF" w:rsidRDefault="00311DED" w:rsidP="00495EEF">
            <w:pPr>
              <w:spacing w:line="240" w:lineRule="auto"/>
              <w:contextualSpacing/>
              <w:rPr>
                <w:sz w:val="24"/>
                <w:szCs w:val="24"/>
                <w:lang w:val="kk-KZ"/>
              </w:rPr>
            </w:pPr>
            <w:r w:rsidRPr="007138EF">
              <w:rPr>
                <w:sz w:val="24"/>
                <w:szCs w:val="24"/>
                <w:lang w:val="kk-KZ"/>
              </w:rPr>
              <w:t xml:space="preserve"> Асық ату. Ойын ережелері.</w:t>
            </w: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p w:rsidR="00A619F5" w:rsidRPr="007138EF" w:rsidRDefault="00311DED" w:rsidP="00495EEF">
            <w:pPr>
              <w:spacing w:after="0" w:line="240" w:lineRule="auto"/>
              <w:contextualSpacing/>
              <w:rPr>
                <w:sz w:val="24"/>
                <w:szCs w:val="24"/>
                <w:lang w:val="kk-KZ"/>
              </w:rPr>
            </w:pPr>
            <w:r w:rsidRPr="007138EF">
              <w:rPr>
                <w:color w:val="000000"/>
                <w:sz w:val="24"/>
                <w:szCs w:val="24"/>
                <w:lang w:val="kk-KZ"/>
              </w:rPr>
              <w:t>3. Сабақта ойын жағдайында ұлттық спорт түрлерінде алған дағдыларын қөрсетеді.</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54</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5</w:t>
            </w:r>
          </w:p>
          <w:p w:rsidR="00A619F5" w:rsidRPr="007138EF" w:rsidRDefault="00311DED" w:rsidP="00495EEF">
            <w:pPr>
              <w:spacing w:line="240" w:lineRule="auto"/>
              <w:contextualSpacing/>
              <w:rPr>
                <w:sz w:val="24"/>
                <w:szCs w:val="24"/>
                <w:lang w:val="kk-KZ"/>
              </w:rPr>
            </w:pPr>
            <w:r w:rsidRPr="007138EF">
              <w:rPr>
                <w:sz w:val="24"/>
                <w:szCs w:val="24"/>
                <w:lang w:val="kk-KZ"/>
              </w:rPr>
              <w:t>Шабуылдың техникалық және тактикалық әрекеттері.</w:t>
            </w: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t>Ұлттық ойынының техникалық және тактикалық әрекеттерді орындау.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p w:rsidR="00A619F5" w:rsidRPr="007138EF" w:rsidRDefault="00311DED" w:rsidP="00495EEF">
            <w:pPr>
              <w:spacing w:after="0" w:line="240" w:lineRule="auto"/>
              <w:contextualSpacing/>
              <w:rPr>
                <w:sz w:val="24"/>
                <w:szCs w:val="24"/>
                <w:lang w:val="kk-KZ"/>
              </w:rPr>
            </w:pPr>
            <w:r w:rsidRPr="007138EF">
              <w:rPr>
                <w:color w:val="000000"/>
                <w:sz w:val="24"/>
                <w:szCs w:val="24"/>
                <w:lang w:val="kk-KZ"/>
              </w:rPr>
              <w:t>3. Сабақта ойын жағдайында ұлттық спорт түрлерінде алған дағдыларын қөрсетеді.</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55</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6</w:t>
            </w:r>
          </w:p>
          <w:p w:rsidR="00A619F5"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Техникалық және тактикалық әрекеттер.</w:t>
            </w:r>
          </w:p>
          <w:p w:rsidR="00311DED"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311DED"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311DED"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A619F5"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56</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lastRenderedPageBreak/>
              <w:t>Тақырып: 7</w:t>
            </w:r>
          </w:p>
          <w:p w:rsidR="00A619F5" w:rsidRPr="007138EF" w:rsidRDefault="00311DED" w:rsidP="00495EEF">
            <w:pPr>
              <w:spacing w:line="240" w:lineRule="auto"/>
              <w:contextualSpacing/>
              <w:rPr>
                <w:sz w:val="24"/>
                <w:szCs w:val="24"/>
                <w:lang w:val="kk-KZ"/>
              </w:rPr>
            </w:pPr>
            <w:r w:rsidRPr="007138EF">
              <w:rPr>
                <w:sz w:val="24"/>
                <w:szCs w:val="24"/>
                <w:lang w:val="kk-KZ"/>
              </w:rPr>
              <w:t>Қозғалмалы ойындарындағы ұлттық ойын элементтері.</w:t>
            </w: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lastRenderedPageBreak/>
              <w:t xml:space="preserve">Ұлттық ойынының техникалық және тактикалық әрекеттерді орындау. </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p w:rsidR="00A619F5" w:rsidRPr="007138EF" w:rsidRDefault="00311DED" w:rsidP="00495EEF">
            <w:pPr>
              <w:spacing w:after="0" w:line="240" w:lineRule="auto"/>
              <w:contextualSpacing/>
              <w:rPr>
                <w:sz w:val="24"/>
                <w:szCs w:val="24"/>
                <w:lang w:val="kk-KZ"/>
              </w:rPr>
            </w:pPr>
            <w:r w:rsidRPr="007138EF">
              <w:rPr>
                <w:color w:val="000000"/>
                <w:sz w:val="24"/>
                <w:szCs w:val="24"/>
                <w:lang w:val="kk-KZ"/>
              </w:rPr>
              <w:lastRenderedPageBreak/>
              <w:t>3. Сабақта ойын жағдайында ұлттық спорт түрлерінде алған дағдыларын қөрсетеді.</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767D90" w:rsidRPr="00495EEF" w:rsidTr="008F6E03">
        <w:trPr>
          <w:trHeight w:val="30"/>
        </w:trPr>
        <w:tc>
          <w:tcPr>
            <w:tcW w:w="14884" w:type="dxa"/>
            <w:gridSpan w:val="8"/>
            <w:tcMar>
              <w:top w:w="15" w:type="dxa"/>
              <w:left w:w="15" w:type="dxa"/>
              <w:bottom w:w="15" w:type="dxa"/>
              <w:right w:w="15" w:type="dxa"/>
            </w:tcMar>
            <w:vAlign w:val="center"/>
          </w:tcPr>
          <w:p w:rsidR="00767D90" w:rsidRPr="007138EF" w:rsidRDefault="00767D90" w:rsidP="00767D90">
            <w:pPr>
              <w:spacing w:after="0" w:line="240" w:lineRule="auto"/>
              <w:rPr>
                <w:sz w:val="24"/>
                <w:szCs w:val="24"/>
                <w:lang w:val="kk-KZ"/>
              </w:rPr>
            </w:pPr>
            <w:r w:rsidRPr="007138EF">
              <w:rPr>
                <w:sz w:val="24"/>
                <w:szCs w:val="24"/>
                <w:lang w:val="kk-KZ"/>
              </w:rPr>
              <w:lastRenderedPageBreak/>
              <w:t>5 Бөлімше.  Қысқы спорт түрлері</w:t>
            </w:r>
          </w:p>
        </w:tc>
      </w:tr>
      <w:tr w:rsidR="004A1B0A" w:rsidRPr="00495EEF" w:rsidTr="009439D5">
        <w:trPr>
          <w:trHeight w:val="30"/>
        </w:trPr>
        <w:tc>
          <w:tcPr>
            <w:tcW w:w="709" w:type="dxa"/>
            <w:tcMar>
              <w:top w:w="15" w:type="dxa"/>
              <w:left w:w="15" w:type="dxa"/>
              <w:bottom w:w="15" w:type="dxa"/>
              <w:right w:w="15" w:type="dxa"/>
            </w:tcMar>
            <w:vAlign w:val="center"/>
          </w:tcPr>
          <w:p w:rsidR="004A1B0A" w:rsidRDefault="004A1B0A" w:rsidP="004A1B0A">
            <w:pPr>
              <w:spacing w:after="0" w:line="240" w:lineRule="auto"/>
              <w:ind w:left="20"/>
              <w:jc w:val="center"/>
              <w:rPr>
                <w:color w:val="000000"/>
                <w:sz w:val="24"/>
                <w:szCs w:val="24"/>
                <w:lang w:val="kk-KZ"/>
              </w:rPr>
            </w:pPr>
            <w:r w:rsidRPr="00495EEF">
              <w:rPr>
                <w:color w:val="000000"/>
                <w:sz w:val="24"/>
                <w:szCs w:val="24"/>
                <w:lang w:val="kk-KZ"/>
              </w:rPr>
              <w:t>57</w:t>
            </w: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Pr="00495EEF" w:rsidRDefault="004A1B0A" w:rsidP="004A1B0A">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4A1B0A" w:rsidRPr="007138EF" w:rsidRDefault="004A1B0A" w:rsidP="004A1B0A">
            <w:pPr>
              <w:spacing w:line="240" w:lineRule="auto"/>
              <w:contextualSpacing/>
              <w:rPr>
                <w:sz w:val="24"/>
                <w:szCs w:val="24"/>
                <w:lang w:val="kk-KZ"/>
              </w:rPr>
            </w:pPr>
            <w:r w:rsidRPr="007138EF">
              <w:rPr>
                <w:sz w:val="24"/>
                <w:szCs w:val="24"/>
                <w:lang w:val="kk-KZ"/>
              </w:rPr>
              <w:t>Тақырып:  1</w:t>
            </w:r>
          </w:p>
          <w:p w:rsidR="004A1B0A" w:rsidRPr="007138EF" w:rsidRDefault="004A1B0A" w:rsidP="004A1B0A">
            <w:pPr>
              <w:spacing w:line="240" w:lineRule="auto"/>
              <w:contextualSpacing/>
              <w:rPr>
                <w:sz w:val="24"/>
                <w:szCs w:val="24"/>
                <w:lang w:val="kk-KZ"/>
              </w:rPr>
            </w:pPr>
            <w:r w:rsidRPr="007138EF">
              <w:rPr>
                <w:sz w:val="24"/>
                <w:szCs w:val="24"/>
                <w:lang w:val="kk-KZ"/>
              </w:rPr>
              <w:t xml:space="preserve">Шаңғы спорты. Қауіпсіздік ережесі. Бір мезгілді екі адымды жүріс. </w:t>
            </w: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tc>
        <w:tc>
          <w:tcPr>
            <w:tcW w:w="2835" w:type="dxa"/>
            <w:tcMar>
              <w:top w:w="15" w:type="dxa"/>
              <w:left w:w="15" w:type="dxa"/>
              <w:bottom w:w="15" w:type="dxa"/>
              <w:right w:w="15" w:type="dxa"/>
            </w:tcMar>
          </w:tcPr>
          <w:p w:rsidR="004A1B0A" w:rsidRPr="007138EF" w:rsidRDefault="004A1B0A" w:rsidP="00495EEF">
            <w:pPr>
              <w:spacing w:line="240" w:lineRule="auto"/>
              <w:contextualSpacing/>
              <w:rPr>
                <w:sz w:val="24"/>
                <w:szCs w:val="24"/>
                <w:lang w:val="kk-KZ"/>
              </w:rPr>
            </w:pPr>
            <w:r w:rsidRPr="007138EF">
              <w:rPr>
                <w:sz w:val="24"/>
                <w:szCs w:val="24"/>
                <w:lang w:val="kk-KZ"/>
              </w:rPr>
              <w:t>1. Дене шынықтыру сабақтарында шаңғымен сырғанау және конькимен сырғанау кезіндегі қауіпсіздік шараларын білу.</w:t>
            </w:r>
          </w:p>
        </w:tc>
        <w:tc>
          <w:tcPr>
            <w:tcW w:w="2976" w:type="dxa"/>
            <w:tcMar>
              <w:top w:w="15" w:type="dxa"/>
              <w:left w:w="15" w:type="dxa"/>
              <w:bottom w:w="15" w:type="dxa"/>
              <w:right w:w="15" w:type="dxa"/>
            </w:tcMar>
          </w:tcPr>
          <w:p w:rsidR="004A1B0A" w:rsidRPr="007138EF" w:rsidRDefault="004A1B0A"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Дене шынықтыру сабақтарында қысқы спорт түрлері бойынша қауіпсіздік техникасы ережелерін түсіндіреді; </w:t>
            </w:r>
          </w:p>
          <w:p w:rsidR="004A1B0A" w:rsidRPr="007138EF" w:rsidRDefault="004A1B0A"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Қысқы спорт түрлері бойынша қауіпсіздік техникасының талаптарын және спорт залдарында және көшеде өзін-өзі ұстау ережелерін орындайды; </w:t>
            </w:r>
          </w:p>
          <w:p w:rsidR="004A1B0A" w:rsidRPr="007138EF" w:rsidRDefault="004A1B0A"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3. Сабақ өткізу кезінде гигиеналық ережелерді сақтайды.</w:t>
            </w:r>
          </w:p>
        </w:tc>
        <w:tc>
          <w:tcPr>
            <w:tcW w:w="993" w:type="dxa"/>
            <w:tcMar>
              <w:top w:w="15" w:type="dxa"/>
              <w:left w:w="15" w:type="dxa"/>
              <w:bottom w:w="15" w:type="dxa"/>
              <w:right w:w="15" w:type="dxa"/>
            </w:tcMar>
            <w:vAlign w:val="center"/>
          </w:tcPr>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767D90" w:rsidP="00495EEF">
            <w:pPr>
              <w:spacing w:after="0" w:line="240" w:lineRule="auto"/>
              <w:jc w:val="center"/>
              <w:rPr>
                <w:sz w:val="24"/>
                <w:szCs w:val="24"/>
                <w:lang w:val="kk-KZ"/>
              </w:rPr>
            </w:pPr>
            <w:r w:rsidRPr="007138EF">
              <w:rPr>
                <w:sz w:val="24"/>
                <w:szCs w:val="24"/>
                <w:lang w:val="kk-KZ"/>
              </w:rPr>
              <w:t>2</w:t>
            </w: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4A1B0A" w:rsidRPr="007138EF" w:rsidRDefault="004A1B0A"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4A1B0A"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4A1B0A" w:rsidRPr="007138EF" w:rsidRDefault="004A1B0A" w:rsidP="00495EEF">
            <w:pPr>
              <w:spacing w:after="0" w:line="240" w:lineRule="auto"/>
              <w:jc w:val="center"/>
              <w:rPr>
                <w:sz w:val="24"/>
                <w:szCs w:val="24"/>
                <w:lang w:val="kk-KZ"/>
              </w:rPr>
            </w:pPr>
          </w:p>
        </w:tc>
      </w:tr>
      <w:tr w:rsidR="00A619F5" w:rsidRPr="00495EEF" w:rsidTr="0097231B">
        <w:trPr>
          <w:trHeight w:val="1623"/>
        </w:trPr>
        <w:tc>
          <w:tcPr>
            <w:tcW w:w="709" w:type="dxa"/>
            <w:tcMar>
              <w:top w:w="15" w:type="dxa"/>
              <w:left w:w="15" w:type="dxa"/>
              <w:bottom w:w="15" w:type="dxa"/>
              <w:right w:w="15" w:type="dxa"/>
            </w:tcMar>
            <w:vAlign w:val="center"/>
          </w:tcPr>
          <w:p w:rsidR="0097231B" w:rsidRPr="00495EEF" w:rsidRDefault="0097231B" w:rsidP="00495EEF">
            <w:pPr>
              <w:spacing w:after="0" w:line="240" w:lineRule="auto"/>
              <w:ind w:left="20"/>
              <w:jc w:val="center"/>
              <w:rPr>
                <w:color w:val="000000"/>
                <w:sz w:val="24"/>
                <w:szCs w:val="24"/>
                <w:lang w:val="kk-KZ"/>
              </w:rPr>
            </w:pPr>
            <w:r w:rsidRPr="00495EEF">
              <w:rPr>
                <w:color w:val="000000"/>
                <w:sz w:val="24"/>
                <w:szCs w:val="24"/>
                <w:lang w:val="kk-KZ"/>
              </w:rPr>
              <w:t>58</w:t>
            </w: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2</w:t>
            </w:r>
          </w:p>
          <w:p w:rsidR="00A619F5" w:rsidRPr="007138EF" w:rsidRDefault="0097231B" w:rsidP="00495EEF">
            <w:pPr>
              <w:spacing w:line="240" w:lineRule="auto"/>
              <w:contextualSpacing/>
              <w:rPr>
                <w:sz w:val="24"/>
                <w:szCs w:val="24"/>
                <w:lang w:val="kk-KZ"/>
              </w:rPr>
            </w:pPr>
            <w:r w:rsidRPr="007138EF">
              <w:rPr>
                <w:sz w:val="24"/>
                <w:szCs w:val="24"/>
                <w:lang w:val="kk-KZ"/>
              </w:rPr>
              <w:t xml:space="preserve">Жартылай шырша әдісі. </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97231B" w:rsidP="00495EEF">
            <w:pPr>
              <w:spacing w:line="240" w:lineRule="auto"/>
              <w:contextualSpacing/>
              <w:rPr>
                <w:sz w:val="24"/>
                <w:szCs w:val="24"/>
                <w:lang w:val="kk-KZ"/>
              </w:rPr>
            </w:pPr>
            <w:r w:rsidRPr="007138EF">
              <w:rPr>
                <w:sz w:val="24"/>
                <w:szCs w:val="24"/>
                <w:lang w:val="kk-KZ"/>
              </w:rPr>
              <w:t xml:space="preserve"> Шаңғымен сырғанау техникасын білу.</w:t>
            </w:r>
          </w:p>
        </w:tc>
        <w:tc>
          <w:tcPr>
            <w:tcW w:w="2976" w:type="dxa"/>
            <w:tcMar>
              <w:top w:w="15" w:type="dxa"/>
              <w:left w:w="15" w:type="dxa"/>
              <w:bottom w:w="15" w:type="dxa"/>
              <w:right w:w="15" w:type="dxa"/>
            </w:tcMar>
          </w:tcPr>
          <w:p w:rsidR="00A619F5"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1. Шаңғымен жүру техникасын ажыратады: конькимен, еденмен конькимен жүру, көлденең және бір мезгілде конькимен жүру;</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97231B" w:rsidRPr="007138EF" w:rsidRDefault="0097231B" w:rsidP="00495EEF">
            <w:pPr>
              <w:spacing w:after="0" w:line="240" w:lineRule="auto"/>
              <w:jc w:val="center"/>
              <w:rPr>
                <w:sz w:val="24"/>
                <w:szCs w:val="24"/>
                <w:lang w:val="kk-KZ"/>
              </w:rPr>
            </w:pPr>
          </w:p>
          <w:p w:rsidR="0097231B" w:rsidRPr="007138EF" w:rsidRDefault="0097231B" w:rsidP="00495EEF">
            <w:pPr>
              <w:spacing w:after="0" w:line="240" w:lineRule="auto"/>
              <w:jc w:val="center"/>
              <w:rPr>
                <w:sz w:val="24"/>
                <w:szCs w:val="24"/>
                <w:lang w:val="kk-KZ"/>
              </w:rPr>
            </w:pPr>
          </w:p>
          <w:p w:rsidR="0097231B" w:rsidRPr="007138EF" w:rsidRDefault="00767D90" w:rsidP="00495EEF">
            <w:pPr>
              <w:spacing w:after="0" w:line="240" w:lineRule="auto"/>
              <w:jc w:val="center"/>
              <w:rPr>
                <w:sz w:val="24"/>
                <w:szCs w:val="24"/>
                <w:lang w:val="kk-KZ"/>
              </w:rPr>
            </w:pPr>
            <w:r w:rsidRPr="007138EF">
              <w:rPr>
                <w:sz w:val="24"/>
                <w:szCs w:val="24"/>
                <w:lang w:val="kk-KZ"/>
              </w:rPr>
              <w:t>2</w:t>
            </w:r>
          </w:p>
          <w:p w:rsidR="0097231B" w:rsidRPr="007138EF" w:rsidRDefault="0097231B" w:rsidP="00495EEF">
            <w:pPr>
              <w:spacing w:after="0" w:line="240" w:lineRule="auto"/>
              <w:jc w:val="center"/>
              <w:rPr>
                <w:sz w:val="24"/>
                <w:szCs w:val="24"/>
                <w:lang w:val="kk-KZ"/>
              </w:rPr>
            </w:pPr>
          </w:p>
          <w:p w:rsidR="0097231B" w:rsidRPr="007138EF" w:rsidRDefault="0097231B" w:rsidP="00495EEF">
            <w:pPr>
              <w:spacing w:after="0" w:line="240" w:lineRule="auto"/>
              <w:jc w:val="center"/>
              <w:rPr>
                <w:sz w:val="24"/>
                <w:szCs w:val="24"/>
                <w:lang w:val="kk-KZ"/>
              </w:rPr>
            </w:pPr>
          </w:p>
          <w:p w:rsidR="0097231B" w:rsidRPr="007138EF" w:rsidRDefault="0097231B" w:rsidP="00495EEF">
            <w:pPr>
              <w:spacing w:after="0" w:line="240" w:lineRule="auto"/>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ind w:left="20"/>
              <w:jc w:val="center"/>
              <w:rPr>
                <w:color w:val="000000"/>
                <w:sz w:val="24"/>
                <w:szCs w:val="24"/>
                <w:lang w:val="kk-KZ"/>
              </w:rPr>
            </w:pPr>
            <w:r w:rsidRPr="00495EEF">
              <w:rPr>
                <w:color w:val="000000"/>
                <w:sz w:val="24"/>
                <w:szCs w:val="24"/>
                <w:lang w:val="kk-KZ"/>
              </w:rPr>
              <w:t>59</w:t>
            </w: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3</w:t>
            </w:r>
          </w:p>
          <w:p w:rsidR="00A619F5" w:rsidRPr="007138EF" w:rsidRDefault="0097231B" w:rsidP="00495EEF">
            <w:pPr>
              <w:spacing w:line="240" w:lineRule="auto"/>
              <w:contextualSpacing/>
              <w:rPr>
                <w:sz w:val="24"/>
                <w:szCs w:val="24"/>
                <w:lang w:val="kk-KZ"/>
              </w:rPr>
            </w:pPr>
            <w:r w:rsidRPr="007138EF">
              <w:rPr>
                <w:sz w:val="24"/>
                <w:szCs w:val="24"/>
                <w:lang w:val="kk-KZ"/>
              </w:rPr>
              <w:t xml:space="preserve">Қолмен итермеи шырша әдісі. </w:t>
            </w:r>
          </w:p>
        </w:tc>
        <w:tc>
          <w:tcPr>
            <w:tcW w:w="2835" w:type="dxa"/>
            <w:tcMar>
              <w:top w:w="15" w:type="dxa"/>
              <w:left w:w="15" w:type="dxa"/>
              <w:bottom w:w="15" w:type="dxa"/>
              <w:right w:w="15" w:type="dxa"/>
            </w:tcMar>
          </w:tcPr>
          <w:p w:rsidR="00A619F5" w:rsidRPr="007138EF" w:rsidRDefault="0097231B"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60</w:t>
            </w: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lastRenderedPageBreak/>
              <w:t>Тақырып: 4</w:t>
            </w:r>
          </w:p>
          <w:p w:rsidR="00A619F5" w:rsidRPr="007138EF" w:rsidRDefault="0097231B" w:rsidP="00495EEF">
            <w:pPr>
              <w:spacing w:line="240" w:lineRule="auto"/>
              <w:contextualSpacing/>
              <w:rPr>
                <w:sz w:val="24"/>
                <w:szCs w:val="24"/>
                <w:lang w:val="kk-KZ"/>
              </w:rPr>
            </w:pPr>
            <w:r w:rsidRPr="007138EF">
              <w:rPr>
                <w:sz w:val="24"/>
                <w:szCs w:val="24"/>
                <w:lang w:val="kk-KZ"/>
              </w:rPr>
              <w:lastRenderedPageBreak/>
              <w:t>Ауыспалы шырша әдісі.</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97231B" w:rsidP="00495EEF">
            <w:pPr>
              <w:spacing w:line="240" w:lineRule="auto"/>
              <w:contextualSpacing/>
              <w:rPr>
                <w:color w:val="000000"/>
                <w:sz w:val="24"/>
                <w:szCs w:val="24"/>
                <w:lang w:val="kk-KZ"/>
              </w:rPr>
            </w:pPr>
            <w:r w:rsidRPr="007138EF">
              <w:rPr>
                <w:sz w:val="24"/>
                <w:szCs w:val="24"/>
                <w:lang w:val="kk-KZ"/>
              </w:rPr>
              <w:lastRenderedPageBreak/>
              <w:t xml:space="preserve">Шаңғымен сырғанау </w:t>
            </w:r>
            <w:r w:rsidRPr="007138EF">
              <w:rPr>
                <w:sz w:val="24"/>
                <w:szCs w:val="24"/>
                <w:lang w:val="kk-KZ"/>
              </w:rPr>
              <w:lastRenderedPageBreak/>
              <w:t>техникасын білу.</w:t>
            </w:r>
          </w:p>
        </w:tc>
        <w:tc>
          <w:tcPr>
            <w:tcW w:w="2976" w:type="dxa"/>
            <w:tcMar>
              <w:top w:w="15" w:type="dxa"/>
              <w:left w:w="15" w:type="dxa"/>
              <w:bottom w:w="15" w:type="dxa"/>
              <w:right w:w="15" w:type="dxa"/>
            </w:tcMar>
          </w:tcPr>
          <w:p w:rsidR="00A619F5" w:rsidRPr="007138EF" w:rsidRDefault="0097231B" w:rsidP="00495EEF">
            <w:pPr>
              <w:spacing w:after="0" w:line="240" w:lineRule="auto"/>
              <w:contextualSpacing/>
              <w:rPr>
                <w:sz w:val="24"/>
                <w:szCs w:val="24"/>
                <w:lang w:val="kk-KZ"/>
              </w:rPr>
            </w:pPr>
            <w:r w:rsidRPr="007138EF">
              <w:rPr>
                <w:color w:val="000000"/>
                <w:sz w:val="24"/>
                <w:szCs w:val="24"/>
                <w:lang w:val="kk-KZ"/>
              </w:rPr>
              <w:lastRenderedPageBreak/>
              <w:t xml:space="preserve">1. Шаңғымен жүру </w:t>
            </w:r>
            <w:r w:rsidRPr="007138EF">
              <w:rPr>
                <w:color w:val="000000"/>
                <w:sz w:val="24"/>
                <w:szCs w:val="24"/>
                <w:lang w:val="kk-KZ"/>
              </w:rPr>
              <w:lastRenderedPageBreak/>
              <w:t>техникасын ажыратады: конькимен, еденмен конькимен жүру, көлденең және бір мезгілде конькимен жүру;</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lastRenderedPageBreak/>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lastRenderedPageBreak/>
              <w:t>61</w:t>
            </w: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5</w:t>
            </w:r>
          </w:p>
          <w:p w:rsidR="00A619F5" w:rsidRPr="007138EF" w:rsidRDefault="0097231B" w:rsidP="00495EEF">
            <w:pPr>
              <w:spacing w:line="240" w:lineRule="auto"/>
              <w:contextualSpacing/>
              <w:rPr>
                <w:sz w:val="24"/>
                <w:szCs w:val="24"/>
                <w:lang w:val="kk-KZ"/>
              </w:rPr>
            </w:pPr>
            <w:r w:rsidRPr="007138EF">
              <w:rPr>
                <w:sz w:val="24"/>
                <w:szCs w:val="24"/>
                <w:lang w:val="kk-KZ"/>
              </w:rPr>
              <w:t xml:space="preserve"> Бір мезгілді бір адымды шырша әдісі.</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97231B"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62</w:t>
            </w: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6</w:t>
            </w:r>
          </w:p>
          <w:p w:rsidR="00A619F5" w:rsidRPr="007138EF" w:rsidRDefault="0097231B" w:rsidP="00495EEF">
            <w:pPr>
              <w:spacing w:line="240" w:lineRule="auto"/>
              <w:contextualSpacing/>
              <w:rPr>
                <w:sz w:val="24"/>
                <w:szCs w:val="24"/>
                <w:lang w:val="kk-KZ"/>
              </w:rPr>
            </w:pPr>
            <w:r w:rsidRPr="007138EF">
              <w:rPr>
                <w:sz w:val="24"/>
                <w:szCs w:val="24"/>
                <w:lang w:val="kk-KZ"/>
              </w:rPr>
              <w:t>Коньки спорты.  Қауіпсіздік ережесі. Сырғанаудың негізгі әдістері.</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EE7B61">
        <w:trPr>
          <w:trHeight w:val="1392"/>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63</w:t>
            </w:r>
          </w:p>
          <w:p w:rsidR="0097231B" w:rsidRPr="00495EEF" w:rsidRDefault="0097231B" w:rsidP="00495EEF">
            <w:pPr>
              <w:spacing w:after="0" w:line="240" w:lineRule="auto"/>
              <w:jc w:val="center"/>
              <w:rPr>
                <w:color w:val="000000"/>
                <w:sz w:val="24"/>
                <w:szCs w:val="24"/>
                <w:lang w:val="kk-KZ"/>
              </w:rPr>
            </w:pPr>
          </w:p>
          <w:p w:rsidR="0097231B" w:rsidRDefault="0097231B" w:rsidP="00495EEF">
            <w:pPr>
              <w:spacing w:after="0" w:line="240" w:lineRule="auto"/>
              <w:jc w:val="center"/>
              <w:rPr>
                <w:color w:val="000000"/>
                <w:sz w:val="24"/>
                <w:szCs w:val="24"/>
                <w:lang w:val="kk-KZ"/>
              </w:rPr>
            </w:pPr>
          </w:p>
          <w:p w:rsidR="004A1B0A" w:rsidRPr="00495EEF" w:rsidRDefault="004A1B0A" w:rsidP="00495EEF">
            <w:pPr>
              <w:spacing w:after="0" w:line="240" w:lineRule="auto"/>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A619F5" w:rsidRPr="007138EF" w:rsidRDefault="0097231B" w:rsidP="00495EEF">
            <w:pPr>
              <w:spacing w:line="240" w:lineRule="auto"/>
              <w:contextualSpacing/>
              <w:rPr>
                <w:sz w:val="24"/>
                <w:szCs w:val="24"/>
                <w:lang w:val="kk-KZ"/>
              </w:rPr>
            </w:pPr>
            <w:r w:rsidRPr="007138EF">
              <w:rPr>
                <w:sz w:val="24"/>
                <w:szCs w:val="24"/>
                <w:lang w:val="kk-KZ"/>
              </w:rPr>
              <w:t>Тақырып: 7</w:t>
            </w:r>
            <w:r w:rsidR="00EE7B61" w:rsidRPr="007138EF">
              <w:rPr>
                <w:sz w:val="24"/>
                <w:szCs w:val="24"/>
                <w:lang w:val="kk-KZ"/>
              </w:rPr>
              <w:t>.</w:t>
            </w:r>
            <w:r w:rsidRPr="007138EF">
              <w:rPr>
                <w:sz w:val="24"/>
                <w:szCs w:val="24"/>
                <w:lang w:val="kk-KZ"/>
              </w:rPr>
              <w:t xml:space="preserve">Бұрылыстар. </w:t>
            </w:r>
          </w:p>
          <w:p w:rsidR="0097231B" w:rsidRPr="007138EF" w:rsidRDefault="0097231B"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 xml:space="preserve">1. Шаңғымен жүру техникасын ажыратады: конькимен, еденмен конькимен жүру, көлденең және бір мезгілде </w:t>
            </w:r>
            <w:r w:rsidR="00EE7B61" w:rsidRPr="007138EF">
              <w:rPr>
                <w:color w:val="000000"/>
                <w:sz w:val="24"/>
                <w:szCs w:val="24"/>
                <w:lang w:val="kk-KZ"/>
              </w:rPr>
              <w:t>конькимен жүру;</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EE7B61" w:rsidRPr="00EE7B61" w:rsidTr="009439D5">
        <w:trPr>
          <w:trHeight w:val="285"/>
        </w:trPr>
        <w:tc>
          <w:tcPr>
            <w:tcW w:w="709" w:type="dxa"/>
            <w:tcMar>
              <w:top w:w="15" w:type="dxa"/>
              <w:left w:w="15" w:type="dxa"/>
              <w:bottom w:w="15" w:type="dxa"/>
              <w:right w:w="15" w:type="dxa"/>
            </w:tcMar>
            <w:vAlign w:val="center"/>
          </w:tcPr>
          <w:p w:rsidR="00EE7B61" w:rsidRPr="00495EEF" w:rsidRDefault="00EE7B61" w:rsidP="00EE7B61">
            <w:pPr>
              <w:spacing w:after="20" w:line="240" w:lineRule="auto"/>
              <w:jc w:val="center"/>
              <w:rPr>
                <w:color w:val="000000"/>
                <w:sz w:val="24"/>
                <w:szCs w:val="24"/>
                <w:lang w:val="kk-KZ"/>
              </w:rPr>
            </w:pPr>
            <w:r>
              <w:rPr>
                <w:color w:val="000000"/>
                <w:sz w:val="24"/>
                <w:szCs w:val="24"/>
                <w:lang w:val="kk-KZ"/>
              </w:rPr>
              <w:t>64</w:t>
            </w:r>
          </w:p>
        </w:tc>
        <w:tc>
          <w:tcPr>
            <w:tcW w:w="3119" w:type="dxa"/>
            <w:tcMar>
              <w:top w:w="15" w:type="dxa"/>
              <w:left w:w="15" w:type="dxa"/>
              <w:bottom w:w="15" w:type="dxa"/>
              <w:right w:w="15" w:type="dxa"/>
            </w:tcMar>
            <w:vAlign w:val="center"/>
          </w:tcPr>
          <w:p w:rsidR="00EE7B61" w:rsidRPr="007138EF" w:rsidRDefault="00EE7B61" w:rsidP="00EE7B61">
            <w:pPr>
              <w:spacing w:line="240" w:lineRule="auto"/>
              <w:contextualSpacing/>
              <w:rPr>
                <w:sz w:val="24"/>
                <w:szCs w:val="24"/>
                <w:lang w:val="kk-KZ"/>
              </w:rPr>
            </w:pPr>
            <w:r w:rsidRPr="007138EF">
              <w:rPr>
                <w:sz w:val="24"/>
                <w:szCs w:val="24"/>
                <w:lang w:val="kk-KZ"/>
              </w:rPr>
              <w:t xml:space="preserve">Тақырып: 8.Тежеулер.  </w:t>
            </w:r>
          </w:p>
          <w:p w:rsidR="00EE7B61" w:rsidRPr="007138EF" w:rsidRDefault="00EE7B61" w:rsidP="00495EEF">
            <w:pPr>
              <w:spacing w:line="240" w:lineRule="auto"/>
              <w:contextualSpacing/>
              <w:rPr>
                <w:sz w:val="24"/>
                <w:szCs w:val="24"/>
                <w:lang w:val="kk-KZ"/>
              </w:rPr>
            </w:pPr>
          </w:p>
        </w:tc>
        <w:tc>
          <w:tcPr>
            <w:tcW w:w="2835" w:type="dxa"/>
            <w:tcMar>
              <w:top w:w="15" w:type="dxa"/>
              <w:left w:w="15" w:type="dxa"/>
              <w:bottom w:w="15" w:type="dxa"/>
              <w:right w:w="15" w:type="dxa"/>
            </w:tcMar>
          </w:tcPr>
          <w:p w:rsidR="00EE7B61" w:rsidRPr="007138EF" w:rsidRDefault="00EE7B61" w:rsidP="00495EEF">
            <w:pPr>
              <w:spacing w:line="240" w:lineRule="auto"/>
              <w:contextualSpacing/>
              <w:rPr>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EE7B61" w:rsidRPr="007138EF" w:rsidRDefault="00EE7B61" w:rsidP="00495EEF">
            <w:pPr>
              <w:spacing w:after="0" w:line="240" w:lineRule="auto"/>
              <w:contextualSpacing/>
              <w:rPr>
                <w:color w:val="000000"/>
                <w:sz w:val="24"/>
                <w:szCs w:val="24"/>
                <w:lang w:val="kk-KZ"/>
              </w:rPr>
            </w:pPr>
            <w:r w:rsidRPr="007138EF">
              <w:rPr>
                <w:color w:val="000000"/>
                <w:sz w:val="24"/>
                <w:szCs w:val="24"/>
                <w:lang w:val="kk-KZ"/>
              </w:rPr>
              <w:t>1. Шаңғымен жүру техникасын ажыратады: конькимен, еденмен конькимен жүру, көлденең және бір мезгілде конькимен жүру;</w:t>
            </w:r>
          </w:p>
        </w:tc>
        <w:tc>
          <w:tcPr>
            <w:tcW w:w="993"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EE7B61" w:rsidP="00495EEF">
            <w:pPr>
              <w:spacing w:after="0" w:line="240" w:lineRule="auto"/>
              <w:ind w:left="20"/>
              <w:jc w:val="center"/>
              <w:rPr>
                <w:color w:val="000000"/>
                <w:sz w:val="24"/>
                <w:szCs w:val="24"/>
                <w:lang w:val="kk-KZ"/>
              </w:rPr>
            </w:pPr>
            <w:r>
              <w:rPr>
                <w:color w:val="000000"/>
                <w:sz w:val="24"/>
                <w:szCs w:val="24"/>
                <w:lang w:val="kk-KZ"/>
              </w:rPr>
              <w:t>65</w:t>
            </w: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EE7B61" w:rsidP="00495EEF">
            <w:pPr>
              <w:spacing w:line="240" w:lineRule="auto"/>
              <w:contextualSpacing/>
              <w:rPr>
                <w:sz w:val="24"/>
                <w:szCs w:val="24"/>
                <w:lang w:val="kk-KZ"/>
              </w:rPr>
            </w:pPr>
            <w:r w:rsidRPr="007138EF">
              <w:rPr>
                <w:sz w:val="24"/>
                <w:szCs w:val="24"/>
                <w:lang w:val="kk-KZ"/>
              </w:rPr>
              <w:lastRenderedPageBreak/>
              <w:t>Тақырып: 9</w:t>
            </w:r>
          </w:p>
          <w:p w:rsidR="00A619F5" w:rsidRPr="007138EF" w:rsidRDefault="0097231B" w:rsidP="00495EEF">
            <w:pPr>
              <w:spacing w:line="240" w:lineRule="auto"/>
              <w:contextualSpacing/>
              <w:rPr>
                <w:sz w:val="24"/>
                <w:szCs w:val="24"/>
                <w:lang w:val="kk-KZ"/>
              </w:rPr>
            </w:pPr>
            <w:r w:rsidRPr="007138EF">
              <w:rPr>
                <w:sz w:val="24"/>
                <w:szCs w:val="24"/>
                <w:lang w:val="kk-KZ"/>
              </w:rPr>
              <w:lastRenderedPageBreak/>
              <w:t xml:space="preserve">Артқы жүріспен сырғанау. </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lastRenderedPageBreak/>
              <w:t xml:space="preserve">Шаңғымен сырғанау </w:t>
            </w:r>
            <w:r w:rsidRPr="007138EF">
              <w:rPr>
                <w:sz w:val="24"/>
                <w:szCs w:val="24"/>
                <w:lang w:val="kk-KZ"/>
              </w:rPr>
              <w:lastRenderedPageBreak/>
              <w:t>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lastRenderedPageBreak/>
              <w:t xml:space="preserve">1. Шаңғымен жүру </w:t>
            </w:r>
            <w:r w:rsidRPr="007138EF">
              <w:rPr>
                <w:color w:val="000000"/>
                <w:sz w:val="24"/>
                <w:szCs w:val="24"/>
                <w:lang w:val="kk-KZ"/>
              </w:rPr>
              <w:lastRenderedPageBreak/>
              <w:t xml:space="preserve">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lastRenderedPageBreak/>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A619F5" w:rsidRPr="00495EEF" w:rsidRDefault="00EE7B61" w:rsidP="00495EEF">
            <w:pPr>
              <w:spacing w:after="20" w:line="240" w:lineRule="auto"/>
              <w:jc w:val="center"/>
              <w:rPr>
                <w:color w:val="000000"/>
                <w:sz w:val="24"/>
                <w:szCs w:val="24"/>
                <w:lang w:val="kk-KZ"/>
              </w:rPr>
            </w:pPr>
            <w:r>
              <w:rPr>
                <w:color w:val="000000"/>
                <w:sz w:val="24"/>
                <w:szCs w:val="24"/>
                <w:lang w:val="kk-KZ"/>
              </w:rPr>
              <w:lastRenderedPageBreak/>
              <w:t>66</w:t>
            </w: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EE7B61" w:rsidP="00495EEF">
            <w:pPr>
              <w:spacing w:line="240" w:lineRule="auto"/>
              <w:contextualSpacing/>
              <w:rPr>
                <w:sz w:val="24"/>
                <w:szCs w:val="24"/>
                <w:lang w:val="kk-KZ"/>
              </w:rPr>
            </w:pPr>
            <w:r w:rsidRPr="007138EF">
              <w:rPr>
                <w:sz w:val="24"/>
                <w:szCs w:val="24"/>
                <w:lang w:val="kk-KZ"/>
              </w:rPr>
              <w:t>Тақырып: 10</w:t>
            </w:r>
          </w:p>
          <w:p w:rsidR="00A619F5"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Алаңды </w:t>
            </w:r>
            <w:r w:rsidRPr="007138EF">
              <w:rPr>
                <w:color w:val="222222"/>
                <w:sz w:val="24"/>
                <w:szCs w:val="24"/>
                <w:lang w:val="kk-KZ"/>
              </w:rPr>
              <w:t xml:space="preserve">бұрыла </w:t>
            </w:r>
            <w:r w:rsidRPr="007138EF">
              <w:rPr>
                <w:sz w:val="24"/>
                <w:szCs w:val="24"/>
                <w:lang w:val="kk-KZ"/>
              </w:rPr>
              <w:t>сырғанау.</w:t>
            </w: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767D90" w:rsidRPr="00495EEF" w:rsidTr="008F0FF0">
        <w:trPr>
          <w:trHeight w:val="30"/>
        </w:trPr>
        <w:tc>
          <w:tcPr>
            <w:tcW w:w="14884" w:type="dxa"/>
            <w:gridSpan w:val="8"/>
            <w:tcMar>
              <w:top w:w="15" w:type="dxa"/>
              <w:left w:w="15" w:type="dxa"/>
              <w:bottom w:w="15" w:type="dxa"/>
              <w:right w:w="15" w:type="dxa"/>
            </w:tcMar>
            <w:vAlign w:val="center"/>
          </w:tcPr>
          <w:p w:rsidR="00767D90" w:rsidRPr="007138EF" w:rsidRDefault="00767D90" w:rsidP="00767D90">
            <w:pPr>
              <w:spacing w:after="0" w:line="240" w:lineRule="auto"/>
              <w:rPr>
                <w:sz w:val="24"/>
                <w:szCs w:val="24"/>
                <w:lang w:val="kk-KZ"/>
              </w:rPr>
            </w:pPr>
            <w:r w:rsidRPr="007138EF">
              <w:rPr>
                <w:sz w:val="24"/>
                <w:szCs w:val="24"/>
                <w:lang w:val="kk-KZ"/>
              </w:rPr>
              <w:t xml:space="preserve">6 Бөлімше. Жүзу </w:t>
            </w:r>
          </w:p>
        </w:tc>
      </w:tr>
      <w:tr w:rsidR="003F0F14" w:rsidRPr="00495EEF" w:rsidTr="009439D5">
        <w:trPr>
          <w:trHeight w:val="30"/>
        </w:trPr>
        <w:tc>
          <w:tcPr>
            <w:tcW w:w="709" w:type="dxa"/>
            <w:tcMar>
              <w:top w:w="15" w:type="dxa"/>
              <w:left w:w="15" w:type="dxa"/>
              <w:bottom w:w="15" w:type="dxa"/>
              <w:right w:w="15" w:type="dxa"/>
            </w:tcMar>
            <w:vAlign w:val="center"/>
          </w:tcPr>
          <w:p w:rsidR="003F0F14" w:rsidRPr="00495EEF" w:rsidRDefault="00EE7B61" w:rsidP="00495EEF">
            <w:pPr>
              <w:spacing w:after="0" w:line="240" w:lineRule="auto"/>
              <w:jc w:val="center"/>
              <w:rPr>
                <w:sz w:val="24"/>
                <w:szCs w:val="24"/>
                <w:lang w:val="kk-KZ"/>
              </w:rPr>
            </w:pPr>
            <w:r>
              <w:rPr>
                <w:sz w:val="24"/>
                <w:szCs w:val="24"/>
                <w:lang w:val="kk-KZ"/>
              </w:rPr>
              <w:t>67</w:t>
            </w: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tc>
        <w:tc>
          <w:tcPr>
            <w:tcW w:w="3119" w:type="dxa"/>
            <w:tcMar>
              <w:top w:w="15" w:type="dxa"/>
              <w:left w:w="15" w:type="dxa"/>
              <w:bottom w:w="15" w:type="dxa"/>
              <w:right w:w="15" w:type="dxa"/>
            </w:tcMar>
            <w:vAlign w:val="center"/>
          </w:tcPr>
          <w:p w:rsidR="00495EEF" w:rsidRPr="007138EF" w:rsidRDefault="00495EEF" w:rsidP="00495EEF">
            <w:pPr>
              <w:spacing w:line="240" w:lineRule="auto"/>
              <w:contextualSpacing/>
              <w:rPr>
                <w:sz w:val="24"/>
                <w:szCs w:val="24"/>
                <w:lang w:val="kk-KZ"/>
              </w:rPr>
            </w:pPr>
            <w:r w:rsidRPr="007138EF">
              <w:rPr>
                <w:sz w:val="24"/>
                <w:szCs w:val="24"/>
                <w:lang w:val="kk-KZ"/>
              </w:rPr>
              <w:t>Тақырып:  1</w:t>
            </w:r>
          </w:p>
          <w:p w:rsidR="003F0F14" w:rsidRPr="007138EF" w:rsidRDefault="00495EEF" w:rsidP="00495EEF">
            <w:pPr>
              <w:spacing w:after="0" w:line="240" w:lineRule="auto"/>
              <w:contextualSpacing/>
              <w:rPr>
                <w:sz w:val="24"/>
                <w:szCs w:val="24"/>
                <w:lang w:val="kk-KZ"/>
              </w:rPr>
            </w:pPr>
            <w:r w:rsidRPr="007138EF">
              <w:rPr>
                <w:sz w:val="24"/>
                <w:szCs w:val="24"/>
                <w:lang w:val="kk-KZ"/>
              </w:rPr>
              <w:t>Жүзу. Қауіпсіздік ережесі. Жүзушінің құрғақта орындалатын арнайы жаттығулар</w:t>
            </w: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495EEF" w:rsidP="00495EEF">
            <w:pPr>
              <w:spacing w:line="240" w:lineRule="auto"/>
              <w:contextualSpacing/>
              <w:rPr>
                <w:sz w:val="24"/>
                <w:szCs w:val="24"/>
                <w:lang w:val="kk-KZ"/>
              </w:rPr>
            </w:pPr>
            <w:r w:rsidRPr="007138EF">
              <w:rPr>
                <w:sz w:val="24"/>
                <w:szCs w:val="24"/>
                <w:lang w:val="kk-KZ"/>
              </w:rPr>
              <w:t>1. Дене тәрбиесі сабақтарында бассейнде және құрғақта қауіпсіздік техникасын білу.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1. Дене шынықтыру сабақтарында бассейнде және құрлықта қауіпсіздік техникасы ережелерін тізімдейді;</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Дене шынықтыру сабақтарында бассейнде және құрлықта қауіпсіздік техникасының талаптарын орындайды; </w:t>
            </w:r>
          </w:p>
          <w:p w:rsidR="003F0F14"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3. Дене шынықтыру сабақтарында бассейнде және құрлықта сабақ өткізу кезінде гигиеналық ережелерді сақтайды. </w:t>
            </w:r>
          </w:p>
        </w:tc>
        <w:tc>
          <w:tcPr>
            <w:tcW w:w="993" w:type="dxa"/>
            <w:tcMar>
              <w:top w:w="15" w:type="dxa"/>
              <w:left w:w="15" w:type="dxa"/>
              <w:bottom w:w="15" w:type="dxa"/>
              <w:right w:w="15" w:type="dxa"/>
            </w:tcMar>
            <w:vAlign w:val="center"/>
          </w:tcPr>
          <w:p w:rsidR="003F0F14"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767D90" w:rsidP="00495EEF">
            <w:pPr>
              <w:spacing w:after="0" w:line="240" w:lineRule="auto"/>
              <w:jc w:val="center"/>
              <w:rPr>
                <w:sz w:val="24"/>
                <w:szCs w:val="24"/>
                <w:lang w:val="kk-KZ"/>
              </w:rPr>
            </w:pPr>
            <w:r w:rsidRPr="007138EF">
              <w:rPr>
                <w:sz w:val="24"/>
                <w:szCs w:val="24"/>
                <w:lang w:val="kk-KZ"/>
              </w:rPr>
              <w:t>2</w:t>
            </w:r>
            <w:r w:rsidR="003F0F14" w:rsidRPr="007138EF">
              <w:rPr>
                <w:sz w:val="24"/>
                <w:szCs w:val="24"/>
                <w:lang w:val="kk-KZ"/>
              </w:rPr>
              <w:br/>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r w:rsidRPr="007138EF">
              <w:rPr>
                <w:sz w:val="24"/>
                <w:szCs w:val="24"/>
                <w:lang w:val="kk-KZ"/>
              </w:rPr>
              <w:br/>
            </w:r>
          </w:p>
        </w:tc>
      </w:tr>
      <w:tr w:rsidR="003F0F14" w:rsidRPr="00495EEF" w:rsidTr="009439D5">
        <w:trPr>
          <w:trHeight w:val="30"/>
        </w:trPr>
        <w:tc>
          <w:tcPr>
            <w:tcW w:w="709" w:type="dxa"/>
            <w:tcMar>
              <w:top w:w="15" w:type="dxa"/>
              <w:left w:w="15" w:type="dxa"/>
              <w:bottom w:w="15" w:type="dxa"/>
              <w:right w:w="15" w:type="dxa"/>
            </w:tcMar>
            <w:vAlign w:val="center"/>
          </w:tcPr>
          <w:p w:rsidR="003F0F14" w:rsidRPr="00495EEF" w:rsidRDefault="0097231B" w:rsidP="00495EEF">
            <w:pPr>
              <w:spacing w:after="0" w:line="240" w:lineRule="auto"/>
              <w:jc w:val="center"/>
              <w:rPr>
                <w:sz w:val="24"/>
                <w:szCs w:val="24"/>
                <w:lang w:val="kk-KZ"/>
              </w:rPr>
            </w:pPr>
            <w:r w:rsidRPr="00495EEF">
              <w:rPr>
                <w:sz w:val="24"/>
                <w:szCs w:val="24"/>
                <w:lang w:val="kk-KZ"/>
              </w:rPr>
              <w:t>6</w:t>
            </w:r>
            <w:r w:rsidR="00EE7B61">
              <w:rPr>
                <w:sz w:val="24"/>
                <w:szCs w:val="24"/>
                <w:lang w:val="kk-KZ"/>
              </w:rPr>
              <w:t>8</w:t>
            </w:r>
          </w:p>
        </w:tc>
        <w:tc>
          <w:tcPr>
            <w:tcW w:w="3119" w:type="dxa"/>
            <w:tcMar>
              <w:top w:w="15" w:type="dxa"/>
              <w:left w:w="15" w:type="dxa"/>
              <w:bottom w:w="15" w:type="dxa"/>
              <w:right w:w="15" w:type="dxa"/>
            </w:tcMar>
          </w:tcPr>
          <w:p w:rsidR="00495EEF" w:rsidRPr="007138EF" w:rsidRDefault="00495EEF" w:rsidP="00495EEF">
            <w:pPr>
              <w:spacing w:after="0" w:line="240" w:lineRule="auto"/>
              <w:contextualSpacing/>
              <w:rPr>
                <w:sz w:val="24"/>
                <w:szCs w:val="24"/>
                <w:lang w:val="kk-KZ"/>
              </w:rPr>
            </w:pPr>
            <w:r w:rsidRPr="007138EF">
              <w:rPr>
                <w:sz w:val="24"/>
                <w:szCs w:val="24"/>
                <w:lang w:val="kk-KZ"/>
              </w:rPr>
              <w:t>Тақырып: 2</w:t>
            </w:r>
          </w:p>
          <w:p w:rsidR="003F0F14" w:rsidRPr="007138EF" w:rsidRDefault="00495EEF" w:rsidP="00495EEF">
            <w:pPr>
              <w:spacing w:after="0" w:line="240" w:lineRule="auto"/>
              <w:contextualSpacing/>
              <w:rPr>
                <w:sz w:val="24"/>
                <w:szCs w:val="24"/>
                <w:lang w:val="kk-KZ"/>
              </w:rPr>
            </w:pPr>
            <w:r w:rsidRPr="007138EF">
              <w:rPr>
                <w:sz w:val="24"/>
                <w:szCs w:val="24"/>
                <w:lang w:val="kk-KZ"/>
              </w:rPr>
              <w:t>Құрғақ жүзу.</w:t>
            </w:r>
          </w:p>
        </w:tc>
        <w:tc>
          <w:tcPr>
            <w:tcW w:w="2835" w:type="dxa"/>
            <w:tcMar>
              <w:top w:w="15" w:type="dxa"/>
              <w:left w:w="15" w:type="dxa"/>
              <w:bottom w:w="15" w:type="dxa"/>
              <w:right w:w="15" w:type="dxa"/>
            </w:tcMar>
          </w:tcPr>
          <w:p w:rsidR="003F0F14" w:rsidRPr="007138EF" w:rsidRDefault="00495EEF" w:rsidP="00495EEF">
            <w:pPr>
              <w:spacing w:line="240" w:lineRule="auto"/>
              <w:contextualSpacing/>
              <w:rPr>
                <w:sz w:val="24"/>
                <w:szCs w:val="24"/>
                <w:lang w:val="kk-KZ"/>
              </w:rPr>
            </w:pPr>
            <w:r w:rsidRPr="007138EF">
              <w:rPr>
                <w:sz w:val="24"/>
                <w:szCs w:val="24"/>
                <w:lang w:val="kk-KZ"/>
              </w:rPr>
              <w:t xml:space="preserve"> Жүзушілерге арналған арнайы жаттығуларын меңгеру.</w:t>
            </w:r>
          </w:p>
        </w:tc>
        <w:tc>
          <w:tcPr>
            <w:tcW w:w="2976" w:type="dxa"/>
            <w:tcMar>
              <w:top w:w="15" w:type="dxa"/>
              <w:left w:w="15" w:type="dxa"/>
              <w:bottom w:w="15" w:type="dxa"/>
              <w:right w:w="15" w:type="dxa"/>
            </w:tcMar>
          </w:tcPr>
          <w:p w:rsidR="003F0F14"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Сауықтыру әсеріне қол жеткізу және физикалық кондицияларды жетілдіру </w:t>
            </w:r>
            <w:r w:rsidRPr="007138EF">
              <w:rPr>
                <w:color w:val="000000"/>
                <w:sz w:val="24"/>
                <w:szCs w:val="24"/>
                <w:lang w:val="kk-KZ"/>
              </w:rPr>
              <w:lastRenderedPageBreak/>
              <w:t xml:space="preserve">мақсатында дене жаттығуларын орындау кезінде өз ағзасының функционалдық жағдайын анықтайды; </w:t>
            </w:r>
          </w:p>
        </w:tc>
        <w:tc>
          <w:tcPr>
            <w:tcW w:w="993"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r w:rsidRPr="007138EF">
              <w:rPr>
                <w:sz w:val="24"/>
                <w:szCs w:val="24"/>
                <w:lang w:val="kk-KZ"/>
              </w:rPr>
              <w:lastRenderedPageBreak/>
              <w:br/>
            </w:r>
          </w:p>
          <w:p w:rsidR="004A1B0A" w:rsidRPr="007138EF" w:rsidRDefault="004A1B0A" w:rsidP="00495EEF">
            <w:pPr>
              <w:spacing w:after="0" w:line="240" w:lineRule="auto"/>
              <w:jc w:val="center"/>
              <w:rPr>
                <w:sz w:val="24"/>
                <w:szCs w:val="24"/>
                <w:lang w:val="kk-KZ"/>
              </w:rPr>
            </w:pPr>
          </w:p>
          <w:p w:rsidR="004A1B0A" w:rsidRPr="007138EF" w:rsidRDefault="00767D90" w:rsidP="00495EEF">
            <w:pPr>
              <w:spacing w:after="0" w:line="240" w:lineRule="auto"/>
              <w:jc w:val="center"/>
              <w:rPr>
                <w:sz w:val="24"/>
                <w:szCs w:val="24"/>
                <w:lang w:val="kk-KZ"/>
              </w:rPr>
            </w:pPr>
            <w:r w:rsidRPr="007138EF">
              <w:rPr>
                <w:sz w:val="24"/>
                <w:szCs w:val="24"/>
                <w:lang w:val="kk-KZ"/>
              </w:rPr>
              <w:lastRenderedPageBreak/>
              <w:t>2</w:t>
            </w: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767D90" w:rsidP="00495EEF">
            <w:pPr>
              <w:spacing w:after="0" w:line="240" w:lineRule="auto"/>
              <w:jc w:val="center"/>
              <w:rPr>
                <w:sz w:val="24"/>
                <w:szCs w:val="24"/>
                <w:lang w:val="kk-KZ"/>
              </w:rPr>
            </w:pPr>
            <w:r w:rsidRPr="007138EF">
              <w:rPr>
                <w:sz w:val="24"/>
                <w:szCs w:val="24"/>
                <w:lang w:val="kk-KZ"/>
              </w:rPr>
              <w:t>2</w:t>
            </w:r>
            <w:r w:rsidR="003F0F14" w:rsidRPr="007138EF">
              <w:rPr>
                <w:sz w:val="24"/>
                <w:szCs w:val="24"/>
                <w:lang w:val="kk-KZ"/>
              </w:rPr>
              <w:br/>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r w:rsidRPr="007138EF">
              <w:rPr>
                <w:sz w:val="24"/>
                <w:szCs w:val="24"/>
                <w:lang w:val="kk-KZ"/>
              </w:rPr>
              <w:br/>
            </w:r>
          </w:p>
        </w:tc>
      </w:tr>
      <w:tr w:rsidR="003F0F14" w:rsidRPr="00495EEF" w:rsidTr="009439D5">
        <w:trPr>
          <w:trHeight w:val="30"/>
        </w:trPr>
        <w:tc>
          <w:tcPr>
            <w:tcW w:w="709" w:type="dxa"/>
            <w:tcMar>
              <w:top w:w="15" w:type="dxa"/>
              <w:left w:w="15" w:type="dxa"/>
              <w:bottom w:w="15" w:type="dxa"/>
              <w:right w:w="15" w:type="dxa"/>
            </w:tcMar>
            <w:vAlign w:val="center"/>
          </w:tcPr>
          <w:p w:rsidR="003F0F14" w:rsidRPr="00495EEF" w:rsidRDefault="00EE7B61" w:rsidP="00495EEF">
            <w:pPr>
              <w:spacing w:after="0" w:line="240" w:lineRule="auto"/>
              <w:jc w:val="center"/>
              <w:rPr>
                <w:color w:val="000000"/>
                <w:sz w:val="24"/>
                <w:szCs w:val="24"/>
                <w:lang w:val="kk-KZ"/>
              </w:rPr>
            </w:pPr>
            <w:r>
              <w:rPr>
                <w:color w:val="000000"/>
                <w:sz w:val="24"/>
                <w:szCs w:val="24"/>
                <w:lang w:val="kk-KZ"/>
              </w:rPr>
              <w:lastRenderedPageBreak/>
              <w:t>69</w:t>
            </w: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tcPr>
          <w:p w:rsidR="00495EEF" w:rsidRPr="007138EF" w:rsidRDefault="003F0F14" w:rsidP="00495EEF">
            <w:pPr>
              <w:spacing w:line="240" w:lineRule="auto"/>
              <w:contextualSpacing/>
              <w:rPr>
                <w:sz w:val="24"/>
                <w:szCs w:val="24"/>
                <w:lang w:val="kk-KZ"/>
              </w:rPr>
            </w:pPr>
            <w:r w:rsidRPr="007138EF">
              <w:rPr>
                <w:sz w:val="24"/>
                <w:szCs w:val="24"/>
                <w:lang w:val="kk-KZ"/>
              </w:rPr>
              <w:t xml:space="preserve"> </w:t>
            </w:r>
            <w:r w:rsidR="00495EEF" w:rsidRPr="007138EF">
              <w:rPr>
                <w:sz w:val="24"/>
                <w:szCs w:val="24"/>
                <w:lang w:val="kk-KZ"/>
              </w:rPr>
              <w:t>Тақырып: 3</w:t>
            </w:r>
          </w:p>
          <w:p w:rsidR="00495EEF" w:rsidRPr="007138EF" w:rsidRDefault="00495EEF" w:rsidP="00495EEF">
            <w:pPr>
              <w:spacing w:line="240" w:lineRule="auto"/>
              <w:contextualSpacing/>
              <w:rPr>
                <w:sz w:val="24"/>
                <w:szCs w:val="24"/>
                <w:lang w:val="kk-KZ"/>
              </w:rPr>
            </w:pPr>
            <w:r w:rsidRPr="007138EF">
              <w:rPr>
                <w:sz w:val="24"/>
                <w:szCs w:val="24"/>
                <w:lang w:val="kk-KZ"/>
              </w:rPr>
              <w:t>Жүзу техникасын орнату.</w:t>
            </w:r>
          </w:p>
          <w:p w:rsidR="003F0F14" w:rsidRPr="007138EF" w:rsidRDefault="003F0F14" w:rsidP="00495EEF">
            <w:pPr>
              <w:spacing w:line="240" w:lineRule="auto"/>
              <w:contextualSpacing/>
              <w:rPr>
                <w:sz w:val="24"/>
                <w:szCs w:val="24"/>
                <w:lang w:val="kk-KZ"/>
              </w:rPr>
            </w:pPr>
          </w:p>
          <w:p w:rsidR="003F0F14" w:rsidRPr="007138EF" w:rsidRDefault="003F0F14" w:rsidP="00495EEF">
            <w:pPr>
              <w:spacing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Жүзу техникасын жетілдіру үшін жетекші жаттығуларды орындайды; </w:t>
            </w:r>
          </w:p>
          <w:p w:rsidR="003F0F14"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Жүзушілерге арналған арнайы жаттығуларды орындайды.</w:t>
            </w:r>
          </w:p>
        </w:tc>
        <w:tc>
          <w:tcPr>
            <w:tcW w:w="993" w:type="dxa"/>
            <w:tcMar>
              <w:top w:w="15" w:type="dxa"/>
              <w:left w:w="15" w:type="dxa"/>
              <w:bottom w:w="15" w:type="dxa"/>
              <w:right w:w="15" w:type="dxa"/>
            </w:tcMar>
            <w:vAlign w:val="center"/>
          </w:tcPr>
          <w:p w:rsidR="003F0F14"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EE7B61" w:rsidP="00495EEF">
            <w:pPr>
              <w:spacing w:after="0" w:line="240" w:lineRule="auto"/>
              <w:jc w:val="center"/>
              <w:rPr>
                <w:color w:val="000000"/>
                <w:sz w:val="24"/>
                <w:szCs w:val="24"/>
                <w:lang w:val="kk-KZ"/>
              </w:rPr>
            </w:pPr>
            <w:r>
              <w:rPr>
                <w:color w:val="000000"/>
                <w:sz w:val="24"/>
                <w:szCs w:val="24"/>
                <w:lang w:val="kk-KZ"/>
              </w:rPr>
              <w:t>70</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4</w:t>
            </w:r>
          </w:p>
          <w:p w:rsidR="0097231B" w:rsidRPr="007138EF" w:rsidRDefault="00495EEF" w:rsidP="00495EEF">
            <w:pPr>
              <w:spacing w:line="240" w:lineRule="auto"/>
              <w:contextualSpacing/>
              <w:rPr>
                <w:sz w:val="24"/>
                <w:szCs w:val="24"/>
                <w:lang w:val="kk-KZ"/>
              </w:rPr>
            </w:pPr>
            <w:r w:rsidRPr="007138EF">
              <w:rPr>
                <w:sz w:val="24"/>
                <w:szCs w:val="24"/>
                <w:lang w:val="kk-KZ"/>
              </w:rPr>
              <w:t xml:space="preserve">Айналу және тыныс алу. </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Жүзу техникасын жетілдіру үшін жетекші жаттығуларды орындайды;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Жүзушілерге арналған арнайы жаттығуларды орындайды.</w:t>
            </w:r>
          </w:p>
        </w:tc>
        <w:tc>
          <w:tcPr>
            <w:tcW w:w="993" w:type="dxa"/>
            <w:tcMar>
              <w:top w:w="15" w:type="dxa"/>
              <w:left w:w="15" w:type="dxa"/>
              <w:bottom w:w="15" w:type="dxa"/>
              <w:right w:w="15" w:type="dxa"/>
            </w:tcMar>
            <w:vAlign w:val="center"/>
          </w:tcPr>
          <w:p w:rsidR="003E7DE0" w:rsidRPr="007138EF" w:rsidRDefault="003E7DE0" w:rsidP="00495EEF">
            <w:pPr>
              <w:spacing w:after="0" w:line="240" w:lineRule="auto"/>
              <w:jc w:val="center"/>
              <w:rPr>
                <w:sz w:val="24"/>
                <w:szCs w:val="24"/>
                <w:lang w:val="kk-KZ"/>
              </w:rPr>
            </w:pPr>
            <w:r w:rsidRPr="007138EF">
              <w:rPr>
                <w:sz w:val="24"/>
                <w:szCs w:val="24"/>
                <w:lang w:val="kk-KZ"/>
              </w:rPr>
              <w:t>2</w:t>
            </w:r>
          </w:p>
          <w:p w:rsidR="0097231B" w:rsidRPr="007138EF" w:rsidRDefault="0097231B"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1</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5</w:t>
            </w:r>
          </w:p>
          <w:p w:rsidR="0097231B" w:rsidRPr="007138EF" w:rsidRDefault="00495EEF" w:rsidP="00495EEF">
            <w:pPr>
              <w:spacing w:line="240" w:lineRule="auto"/>
              <w:contextualSpacing/>
              <w:rPr>
                <w:sz w:val="24"/>
                <w:szCs w:val="24"/>
                <w:lang w:val="kk-KZ"/>
              </w:rPr>
            </w:pPr>
            <w:r w:rsidRPr="007138EF">
              <w:rPr>
                <w:sz w:val="24"/>
                <w:szCs w:val="24"/>
                <w:lang w:val="kk-KZ"/>
              </w:rPr>
              <w:t xml:space="preserve"> Сырғанау және тепе-теңдік.</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Жүзу техникасын жетілдіру үшін жетекші жаттығуларды орындайды;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Жүзушілерге арналған арнайы жаттығуларды орындайды.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2</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6</w:t>
            </w:r>
          </w:p>
          <w:p w:rsidR="0097231B" w:rsidRPr="007138EF" w:rsidRDefault="00495EEF" w:rsidP="00495EEF">
            <w:pPr>
              <w:spacing w:line="240" w:lineRule="auto"/>
              <w:contextualSpacing/>
              <w:rPr>
                <w:sz w:val="24"/>
                <w:szCs w:val="24"/>
                <w:lang w:val="kk-KZ"/>
              </w:rPr>
            </w:pPr>
            <w:r w:rsidRPr="007138EF">
              <w:rPr>
                <w:sz w:val="24"/>
                <w:szCs w:val="24"/>
                <w:lang w:val="kk-KZ"/>
              </w:rPr>
              <w:t xml:space="preserve">Жүзу стильдері. </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3. Жүзу техникасы "кроль", "арқадағы кроль", "брасс"әдісітерін 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3</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7</w:t>
            </w:r>
          </w:p>
          <w:p w:rsidR="0097231B" w:rsidRPr="007138EF" w:rsidRDefault="00495EEF" w:rsidP="00495EEF">
            <w:pPr>
              <w:spacing w:line="240" w:lineRule="auto"/>
              <w:contextualSpacing/>
              <w:rPr>
                <w:sz w:val="24"/>
                <w:szCs w:val="24"/>
                <w:lang w:val="kk-KZ"/>
              </w:rPr>
            </w:pPr>
            <w:r w:rsidRPr="007138EF">
              <w:rPr>
                <w:sz w:val="24"/>
                <w:szCs w:val="24"/>
                <w:lang w:val="kk-KZ"/>
              </w:rPr>
              <w:t xml:space="preserve">Кеудемен құлаштап жүзі </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3. «Кроль», «Арқада құлаштап жүзу», «Брасс» әдістерімен жүзу техникасын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3. Жүзу техникасы "кроль", "арқадағы кроль", "брасс"әдісітерін 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4</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8</w:t>
            </w:r>
          </w:p>
          <w:p w:rsidR="0097231B" w:rsidRPr="007138EF" w:rsidRDefault="00495EEF" w:rsidP="00495EEF">
            <w:pPr>
              <w:spacing w:line="240" w:lineRule="auto"/>
              <w:contextualSpacing/>
              <w:rPr>
                <w:sz w:val="24"/>
                <w:szCs w:val="24"/>
                <w:lang w:val="kk-KZ"/>
              </w:rPr>
            </w:pPr>
            <w:r w:rsidRPr="007138EF">
              <w:rPr>
                <w:sz w:val="24"/>
                <w:szCs w:val="24"/>
                <w:lang w:val="kk-KZ"/>
              </w:rPr>
              <w:lastRenderedPageBreak/>
              <w:t>Арқада құлаштап жүзу.</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lastRenderedPageBreak/>
              <w:t xml:space="preserve">3. «Кроль», «Арқада </w:t>
            </w:r>
            <w:r w:rsidRPr="007138EF">
              <w:rPr>
                <w:sz w:val="24"/>
                <w:szCs w:val="24"/>
                <w:lang w:val="kk-KZ"/>
              </w:rPr>
              <w:lastRenderedPageBreak/>
              <w:t>құлаштап жүзу», «Брасс» әдістерімен жүзу техникасын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lastRenderedPageBreak/>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lastRenderedPageBreak/>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3. Жүзу техникасы "кроль", "арқадағы кроль", "брасс"әдісітерін 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lastRenderedPageBreak/>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EE7B61">
        <w:trPr>
          <w:trHeight w:val="1661"/>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lastRenderedPageBreak/>
              <w:t>7</w:t>
            </w:r>
            <w:r w:rsidR="00EE7B61">
              <w:rPr>
                <w:color w:val="000000"/>
                <w:sz w:val="24"/>
                <w:szCs w:val="24"/>
                <w:lang w:val="kk-KZ"/>
              </w:rPr>
              <w:t>5</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9</w:t>
            </w:r>
          </w:p>
          <w:p w:rsidR="0097231B" w:rsidRPr="007138EF" w:rsidRDefault="00495EEF" w:rsidP="00495EEF">
            <w:pPr>
              <w:spacing w:line="240" w:lineRule="auto"/>
              <w:contextualSpacing/>
              <w:rPr>
                <w:sz w:val="24"/>
                <w:szCs w:val="24"/>
                <w:lang w:val="kk-KZ"/>
              </w:rPr>
            </w:pPr>
            <w:r w:rsidRPr="007138EF">
              <w:rPr>
                <w:sz w:val="24"/>
                <w:szCs w:val="24"/>
                <w:lang w:val="kk-KZ"/>
              </w:rPr>
              <w:t>Брасс әдісі Еркін стильде 50 м. жүзу.</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3. «Кроль», «Арқада құлаштап жүзу», «Брасс» әдістерімен жүзу техникасын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3. Жүзу техникасы "кроль", "арқадағы кроль", "брасс"әдісітерін </w:t>
            </w:r>
            <w:r w:rsidR="00EE7B61" w:rsidRPr="007138EF">
              <w:rPr>
                <w:color w:val="000000"/>
                <w:sz w:val="24"/>
                <w:szCs w:val="24"/>
                <w:lang w:val="kk-KZ"/>
              </w:rPr>
              <w:t>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EE7B61" w:rsidRPr="00495EEF" w:rsidTr="007B022D">
        <w:trPr>
          <w:trHeight w:val="285"/>
        </w:trPr>
        <w:tc>
          <w:tcPr>
            <w:tcW w:w="9639" w:type="dxa"/>
            <w:gridSpan w:val="4"/>
            <w:tcMar>
              <w:top w:w="15" w:type="dxa"/>
              <w:left w:w="15" w:type="dxa"/>
              <w:bottom w:w="15" w:type="dxa"/>
              <w:right w:w="15" w:type="dxa"/>
            </w:tcMar>
            <w:vAlign w:val="center"/>
          </w:tcPr>
          <w:p w:rsidR="00EE7B61" w:rsidRPr="007138EF" w:rsidRDefault="00EE7B61" w:rsidP="00EE7B61">
            <w:pPr>
              <w:tabs>
                <w:tab w:val="left" w:pos="160"/>
                <w:tab w:val="left" w:pos="301"/>
              </w:tabs>
              <w:spacing w:line="240" w:lineRule="auto"/>
              <w:contextualSpacing/>
              <w:jc w:val="right"/>
              <w:rPr>
                <w:color w:val="000000"/>
                <w:sz w:val="24"/>
                <w:szCs w:val="24"/>
                <w:lang w:val="kk-KZ"/>
              </w:rPr>
            </w:pPr>
            <w:r w:rsidRPr="007138EF">
              <w:rPr>
                <w:color w:val="000000"/>
                <w:sz w:val="24"/>
                <w:szCs w:val="24"/>
                <w:lang w:val="kk-KZ"/>
              </w:rPr>
              <w:t>2 семестр бойынша</w:t>
            </w:r>
          </w:p>
        </w:tc>
        <w:tc>
          <w:tcPr>
            <w:tcW w:w="993"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80</w:t>
            </w:r>
          </w:p>
        </w:tc>
        <w:tc>
          <w:tcPr>
            <w:tcW w:w="992"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w:t>
            </w:r>
          </w:p>
        </w:tc>
        <w:tc>
          <w:tcPr>
            <w:tcW w:w="1559"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80</w:t>
            </w:r>
          </w:p>
        </w:tc>
        <w:tc>
          <w:tcPr>
            <w:tcW w:w="1701"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p>
        </w:tc>
      </w:tr>
      <w:tr w:rsidR="00EE7B61" w:rsidRPr="00495EEF" w:rsidTr="005D7EA3">
        <w:trPr>
          <w:trHeight w:val="30"/>
        </w:trPr>
        <w:tc>
          <w:tcPr>
            <w:tcW w:w="9639" w:type="dxa"/>
            <w:gridSpan w:val="4"/>
            <w:tcMar>
              <w:top w:w="15" w:type="dxa"/>
              <w:left w:w="15" w:type="dxa"/>
              <w:bottom w:w="15" w:type="dxa"/>
              <w:right w:w="15" w:type="dxa"/>
            </w:tcMar>
            <w:vAlign w:val="center"/>
          </w:tcPr>
          <w:p w:rsidR="00EE7B61" w:rsidRPr="007138EF" w:rsidRDefault="00EE7B61" w:rsidP="00EE7B61">
            <w:pPr>
              <w:spacing w:after="0" w:line="240" w:lineRule="auto"/>
              <w:jc w:val="right"/>
              <w:rPr>
                <w:sz w:val="24"/>
                <w:szCs w:val="24"/>
              </w:rPr>
            </w:pPr>
            <w:r w:rsidRPr="007138EF">
              <w:rPr>
                <w:sz w:val="24"/>
                <w:szCs w:val="24"/>
                <w:lang w:val="kk-KZ"/>
              </w:rPr>
              <w:t>Барлығы</w:t>
            </w:r>
          </w:p>
        </w:tc>
        <w:tc>
          <w:tcPr>
            <w:tcW w:w="993"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148</w:t>
            </w:r>
          </w:p>
        </w:tc>
        <w:tc>
          <w:tcPr>
            <w:tcW w:w="992"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ru-RU"/>
              </w:rPr>
            </w:pPr>
            <w:r w:rsidRPr="007138EF">
              <w:rPr>
                <w:sz w:val="24"/>
                <w:szCs w:val="24"/>
                <w:lang w:val="ru-RU"/>
              </w:rPr>
              <w:t>8</w:t>
            </w:r>
          </w:p>
        </w:tc>
        <w:tc>
          <w:tcPr>
            <w:tcW w:w="1559"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ru-RU"/>
              </w:rPr>
            </w:pPr>
            <w:r w:rsidRPr="007138EF">
              <w:rPr>
                <w:sz w:val="24"/>
                <w:szCs w:val="24"/>
                <w:lang w:val="ru-RU"/>
              </w:rPr>
              <w:t>140</w:t>
            </w:r>
          </w:p>
        </w:tc>
        <w:tc>
          <w:tcPr>
            <w:tcW w:w="1701"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rPr>
            </w:pPr>
          </w:p>
        </w:tc>
      </w:tr>
    </w:tbl>
    <w:p w:rsidR="00E3074B" w:rsidRDefault="00E3074B" w:rsidP="00F23632">
      <w:pPr>
        <w:spacing w:after="0" w:line="240" w:lineRule="auto"/>
        <w:jc w:val="both"/>
        <w:rPr>
          <w:color w:val="000000"/>
          <w:sz w:val="28"/>
          <w:lang w:val="ru-RU"/>
        </w:rPr>
      </w:pPr>
      <w:bookmarkStart w:id="6" w:name="z739"/>
    </w:p>
    <w:p w:rsidR="00E3074B" w:rsidRDefault="00E3074B" w:rsidP="00F23632">
      <w:pPr>
        <w:spacing w:after="0" w:line="240" w:lineRule="auto"/>
        <w:jc w:val="both"/>
        <w:rPr>
          <w:color w:val="000000"/>
          <w:sz w:val="28"/>
          <w:lang w:val="ru-RU"/>
        </w:rPr>
      </w:pPr>
    </w:p>
    <w:p w:rsidR="00E3074B" w:rsidRDefault="00E3074B"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bookmarkEnd w:id="6"/>
    <w:p w:rsidR="00580664" w:rsidRDefault="00580664" w:rsidP="00F23632">
      <w:pPr>
        <w:spacing w:after="0" w:line="240" w:lineRule="auto"/>
        <w:jc w:val="both"/>
        <w:rPr>
          <w:color w:val="000000"/>
          <w:sz w:val="28"/>
          <w:lang w:val="kk-KZ"/>
        </w:rPr>
      </w:pPr>
    </w:p>
    <w:sectPr w:rsidR="00580664" w:rsidSect="00E772D2">
      <w:pgSz w:w="16838" w:h="11906" w:orient="landscape"/>
      <w:pgMar w:top="568" w:right="1134"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5AA8"/>
    <w:multiLevelType w:val="hybridMultilevel"/>
    <w:tmpl w:val="568A446A"/>
    <w:lvl w:ilvl="0" w:tplc="2ABA7A04">
      <w:start w:val="1"/>
      <w:numFmt w:val="decimal"/>
      <w:lvlText w:val="%1."/>
      <w:lvlJc w:val="left"/>
      <w:pPr>
        <w:ind w:left="720" w:hanging="360"/>
      </w:pPr>
      <w:rPr>
        <w:rFonts w:eastAsia="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10327152"/>
    <w:multiLevelType w:val="hybridMultilevel"/>
    <w:tmpl w:val="5B702AE4"/>
    <w:lvl w:ilvl="0" w:tplc="DC426808">
      <w:start w:val="1"/>
      <w:numFmt w:val="decimal"/>
      <w:lvlText w:val="%1."/>
      <w:lvlJc w:val="left"/>
      <w:pPr>
        <w:ind w:left="218" w:hanging="360"/>
      </w:pPr>
      <w:rPr>
        <w:rFonts w:hint="default"/>
        <w:color w:val="000000"/>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 w15:restartNumberingAfterBreak="0">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452D7"/>
    <w:rsid w:val="00004C07"/>
    <w:rsid w:val="00025E13"/>
    <w:rsid w:val="00052FC1"/>
    <w:rsid w:val="00074CC3"/>
    <w:rsid w:val="000D18FB"/>
    <w:rsid w:val="00106F99"/>
    <w:rsid w:val="00130FD3"/>
    <w:rsid w:val="001A6992"/>
    <w:rsid w:val="001D08CF"/>
    <w:rsid w:val="001D74DE"/>
    <w:rsid w:val="001E75F9"/>
    <w:rsid w:val="00214314"/>
    <w:rsid w:val="00253E17"/>
    <w:rsid w:val="002E3DFE"/>
    <w:rsid w:val="002E4B1F"/>
    <w:rsid w:val="00311DED"/>
    <w:rsid w:val="003511F8"/>
    <w:rsid w:val="003718C7"/>
    <w:rsid w:val="003E7DE0"/>
    <w:rsid w:val="003F0F14"/>
    <w:rsid w:val="003F6E68"/>
    <w:rsid w:val="004044EA"/>
    <w:rsid w:val="00435B44"/>
    <w:rsid w:val="00462EC0"/>
    <w:rsid w:val="00495EEF"/>
    <w:rsid w:val="004A1B0A"/>
    <w:rsid w:val="004C212F"/>
    <w:rsid w:val="004D5C3C"/>
    <w:rsid w:val="004E6959"/>
    <w:rsid w:val="0051396A"/>
    <w:rsid w:val="005452D7"/>
    <w:rsid w:val="0056643A"/>
    <w:rsid w:val="00580664"/>
    <w:rsid w:val="005A06F5"/>
    <w:rsid w:val="005B5FD1"/>
    <w:rsid w:val="006452A9"/>
    <w:rsid w:val="006624FA"/>
    <w:rsid w:val="0068523D"/>
    <w:rsid w:val="00690392"/>
    <w:rsid w:val="00693763"/>
    <w:rsid w:val="00694B3B"/>
    <w:rsid w:val="006F697F"/>
    <w:rsid w:val="007138EF"/>
    <w:rsid w:val="00746808"/>
    <w:rsid w:val="00766A8C"/>
    <w:rsid w:val="00767D90"/>
    <w:rsid w:val="007B0CAD"/>
    <w:rsid w:val="007C420D"/>
    <w:rsid w:val="007D749E"/>
    <w:rsid w:val="007E6B2B"/>
    <w:rsid w:val="00810748"/>
    <w:rsid w:val="00853BC3"/>
    <w:rsid w:val="008651ED"/>
    <w:rsid w:val="008932DC"/>
    <w:rsid w:val="008C228F"/>
    <w:rsid w:val="008E2B00"/>
    <w:rsid w:val="008F4D5D"/>
    <w:rsid w:val="009439D5"/>
    <w:rsid w:val="0096088F"/>
    <w:rsid w:val="00967A64"/>
    <w:rsid w:val="0097231B"/>
    <w:rsid w:val="009A03B5"/>
    <w:rsid w:val="009C0F6C"/>
    <w:rsid w:val="009D5DC2"/>
    <w:rsid w:val="00A5668E"/>
    <w:rsid w:val="00A619F5"/>
    <w:rsid w:val="00A9224A"/>
    <w:rsid w:val="00AF12CB"/>
    <w:rsid w:val="00AF3338"/>
    <w:rsid w:val="00B21F93"/>
    <w:rsid w:val="00B23E66"/>
    <w:rsid w:val="00B4016E"/>
    <w:rsid w:val="00B6156A"/>
    <w:rsid w:val="00B968E2"/>
    <w:rsid w:val="00BF0AF3"/>
    <w:rsid w:val="00C067D1"/>
    <w:rsid w:val="00C53FB2"/>
    <w:rsid w:val="00C8617E"/>
    <w:rsid w:val="00C902EF"/>
    <w:rsid w:val="00C93AE5"/>
    <w:rsid w:val="00CA6104"/>
    <w:rsid w:val="00CA62EA"/>
    <w:rsid w:val="00CA7977"/>
    <w:rsid w:val="00CE7EA5"/>
    <w:rsid w:val="00D41631"/>
    <w:rsid w:val="00DA3A20"/>
    <w:rsid w:val="00DE1A0F"/>
    <w:rsid w:val="00DF7CA9"/>
    <w:rsid w:val="00E3074B"/>
    <w:rsid w:val="00E35877"/>
    <w:rsid w:val="00E70CD2"/>
    <w:rsid w:val="00E772D2"/>
    <w:rsid w:val="00EE7B61"/>
    <w:rsid w:val="00F027C9"/>
    <w:rsid w:val="00F04972"/>
    <w:rsid w:val="00F23632"/>
    <w:rsid w:val="00F41441"/>
    <w:rsid w:val="00F42B5B"/>
    <w:rsid w:val="00F50B23"/>
    <w:rsid w:val="00F645E8"/>
    <w:rsid w:val="00FA19AB"/>
    <w:rsid w:val="00FC5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8612"/>
  <w15:docId w15:val="{87BD4416-0189-496D-9A5E-22AFAB77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4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41441"/>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C53FB2"/>
    <w:pPr>
      <w:shd w:val="clear" w:color="auto" w:fill="FFFFFF" w:themeFill="background1"/>
      <w:spacing w:after="0" w:line="240" w:lineRule="auto"/>
      <w:contextualSpacing/>
    </w:pPr>
    <w:rPr>
      <w:sz w:val="24"/>
      <w:szCs w:val="24"/>
      <w:lang w:val="kk-KZ"/>
    </w:rPr>
  </w:style>
  <w:style w:type="character" w:customStyle="1" w:styleId="NESTableTextChar">
    <w:name w:val="NES Table Text Char"/>
    <w:link w:val="NESTableText"/>
    <w:uiPriority w:val="99"/>
    <w:locked/>
    <w:rsid w:val="00C53FB2"/>
    <w:rPr>
      <w:rFonts w:ascii="Times New Roman" w:eastAsia="Times New Roman" w:hAnsi="Times New Roman" w:cs="Times New Roman"/>
      <w:sz w:val="24"/>
      <w:szCs w:val="24"/>
      <w:shd w:val="clear" w:color="auto" w:fill="FFFFFF" w:themeFill="background1"/>
      <w:lang w:val="kk-KZ"/>
    </w:rPr>
  </w:style>
  <w:style w:type="paragraph" w:customStyle="1" w:styleId="Default">
    <w:name w:val="Default"/>
    <w:rsid w:val="003718C7"/>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8">
    <w:name w:val="List Bullet"/>
    <w:basedOn w:val="a"/>
    <w:autoRedefine/>
    <w:rsid w:val="003718C7"/>
    <w:pPr>
      <w:widowControl w:val="0"/>
      <w:spacing w:after="0" w:line="240" w:lineRule="auto"/>
    </w:pPr>
    <w:rPr>
      <w:sz w:val="28"/>
      <w:szCs w:val="28"/>
      <w:lang w:val="kk-KZ"/>
    </w:rPr>
  </w:style>
  <w:style w:type="table" w:customStyle="1" w:styleId="TableNormal">
    <w:name w:val="Table Normal"/>
    <w:uiPriority w:val="2"/>
    <w:semiHidden/>
    <w:unhideWhenUsed/>
    <w:qFormat/>
    <w:rsid w:val="0058066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80664"/>
    <w:pPr>
      <w:widowControl w:val="0"/>
      <w:spacing w:after="0" w:line="240" w:lineRule="auto"/>
      <w:ind w:left="103"/>
    </w:pPr>
  </w:style>
  <w:style w:type="character" w:customStyle="1" w:styleId="a4">
    <w:name w:val="Абзац списка Знак"/>
    <w:aliases w:val="2 список маркированный Знак"/>
    <w:link w:val="a3"/>
    <w:uiPriority w:val="34"/>
    <w:locked/>
    <w:rsid w:val="00CA797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CCD291-C15A-41F2-9193-3ADEFC27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24</Pages>
  <Words>4397</Words>
  <Characters>25065</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Jazira</dc:creator>
  <cp:lastModifiedBy>admin</cp:lastModifiedBy>
  <cp:revision>22</cp:revision>
  <cp:lastPrinted>2020-10-17T05:25:00Z</cp:lastPrinted>
  <dcterms:created xsi:type="dcterms:W3CDTF">2020-10-07T05:24:00Z</dcterms:created>
  <dcterms:modified xsi:type="dcterms:W3CDTF">2021-03-12T07:40:00Z</dcterms:modified>
</cp:coreProperties>
</file>