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3B" w:rsidRPr="00543B44" w:rsidRDefault="00622F3B" w:rsidP="00622F3B">
      <w:pPr>
        <w:spacing w:after="0"/>
        <w:jc w:val="center"/>
        <w:rPr>
          <w:rFonts w:ascii="Times New Roman" w:hAnsi="Times New Roman" w:cs="Times New Roman"/>
          <w:color w:val="000000"/>
          <w:sz w:val="28"/>
          <w:szCs w:val="28"/>
        </w:rPr>
      </w:pPr>
      <w:bookmarkStart w:id="0" w:name="z730"/>
      <w:r w:rsidRPr="00543B44">
        <w:rPr>
          <w:rFonts w:ascii="Times New Roman" w:hAnsi="Times New Roman" w:cs="Times New Roman"/>
          <w:b/>
          <w:color w:val="000000"/>
          <w:sz w:val="28"/>
          <w:szCs w:val="28"/>
        </w:rPr>
        <w:t xml:space="preserve">ТОО «АЛМАТЫ </w:t>
      </w:r>
      <w:r w:rsidRPr="00543B44">
        <w:rPr>
          <w:rFonts w:ascii="Times New Roman" w:hAnsi="Times New Roman" w:cs="Times New Roman"/>
          <w:b/>
          <w:color w:val="000000"/>
          <w:sz w:val="28"/>
          <w:szCs w:val="28"/>
          <w:lang w:val="kk-KZ"/>
        </w:rPr>
        <w:t>ҚАЛАСЫНЫҢ ИННОВАЦИЯЛЫҚ ТЕХНИКАЛЫҚ КОЛЛЕДЖІ</w:t>
      </w:r>
      <w:r w:rsidRPr="00543B44">
        <w:rPr>
          <w:rFonts w:ascii="Times New Roman" w:hAnsi="Times New Roman" w:cs="Times New Roman"/>
          <w:b/>
          <w:color w:val="000000"/>
          <w:sz w:val="28"/>
          <w:szCs w:val="28"/>
        </w:rPr>
        <w:t>»</w:t>
      </w:r>
    </w:p>
    <w:p w:rsidR="00622F3B" w:rsidRPr="00543B44" w:rsidRDefault="00622F3B" w:rsidP="00622F3B">
      <w:pPr>
        <w:spacing w:after="0"/>
        <w:jc w:val="center"/>
        <w:rPr>
          <w:rFonts w:ascii="Times New Roman" w:hAnsi="Times New Roman" w:cs="Times New Roman"/>
          <w:sz w:val="28"/>
          <w:szCs w:val="28"/>
        </w:rPr>
      </w:pPr>
    </w:p>
    <w:tbl>
      <w:tblPr>
        <w:tblW w:w="9398" w:type="dxa"/>
        <w:tblInd w:w="115" w:type="dxa"/>
        <w:tblLook w:val="04A0"/>
      </w:tblPr>
      <w:tblGrid>
        <w:gridCol w:w="3869"/>
        <w:gridCol w:w="1418"/>
        <w:gridCol w:w="4111"/>
      </w:tblGrid>
      <w:tr w:rsidR="00622F3B" w:rsidRPr="00543B44" w:rsidTr="00F6778E">
        <w:trPr>
          <w:trHeight w:val="1223"/>
        </w:trPr>
        <w:tc>
          <w:tcPr>
            <w:tcW w:w="3869" w:type="dxa"/>
            <w:tcMar>
              <w:top w:w="15" w:type="dxa"/>
              <w:left w:w="15" w:type="dxa"/>
              <w:bottom w:w="15" w:type="dxa"/>
              <w:right w:w="15" w:type="dxa"/>
            </w:tcMar>
          </w:tcPr>
          <w:bookmarkEnd w:id="0"/>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КЕЛІСІЛДІ</w:t>
            </w:r>
          </w:p>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Кәсіпорын, ұйым</w:t>
            </w:r>
            <w:r w:rsidR="009174A5">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басшысы</w:t>
            </w:r>
            <w:proofErr w:type="spellEnd"/>
          </w:p>
          <w:p w:rsidR="00622F3B" w:rsidRPr="00543B44" w:rsidRDefault="009174A5" w:rsidP="00F6778E">
            <w:pPr>
              <w:spacing w:after="20"/>
              <w:ind w:left="20"/>
              <w:rPr>
                <w:rFonts w:ascii="Times New Roman" w:hAnsi="Times New Roman" w:cs="Times New Roman"/>
                <w:color w:val="000000"/>
                <w:sz w:val="28"/>
                <w:szCs w:val="28"/>
              </w:rPr>
            </w:pPr>
            <w:r>
              <w:rPr>
                <w:rFonts w:ascii="Times New Roman" w:hAnsi="Times New Roman" w:cs="Times New Roman"/>
                <w:color w:val="000000"/>
                <w:sz w:val="28"/>
                <w:szCs w:val="28"/>
              </w:rPr>
              <w:t>____________</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____________20___ж.</w:t>
            </w:r>
          </w:p>
        </w:tc>
        <w:tc>
          <w:tcPr>
            <w:tcW w:w="1418" w:type="dxa"/>
          </w:tcPr>
          <w:p w:rsidR="00622F3B" w:rsidRPr="00543B44" w:rsidRDefault="00622F3B" w:rsidP="00F6778E">
            <w:pPr>
              <w:rPr>
                <w:rFonts w:ascii="Times New Roman" w:hAnsi="Times New Roman" w:cs="Times New Roman"/>
                <w:sz w:val="28"/>
                <w:szCs w:val="28"/>
              </w:rPr>
            </w:pPr>
          </w:p>
          <w:p w:rsidR="00622F3B" w:rsidRPr="00543B44" w:rsidRDefault="00622F3B" w:rsidP="00F6778E">
            <w:pPr>
              <w:rPr>
                <w:rFonts w:ascii="Times New Roman" w:hAnsi="Times New Roman" w:cs="Times New Roman"/>
                <w:sz w:val="28"/>
                <w:szCs w:val="28"/>
              </w:rPr>
            </w:pPr>
          </w:p>
          <w:p w:rsidR="00622F3B" w:rsidRPr="00543B44" w:rsidRDefault="00622F3B" w:rsidP="00F6778E">
            <w:pPr>
              <w:spacing w:after="20"/>
              <w:rPr>
                <w:rFonts w:ascii="Times New Roman" w:hAnsi="Times New Roman" w:cs="Times New Roman"/>
                <w:sz w:val="28"/>
                <w:szCs w:val="28"/>
              </w:rPr>
            </w:pPr>
          </w:p>
        </w:tc>
        <w:tc>
          <w:tcPr>
            <w:tcW w:w="4111" w:type="dxa"/>
            <w:tcMar>
              <w:top w:w="15" w:type="dxa"/>
              <w:left w:w="15" w:type="dxa"/>
              <w:bottom w:w="15" w:type="dxa"/>
              <w:right w:w="15" w:type="dxa"/>
            </w:tcMar>
          </w:tcPr>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БЕКІТЕМІН</w:t>
            </w:r>
          </w:p>
          <w:p w:rsidR="00622F3B" w:rsidRPr="00543B44" w:rsidRDefault="00622F3B" w:rsidP="00F6778E">
            <w:pPr>
              <w:spacing w:after="20"/>
              <w:ind w:left="20"/>
              <w:rPr>
                <w:rFonts w:ascii="Times New Roman" w:hAnsi="Times New Roman" w:cs="Times New Roman"/>
                <w:color w:val="000000"/>
                <w:sz w:val="28"/>
                <w:szCs w:val="28"/>
              </w:rPr>
            </w:pPr>
            <w:proofErr w:type="spellStart"/>
            <w:r w:rsidRPr="00543B44">
              <w:rPr>
                <w:rFonts w:ascii="Times New Roman" w:hAnsi="Times New Roman" w:cs="Times New Roman"/>
                <w:color w:val="000000"/>
                <w:sz w:val="28"/>
                <w:szCs w:val="28"/>
              </w:rPr>
              <w:t>Директорды</w:t>
            </w:r>
            <w:proofErr w:type="spellEnd"/>
            <w:r w:rsidRPr="00543B44">
              <w:rPr>
                <w:rFonts w:ascii="Times New Roman" w:hAnsi="Times New Roman" w:cs="Times New Roman"/>
                <w:color w:val="000000"/>
                <w:sz w:val="28"/>
                <w:szCs w:val="28"/>
                <w:lang w:val="kk-KZ"/>
              </w:rPr>
              <w:t>ң ОӘІ жөніндегі</w:t>
            </w:r>
            <w:r w:rsidR="009174A5">
              <w:rPr>
                <w:rFonts w:ascii="Times New Roman" w:hAnsi="Times New Roman" w:cs="Times New Roman"/>
                <w:color w:val="000000"/>
                <w:sz w:val="28"/>
                <w:szCs w:val="28"/>
                <w:lang w:val="kk-KZ"/>
              </w:rPr>
              <w:t xml:space="preserve"> </w:t>
            </w:r>
            <w:proofErr w:type="spellStart"/>
            <w:r w:rsidRPr="00543B44">
              <w:rPr>
                <w:rFonts w:ascii="Times New Roman" w:hAnsi="Times New Roman" w:cs="Times New Roman"/>
                <w:color w:val="000000"/>
                <w:sz w:val="28"/>
                <w:szCs w:val="28"/>
              </w:rPr>
              <w:t>орынбасары</w:t>
            </w:r>
            <w:proofErr w:type="spellEnd"/>
          </w:p>
          <w:p w:rsidR="00622F3B" w:rsidRPr="00543B44" w:rsidRDefault="0086756D" w:rsidP="00F6778E">
            <w:pPr>
              <w:spacing w:after="20"/>
              <w:ind w:left="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_________</w:t>
            </w:r>
            <w:r w:rsidR="00622F3B" w:rsidRPr="00543B44">
              <w:rPr>
                <w:rFonts w:ascii="Times New Roman" w:hAnsi="Times New Roman" w:cs="Times New Roman"/>
                <w:color w:val="000000"/>
                <w:sz w:val="28"/>
                <w:szCs w:val="28"/>
              </w:rPr>
              <w:t>Шаймуханбетова</w:t>
            </w:r>
            <w:proofErr w:type="spellEnd"/>
            <w:r w:rsidR="00622F3B" w:rsidRPr="00543B44">
              <w:rPr>
                <w:rFonts w:ascii="Times New Roman" w:hAnsi="Times New Roman" w:cs="Times New Roman"/>
                <w:color w:val="000000"/>
                <w:sz w:val="28"/>
                <w:szCs w:val="28"/>
              </w:rPr>
              <w:t xml:space="preserve"> К.А.</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____________20__ж.</w:t>
            </w:r>
          </w:p>
        </w:tc>
      </w:tr>
    </w:tbl>
    <w:p w:rsidR="00622F3B" w:rsidRPr="00543B44" w:rsidRDefault="00622F3B" w:rsidP="00622F3B">
      <w:pPr>
        <w:spacing w:after="0"/>
        <w:jc w:val="center"/>
        <w:rPr>
          <w:rFonts w:ascii="Times New Roman" w:hAnsi="Times New Roman" w:cs="Times New Roman"/>
          <w:b/>
          <w:color w:val="000000"/>
          <w:sz w:val="28"/>
          <w:szCs w:val="28"/>
        </w:rPr>
      </w:pPr>
      <w:bookmarkStart w:id="1" w:name="z731"/>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b/>
          <w:color w:val="000000"/>
          <w:sz w:val="28"/>
          <w:szCs w:val="28"/>
        </w:rPr>
      </w:pPr>
      <w:bookmarkStart w:id="2" w:name="z732"/>
      <w:bookmarkEnd w:id="1"/>
      <w:r w:rsidRPr="00543B44">
        <w:rPr>
          <w:rFonts w:ascii="Times New Roman" w:hAnsi="Times New Roman" w:cs="Times New Roman"/>
          <w:b/>
          <w:color w:val="000000"/>
          <w:sz w:val="28"/>
          <w:szCs w:val="28"/>
        </w:rPr>
        <w:t>Жұмыс</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w:t>
      </w:r>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05263" w:rsidP="00622F3B">
      <w:pPr>
        <w:spacing w:after="0"/>
        <w:jc w:val="center"/>
        <w:rPr>
          <w:rFonts w:ascii="Times New Roman" w:hAnsi="Times New Roman" w:cs="Times New Roman"/>
          <w:color w:val="000000"/>
          <w:sz w:val="28"/>
          <w:szCs w:val="28"/>
        </w:rPr>
      </w:pPr>
      <w:r w:rsidRPr="00605263">
        <w:rPr>
          <w:rFonts w:ascii="Times New Roman" w:hAnsi="Times New Roman" w:cs="Times New Roman"/>
          <w:color w:val="000000"/>
          <w:sz w:val="28"/>
          <w:szCs w:val="28"/>
          <w:lang w:val="kk-KZ"/>
        </w:rPr>
        <w:t>__</w:t>
      </w:r>
      <w:r>
        <w:rPr>
          <w:rFonts w:ascii="Times New Roman" w:hAnsi="Times New Roman" w:cs="Times New Roman"/>
          <w:color w:val="000000"/>
          <w:sz w:val="28"/>
          <w:szCs w:val="28"/>
          <w:lang w:val="kk-KZ"/>
        </w:rPr>
        <w:t>___</w:t>
      </w:r>
      <w:r w:rsidRPr="00605263">
        <w:rPr>
          <w:rFonts w:ascii="Times New Roman" w:hAnsi="Times New Roman" w:cs="Times New Roman"/>
          <w:color w:val="000000"/>
          <w:sz w:val="28"/>
          <w:szCs w:val="28"/>
          <w:u w:val="single"/>
          <w:lang w:val="kk-KZ"/>
        </w:rPr>
        <w:t xml:space="preserve">                     </w:t>
      </w:r>
      <w:r>
        <w:rPr>
          <w:rFonts w:ascii="Times New Roman" w:hAnsi="Times New Roman" w:cs="Times New Roman"/>
          <w:color w:val="000000"/>
          <w:sz w:val="28"/>
          <w:szCs w:val="28"/>
          <w:u w:val="single"/>
          <w:lang w:val="kk-KZ"/>
        </w:rPr>
        <w:t xml:space="preserve">         </w:t>
      </w:r>
      <w:r w:rsidRPr="00B31271">
        <w:rPr>
          <w:rFonts w:ascii="Times New Roman" w:hAnsi="Times New Roman"/>
          <w:sz w:val="24"/>
          <w:szCs w:val="24"/>
          <w:u w:val="single"/>
          <w:lang w:val="kk-KZ"/>
        </w:rPr>
        <w:t>Салық және салық салу</w:t>
      </w:r>
      <w:r w:rsidRPr="00CA7F7D">
        <w:rPr>
          <w:rFonts w:ascii="Times New Roman" w:hAnsi="Times New Roman"/>
          <w:sz w:val="24"/>
          <w:szCs w:val="24"/>
          <w:u w:val="single"/>
          <w:lang w:val="kk-KZ"/>
        </w:rPr>
        <w:t xml:space="preserve"> </w:t>
      </w:r>
      <w:r w:rsidR="00B2371B" w:rsidRPr="00B2371B">
        <w:rPr>
          <w:rFonts w:ascii="Times New Roman" w:hAnsi="Times New Roman" w:cs="Times New Roman"/>
          <w:sz w:val="28"/>
          <w:szCs w:val="28"/>
          <w:lang w:val="kk-KZ"/>
        </w:rPr>
        <w:t>_</w:t>
      </w:r>
      <w:r w:rsidR="002F1536">
        <w:rPr>
          <w:rFonts w:ascii="Times New Roman" w:hAnsi="Times New Roman" w:cs="Times New Roman"/>
          <w:sz w:val="28"/>
          <w:szCs w:val="28"/>
        </w:rPr>
        <w:t>__</w:t>
      </w:r>
      <w:r w:rsidR="00E7025A">
        <w:rPr>
          <w:rFonts w:ascii="Times New Roman" w:hAnsi="Times New Roman" w:cs="Times New Roman"/>
          <w:sz w:val="28"/>
          <w:szCs w:val="28"/>
        </w:rPr>
        <w:t>____</w:t>
      </w:r>
      <w:r>
        <w:rPr>
          <w:rFonts w:ascii="Times New Roman" w:hAnsi="Times New Roman" w:cs="Times New Roman"/>
          <w:sz w:val="28"/>
          <w:szCs w:val="28"/>
        </w:rPr>
        <w:t>____________________</w:t>
      </w:r>
      <w:r w:rsidR="00B2371B">
        <w:rPr>
          <w:rFonts w:ascii="Times New Roman" w:hAnsi="Times New Roman" w:cs="Times New Roman"/>
          <w:color w:val="000000"/>
          <w:sz w:val="28"/>
          <w:szCs w:val="28"/>
          <w:u w:val="single"/>
          <w:lang w:val="kk-KZ"/>
        </w:rPr>
        <w:t xml:space="preserve">             </w:t>
      </w:r>
    </w:p>
    <w:p w:rsidR="00B66916" w:rsidRDefault="00B66916" w:rsidP="00622F3B">
      <w:pPr>
        <w:spacing w:after="0" w:line="240" w:lineRule="auto"/>
        <w:jc w:val="center"/>
        <w:rPr>
          <w:rFonts w:ascii="Times New Roman" w:hAnsi="Times New Roman" w:cs="Times New Roman"/>
          <w:color w:val="000000"/>
          <w:sz w:val="28"/>
          <w:szCs w:val="28"/>
        </w:rPr>
      </w:pPr>
    </w:p>
    <w:p w:rsidR="00622F3B" w:rsidRPr="00BE615F" w:rsidRDefault="00622F3B" w:rsidP="00622F3B">
      <w:pPr>
        <w:spacing w:after="0" w:line="240" w:lineRule="auto"/>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Мамандығы</w:t>
      </w:r>
      <w:r w:rsidR="002D67E1">
        <w:rPr>
          <w:rFonts w:ascii="Times New Roman" w:hAnsi="Times New Roman" w:cs="Times New Roman"/>
          <w:color w:val="000000"/>
          <w:sz w:val="28"/>
          <w:szCs w:val="28"/>
        </w:rPr>
        <w:t xml:space="preserve">  </w:t>
      </w:r>
      <w:r w:rsidR="008608A1" w:rsidRPr="00F3530C">
        <w:rPr>
          <w:rFonts w:ascii="Times New Roman" w:hAnsi="Times New Roman" w:cs="Times New Roman"/>
          <w:sz w:val="24"/>
          <w:szCs w:val="24"/>
          <w:u w:val="single"/>
          <w:lang w:val="kk-KZ"/>
        </w:rPr>
        <w:t>0518000 «Есеп және аудит (салалар бойынша)»</w:t>
      </w:r>
      <w:r w:rsidR="008608A1">
        <w:rPr>
          <w:rFonts w:ascii="Times New Roman" w:hAnsi="Times New Roman" w:cs="Times New Roman"/>
          <w:sz w:val="24"/>
          <w:szCs w:val="24"/>
          <w:u w:val="single"/>
          <w:lang w:val="kk-KZ"/>
        </w:rPr>
        <w:t>______________________</w:t>
      </w:r>
      <w:r w:rsidR="00E7025A">
        <w:rPr>
          <w:rFonts w:ascii="Times New Roman" w:hAnsi="Times New Roman" w:cs="Times New Roman"/>
          <w:sz w:val="24"/>
          <w:szCs w:val="24"/>
          <w:u w:val="single"/>
          <w:lang w:val="kk-KZ"/>
        </w:rPr>
        <w:t>__</w:t>
      </w:r>
      <w:r w:rsidR="008608A1" w:rsidRPr="00F05936">
        <w:rPr>
          <w:rFonts w:ascii="Times New Roman" w:hAnsi="Times New Roman" w:cs="Times New Roman"/>
          <w:sz w:val="24"/>
          <w:szCs w:val="24"/>
          <w:lang w:val="kk-KZ"/>
        </w:rPr>
        <w:t xml:space="preserve"> </w:t>
      </w:r>
      <w:r w:rsidRPr="00543B44">
        <w:rPr>
          <w:rFonts w:ascii="Times New Roman" w:hAnsi="Times New Roman" w:cs="Times New Roman"/>
          <w:sz w:val="28"/>
          <w:szCs w:val="28"/>
        </w:rPr>
        <w:br/>
      </w:r>
      <w:r w:rsidRPr="00543B44">
        <w:rPr>
          <w:rFonts w:ascii="Times New Roman" w:hAnsi="Times New Roman" w:cs="Times New Roman"/>
          <w:sz w:val="28"/>
          <w:szCs w:val="28"/>
        </w:rPr>
        <w:br/>
      </w:r>
      <w:proofErr w:type="spellStart"/>
      <w:r w:rsidRPr="00543B44">
        <w:rPr>
          <w:rFonts w:ascii="Times New Roman" w:hAnsi="Times New Roman" w:cs="Times New Roman"/>
          <w:color w:val="000000"/>
          <w:sz w:val="28"/>
          <w:szCs w:val="28"/>
        </w:rPr>
        <w:t>Біліктілігі</w:t>
      </w:r>
      <w:proofErr w:type="spellEnd"/>
      <w:r w:rsidR="002D67E1">
        <w:rPr>
          <w:rFonts w:ascii="Times New Roman" w:hAnsi="Times New Roman" w:cs="Times New Roman"/>
          <w:color w:val="000000"/>
          <w:sz w:val="28"/>
          <w:szCs w:val="28"/>
        </w:rPr>
        <w:t xml:space="preserve">   </w:t>
      </w:r>
      <w:r w:rsidR="002D67E1" w:rsidRPr="002D67E1">
        <w:rPr>
          <w:rFonts w:ascii="Times New Roman" w:hAnsi="Times New Roman" w:cs="Times New Roman"/>
          <w:b/>
          <w:color w:val="000000"/>
          <w:sz w:val="28"/>
          <w:szCs w:val="28"/>
          <w:u w:val="single"/>
        </w:rPr>
        <w:t xml:space="preserve">           </w:t>
      </w:r>
      <w:r w:rsidR="00936B07" w:rsidRPr="00E279C0">
        <w:rPr>
          <w:rFonts w:ascii="Times New Roman" w:eastAsia="Times New Roman" w:hAnsi="Times New Roman" w:cs="Times New Roman"/>
          <w:sz w:val="24"/>
          <w:szCs w:val="24"/>
          <w:u w:val="single"/>
          <w:lang w:val="kk-KZ"/>
        </w:rPr>
        <w:t>0518033 экономист -бухгалтер</w:t>
      </w:r>
      <w:r w:rsidR="00936B07">
        <w:rPr>
          <w:rFonts w:ascii="Times New Roman" w:eastAsia="Times New Roman" w:hAnsi="Times New Roman" w:cs="Times New Roman"/>
          <w:u w:val="single"/>
          <w:lang w:val="kk-KZ"/>
        </w:rPr>
        <w:t xml:space="preserve">             </w:t>
      </w:r>
      <w:r w:rsidR="00936B07" w:rsidRPr="00936B07">
        <w:rPr>
          <w:rFonts w:ascii="Times New Roman" w:eastAsia="Times New Roman" w:hAnsi="Times New Roman" w:cs="Times New Roman"/>
          <w:lang w:val="kk-KZ"/>
        </w:rPr>
        <w:t>_______________________</w:t>
      </w:r>
      <w:r w:rsidR="00E7025A">
        <w:rPr>
          <w:rFonts w:ascii="Times New Roman" w:eastAsia="Times New Roman" w:hAnsi="Times New Roman" w:cs="Times New Roman"/>
          <w:lang w:val="kk-KZ"/>
        </w:rPr>
        <w:t>____</w:t>
      </w:r>
      <w:r w:rsidRPr="00543B44">
        <w:rPr>
          <w:rFonts w:ascii="Times New Roman" w:hAnsi="Times New Roman" w:cs="Times New Roman"/>
          <w:color w:val="FFFFFF" w:themeColor="background1"/>
          <w:sz w:val="28"/>
          <w:szCs w:val="28"/>
          <w:u w:val="single"/>
        </w:rPr>
        <w:t>.</w:t>
      </w:r>
    </w:p>
    <w:p w:rsidR="00622F3B" w:rsidRPr="00543B44" w:rsidRDefault="00622F3B" w:rsidP="00622F3B">
      <w:pPr>
        <w:spacing w:after="0" w:line="240" w:lineRule="auto"/>
        <w:jc w:val="center"/>
        <w:rPr>
          <w:rFonts w:ascii="Times New Roman" w:hAnsi="Times New Roman" w:cs="Times New Roman"/>
          <w:sz w:val="28"/>
          <w:szCs w:val="28"/>
        </w:rPr>
      </w:pPr>
      <w:r w:rsidRPr="00543B44">
        <w:rPr>
          <w:rFonts w:ascii="Times New Roman" w:hAnsi="Times New Roman" w:cs="Times New Roman"/>
          <w:sz w:val="28"/>
          <w:szCs w:val="28"/>
        </w:rPr>
        <w:br/>
      </w:r>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түрі</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u w:val="single"/>
        </w:rPr>
        <w:t>күндізгі</w:t>
      </w:r>
      <w:r w:rsidR="007D0392">
        <w:rPr>
          <w:rFonts w:ascii="Times New Roman" w:hAnsi="Times New Roman" w:cs="Times New Roman"/>
          <w:color w:val="000000"/>
          <w:sz w:val="28"/>
          <w:szCs w:val="28"/>
          <w:u w:val="single"/>
        </w:rPr>
        <w:t xml:space="preserve"> </w:t>
      </w:r>
      <w:proofErr w:type="spellStart"/>
      <w:r w:rsidRPr="00543B44">
        <w:rPr>
          <w:rFonts w:ascii="Times New Roman" w:hAnsi="Times New Roman" w:cs="Times New Roman"/>
          <w:color w:val="000000"/>
          <w:sz w:val="28"/>
          <w:szCs w:val="28"/>
        </w:rPr>
        <w:t>негізгі</w:t>
      </w:r>
      <w:proofErr w:type="spellEnd"/>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 xml:space="preserve">орта </w:t>
      </w:r>
      <w:proofErr w:type="spellStart"/>
      <w:r w:rsidRPr="00543B44">
        <w:rPr>
          <w:rFonts w:ascii="Times New Roman" w:hAnsi="Times New Roman" w:cs="Times New Roman"/>
          <w:color w:val="000000"/>
          <w:sz w:val="28"/>
          <w:szCs w:val="28"/>
        </w:rPr>
        <w:t>білім</w:t>
      </w:r>
      <w:proofErr w:type="spellEnd"/>
      <w:r w:rsidRPr="00543B44">
        <w:rPr>
          <w:rFonts w:ascii="Times New Roman" w:hAnsi="Times New Roman" w:cs="Times New Roman"/>
          <w:color w:val="000000"/>
          <w:sz w:val="28"/>
          <w:szCs w:val="28"/>
        </w:rPr>
        <w:t xml:space="preserve"> беру </w:t>
      </w:r>
      <w:proofErr w:type="spellStart"/>
      <w:r w:rsidRPr="00543B44">
        <w:rPr>
          <w:rFonts w:ascii="Times New Roman" w:hAnsi="Times New Roman" w:cs="Times New Roman"/>
          <w:color w:val="000000"/>
          <w:sz w:val="28"/>
          <w:szCs w:val="28"/>
        </w:rPr>
        <w:t>базасында</w:t>
      </w:r>
      <w:proofErr w:type="spellEnd"/>
      <w:r w:rsidRPr="00543B44">
        <w:rPr>
          <w:rFonts w:ascii="Times New Roman" w:hAnsi="Times New Roman" w:cs="Times New Roman"/>
          <w:sz w:val="28"/>
          <w:szCs w:val="28"/>
        </w:rPr>
        <w:br/>
      </w:r>
      <w:proofErr w:type="spellStart"/>
      <w:r w:rsidRPr="00543B44">
        <w:rPr>
          <w:rFonts w:ascii="Times New Roman" w:hAnsi="Times New Roman" w:cs="Times New Roman"/>
          <w:color w:val="000000"/>
          <w:sz w:val="28"/>
          <w:szCs w:val="28"/>
        </w:rPr>
        <w:t>Жалпы</w:t>
      </w:r>
      <w:proofErr w:type="spellEnd"/>
      <w:r w:rsidR="00A05719">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 xml:space="preserve">сағат саны </w:t>
      </w:r>
      <w:r w:rsidR="00B2371B">
        <w:rPr>
          <w:rFonts w:ascii="Times New Roman" w:hAnsi="Times New Roman" w:cs="Times New Roman"/>
          <w:color w:val="000000"/>
          <w:sz w:val="28"/>
          <w:szCs w:val="28"/>
        </w:rPr>
        <w:t xml:space="preserve"> </w:t>
      </w:r>
      <w:r w:rsidR="005802ED">
        <w:rPr>
          <w:rFonts w:ascii="Times New Roman" w:hAnsi="Times New Roman" w:cs="Times New Roman"/>
          <w:color w:val="000000"/>
          <w:sz w:val="28"/>
          <w:szCs w:val="28"/>
          <w:u w:val="single"/>
        </w:rPr>
        <w:t>34</w:t>
      </w:r>
      <w:r w:rsidRPr="00543B44">
        <w:rPr>
          <w:rFonts w:ascii="Times New Roman" w:hAnsi="Times New Roman" w:cs="Times New Roman"/>
          <w:color w:val="000000"/>
          <w:sz w:val="28"/>
          <w:szCs w:val="28"/>
          <w:u w:val="single"/>
        </w:rPr>
        <w:t xml:space="preserve"> сағ</w:t>
      </w:r>
    </w:p>
    <w:p w:rsidR="00622F3B" w:rsidRPr="00543B44" w:rsidRDefault="00622F3B" w:rsidP="00622F3B">
      <w:pPr>
        <w:spacing w:after="0" w:line="240" w:lineRule="auto"/>
        <w:jc w:val="both"/>
        <w:rPr>
          <w:rFonts w:ascii="Times New Roman" w:hAnsi="Times New Roman" w:cs="Times New Roman"/>
          <w:color w:val="000000"/>
          <w:sz w:val="28"/>
          <w:szCs w:val="28"/>
        </w:rPr>
      </w:pPr>
    </w:p>
    <w:p w:rsidR="00622F3B" w:rsidRPr="00543B44" w:rsidRDefault="00622F3B" w:rsidP="00622F3B">
      <w:pPr>
        <w:spacing w:after="0" w:line="240" w:lineRule="auto"/>
        <w:jc w:val="both"/>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9"/>
        <w:gridCol w:w="2827"/>
        <w:gridCol w:w="409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Құрастырғанда</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000000"/>
                <w:sz w:val="28"/>
                <w:szCs w:val="28"/>
                <w:u w:val="single"/>
              </w:rPr>
            </w:pPr>
            <w:proofErr w:type="spellStart"/>
            <w:r>
              <w:rPr>
                <w:rFonts w:ascii="Times New Roman" w:hAnsi="Times New Roman" w:cs="Times New Roman"/>
                <w:color w:val="000000"/>
                <w:sz w:val="28"/>
                <w:szCs w:val="28"/>
                <w:u w:val="single"/>
              </w:rPr>
              <w:t>Орынбекова</w:t>
            </w:r>
            <w:proofErr w:type="spellEnd"/>
            <w:r>
              <w:rPr>
                <w:rFonts w:ascii="Times New Roman" w:hAnsi="Times New Roman" w:cs="Times New Roman"/>
                <w:color w:val="000000"/>
                <w:sz w:val="28"/>
                <w:szCs w:val="28"/>
                <w:u w:val="single"/>
              </w:rPr>
              <w:t xml:space="preserve"> С.Ж.</w:t>
            </w:r>
            <w:r w:rsidR="00622F3B"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jc w:val="both"/>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Оқу-әдістемелік</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кеңес</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отырысында</w:t>
      </w:r>
      <w:proofErr w:type="spellEnd"/>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қаралды</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және</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келісілді</w:t>
      </w:r>
      <w:proofErr w:type="spellEnd"/>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p>
    <w:p w:rsidR="00622F3B" w:rsidRPr="00543B44" w:rsidRDefault="00622F3B" w:rsidP="00622F3B">
      <w:pPr>
        <w:spacing w:after="0" w:line="24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7"/>
        <w:gridCol w:w="2827"/>
        <w:gridCol w:w="4177"/>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Колледж әдіскері</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622F3B" w:rsidP="00F6778E">
            <w:pPr>
              <w:jc w:val="center"/>
              <w:rPr>
                <w:rFonts w:ascii="Times New Roman" w:hAnsi="Times New Roman" w:cs="Times New Roman"/>
                <w:color w:val="000000"/>
                <w:sz w:val="28"/>
                <w:szCs w:val="28"/>
                <w:u w:val="single"/>
              </w:rPr>
            </w:pPr>
            <w:proofErr w:type="spellStart"/>
            <w:r w:rsidRPr="00543B44">
              <w:rPr>
                <w:rFonts w:ascii="Times New Roman" w:hAnsi="Times New Roman" w:cs="Times New Roman"/>
                <w:color w:val="000000"/>
                <w:sz w:val="28"/>
                <w:szCs w:val="28"/>
                <w:u w:val="single"/>
              </w:rPr>
              <w:t>Наутиева</w:t>
            </w:r>
            <w:proofErr w:type="spellEnd"/>
            <w:r w:rsidRPr="00543B44">
              <w:rPr>
                <w:rFonts w:ascii="Times New Roman" w:hAnsi="Times New Roman" w:cs="Times New Roman"/>
                <w:color w:val="000000"/>
                <w:sz w:val="28"/>
                <w:szCs w:val="28"/>
                <w:u w:val="single"/>
              </w:rPr>
              <w:t xml:space="preserve"> Ж.И.                 </w:t>
            </w:r>
            <w:r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rPr>
          <w:rFonts w:ascii="Times New Roman" w:hAnsi="Times New Roman" w:cs="Times New Roman"/>
          <w:color w:val="000000"/>
          <w:sz w:val="28"/>
          <w:szCs w:val="28"/>
        </w:rPr>
      </w:pPr>
    </w:p>
    <w:p w:rsidR="00622F3B" w:rsidRDefault="00622F3B" w:rsidP="00622F3B">
      <w:pPr>
        <w:spacing w:after="0" w:line="24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Пәндік (</w:t>
      </w:r>
      <w:r w:rsidRPr="00543B44">
        <w:rPr>
          <w:rFonts w:ascii="Times New Roman" w:hAnsi="Times New Roman" w:cs="Times New Roman"/>
          <w:color w:val="000000"/>
          <w:sz w:val="28"/>
          <w:szCs w:val="28"/>
          <w:lang w:val="kk-KZ"/>
        </w:rPr>
        <w:t>циклды</w:t>
      </w:r>
      <w:r w:rsidRPr="00543B44">
        <w:rPr>
          <w:rFonts w:ascii="Times New Roman" w:hAnsi="Times New Roman" w:cs="Times New Roman"/>
          <w:color w:val="000000"/>
          <w:sz w:val="28"/>
          <w:szCs w:val="28"/>
        </w:rPr>
        <w:t xml:space="preserve">) комиссия </w:t>
      </w:r>
      <w:proofErr w:type="spellStart"/>
      <w:r w:rsidRPr="00543B44">
        <w:rPr>
          <w:rFonts w:ascii="Times New Roman" w:hAnsi="Times New Roman" w:cs="Times New Roman"/>
          <w:color w:val="000000"/>
          <w:sz w:val="28"/>
          <w:szCs w:val="28"/>
        </w:rPr>
        <w:t>отырысында</w:t>
      </w:r>
      <w:proofErr w:type="spellEnd"/>
      <w:r w:rsidR="008A0CF4">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қаралған</w:t>
      </w:r>
    </w:p>
    <w:p w:rsidR="001F7268" w:rsidRDefault="001F7268" w:rsidP="001F7268">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r>
        <w:rPr>
          <w:rFonts w:ascii="Times New Roman" w:hAnsi="Times New Roman" w:cs="Times New Roman"/>
          <w:color w:val="000000"/>
          <w:sz w:val="28"/>
          <w:szCs w:val="28"/>
        </w:rPr>
        <w:t>"</w:t>
      </w:r>
    </w:p>
    <w:p w:rsidR="001F7268" w:rsidRPr="00543B44" w:rsidRDefault="001F7268" w:rsidP="00622F3B">
      <w:pPr>
        <w:spacing w:after="0" w:line="240" w:lineRule="auto"/>
        <w:rPr>
          <w:rFonts w:ascii="Times New Roman" w:hAnsi="Times New Roman" w:cs="Times New Roman"/>
          <w:color w:val="000000"/>
          <w:sz w:val="28"/>
          <w:szCs w:val="28"/>
        </w:rPr>
      </w:pPr>
    </w:p>
    <w:p w:rsidR="00622F3B" w:rsidRPr="00543B44" w:rsidRDefault="00622F3B" w:rsidP="00622F3B">
      <w:pPr>
        <w:spacing w:after="0" w:line="240" w:lineRule="auto"/>
        <w:rPr>
          <w:rFonts w:ascii="Times New Roman" w:hAnsi="Times New Roman" w:cs="Times New Roman"/>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bookmarkStart w:id="3" w:name="z733"/>
      <w:bookmarkEnd w:id="2"/>
    </w:p>
    <w:p w:rsidR="00622F3B" w:rsidRPr="00543B44" w:rsidRDefault="00622F3B" w:rsidP="00622F3B">
      <w:pPr>
        <w:spacing w:after="0" w:line="240" w:lineRule="auto"/>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9"/>
        <w:gridCol w:w="2827"/>
        <w:gridCol w:w="416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ПЦК төрайымы</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FFFFFF" w:themeColor="background1"/>
                <w:sz w:val="28"/>
                <w:szCs w:val="28"/>
                <w:u w:val="single"/>
              </w:rPr>
            </w:pPr>
            <w:proofErr w:type="spellStart"/>
            <w:r>
              <w:rPr>
                <w:rFonts w:ascii="Times New Roman" w:hAnsi="Times New Roman" w:cs="Times New Roman"/>
                <w:color w:val="000000"/>
                <w:sz w:val="28"/>
                <w:szCs w:val="28"/>
                <w:u w:val="single"/>
              </w:rPr>
              <w:t>Кудабаева</w:t>
            </w:r>
            <w:proofErr w:type="spellEnd"/>
            <w:r>
              <w:rPr>
                <w:rFonts w:ascii="Times New Roman" w:hAnsi="Times New Roman" w:cs="Times New Roman"/>
                <w:color w:val="000000"/>
                <w:sz w:val="28"/>
                <w:szCs w:val="28"/>
                <w:u w:val="single"/>
              </w:rPr>
              <w:t xml:space="preserve"> К.Е.</w:t>
            </w:r>
          </w:p>
          <w:p w:rsidR="00622F3B" w:rsidRPr="00543B44" w:rsidRDefault="00622F3B" w:rsidP="00F6778E">
            <w:pPr>
              <w:jc w:val="center"/>
              <w:rPr>
                <w:rFonts w:ascii="Times New Roman" w:hAnsi="Times New Roman" w:cs="Times New Roman"/>
                <w:color w:val="000000"/>
                <w:sz w:val="28"/>
                <w:szCs w:val="28"/>
              </w:rPr>
            </w:pPr>
          </w:p>
          <w:p w:rsidR="00622F3B" w:rsidRPr="00543B44" w:rsidRDefault="00622F3B" w:rsidP="00F6778E">
            <w:pPr>
              <w:jc w:val="center"/>
              <w:rPr>
                <w:rFonts w:ascii="Times New Roman" w:hAnsi="Times New Roman" w:cs="Times New Roman"/>
                <w:color w:val="000000"/>
                <w:sz w:val="28"/>
                <w:szCs w:val="28"/>
              </w:rPr>
            </w:pPr>
          </w:p>
        </w:tc>
      </w:tr>
    </w:tbl>
    <w:p w:rsidR="00622F3B" w:rsidRPr="00130D90" w:rsidRDefault="00622F3B" w:rsidP="007D0392">
      <w:pPr>
        <w:spacing w:after="0" w:line="240" w:lineRule="auto"/>
        <w:jc w:val="center"/>
        <w:rPr>
          <w:rFonts w:ascii="Times New Roman" w:hAnsi="Times New Roman" w:cs="Times New Roman"/>
          <w:b/>
          <w:color w:val="000000"/>
          <w:sz w:val="28"/>
          <w:szCs w:val="28"/>
        </w:rPr>
      </w:pPr>
      <w:bookmarkStart w:id="4" w:name="z734"/>
      <w:bookmarkEnd w:id="3"/>
      <w:r w:rsidRPr="00543B44">
        <w:rPr>
          <w:rFonts w:ascii="Times New Roman" w:hAnsi="Times New Roman" w:cs="Times New Roman"/>
          <w:b/>
          <w:color w:val="000000"/>
          <w:sz w:val="28"/>
          <w:szCs w:val="28"/>
        </w:rPr>
        <w:lastRenderedPageBreak/>
        <w:t>Түсіндірме</w:t>
      </w:r>
      <w:r w:rsidR="00AC615E">
        <w:rPr>
          <w:rFonts w:ascii="Times New Roman" w:hAnsi="Times New Roman" w:cs="Times New Roman"/>
          <w:b/>
          <w:color w:val="000000"/>
          <w:sz w:val="28"/>
          <w:szCs w:val="28"/>
        </w:rPr>
        <w:t xml:space="preserve"> </w:t>
      </w:r>
      <w:proofErr w:type="spellStart"/>
      <w:r w:rsidRPr="00543B44">
        <w:rPr>
          <w:rFonts w:ascii="Times New Roman" w:hAnsi="Times New Roman" w:cs="Times New Roman"/>
          <w:b/>
          <w:color w:val="000000"/>
          <w:sz w:val="28"/>
          <w:szCs w:val="28"/>
        </w:rPr>
        <w:t>жазба</w:t>
      </w:r>
      <w:proofErr w:type="spellEnd"/>
    </w:p>
    <w:p w:rsidR="00622F3B" w:rsidRPr="00130D90" w:rsidRDefault="007D0392" w:rsidP="007D0392">
      <w:pPr>
        <w:pStyle w:val="a3"/>
        <w:spacing w:after="0" w:line="240" w:lineRule="auto"/>
        <w:ind w:left="0"/>
        <w:jc w:val="center"/>
        <w:rPr>
          <w:b/>
          <w:color w:val="000000"/>
          <w:sz w:val="28"/>
          <w:szCs w:val="28"/>
          <w:lang w:val="ru-RU"/>
        </w:rPr>
      </w:pPr>
      <w:r w:rsidRPr="00130D90">
        <w:rPr>
          <w:b/>
          <w:color w:val="000000"/>
          <w:sz w:val="28"/>
          <w:szCs w:val="28"/>
          <w:lang w:val="ru-RU"/>
        </w:rPr>
        <w:t>1.</w:t>
      </w:r>
      <w:r w:rsidR="00622F3B" w:rsidRPr="00543B44">
        <w:rPr>
          <w:b/>
          <w:color w:val="000000"/>
          <w:sz w:val="28"/>
          <w:szCs w:val="28"/>
          <w:lang w:val="ru-RU"/>
        </w:rPr>
        <w:t>Пәннің</w:t>
      </w:r>
      <w:r w:rsidR="00622F3B" w:rsidRPr="00130D90">
        <w:rPr>
          <w:b/>
          <w:color w:val="000000"/>
          <w:sz w:val="28"/>
          <w:szCs w:val="28"/>
          <w:lang w:val="ru-RU"/>
        </w:rPr>
        <w:t>/</w:t>
      </w:r>
      <w:r w:rsidR="00622F3B" w:rsidRPr="00543B44">
        <w:rPr>
          <w:b/>
          <w:color w:val="000000"/>
          <w:sz w:val="28"/>
          <w:szCs w:val="28"/>
          <w:lang w:val="ru-RU"/>
        </w:rPr>
        <w:t>модульдің</w:t>
      </w:r>
      <w:r w:rsidR="00AC615E">
        <w:rPr>
          <w:b/>
          <w:color w:val="000000"/>
          <w:sz w:val="28"/>
          <w:szCs w:val="28"/>
          <w:lang w:val="ru-RU"/>
        </w:rPr>
        <w:t xml:space="preserve"> </w:t>
      </w:r>
      <w:proofErr w:type="spellStart"/>
      <w:r w:rsidR="00622F3B" w:rsidRPr="00543B44">
        <w:rPr>
          <w:b/>
          <w:color w:val="000000"/>
          <w:sz w:val="28"/>
          <w:szCs w:val="28"/>
          <w:lang w:val="ru-RU"/>
        </w:rPr>
        <w:t>сипаттамасы</w:t>
      </w:r>
      <w:proofErr w:type="spellEnd"/>
    </w:p>
    <w:p w:rsidR="00622F3B" w:rsidRPr="00130D90" w:rsidRDefault="007D0392" w:rsidP="007D0392">
      <w:pPr>
        <w:pStyle w:val="a3"/>
        <w:spacing w:after="0" w:line="240" w:lineRule="auto"/>
        <w:ind w:left="0"/>
        <w:jc w:val="center"/>
        <w:rPr>
          <w:b/>
          <w:color w:val="000000"/>
          <w:sz w:val="28"/>
          <w:szCs w:val="28"/>
          <w:lang w:val="ru-RU"/>
        </w:rPr>
      </w:pPr>
      <w:r w:rsidRPr="00130D90">
        <w:rPr>
          <w:b/>
          <w:color w:val="000000"/>
          <w:sz w:val="28"/>
          <w:szCs w:val="28"/>
          <w:lang w:val="ru-RU"/>
        </w:rPr>
        <w:t>2.</w:t>
      </w:r>
      <w:r w:rsidR="00622F3B" w:rsidRPr="00543B44">
        <w:rPr>
          <w:b/>
          <w:color w:val="000000"/>
          <w:sz w:val="28"/>
          <w:szCs w:val="28"/>
          <w:lang w:val="ru-RU"/>
        </w:rPr>
        <w:t>Қалыптастырылатын</w:t>
      </w:r>
      <w:r w:rsidR="00AC615E">
        <w:rPr>
          <w:b/>
          <w:color w:val="000000"/>
          <w:sz w:val="28"/>
          <w:szCs w:val="28"/>
          <w:lang w:val="ru-RU"/>
        </w:rPr>
        <w:t xml:space="preserve"> </w:t>
      </w:r>
      <w:r w:rsidR="00622F3B" w:rsidRPr="00543B44">
        <w:rPr>
          <w:b/>
          <w:color w:val="000000"/>
          <w:sz w:val="28"/>
          <w:szCs w:val="28"/>
          <w:lang w:val="ru-RU"/>
        </w:rPr>
        <w:t>құзыреттілік</w:t>
      </w:r>
    </w:p>
    <w:p w:rsidR="00622F3B" w:rsidRDefault="007D0392" w:rsidP="00A87196">
      <w:pPr>
        <w:pStyle w:val="a3"/>
        <w:spacing w:after="0" w:line="240" w:lineRule="auto"/>
        <w:ind w:left="0"/>
        <w:jc w:val="center"/>
        <w:rPr>
          <w:b/>
          <w:color w:val="000000"/>
          <w:sz w:val="28"/>
          <w:szCs w:val="28"/>
          <w:lang w:val="ru-RU"/>
        </w:rPr>
      </w:pPr>
      <w:r w:rsidRPr="00130D90">
        <w:rPr>
          <w:b/>
          <w:color w:val="000000"/>
          <w:sz w:val="28"/>
          <w:szCs w:val="28"/>
          <w:lang w:val="ru-RU"/>
        </w:rPr>
        <w:t>3.</w:t>
      </w:r>
      <w:r w:rsidR="00622F3B" w:rsidRPr="00543B44">
        <w:rPr>
          <w:b/>
          <w:color w:val="000000"/>
          <w:sz w:val="28"/>
          <w:szCs w:val="28"/>
          <w:lang w:val="ru-RU"/>
        </w:rPr>
        <w:t>Қажетті</w:t>
      </w:r>
      <w:r w:rsidR="00AC615E">
        <w:rPr>
          <w:b/>
          <w:color w:val="000000"/>
          <w:sz w:val="28"/>
          <w:szCs w:val="28"/>
          <w:lang w:val="ru-RU"/>
        </w:rPr>
        <w:t xml:space="preserve"> </w:t>
      </w:r>
      <w:r w:rsidR="00622F3B" w:rsidRPr="00543B44">
        <w:rPr>
          <w:b/>
          <w:color w:val="000000"/>
          <w:sz w:val="28"/>
          <w:szCs w:val="28"/>
          <w:lang w:val="ru-RU"/>
        </w:rPr>
        <w:t>оқу</w:t>
      </w:r>
      <w:r w:rsidR="00AC615E">
        <w:rPr>
          <w:b/>
          <w:color w:val="000000"/>
          <w:sz w:val="28"/>
          <w:szCs w:val="28"/>
          <w:lang w:val="ru-RU"/>
        </w:rPr>
        <w:t xml:space="preserve"> </w:t>
      </w:r>
      <w:r w:rsidR="00622F3B" w:rsidRPr="00543B44">
        <w:rPr>
          <w:b/>
          <w:color w:val="000000"/>
          <w:sz w:val="28"/>
          <w:szCs w:val="28"/>
          <w:lang w:val="ru-RU"/>
        </w:rPr>
        <w:t>құралдары</w:t>
      </w:r>
      <w:r w:rsidR="00622F3B" w:rsidRPr="00130D90">
        <w:rPr>
          <w:b/>
          <w:color w:val="000000"/>
          <w:sz w:val="28"/>
          <w:szCs w:val="28"/>
          <w:lang w:val="ru-RU"/>
        </w:rPr>
        <w:t xml:space="preserve">, </w:t>
      </w:r>
      <w:r w:rsidR="00622F3B" w:rsidRPr="00543B44">
        <w:rPr>
          <w:b/>
          <w:color w:val="000000"/>
          <w:sz w:val="28"/>
          <w:szCs w:val="28"/>
          <w:lang w:val="ru-RU"/>
        </w:rPr>
        <w:t>жабдықтар</w:t>
      </w:r>
    </w:p>
    <w:p w:rsidR="00EF427A" w:rsidRDefault="00EF427A" w:rsidP="00A87196">
      <w:pPr>
        <w:pStyle w:val="a3"/>
        <w:spacing w:after="0" w:line="240" w:lineRule="auto"/>
        <w:ind w:left="0"/>
        <w:jc w:val="center"/>
        <w:rPr>
          <w:b/>
          <w:color w:val="000000"/>
          <w:sz w:val="28"/>
          <w:szCs w:val="28"/>
          <w:lang w:val="ru-RU"/>
        </w:rPr>
      </w:pPr>
    </w:p>
    <w:p w:rsidR="00166856" w:rsidRPr="00AF206E" w:rsidRDefault="00166856" w:rsidP="00891E35">
      <w:pPr>
        <w:spacing w:after="0" w:line="240" w:lineRule="auto"/>
        <w:jc w:val="both"/>
        <w:rPr>
          <w:rFonts w:ascii="Times New Roman(K)" w:eastAsia="Times New Roman" w:hAnsi="Times New Roman(K)" w:cs="Times New Roman"/>
          <w:sz w:val="24"/>
          <w:szCs w:val="24"/>
          <w:lang w:val="kk-KZ"/>
        </w:rPr>
      </w:pPr>
      <w:r w:rsidRPr="00AF206E">
        <w:rPr>
          <w:rFonts w:ascii="Times New Roman(K)" w:eastAsia="Times New Roman" w:hAnsi="Times New Roman(K)" w:cs="Times New Roman"/>
          <w:sz w:val="24"/>
          <w:szCs w:val="24"/>
          <w:lang w:val="kk-KZ"/>
        </w:rPr>
        <w:t>«Салық және салық салу» пәні бойынша жұмыс оқу бағдарламасы</w:t>
      </w:r>
      <w:r w:rsidRPr="00AF206E">
        <w:rPr>
          <w:rFonts w:ascii="Times New Roman" w:eastAsia="Times New Roman" w:hAnsi="Times New Roman" w:cs="Times New Roman"/>
          <w:bCs/>
          <w:sz w:val="24"/>
          <w:szCs w:val="24"/>
          <w:lang w:val="kk-KZ"/>
        </w:rPr>
        <w:t xml:space="preserve"> </w:t>
      </w:r>
      <w:r w:rsidRPr="00AF206E">
        <w:rPr>
          <w:rFonts w:ascii="Times New Roman(K)" w:eastAsia="Times New Roman" w:hAnsi="Times New Roman(K)" w:cs="Times New Roman"/>
          <w:sz w:val="24"/>
          <w:szCs w:val="24"/>
          <w:lang w:val="kk-KZ"/>
        </w:rPr>
        <w:t xml:space="preserve">техникалық және кәсіптік білім беру бойынша үлгілік оқу жоспарлары мен білім беретін оқу бағдарламаларына </w:t>
      </w:r>
      <w:r>
        <w:rPr>
          <w:rFonts w:ascii="Times New Roman(K)" w:eastAsia="Times New Roman" w:hAnsi="Times New Roman(K)" w:cs="Times New Roman"/>
          <w:sz w:val="24"/>
          <w:szCs w:val="24"/>
          <w:lang w:val="kk-KZ"/>
        </w:rPr>
        <w:t>(22.01. 2016 ж. №72</w:t>
      </w:r>
      <w:r w:rsidRPr="00AF206E">
        <w:rPr>
          <w:rFonts w:ascii="Times New Roman(K)" w:eastAsia="Times New Roman" w:hAnsi="Times New Roman(K)" w:cs="Times New Roman"/>
          <w:sz w:val="24"/>
          <w:szCs w:val="24"/>
          <w:lang w:val="kk-KZ"/>
        </w:rPr>
        <w:t xml:space="preserve">) сәйкес 0518000 «Есеп және аудит (салалар бойынша)» </w:t>
      </w:r>
      <w:r w:rsidRPr="00AF206E">
        <w:rPr>
          <w:rFonts w:ascii="Times New Roman(K)" w:eastAsia="Times New Roman" w:hAnsi="Times New Roman(K)" w:cs="Times New Roman"/>
          <w:b/>
          <w:sz w:val="24"/>
          <w:szCs w:val="24"/>
          <w:lang w:val="kk-KZ"/>
        </w:rPr>
        <w:t xml:space="preserve"> </w:t>
      </w:r>
      <w:r w:rsidRPr="00AF206E">
        <w:rPr>
          <w:rFonts w:ascii="Times New Roman(K)" w:eastAsia="Times New Roman" w:hAnsi="Times New Roman(K)" w:cs="Times New Roman"/>
          <w:sz w:val="24"/>
          <w:szCs w:val="24"/>
          <w:lang w:val="kk-KZ"/>
        </w:rPr>
        <w:t>мамандығы бойынша әзірленген.</w:t>
      </w:r>
    </w:p>
    <w:p w:rsidR="00166856" w:rsidRPr="00AF206E" w:rsidRDefault="00166856" w:rsidP="00891E35">
      <w:pPr>
        <w:pStyle w:val="a5"/>
        <w:ind w:firstLine="0"/>
        <w:rPr>
          <w:rFonts w:ascii="Times New Roman(K)" w:hAnsi="Times New Roman(K)"/>
          <w:sz w:val="24"/>
          <w:szCs w:val="24"/>
          <w:lang w:val="kk-KZ"/>
        </w:rPr>
      </w:pPr>
      <w:r w:rsidRPr="00AF206E">
        <w:rPr>
          <w:rFonts w:ascii="Times New Roman(K)" w:hAnsi="Times New Roman(K)"/>
          <w:sz w:val="24"/>
          <w:szCs w:val="24"/>
          <w:lang w:val="kk-KZ"/>
        </w:rPr>
        <w:t xml:space="preserve">Жұмыс оқу бағдарламасы«Салық және салық салу» пәні бойынша мазмұнынын міндетті минимумы мен дайындық денгейіне қойылатын мемлекеттік талаптарды іске асыруға арналған әрі техникалық және кәсіптік білім беретін оқу орындарында жұмыс  оқу бағдарламасын жасауға негіз болып табылады. </w:t>
      </w:r>
    </w:p>
    <w:p w:rsidR="00166856" w:rsidRPr="00AF206E" w:rsidRDefault="00166856" w:rsidP="00891E35">
      <w:pPr>
        <w:spacing w:after="0" w:line="240" w:lineRule="auto"/>
        <w:jc w:val="both"/>
        <w:rPr>
          <w:rFonts w:ascii="Times New Roman(K)" w:eastAsia="Times New Roman" w:hAnsi="Times New Roman(K)" w:cs="Times New Roman"/>
          <w:sz w:val="24"/>
          <w:szCs w:val="24"/>
          <w:lang w:val="kk-KZ"/>
        </w:rPr>
      </w:pPr>
      <w:r w:rsidRPr="00AF206E">
        <w:rPr>
          <w:rFonts w:ascii="Times New Roman(K)" w:eastAsia="Times New Roman" w:hAnsi="Times New Roman(K)" w:cs="Times New Roman"/>
          <w:sz w:val="24"/>
          <w:szCs w:val="24"/>
          <w:lang w:val="kk-KZ"/>
        </w:rPr>
        <w:t>Танымдық қызметтің ұйымдастыру формасы нұсқаулық сипатқа ие.</w:t>
      </w:r>
    </w:p>
    <w:p w:rsidR="00166856" w:rsidRPr="00AF206E" w:rsidRDefault="00166856" w:rsidP="00891E35">
      <w:pPr>
        <w:spacing w:after="0" w:line="240" w:lineRule="auto"/>
        <w:jc w:val="both"/>
        <w:rPr>
          <w:rFonts w:ascii="Times New Roman(K)" w:eastAsia="Times New Roman" w:hAnsi="Times New Roman(K)" w:cs="Times New Roman"/>
          <w:sz w:val="24"/>
          <w:szCs w:val="24"/>
          <w:lang w:val="kk-KZ"/>
        </w:rPr>
      </w:pPr>
      <w:r w:rsidRPr="00AF206E">
        <w:rPr>
          <w:rFonts w:ascii="Times New Roman(K)" w:eastAsia="Times New Roman" w:hAnsi="Times New Roman(K)" w:cs="Times New Roman"/>
          <w:sz w:val="24"/>
          <w:szCs w:val="24"/>
          <w:lang w:val="kk-KZ"/>
        </w:rPr>
        <w:t xml:space="preserve">Негізгі Жұмыс оқу бағдарламасысалық және салық салудың теориялық аспектілерін, салықтар мен басқа да төлемдердің ҚР бюджетіне төлеу тәртібін  және т.б. оқып үйренүді қарастырады.  </w:t>
      </w:r>
    </w:p>
    <w:p w:rsidR="00166856" w:rsidRPr="00040BDB" w:rsidRDefault="00166856" w:rsidP="00891E35">
      <w:pPr>
        <w:spacing w:after="0" w:line="240" w:lineRule="auto"/>
        <w:jc w:val="both"/>
        <w:rPr>
          <w:rFonts w:ascii="Times New Roman" w:eastAsia="Times New Roman" w:hAnsi="Times New Roman" w:cs="Times New Roman"/>
          <w:sz w:val="24"/>
          <w:szCs w:val="24"/>
          <w:lang w:val="kk-KZ"/>
        </w:rPr>
      </w:pPr>
      <w:r w:rsidRPr="00040BDB">
        <w:rPr>
          <w:rFonts w:ascii="Times New Roman" w:eastAsia="Times New Roman" w:hAnsi="Times New Roman" w:cs="Times New Roman"/>
          <w:sz w:val="24"/>
          <w:szCs w:val="24"/>
          <w:lang w:val="kk-KZ"/>
        </w:rPr>
        <w:t>Жұмыс оқу бағдарламасы«Экономика негіздері» пәні бойынша білім алушылардын алған біліміне, іскерлігіне мен дағдысына негізделген.</w:t>
      </w:r>
    </w:p>
    <w:p w:rsidR="00166856" w:rsidRPr="00040BDB" w:rsidRDefault="00166856" w:rsidP="00891E35">
      <w:pPr>
        <w:spacing w:after="0" w:line="240" w:lineRule="auto"/>
        <w:jc w:val="both"/>
        <w:rPr>
          <w:rFonts w:ascii="Times New Roman" w:eastAsia="Times New Roman" w:hAnsi="Times New Roman" w:cs="Times New Roman"/>
          <w:sz w:val="24"/>
          <w:szCs w:val="24"/>
          <w:lang w:val="kk-KZ"/>
        </w:rPr>
      </w:pPr>
      <w:r w:rsidRPr="00040BDB">
        <w:rPr>
          <w:rFonts w:ascii="Times New Roman" w:eastAsia="Times New Roman" w:hAnsi="Times New Roman" w:cs="Times New Roman"/>
          <w:sz w:val="24"/>
          <w:szCs w:val="24"/>
          <w:lang w:val="kk-KZ"/>
        </w:rPr>
        <w:t>«Салық және салық салу» пәнін «Экономикалық теория негіздері»  «Қаржы және несие», «Қаржылық есеп» және басқа пәндермен ықпалдастыра оқыту қажет.</w:t>
      </w:r>
    </w:p>
    <w:p w:rsidR="00166856" w:rsidRPr="00040BDB" w:rsidRDefault="00166856" w:rsidP="00891E35">
      <w:pPr>
        <w:spacing w:after="0" w:line="240" w:lineRule="auto"/>
        <w:jc w:val="both"/>
        <w:rPr>
          <w:rFonts w:ascii="Times New Roman" w:eastAsia="Times New Roman" w:hAnsi="Times New Roman" w:cs="Times New Roman"/>
          <w:sz w:val="24"/>
          <w:szCs w:val="24"/>
          <w:lang w:val="kk-KZ"/>
        </w:rPr>
      </w:pPr>
      <w:r w:rsidRPr="00040BDB">
        <w:rPr>
          <w:rFonts w:ascii="Times New Roman" w:eastAsia="Times New Roman" w:hAnsi="Times New Roman" w:cs="Times New Roman"/>
          <w:sz w:val="24"/>
          <w:szCs w:val="24"/>
          <w:lang w:val="kk-KZ"/>
        </w:rPr>
        <w:t>Жұмыс оқу бағдарламасы оқу материалдарын жеге игеруге ықпал ететін, тәжірибелік тасырмаларды шешуге дағдылынуға жағдай жасайтын тәжірибелік сабақтарды өткізілуді қарастырады.</w:t>
      </w:r>
    </w:p>
    <w:p w:rsidR="00902E8A" w:rsidRDefault="00166856" w:rsidP="00902E8A">
      <w:pPr>
        <w:spacing w:after="0" w:line="240" w:lineRule="auto"/>
        <w:jc w:val="both"/>
        <w:rPr>
          <w:rFonts w:ascii="Times New Roman" w:eastAsia="Times New Roman" w:hAnsi="Times New Roman" w:cs="Times New Roman"/>
          <w:sz w:val="24"/>
          <w:szCs w:val="24"/>
          <w:lang w:val="kk-KZ"/>
        </w:rPr>
      </w:pPr>
      <w:r w:rsidRPr="00040BDB">
        <w:rPr>
          <w:rFonts w:ascii="Times New Roman" w:eastAsia="Times New Roman" w:hAnsi="Times New Roman" w:cs="Times New Roman"/>
          <w:sz w:val="24"/>
          <w:szCs w:val="24"/>
          <w:lang w:val="kk-KZ"/>
        </w:rPr>
        <w:t>Бухгалтерлік есеп және қаржылық есепті ұйымдастыру мәселелері бойынша өкімдік, нормативтік және нұсқаулық құжаттары бойынша материалдарды түсіндіру қажет.</w:t>
      </w:r>
    </w:p>
    <w:p w:rsidR="00166856" w:rsidRPr="00902E8A" w:rsidRDefault="00166856" w:rsidP="00902E8A">
      <w:pPr>
        <w:spacing w:after="0" w:line="240" w:lineRule="auto"/>
        <w:jc w:val="both"/>
        <w:rPr>
          <w:rFonts w:ascii="Times New Roman" w:eastAsia="Times New Roman" w:hAnsi="Times New Roman" w:cs="Times New Roman"/>
          <w:sz w:val="24"/>
          <w:szCs w:val="24"/>
          <w:lang w:val="kk-KZ"/>
        </w:rPr>
      </w:pPr>
      <w:r w:rsidRPr="00902E8A">
        <w:rPr>
          <w:rFonts w:ascii="Times New Roman" w:hAnsi="Times New Roman" w:cs="Times New Roman"/>
          <w:sz w:val="24"/>
          <w:szCs w:val="24"/>
          <w:lang w:val="kk-KZ"/>
        </w:rPr>
        <w:t>Жұмыс оқу бағдарламасы іске асыру барысында дидакт</w:t>
      </w:r>
      <w:r w:rsidR="00891E35" w:rsidRPr="00902E8A">
        <w:rPr>
          <w:rFonts w:ascii="Times New Roman" w:hAnsi="Times New Roman" w:cs="Times New Roman"/>
          <w:sz w:val="24"/>
          <w:szCs w:val="24"/>
          <w:lang w:val="kk-KZ"/>
        </w:rPr>
        <w:t>икалық және көрнекі құралдарды,</w:t>
      </w:r>
      <w:r w:rsidRPr="00902E8A">
        <w:rPr>
          <w:rFonts w:ascii="Times New Roman" w:hAnsi="Times New Roman" w:cs="Times New Roman"/>
          <w:sz w:val="24"/>
          <w:szCs w:val="24"/>
          <w:lang w:val="kk-KZ"/>
        </w:rPr>
        <w:t>электрондық оқулықтарды, оқу-әдістемелік құралдарды пайдалану қажет</w:t>
      </w:r>
    </w:p>
    <w:p w:rsidR="00166856" w:rsidRDefault="00166856" w:rsidP="004425C7">
      <w:pPr>
        <w:spacing w:after="20"/>
        <w:ind w:left="20"/>
        <w:jc w:val="center"/>
        <w:rPr>
          <w:rFonts w:ascii="Times New Roman" w:hAnsi="Times New Roman" w:cs="Times New Roman"/>
          <w:color w:val="000000"/>
          <w:sz w:val="28"/>
          <w:szCs w:val="28"/>
          <w:lang w:val="kk-KZ"/>
        </w:rPr>
      </w:pPr>
    </w:p>
    <w:p w:rsidR="004425C7" w:rsidRDefault="004425C7" w:rsidP="004425C7">
      <w:pPr>
        <w:spacing w:after="20"/>
        <w:ind w:left="20"/>
        <w:jc w:val="center"/>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Құзыреттілікті қалыптастыру</w:t>
      </w:r>
    </w:p>
    <w:p w:rsidR="004347DA" w:rsidRPr="009335C8" w:rsidRDefault="004347DA" w:rsidP="004425C7">
      <w:pPr>
        <w:spacing w:after="20"/>
        <w:ind w:left="20"/>
        <w:jc w:val="center"/>
        <w:rPr>
          <w:rFonts w:ascii="Times New Roman" w:hAnsi="Times New Roman" w:cs="Times New Roman"/>
          <w:color w:val="000000"/>
          <w:sz w:val="28"/>
          <w:szCs w:val="28"/>
          <w:lang w:val="kk-KZ"/>
        </w:rPr>
      </w:pPr>
    </w:p>
    <w:p w:rsidR="00E62DD3" w:rsidRPr="009335C8" w:rsidRDefault="00E62DD3" w:rsidP="00E62DD3">
      <w:pPr>
        <w:pStyle w:val="21"/>
        <w:tabs>
          <w:tab w:val="left" w:pos="0"/>
        </w:tabs>
        <w:snapToGrid w:val="0"/>
        <w:rPr>
          <w:rFonts w:ascii="Times New Roman" w:hAnsi="Times New Roman"/>
          <w:lang w:val="kk-KZ"/>
        </w:rPr>
      </w:pPr>
      <w:r w:rsidRPr="009335C8">
        <w:rPr>
          <w:rFonts w:ascii="Times New Roman" w:hAnsi="Times New Roman"/>
          <w:lang w:val="kk-KZ"/>
        </w:rPr>
        <w:t>Білім алушылар келесі құзыреттіліктерді игеруі керек:</w:t>
      </w:r>
    </w:p>
    <w:p w:rsidR="00E62DD3" w:rsidRPr="009335C8" w:rsidRDefault="00E62DD3" w:rsidP="00E62DD3">
      <w:pPr>
        <w:pStyle w:val="21"/>
        <w:tabs>
          <w:tab w:val="left" w:pos="0"/>
        </w:tabs>
        <w:snapToGrid w:val="0"/>
        <w:rPr>
          <w:rFonts w:ascii="Times New Roman" w:hAnsi="Times New Roman"/>
          <w:lang w:val="kk-KZ"/>
        </w:rPr>
      </w:pPr>
      <w:r w:rsidRPr="009335C8">
        <w:rPr>
          <w:rFonts w:ascii="Times New Roman" w:hAnsi="Times New Roman"/>
          <w:lang w:val="kk-KZ"/>
        </w:rPr>
        <w:t xml:space="preserve">Кәсіби құзыреттілік: </w:t>
      </w:r>
    </w:p>
    <w:p w:rsidR="00E62DD3" w:rsidRPr="009335C8" w:rsidRDefault="00E62DD3" w:rsidP="00E62DD3">
      <w:pPr>
        <w:pStyle w:val="31"/>
        <w:spacing w:after="0"/>
        <w:ind w:left="0"/>
        <w:jc w:val="both"/>
        <w:rPr>
          <w:sz w:val="24"/>
          <w:szCs w:val="24"/>
          <w:lang w:val="kk-KZ"/>
        </w:rPr>
      </w:pPr>
      <w:r w:rsidRPr="009335C8">
        <w:rPr>
          <w:sz w:val="24"/>
          <w:szCs w:val="24"/>
          <w:lang w:val="kk-KZ"/>
        </w:rPr>
        <w:t>Қаржы тәртібін сақтауға, салық және өзге де міндетті төлемдерді уақытында төлеуге бағытталған іс-шараларды әзірлеуге қатысу</w:t>
      </w:r>
    </w:p>
    <w:p w:rsidR="00E62DD3" w:rsidRPr="009335C8" w:rsidRDefault="00E62DD3" w:rsidP="00E62DD3">
      <w:pPr>
        <w:pStyle w:val="31"/>
        <w:spacing w:after="0"/>
        <w:ind w:left="0"/>
        <w:jc w:val="both"/>
        <w:rPr>
          <w:sz w:val="24"/>
          <w:szCs w:val="24"/>
          <w:lang w:val="kk-KZ"/>
        </w:rPr>
      </w:pPr>
      <w:r w:rsidRPr="009335C8">
        <w:rPr>
          <w:sz w:val="24"/>
          <w:szCs w:val="24"/>
          <w:lang w:val="kk-KZ"/>
        </w:rPr>
        <w:t>Бухгалтерлік баланс, өнім, пайда өндіруге кеткен қаражаттың кіріс және шығындар есебін жасау үшін деректер жинау</w:t>
      </w:r>
    </w:p>
    <w:p w:rsidR="00E62DD3" w:rsidRPr="009335C8" w:rsidRDefault="00E62DD3" w:rsidP="00E62DD3">
      <w:pPr>
        <w:pStyle w:val="31"/>
        <w:spacing w:after="0"/>
        <w:ind w:left="0"/>
        <w:jc w:val="both"/>
        <w:rPr>
          <w:sz w:val="24"/>
          <w:szCs w:val="24"/>
          <w:lang w:val="kk-KZ"/>
        </w:rPr>
      </w:pPr>
      <w:r w:rsidRPr="009335C8">
        <w:rPr>
          <w:sz w:val="24"/>
          <w:szCs w:val="24"/>
          <w:lang w:val="kk-KZ"/>
        </w:rPr>
        <w:t>Ұйымның қаржы-шаруашылық қызметінің бухгалтерлік, статистикалық, салықтық есептеулерін белгіленген уақытында жасау</w:t>
      </w:r>
    </w:p>
    <w:p w:rsidR="00E62DD3" w:rsidRPr="009335C8" w:rsidRDefault="00E62DD3" w:rsidP="00E62DD3">
      <w:pPr>
        <w:pStyle w:val="31"/>
        <w:spacing w:after="0"/>
        <w:ind w:left="0"/>
        <w:jc w:val="both"/>
        <w:rPr>
          <w:sz w:val="24"/>
          <w:szCs w:val="24"/>
          <w:lang w:val="kk-KZ"/>
        </w:rPr>
      </w:pPr>
      <w:r w:rsidRPr="009335C8">
        <w:rPr>
          <w:sz w:val="24"/>
          <w:szCs w:val="24"/>
          <w:lang w:val="kk-KZ"/>
        </w:rPr>
        <w:t>Ұйымның бюджеттік жоспарын құру, капиталдық салымдардың тиімділігін талдау, қаражатты пайдаланудыд бақылау</w:t>
      </w:r>
    </w:p>
    <w:p w:rsidR="00E62DD3" w:rsidRPr="009335C8" w:rsidRDefault="00E62DD3" w:rsidP="00E62DD3">
      <w:pPr>
        <w:pStyle w:val="31"/>
        <w:spacing w:after="0"/>
        <w:ind w:left="0"/>
        <w:jc w:val="both"/>
        <w:rPr>
          <w:sz w:val="24"/>
          <w:szCs w:val="24"/>
          <w:lang w:val="kk-KZ"/>
        </w:rPr>
      </w:pPr>
      <w:r w:rsidRPr="009335C8">
        <w:rPr>
          <w:sz w:val="24"/>
          <w:szCs w:val="24"/>
          <w:lang w:val="kk-KZ"/>
        </w:rPr>
        <w:t>Бухгалтерлік есептің бөлімдері бойынша құжат айналымын ұйымдастыра алу, бастапқы есептік құжаттарды толтыра білу және бухгалтерлік есепке алудың есебінде негізгі құралдардың, тауардық-материалдық құндылықтар, ақшалай қаражат айналымдары, ұйымдармен, бюджетпен, физикалық тұлғалармен есеп айырысу, шет ел валютасы операциясымен байланысты істерді көрсете білу</w:t>
      </w:r>
    </w:p>
    <w:p w:rsidR="00E62DD3" w:rsidRPr="009335C8" w:rsidRDefault="00E62DD3" w:rsidP="00E62DD3">
      <w:pPr>
        <w:pStyle w:val="31"/>
        <w:spacing w:after="0"/>
        <w:ind w:left="0"/>
        <w:jc w:val="both"/>
        <w:rPr>
          <w:sz w:val="24"/>
          <w:szCs w:val="24"/>
          <w:lang w:val="kk-KZ"/>
        </w:rPr>
      </w:pPr>
      <w:r w:rsidRPr="009335C8">
        <w:rPr>
          <w:sz w:val="24"/>
          <w:szCs w:val="24"/>
          <w:lang w:val="kk-KZ"/>
        </w:rPr>
        <w:t>Есеп жүргізе алу және өндіріс пен айналым есеп айырысуларын, шығындар сметасын құрай білу, қаржы-шаруашылық қызмет нәтижелері өнімдерін (жұмыс, қызмет) іске асыру есебін жүргізу алу</w:t>
      </w:r>
    </w:p>
    <w:p w:rsidR="00E62DD3" w:rsidRPr="009335C8" w:rsidRDefault="00E62DD3" w:rsidP="00E62DD3">
      <w:pPr>
        <w:widowControl w:val="0"/>
        <w:autoSpaceDE w:val="0"/>
        <w:autoSpaceDN w:val="0"/>
        <w:adjustRightInd w:val="0"/>
        <w:spacing w:after="0" w:line="240" w:lineRule="auto"/>
        <w:rPr>
          <w:rFonts w:ascii="Times New Roman" w:hAnsi="Times New Roman"/>
          <w:sz w:val="24"/>
          <w:szCs w:val="24"/>
          <w:lang w:val="kk-KZ"/>
        </w:rPr>
      </w:pPr>
      <w:r w:rsidRPr="009335C8">
        <w:rPr>
          <w:rFonts w:ascii="Times New Roman" w:eastAsia="Times New Roman" w:hAnsi="Times New Roman" w:cs="Times New Roman"/>
          <w:sz w:val="24"/>
          <w:szCs w:val="24"/>
          <w:lang w:val="kk-KZ"/>
        </w:rPr>
        <w:t>Өнімнің өзіндік құнының (жұмыс, қызмет) есеп беру калкуляциясын құра білу.</w:t>
      </w:r>
    </w:p>
    <w:p w:rsidR="00CA076B" w:rsidRPr="009335C8" w:rsidRDefault="00CA076B" w:rsidP="00CA076B">
      <w:pPr>
        <w:snapToGrid w:val="0"/>
        <w:spacing w:after="0" w:line="240" w:lineRule="auto"/>
        <w:rPr>
          <w:rFonts w:ascii="Times New Roman" w:eastAsia="Times New Roman" w:hAnsi="Times New Roman" w:cs="Times New Roman"/>
          <w:sz w:val="24"/>
          <w:szCs w:val="24"/>
          <w:lang w:val="kk-KZ"/>
        </w:rPr>
      </w:pPr>
      <w:r w:rsidRPr="009335C8">
        <w:rPr>
          <w:rFonts w:ascii="Times New Roman" w:eastAsia="Times New Roman" w:hAnsi="Times New Roman" w:cs="Times New Roman"/>
          <w:sz w:val="24"/>
          <w:szCs w:val="24"/>
          <w:lang w:val="kk-KZ"/>
        </w:rPr>
        <w:lastRenderedPageBreak/>
        <w:t>Кәсіби құзыреттілік:</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біледі:</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-Бюджетпен салық салушының  қарым-қатынасының жүйесі</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-Салықтардың түрлері</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-Салықтық төлемдерді есептеу әдістемесі;</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-Салықтық органдарға салықтық формаларды тапсыру мерзімі, формалары мен әдістері;</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-Ағымдағы шоттарды жүргізу тәртібі;</w:t>
      </w:r>
    </w:p>
    <w:p w:rsidR="00CA076B" w:rsidRPr="009335C8" w:rsidRDefault="00CA076B" w:rsidP="00CA076B">
      <w:pPr>
        <w:spacing w:after="0" w:line="240" w:lineRule="auto"/>
        <w:rPr>
          <w:rFonts w:ascii="Times New Roman" w:eastAsia="Times New Roman" w:hAnsi="Times New Roman" w:cs="Times New Roman"/>
          <w:spacing w:val="-2"/>
          <w:sz w:val="24"/>
          <w:szCs w:val="24"/>
          <w:lang w:val="kk-KZ"/>
        </w:rPr>
      </w:pPr>
      <w:r w:rsidRPr="009335C8">
        <w:rPr>
          <w:rFonts w:ascii="Times New Roman" w:eastAsia="Times New Roman" w:hAnsi="Times New Roman" w:cs="Times New Roman"/>
          <w:spacing w:val="-2"/>
          <w:sz w:val="24"/>
          <w:szCs w:val="24"/>
          <w:lang w:val="kk-KZ"/>
        </w:rPr>
        <w:t>-</w:t>
      </w:r>
      <w:r w:rsidRPr="009335C8">
        <w:rPr>
          <w:rFonts w:ascii="Times New Roman" w:eastAsia="Times New Roman" w:hAnsi="Times New Roman" w:cs="Times New Roman"/>
          <w:sz w:val="24"/>
          <w:szCs w:val="24"/>
          <w:lang w:val="kk-KZ"/>
        </w:rPr>
        <w:t xml:space="preserve"> </w:t>
      </w:r>
      <w:r w:rsidRPr="009335C8">
        <w:rPr>
          <w:rFonts w:ascii="Times New Roman" w:eastAsia="Times New Roman" w:hAnsi="Times New Roman" w:cs="Times New Roman"/>
          <w:spacing w:val="-2"/>
          <w:sz w:val="24"/>
          <w:szCs w:val="24"/>
          <w:lang w:val="kk-KZ"/>
        </w:rPr>
        <w:t>Ағымдағы шоттардымжабу тәртібі мен тексеру;</w:t>
      </w:r>
    </w:p>
    <w:p w:rsidR="00CA076B" w:rsidRPr="009335C8" w:rsidRDefault="00CA076B" w:rsidP="00CA076B">
      <w:pPr>
        <w:pStyle w:val="31"/>
        <w:spacing w:after="0"/>
        <w:ind w:left="0"/>
        <w:jc w:val="both"/>
        <w:rPr>
          <w:sz w:val="24"/>
          <w:szCs w:val="24"/>
          <w:lang w:val="kk-KZ"/>
        </w:rPr>
      </w:pPr>
      <w:r w:rsidRPr="009335C8">
        <w:rPr>
          <w:spacing w:val="-2"/>
          <w:sz w:val="24"/>
          <w:szCs w:val="24"/>
          <w:lang w:val="kk-KZ"/>
        </w:rPr>
        <w:t>меңгерді</w:t>
      </w:r>
      <w:r w:rsidRPr="009335C8">
        <w:rPr>
          <w:sz w:val="24"/>
          <w:szCs w:val="24"/>
          <w:lang w:val="kk-KZ"/>
        </w:rPr>
        <w:t>:</w:t>
      </w:r>
    </w:p>
    <w:p w:rsidR="00CA076B" w:rsidRPr="009335C8" w:rsidRDefault="00CA076B" w:rsidP="00CA076B">
      <w:pPr>
        <w:pStyle w:val="31"/>
        <w:spacing w:after="0"/>
        <w:ind w:left="0"/>
        <w:jc w:val="both"/>
        <w:rPr>
          <w:sz w:val="24"/>
          <w:szCs w:val="24"/>
          <w:lang w:val="kk-KZ"/>
        </w:rPr>
      </w:pPr>
      <w:r w:rsidRPr="009335C8">
        <w:rPr>
          <w:sz w:val="24"/>
          <w:szCs w:val="24"/>
          <w:lang w:val="kk-KZ"/>
        </w:rPr>
        <w:t>-Заңды және жеке тұлғалардан алынатын салықтық төлемдерді есептеу;</w:t>
      </w:r>
    </w:p>
    <w:p w:rsidR="00CA076B" w:rsidRPr="009335C8" w:rsidRDefault="00CA076B" w:rsidP="00CA076B">
      <w:pPr>
        <w:pStyle w:val="31"/>
        <w:spacing w:after="0"/>
        <w:ind w:left="0"/>
        <w:jc w:val="both"/>
        <w:rPr>
          <w:sz w:val="24"/>
          <w:szCs w:val="24"/>
          <w:lang w:val="kk-KZ"/>
        </w:rPr>
      </w:pPr>
      <w:r w:rsidRPr="009335C8">
        <w:rPr>
          <w:sz w:val="24"/>
          <w:szCs w:val="24"/>
          <w:lang w:val="kk-KZ"/>
        </w:rPr>
        <w:t>-Салықтық декларацияны құру;</w:t>
      </w:r>
    </w:p>
    <w:p w:rsidR="00CA076B" w:rsidRPr="009335C8" w:rsidRDefault="00CA076B" w:rsidP="00CA076B">
      <w:pPr>
        <w:pStyle w:val="31"/>
        <w:spacing w:after="0"/>
        <w:ind w:left="0"/>
        <w:jc w:val="both"/>
        <w:rPr>
          <w:sz w:val="24"/>
          <w:szCs w:val="24"/>
          <w:lang w:val="kk-KZ"/>
        </w:rPr>
      </w:pPr>
      <w:r w:rsidRPr="009335C8">
        <w:rPr>
          <w:sz w:val="24"/>
          <w:szCs w:val="24"/>
          <w:lang w:val="kk-KZ"/>
        </w:rPr>
        <w:t>Салықтық заңдылықты бұзу бойынша жағдайларды талдау;</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дағдыланды:</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-Ұйымның өтімділігін анықтау;</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Шығыстар мен кірістер мөлшерлерін анықтау, ақша қаражаттарының келіп түсуі мен кетуі, ұйымның бюджетпен, салықтық органдарымен, банктермен өзара байланысы;</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-Салықтық декларацияларды құру;</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-Талдаушылық жұмыстарды жүргізуде;</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 xml:space="preserve">-ҚР </w:t>
      </w:r>
      <w:r w:rsidRPr="009335C8">
        <w:rPr>
          <w:sz w:val="24"/>
          <w:szCs w:val="24"/>
          <w:lang w:val="kk-KZ"/>
        </w:rPr>
        <w:t>САПЖ</w:t>
      </w:r>
      <w:r w:rsidRPr="009335C8">
        <w:rPr>
          <w:spacing w:val="-2"/>
          <w:sz w:val="24"/>
          <w:szCs w:val="24"/>
          <w:lang w:val="kk-KZ"/>
        </w:rPr>
        <w:t xml:space="preserve"> бағдарламасымен жұмыс;</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Құзыретті:</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-Салықтық есептің ережелерін қолдануды;</w:t>
      </w:r>
    </w:p>
    <w:p w:rsidR="00CA076B" w:rsidRPr="009335C8" w:rsidRDefault="00CA076B" w:rsidP="00CA076B">
      <w:pPr>
        <w:pStyle w:val="31"/>
        <w:spacing w:after="0"/>
        <w:ind w:left="0"/>
        <w:jc w:val="both"/>
        <w:rPr>
          <w:spacing w:val="-2"/>
          <w:sz w:val="24"/>
          <w:szCs w:val="24"/>
          <w:lang w:val="kk-KZ"/>
        </w:rPr>
      </w:pPr>
      <w:r w:rsidRPr="009335C8">
        <w:rPr>
          <w:spacing w:val="-2"/>
          <w:sz w:val="24"/>
          <w:szCs w:val="24"/>
          <w:lang w:val="kk-KZ"/>
        </w:rPr>
        <w:t>-Салықтық міндеттемелерді анықтауда;</w:t>
      </w:r>
    </w:p>
    <w:p w:rsidR="004347DA" w:rsidRPr="009335C8" w:rsidRDefault="00CA076B" w:rsidP="00CA076B">
      <w:pPr>
        <w:spacing w:after="0" w:line="240" w:lineRule="auto"/>
        <w:rPr>
          <w:rFonts w:ascii="Times New Roman" w:hAnsi="Times New Roman" w:cs="Times New Roman"/>
          <w:color w:val="000000"/>
          <w:sz w:val="28"/>
          <w:szCs w:val="28"/>
          <w:lang w:val="kk-KZ"/>
        </w:rPr>
      </w:pPr>
      <w:r w:rsidRPr="009335C8">
        <w:rPr>
          <w:rFonts w:ascii="Times New Roman" w:eastAsia="Times New Roman" w:hAnsi="Times New Roman" w:cs="Times New Roman"/>
          <w:spacing w:val="-2"/>
          <w:sz w:val="24"/>
          <w:szCs w:val="24"/>
          <w:lang w:val="kk-KZ"/>
        </w:rPr>
        <w:t>-Салықтық есептілікті құру мен рәсімдеуде;</w:t>
      </w:r>
    </w:p>
    <w:p w:rsidR="00622F3B" w:rsidRPr="00807AEA" w:rsidRDefault="00622F3B" w:rsidP="00E90B8A">
      <w:pPr>
        <w:pStyle w:val="a3"/>
        <w:spacing w:after="0" w:line="240" w:lineRule="auto"/>
        <w:ind w:left="0"/>
        <w:jc w:val="center"/>
        <w:rPr>
          <w:color w:val="000000"/>
          <w:sz w:val="28"/>
          <w:szCs w:val="28"/>
          <w:lang w:val="kk-KZ"/>
        </w:rPr>
      </w:pPr>
    </w:p>
    <w:bookmarkEnd w:id="4"/>
    <w:tbl>
      <w:tblPr>
        <w:tblW w:w="0" w:type="auto"/>
        <w:tblInd w:w="-552" w:type="dxa"/>
        <w:tblLook w:val="04A0"/>
      </w:tblPr>
      <w:tblGrid>
        <w:gridCol w:w="4991"/>
        <w:gridCol w:w="4946"/>
      </w:tblGrid>
      <w:tr w:rsidR="00BE0364" w:rsidRPr="001F7268" w:rsidTr="003A2191">
        <w:trPr>
          <w:trHeight w:val="30"/>
        </w:trPr>
        <w:tc>
          <w:tcPr>
            <w:tcW w:w="9937" w:type="dxa"/>
            <w:gridSpan w:val="2"/>
            <w:tcMar>
              <w:top w:w="15" w:type="dxa"/>
              <w:left w:w="15" w:type="dxa"/>
              <w:bottom w:w="15" w:type="dxa"/>
              <w:right w:w="15" w:type="dxa"/>
            </w:tcMar>
          </w:tcPr>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p>
        </w:tc>
      </w:tr>
      <w:tr w:rsidR="00BE0364" w:rsidRPr="00E7025A" w:rsidTr="00F6778E">
        <w:trPr>
          <w:trHeight w:val="30"/>
        </w:trPr>
        <w:tc>
          <w:tcPr>
            <w:tcW w:w="9937" w:type="dxa"/>
            <w:gridSpan w:val="2"/>
            <w:tcMar>
              <w:top w:w="15" w:type="dxa"/>
              <w:left w:w="15" w:type="dxa"/>
              <w:bottom w:w="15" w:type="dxa"/>
              <w:right w:w="15" w:type="dxa"/>
            </w:tcMar>
            <w:vAlign w:val="center"/>
          </w:tcPr>
          <w:p w:rsidR="00BE0364" w:rsidRPr="009478F5" w:rsidRDefault="00BE0364" w:rsidP="00E90B8A">
            <w:pPr>
              <w:spacing w:after="0" w:line="240" w:lineRule="auto"/>
              <w:jc w:val="both"/>
              <w:rPr>
                <w:rFonts w:ascii="Times New Roman" w:hAnsi="Times New Roman" w:cs="Times New Roman"/>
                <w:sz w:val="28"/>
                <w:szCs w:val="28"/>
                <w:lang w:val="kk-KZ"/>
              </w:rPr>
            </w:pPr>
            <w:r w:rsidRPr="009478F5">
              <w:rPr>
                <w:rFonts w:ascii="Times New Roman" w:hAnsi="Times New Roman" w:cs="Times New Roman"/>
                <w:color w:val="000000"/>
                <w:sz w:val="28"/>
                <w:szCs w:val="28"/>
                <w:lang w:val="kk-KZ"/>
              </w:rPr>
              <w:t>О</w:t>
            </w:r>
            <w:r w:rsidRPr="00807AEA">
              <w:rPr>
                <w:rFonts w:ascii="Times New Roman" w:hAnsi="Times New Roman" w:cs="Times New Roman"/>
                <w:color w:val="000000"/>
                <w:sz w:val="28"/>
                <w:szCs w:val="28"/>
                <w:lang w:val="kk-KZ"/>
              </w:rPr>
              <w:t xml:space="preserve">қтушының </w:t>
            </w:r>
            <w:r w:rsidRPr="009478F5">
              <w:rPr>
                <w:rFonts w:ascii="Times New Roman" w:hAnsi="Times New Roman" w:cs="Times New Roman"/>
                <w:color w:val="000000"/>
                <w:sz w:val="28"/>
                <w:szCs w:val="28"/>
                <w:lang w:val="kk-KZ"/>
              </w:rPr>
              <w:t>(-</w:t>
            </w:r>
            <w:r w:rsidRPr="00807AEA">
              <w:rPr>
                <w:rFonts w:ascii="Times New Roman" w:hAnsi="Times New Roman" w:cs="Times New Roman"/>
                <w:color w:val="000000"/>
                <w:sz w:val="28"/>
                <w:szCs w:val="28"/>
                <w:lang w:val="kk-KZ"/>
              </w:rPr>
              <w:t>лардың</w:t>
            </w:r>
            <w:r w:rsidRPr="009478F5">
              <w:rPr>
                <w:rFonts w:ascii="Times New Roman" w:hAnsi="Times New Roman" w:cs="Times New Roman"/>
                <w:color w:val="000000"/>
                <w:sz w:val="28"/>
                <w:szCs w:val="28"/>
                <w:lang w:val="kk-KZ"/>
              </w:rPr>
              <w:t>) байланыс ақпараты:</w:t>
            </w:r>
          </w:p>
        </w:tc>
      </w:tr>
      <w:tr w:rsidR="00BE0364" w:rsidRPr="00543B44" w:rsidTr="00F6778E">
        <w:trPr>
          <w:trHeight w:val="30"/>
        </w:trPr>
        <w:tc>
          <w:tcPr>
            <w:tcW w:w="4991" w:type="dxa"/>
            <w:vMerge w:val="restart"/>
            <w:tcMar>
              <w:top w:w="15" w:type="dxa"/>
              <w:left w:w="15" w:type="dxa"/>
              <w:bottom w:w="15" w:type="dxa"/>
              <w:right w:w="15" w:type="dxa"/>
            </w:tcMar>
            <w:vAlign w:val="center"/>
          </w:tcPr>
          <w:p w:rsidR="00BE0364" w:rsidRPr="00543B44" w:rsidRDefault="00BE0364" w:rsidP="00F6778E">
            <w:pPr>
              <w:spacing w:after="20"/>
              <w:ind w:left="20"/>
              <w:jc w:val="both"/>
              <w:rPr>
                <w:rFonts w:ascii="Times New Roman" w:hAnsi="Times New Roman" w:cs="Times New Roman"/>
                <w:sz w:val="28"/>
                <w:szCs w:val="28"/>
              </w:rPr>
            </w:pPr>
            <w:proofErr w:type="spellStart"/>
            <w:r>
              <w:rPr>
                <w:rFonts w:ascii="Times New Roman" w:hAnsi="Times New Roman" w:cs="Times New Roman"/>
                <w:color w:val="000000"/>
                <w:sz w:val="28"/>
                <w:szCs w:val="28"/>
              </w:rPr>
              <w:t>Орынбекова</w:t>
            </w:r>
            <w:proofErr w:type="spellEnd"/>
            <w:r>
              <w:rPr>
                <w:rFonts w:ascii="Times New Roman" w:hAnsi="Times New Roman" w:cs="Times New Roman"/>
                <w:color w:val="000000"/>
                <w:sz w:val="28"/>
                <w:szCs w:val="28"/>
              </w:rPr>
              <w:t xml:space="preserve"> С.Ж.</w:t>
            </w:r>
          </w:p>
        </w:tc>
        <w:tc>
          <w:tcPr>
            <w:tcW w:w="4946" w:type="dxa"/>
            <w:tcMar>
              <w:top w:w="15" w:type="dxa"/>
              <w:left w:w="15" w:type="dxa"/>
              <w:bottom w:w="15" w:type="dxa"/>
              <w:right w:w="15" w:type="dxa"/>
            </w:tcMar>
            <w:vAlign w:val="center"/>
          </w:tcPr>
          <w:p w:rsidR="00BE0364" w:rsidRDefault="00BE0364" w:rsidP="00F6778E">
            <w:pPr>
              <w:spacing w:after="20"/>
              <w:ind w:left="20"/>
              <w:jc w:val="both"/>
              <w:rPr>
                <w:rFonts w:ascii="Times New Roman" w:hAnsi="Times New Roman" w:cs="Times New Roman"/>
                <w:color w:val="000000"/>
                <w:sz w:val="28"/>
                <w:szCs w:val="28"/>
                <w:lang w:val="en-US"/>
              </w:rPr>
            </w:pPr>
          </w:p>
          <w:p w:rsidR="00BE0364" w:rsidRPr="00543B44" w:rsidRDefault="00BE0364" w:rsidP="00F6778E">
            <w:pPr>
              <w:spacing w:after="20"/>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тел.:</w:t>
            </w:r>
            <w:r>
              <w:rPr>
                <w:rFonts w:ascii="Times New Roman" w:hAnsi="Times New Roman" w:cs="Times New Roman"/>
                <w:color w:val="000000"/>
                <w:sz w:val="28"/>
                <w:szCs w:val="28"/>
              </w:rPr>
              <w:t>87071697730</w:t>
            </w:r>
          </w:p>
        </w:tc>
      </w:tr>
      <w:tr w:rsidR="00BE0364" w:rsidRPr="001F7268" w:rsidTr="00F6778E">
        <w:trPr>
          <w:trHeight w:val="30"/>
        </w:trPr>
        <w:tc>
          <w:tcPr>
            <w:tcW w:w="4991" w:type="dxa"/>
            <w:vMerge/>
          </w:tcPr>
          <w:p w:rsidR="00BE0364" w:rsidRPr="00543B44" w:rsidRDefault="00BE0364" w:rsidP="00F6778E">
            <w:pPr>
              <w:rPr>
                <w:rFonts w:ascii="Times New Roman" w:hAnsi="Times New Roman" w:cs="Times New Roman"/>
                <w:sz w:val="28"/>
                <w:szCs w:val="28"/>
              </w:rPr>
            </w:pPr>
          </w:p>
        </w:tc>
        <w:tc>
          <w:tcPr>
            <w:tcW w:w="4946" w:type="dxa"/>
            <w:tcMar>
              <w:top w:w="15" w:type="dxa"/>
              <w:left w:w="15" w:type="dxa"/>
              <w:bottom w:w="15" w:type="dxa"/>
              <w:right w:w="15" w:type="dxa"/>
            </w:tcMar>
            <w:vAlign w:val="center"/>
          </w:tcPr>
          <w:p w:rsidR="00BE0364" w:rsidRPr="00274876" w:rsidRDefault="00BE0364" w:rsidP="00F6778E">
            <w:pPr>
              <w:spacing w:after="20"/>
              <w:ind w:left="20"/>
              <w:jc w:val="both"/>
              <w:rPr>
                <w:rFonts w:ascii="Times New Roman" w:hAnsi="Times New Roman" w:cs="Times New Roman"/>
                <w:sz w:val="28"/>
                <w:szCs w:val="28"/>
                <w:lang w:val="en-US"/>
              </w:rPr>
            </w:pPr>
            <w:r w:rsidRPr="00274876">
              <w:rPr>
                <w:rFonts w:ascii="Times New Roman" w:hAnsi="Times New Roman" w:cs="Times New Roman"/>
                <w:color w:val="000000"/>
                <w:sz w:val="28"/>
                <w:szCs w:val="28"/>
                <w:lang w:val="en-US"/>
              </w:rPr>
              <w:t xml:space="preserve"> </w:t>
            </w:r>
            <w:r w:rsidRPr="00543B44">
              <w:rPr>
                <w:rFonts w:ascii="Times New Roman" w:hAnsi="Times New Roman" w:cs="Times New Roman"/>
                <w:color w:val="000000"/>
                <w:sz w:val="28"/>
                <w:szCs w:val="28"/>
              </w:rPr>
              <w:t>е</w:t>
            </w:r>
            <w:r w:rsidRPr="00274876">
              <w:rPr>
                <w:rFonts w:ascii="Times New Roman" w:hAnsi="Times New Roman" w:cs="Times New Roman"/>
                <w:color w:val="000000"/>
                <w:sz w:val="28"/>
                <w:szCs w:val="28"/>
                <w:lang w:val="en-US"/>
              </w:rPr>
              <w:t xml:space="preserve">-mail: </w:t>
            </w:r>
            <w:r>
              <w:rPr>
                <w:rFonts w:ascii="Times New Roman" w:hAnsi="Times New Roman" w:cs="Times New Roman"/>
                <w:color w:val="000000"/>
                <w:sz w:val="28"/>
                <w:szCs w:val="28"/>
                <w:lang w:val="en-US"/>
              </w:rPr>
              <w:t>Sayle75@mail.ru</w:t>
            </w:r>
          </w:p>
        </w:tc>
      </w:tr>
      <w:tr w:rsidR="00BE0364" w:rsidRPr="001F7268" w:rsidTr="00F6778E">
        <w:trPr>
          <w:trHeight w:val="255"/>
        </w:trPr>
        <w:tc>
          <w:tcPr>
            <w:tcW w:w="4991" w:type="dxa"/>
            <w:vMerge w:val="restart"/>
            <w:vAlign w:val="center"/>
          </w:tcPr>
          <w:p w:rsidR="00BE0364" w:rsidRPr="00274876" w:rsidRDefault="00BE0364" w:rsidP="00F6778E">
            <w:pPr>
              <w:spacing w:after="20"/>
              <w:ind w:left="20"/>
              <w:jc w:val="both"/>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BE0364" w:rsidRPr="00274876" w:rsidRDefault="00BE0364" w:rsidP="00F6778E">
            <w:pPr>
              <w:spacing w:after="20"/>
              <w:ind w:left="20"/>
              <w:jc w:val="both"/>
              <w:rPr>
                <w:rFonts w:ascii="Times New Roman" w:hAnsi="Times New Roman" w:cs="Times New Roman"/>
                <w:sz w:val="28"/>
                <w:szCs w:val="28"/>
                <w:lang w:val="en-US"/>
              </w:rPr>
            </w:pPr>
          </w:p>
        </w:tc>
      </w:tr>
      <w:tr w:rsidR="00BE0364" w:rsidRPr="001F7268" w:rsidTr="00F6778E">
        <w:trPr>
          <w:trHeight w:val="255"/>
        </w:trPr>
        <w:tc>
          <w:tcPr>
            <w:tcW w:w="4991" w:type="dxa"/>
            <w:vMerge/>
          </w:tcPr>
          <w:p w:rsidR="00BE0364" w:rsidRPr="00274876" w:rsidRDefault="00BE0364" w:rsidP="00F6778E">
            <w:pPr>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BE0364" w:rsidRPr="00274876" w:rsidRDefault="00BE0364" w:rsidP="00F6778E">
            <w:pPr>
              <w:spacing w:after="20"/>
              <w:ind w:left="20"/>
              <w:jc w:val="both"/>
              <w:rPr>
                <w:rFonts w:ascii="Times New Roman" w:hAnsi="Times New Roman" w:cs="Times New Roman"/>
                <w:color w:val="000000"/>
                <w:sz w:val="28"/>
                <w:szCs w:val="28"/>
                <w:lang w:val="en-US"/>
              </w:rPr>
            </w:pPr>
          </w:p>
        </w:tc>
      </w:tr>
    </w:tbl>
    <w:p w:rsidR="00622F3B" w:rsidRPr="00274876" w:rsidRDefault="00622F3B" w:rsidP="00622F3B">
      <w:pPr>
        <w:spacing w:after="0"/>
        <w:jc w:val="both"/>
        <w:rPr>
          <w:rFonts w:ascii="Times New Roman" w:hAnsi="Times New Roman" w:cs="Times New Roman"/>
          <w:color w:val="000000"/>
          <w:sz w:val="28"/>
          <w:szCs w:val="28"/>
          <w:lang w:val="en-US"/>
        </w:rPr>
      </w:pPr>
      <w:bookmarkStart w:id="5" w:name="z735"/>
      <w:r w:rsidRPr="00274876">
        <w:rPr>
          <w:rFonts w:ascii="Times New Roman" w:hAnsi="Times New Roman" w:cs="Times New Roman"/>
          <w:color w:val="000000"/>
          <w:sz w:val="28"/>
          <w:szCs w:val="28"/>
          <w:lang w:val="en-US"/>
        </w:rPr>
        <w:t>     </w:t>
      </w:r>
    </w:p>
    <w:p w:rsidR="00622F3B" w:rsidRPr="00274876" w:rsidRDefault="00622F3B" w:rsidP="00622F3B">
      <w:pPr>
        <w:spacing w:after="0"/>
        <w:jc w:val="both"/>
        <w:rPr>
          <w:rFonts w:ascii="Times New Roman" w:hAnsi="Times New Roman" w:cs="Times New Roman"/>
          <w:color w:val="000000"/>
          <w:sz w:val="28"/>
          <w:szCs w:val="28"/>
          <w:lang w:val="en-US"/>
        </w:rPr>
      </w:pPr>
    </w:p>
    <w:p w:rsidR="00622F3B" w:rsidRPr="00274876" w:rsidRDefault="00622F3B" w:rsidP="00622F3B">
      <w:pPr>
        <w:spacing w:after="0"/>
        <w:jc w:val="both"/>
        <w:rPr>
          <w:rFonts w:ascii="Times New Roman" w:hAnsi="Times New Roman" w:cs="Times New Roman"/>
          <w:color w:val="000000"/>
          <w:sz w:val="28"/>
          <w:szCs w:val="28"/>
          <w:lang w:val="en-US"/>
        </w:rPr>
        <w:sectPr w:rsidR="00622F3B" w:rsidRPr="00274876">
          <w:pgSz w:w="11906" w:h="16838"/>
          <w:pgMar w:top="1134" w:right="850" w:bottom="1134" w:left="1701" w:header="708" w:footer="708" w:gutter="0"/>
          <w:cols w:space="708"/>
          <w:docGrid w:linePitch="360"/>
        </w:sectPr>
      </w:pPr>
    </w:p>
    <w:p w:rsidR="00622F3B" w:rsidRPr="00543B44" w:rsidRDefault="00622F3B" w:rsidP="00622F3B">
      <w:pPr>
        <w:spacing w:after="0"/>
        <w:jc w:val="center"/>
        <w:rPr>
          <w:rFonts w:ascii="Times New Roman" w:hAnsi="Times New Roman" w:cs="Times New Roman"/>
          <w:b/>
          <w:color w:val="000000"/>
          <w:sz w:val="28"/>
          <w:szCs w:val="28"/>
        </w:rPr>
      </w:pPr>
      <w:r w:rsidRPr="00543B44">
        <w:rPr>
          <w:rFonts w:ascii="Times New Roman" w:hAnsi="Times New Roman" w:cs="Times New Roman"/>
          <w:b/>
          <w:color w:val="000000"/>
          <w:sz w:val="28"/>
          <w:szCs w:val="28"/>
        </w:rPr>
        <w:lastRenderedPageBreak/>
        <w:t>Жұмыс</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бағдарламасының</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мазмұны</w:t>
      </w:r>
    </w:p>
    <w:p w:rsidR="00622F3B" w:rsidRPr="00543B44" w:rsidRDefault="00622F3B" w:rsidP="00622F3B">
      <w:pPr>
        <w:spacing w:after="0"/>
        <w:jc w:val="center"/>
        <w:rPr>
          <w:rFonts w:ascii="Times New Roman" w:hAnsi="Times New Roman" w:cs="Times New Roman"/>
          <w:sz w:val="28"/>
          <w:szCs w:val="28"/>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
        <w:gridCol w:w="8815"/>
        <w:gridCol w:w="993"/>
        <w:gridCol w:w="992"/>
        <w:gridCol w:w="1559"/>
        <w:gridCol w:w="1701"/>
      </w:tblGrid>
      <w:tr w:rsidR="00622F3B" w:rsidRPr="00543B44" w:rsidTr="00F6778E">
        <w:trPr>
          <w:trHeight w:val="323"/>
        </w:trPr>
        <w:tc>
          <w:tcPr>
            <w:tcW w:w="724" w:type="dxa"/>
            <w:vMerge w:val="restart"/>
            <w:tcMar>
              <w:top w:w="15" w:type="dxa"/>
              <w:left w:w="15" w:type="dxa"/>
              <w:bottom w:w="15" w:type="dxa"/>
              <w:right w:w="15" w:type="dxa"/>
            </w:tcMar>
            <w:vAlign w:val="center"/>
          </w:tcPr>
          <w:bookmarkEnd w:id="5"/>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w:t>
            </w:r>
          </w:p>
        </w:tc>
        <w:tc>
          <w:tcPr>
            <w:tcW w:w="14060" w:type="dxa"/>
            <w:gridSpan w:val="5"/>
            <w:tcMar>
              <w:top w:w="15" w:type="dxa"/>
              <w:left w:w="15" w:type="dxa"/>
              <w:bottom w:w="15" w:type="dxa"/>
              <w:right w:w="15" w:type="dxa"/>
            </w:tcMar>
            <w:vAlign w:val="center"/>
          </w:tcPr>
          <w:p w:rsidR="00622F3B" w:rsidRPr="00543B44" w:rsidRDefault="00622F3B" w:rsidP="00F6778E">
            <w:pPr>
              <w:spacing w:after="0"/>
              <w:jc w:val="center"/>
              <w:rPr>
                <w:rFonts w:ascii="Times New Roman" w:hAnsi="Times New Roman" w:cs="Times New Roman"/>
                <w:sz w:val="28"/>
                <w:szCs w:val="28"/>
              </w:rPr>
            </w:pPr>
            <w:r w:rsidRPr="00543B44">
              <w:rPr>
                <w:rFonts w:ascii="Times New Roman" w:hAnsi="Times New Roman" w:cs="Times New Roman"/>
                <w:sz w:val="28"/>
                <w:szCs w:val="28"/>
              </w:rPr>
              <w:t>Пәннің</w:t>
            </w:r>
            <w:r w:rsidR="00A30BF3">
              <w:rPr>
                <w:rFonts w:ascii="Times New Roman" w:hAnsi="Times New Roman" w:cs="Times New Roman"/>
                <w:sz w:val="28"/>
                <w:szCs w:val="28"/>
              </w:rPr>
              <w:t xml:space="preserve"> </w:t>
            </w:r>
            <w:proofErr w:type="spellStart"/>
            <w:r w:rsidRPr="00543B44">
              <w:rPr>
                <w:rFonts w:ascii="Times New Roman" w:hAnsi="Times New Roman" w:cs="Times New Roman"/>
                <w:sz w:val="28"/>
                <w:szCs w:val="28"/>
              </w:rPr>
              <w:t>атауы</w:t>
            </w:r>
            <w:proofErr w:type="spellEnd"/>
          </w:p>
        </w:tc>
      </w:tr>
      <w:tr w:rsidR="00622F3B" w:rsidRPr="00543B44" w:rsidTr="00F6778E">
        <w:trPr>
          <w:trHeight w:val="30"/>
        </w:trPr>
        <w:tc>
          <w:tcPr>
            <w:tcW w:w="724" w:type="dxa"/>
            <w:vMerge/>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color w:val="000000"/>
                <w:sz w:val="28"/>
                <w:szCs w:val="28"/>
              </w:rPr>
            </w:pPr>
          </w:p>
        </w:tc>
        <w:tc>
          <w:tcPr>
            <w:tcW w:w="8815" w:type="dxa"/>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Бағдарламаның</w:t>
            </w:r>
            <w:r w:rsidR="006F0516">
              <w:rPr>
                <w:rFonts w:ascii="Times New Roman" w:hAnsi="Times New Roman" w:cs="Times New Roman"/>
                <w:sz w:val="28"/>
                <w:szCs w:val="28"/>
              </w:rPr>
              <w:t xml:space="preserve"> </w:t>
            </w:r>
            <w:r w:rsidRPr="00543B44">
              <w:rPr>
                <w:rFonts w:ascii="Times New Roman" w:hAnsi="Times New Roman" w:cs="Times New Roman"/>
                <w:sz w:val="28"/>
                <w:szCs w:val="28"/>
              </w:rPr>
              <w:t>мазмұны</w:t>
            </w:r>
          </w:p>
        </w:tc>
        <w:tc>
          <w:tcPr>
            <w:tcW w:w="993" w:type="dxa"/>
            <w:vMerge w:val="restart"/>
            <w:tcMar>
              <w:top w:w="15" w:type="dxa"/>
              <w:left w:w="15" w:type="dxa"/>
              <w:bottom w:w="15" w:type="dxa"/>
              <w:right w:w="15" w:type="dxa"/>
            </w:tcMar>
            <w:vAlign w:val="center"/>
          </w:tcPr>
          <w:p w:rsidR="00622F3B" w:rsidRPr="006F0516" w:rsidRDefault="00622F3B" w:rsidP="00F6778E">
            <w:pPr>
              <w:spacing w:after="0"/>
              <w:jc w:val="both"/>
              <w:rPr>
                <w:rFonts w:ascii="Times New Roman" w:hAnsi="Times New Roman" w:cs="Times New Roman"/>
                <w:color w:val="000000"/>
                <w:sz w:val="24"/>
                <w:szCs w:val="24"/>
              </w:rPr>
            </w:pPr>
            <w:r w:rsidRPr="006F0516">
              <w:rPr>
                <w:rFonts w:ascii="Times New Roman" w:hAnsi="Times New Roman" w:cs="Times New Roman"/>
                <w:color w:val="000000"/>
                <w:sz w:val="24"/>
                <w:szCs w:val="24"/>
              </w:rPr>
              <w:t>Барлығы</w:t>
            </w:r>
          </w:p>
          <w:p w:rsidR="00622F3B" w:rsidRPr="00543B44" w:rsidRDefault="00622F3B" w:rsidP="00F6778E">
            <w:pPr>
              <w:jc w:val="center"/>
              <w:rPr>
                <w:rFonts w:ascii="Times New Roman" w:hAnsi="Times New Roman" w:cs="Times New Roman"/>
                <w:sz w:val="28"/>
                <w:szCs w:val="28"/>
              </w:rPr>
            </w:pPr>
            <w:r w:rsidRPr="006F0516">
              <w:rPr>
                <w:rFonts w:ascii="Times New Roman" w:hAnsi="Times New Roman" w:cs="Times New Roman"/>
                <w:color w:val="000000"/>
                <w:sz w:val="24"/>
                <w:szCs w:val="24"/>
              </w:rPr>
              <w:t>сағат</w:t>
            </w:r>
          </w:p>
        </w:tc>
        <w:tc>
          <w:tcPr>
            <w:tcW w:w="4252" w:type="dxa"/>
            <w:gridSpan w:val="3"/>
            <w:tcMar>
              <w:top w:w="15" w:type="dxa"/>
              <w:left w:w="15" w:type="dxa"/>
              <w:bottom w:w="15" w:type="dxa"/>
              <w:right w:w="15" w:type="dxa"/>
            </w:tcMar>
            <w:vAlign w:val="center"/>
          </w:tcPr>
          <w:p w:rsidR="00622F3B" w:rsidRPr="00543B44" w:rsidRDefault="006F0516" w:rsidP="00F6778E">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О</w:t>
            </w:r>
            <w:r w:rsidR="00622F3B" w:rsidRPr="00543B44">
              <w:rPr>
                <w:rFonts w:ascii="Times New Roman" w:hAnsi="Times New Roman" w:cs="Times New Roman"/>
                <w:color w:val="000000"/>
                <w:sz w:val="28"/>
                <w:szCs w:val="28"/>
              </w:rPr>
              <w:t>ның</w:t>
            </w:r>
            <w:r>
              <w:rPr>
                <w:rFonts w:ascii="Times New Roman" w:hAnsi="Times New Roman" w:cs="Times New Roman"/>
                <w:color w:val="000000"/>
                <w:sz w:val="28"/>
                <w:szCs w:val="28"/>
              </w:rPr>
              <w:t xml:space="preserve"> </w:t>
            </w:r>
            <w:proofErr w:type="spellStart"/>
            <w:r w:rsidR="00622F3B" w:rsidRPr="00543B44">
              <w:rPr>
                <w:rFonts w:ascii="Times New Roman" w:hAnsi="Times New Roman" w:cs="Times New Roman"/>
                <w:color w:val="000000"/>
                <w:sz w:val="28"/>
                <w:szCs w:val="28"/>
              </w:rPr>
              <w:t>ішінде</w:t>
            </w:r>
            <w:proofErr w:type="spellEnd"/>
          </w:p>
        </w:tc>
      </w:tr>
      <w:tr w:rsidR="000B27A0" w:rsidRPr="00543B44" w:rsidTr="00BF11F2">
        <w:trPr>
          <w:trHeight w:val="30"/>
        </w:trPr>
        <w:tc>
          <w:tcPr>
            <w:tcW w:w="724" w:type="dxa"/>
            <w:vMerge/>
          </w:tcPr>
          <w:p w:rsidR="000B27A0" w:rsidRPr="00543B44" w:rsidRDefault="000B27A0" w:rsidP="00F6778E">
            <w:pPr>
              <w:jc w:val="center"/>
              <w:rPr>
                <w:rFonts w:ascii="Times New Roman" w:hAnsi="Times New Roman" w:cs="Times New Roman"/>
                <w:sz w:val="28"/>
                <w:szCs w:val="28"/>
              </w:rPr>
            </w:pPr>
          </w:p>
        </w:tc>
        <w:tc>
          <w:tcPr>
            <w:tcW w:w="8815" w:type="dxa"/>
            <w:vAlign w:val="center"/>
          </w:tcPr>
          <w:p w:rsidR="000B27A0" w:rsidRPr="00543B44" w:rsidRDefault="000B27A0" w:rsidP="00974CED">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Бөлімдер, тақырыптар</w:t>
            </w:r>
          </w:p>
          <w:p w:rsidR="000B27A0" w:rsidRPr="00246BD8" w:rsidRDefault="000B27A0" w:rsidP="00974CED">
            <w:pPr>
              <w:spacing w:after="20"/>
              <w:ind w:left="20"/>
              <w:jc w:val="center"/>
              <w:rPr>
                <w:rFonts w:ascii="Times New Roman" w:hAnsi="Times New Roman" w:cs="Times New Roman"/>
                <w:sz w:val="24"/>
                <w:szCs w:val="24"/>
              </w:rPr>
            </w:pPr>
          </w:p>
        </w:tc>
        <w:tc>
          <w:tcPr>
            <w:tcW w:w="993" w:type="dxa"/>
            <w:vMerge/>
          </w:tcPr>
          <w:p w:rsidR="000B27A0" w:rsidRPr="00543B44" w:rsidRDefault="000B27A0" w:rsidP="00F6778E">
            <w:pPr>
              <w:jc w:val="center"/>
              <w:rPr>
                <w:rFonts w:ascii="Times New Roman" w:hAnsi="Times New Roman" w:cs="Times New Roman"/>
                <w:sz w:val="28"/>
                <w:szCs w:val="28"/>
              </w:rPr>
            </w:pPr>
          </w:p>
        </w:tc>
        <w:tc>
          <w:tcPr>
            <w:tcW w:w="992" w:type="dxa"/>
            <w:tcMar>
              <w:top w:w="15" w:type="dxa"/>
              <w:left w:w="15" w:type="dxa"/>
              <w:bottom w:w="15" w:type="dxa"/>
              <w:right w:w="15" w:type="dxa"/>
            </w:tcMar>
            <w:vAlign w:val="center"/>
          </w:tcPr>
          <w:p w:rsidR="000B27A0" w:rsidRPr="00543B44" w:rsidRDefault="000B27A0"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Теориялық</w:t>
            </w:r>
          </w:p>
        </w:tc>
        <w:tc>
          <w:tcPr>
            <w:tcW w:w="1559" w:type="dxa"/>
            <w:tcMar>
              <w:top w:w="15" w:type="dxa"/>
              <w:left w:w="15" w:type="dxa"/>
              <w:bottom w:w="15" w:type="dxa"/>
              <w:right w:w="15" w:type="dxa"/>
            </w:tcMar>
            <w:vAlign w:val="center"/>
          </w:tcPr>
          <w:p w:rsidR="000B27A0" w:rsidRPr="0010433E" w:rsidRDefault="000B27A0" w:rsidP="00F6778E">
            <w:pPr>
              <w:spacing w:after="20"/>
              <w:ind w:left="20"/>
              <w:jc w:val="center"/>
              <w:rPr>
                <w:rFonts w:ascii="Times New Roman" w:hAnsi="Times New Roman" w:cs="Times New Roman"/>
                <w:sz w:val="24"/>
                <w:szCs w:val="24"/>
              </w:rPr>
            </w:pPr>
            <w:r w:rsidRPr="0010433E">
              <w:rPr>
                <w:rFonts w:ascii="Times New Roman" w:hAnsi="Times New Roman" w:cs="Times New Roman"/>
                <w:color w:val="000000"/>
                <w:sz w:val="24"/>
                <w:szCs w:val="24"/>
              </w:rPr>
              <w:t>зертханалық-практикалық</w:t>
            </w:r>
          </w:p>
        </w:tc>
        <w:tc>
          <w:tcPr>
            <w:tcW w:w="1701" w:type="dxa"/>
            <w:tcMar>
              <w:top w:w="15" w:type="dxa"/>
              <w:left w:w="15" w:type="dxa"/>
              <w:bottom w:w="15" w:type="dxa"/>
              <w:right w:w="15" w:type="dxa"/>
            </w:tcMar>
            <w:vAlign w:val="center"/>
          </w:tcPr>
          <w:p w:rsidR="000B27A0" w:rsidRPr="00543B44" w:rsidRDefault="000B27A0" w:rsidP="00F6778E">
            <w:pPr>
              <w:spacing w:after="0" w:line="240" w:lineRule="auto"/>
              <w:ind w:left="2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Өндірісті</w:t>
            </w:r>
            <w:r>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коқыту/</w:t>
            </w:r>
          </w:p>
          <w:p w:rsidR="000B27A0" w:rsidRPr="00543B44" w:rsidRDefault="000B27A0" w:rsidP="00F6778E">
            <w:pPr>
              <w:spacing w:after="0" w:line="240" w:lineRule="auto"/>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Кәсіптік</w:t>
            </w:r>
            <w:r>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практика</w:t>
            </w:r>
          </w:p>
        </w:tc>
      </w:tr>
      <w:tr w:rsidR="00396296" w:rsidRPr="00772573" w:rsidTr="00BE00AC">
        <w:trPr>
          <w:trHeight w:val="30"/>
        </w:trPr>
        <w:tc>
          <w:tcPr>
            <w:tcW w:w="14784" w:type="dxa"/>
            <w:gridSpan w:val="6"/>
            <w:tcMar>
              <w:top w:w="15" w:type="dxa"/>
              <w:left w:w="15" w:type="dxa"/>
              <w:bottom w:w="15" w:type="dxa"/>
              <w:right w:w="15" w:type="dxa"/>
            </w:tcMar>
            <w:vAlign w:val="center"/>
          </w:tcPr>
          <w:p w:rsidR="00772573" w:rsidRPr="00A2124D" w:rsidRDefault="00772573" w:rsidP="00772573">
            <w:pPr>
              <w:spacing w:after="0" w:line="240" w:lineRule="auto"/>
              <w:jc w:val="center"/>
              <w:rPr>
                <w:rFonts w:ascii="Times New Roman(K)" w:hAnsi="Times New Roman(K)"/>
                <w:sz w:val="24"/>
                <w:szCs w:val="24"/>
                <w:lang w:val="kk-KZ"/>
              </w:rPr>
            </w:pPr>
            <w:r>
              <w:rPr>
                <w:rFonts w:ascii="Times New Roman(K)" w:hAnsi="Times New Roman(K)"/>
                <w:sz w:val="24"/>
                <w:szCs w:val="24"/>
                <w:lang w:val="kk-KZ"/>
              </w:rPr>
              <w:t>Кіріспе</w:t>
            </w:r>
          </w:p>
          <w:p w:rsidR="00772573" w:rsidRPr="00A2124D" w:rsidRDefault="00772573" w:rsidP="00772573">
            <w:pPr>
              <w:spacing w:after="0" w:line="240" w:lineRule="auto"/>
              <w:jc w:val="center"/>
              <w:rPr>
                <w:rFonts w:ascii="Times New Roman(K)" w:hAnsi="Times New Roman(K)"/>
                <w:sz w:val="24"/>
                <w:szCs w:val="24"/>
                <w:lang w:val="kk-KZ"/>
              </w:rPr>
            </w:pPr>
            <w:r w:rsidRPr="00A2124D">
              <w:rPr>
                <w:rFonts w:ascii="Times New Roman(K)" w:hAnsi="Times New Roman(K)"/>
                <w:sz w:val="24"/>
                <w:szCs w:val="24"/>
                <w:lang w:val="kk-KZ"/>
              </w:rPr>
              <w:t>Бөлім I. Салықтың э</w:t>
            </w:r>
            <w:r>
              <w:rPr>
                <w:rFonts w:ascii="Times New Roman(K)" w:hAnsi="Times New Roman(K)"/>
                <w:sz w:val="24"/>
                <w:szCs w:val="24"/>
                <w:lang w:val="kk-KZ"/>
              </w:rPr>
              <w:t>кономикалық мазмұны және маңызы</w:t>
            </w:r>
          </w:p>
          <w:p w:rsidR="00396296" w:rsidRPr="0006521B" w:rsidRDefault="00772573" w:rsidP="0006521B">
            <w:pPr>
              <w:spacing w:after="0" w:line="240" w:lineRule="auto"/>
              <w:jc w:val="center"/>
              <w:rPr>
                <w:rFonts w:ascii="Times New Roman(K)" w:hAnsi="Times New Roman(K)"/>
                <w:sz w:val="24"/>
                <w:szCs w:val="24"/>
                <w:lang w:val="kk-KZ"/>
              </w:rPr>
            </w:pPr>
            <w:r>
              <w:rPr>
                <w:rFonts w:ascii="Times New Roman(K)" w:hAnsi="Times New Roman(K)"/>
                <w:sz w:val="24"/>
                <w:szCs w:val="24"/>
                <w:lang w:val="kk-KZ"/>
              </w:rPr>
              <w:t>Салық салу негіздері</w:t>
            </w:r>
          </w:p>
        </w:tc>
      </w:tr>
      <w:tr w:rsidR="000B27A0" w:rsidRPr="00543B44" w:rsidTr="00BB72C7">
        <w:trPr>
          <w:trHeight w:val="30"/>
        </w:trPr>
        <w:tc>
          <w:tcPr>
            <w:tcW w:w="724" w:type="dxa"/>
            <w:tcMar>
              <w:top w:w="15" w:type="dxa"/>
              <w:left w:w="15" w:type="dxa"/>
              <w:bottom w:w="15" w:type="dxa"/>
              <w:right w:w="15" w:type="dxa"/>
            </w:tcMar>
            <w:vAlign w:val="center"/>
          </w:tcPr>
          <w:p w:rsidR="000B27A0" w:rsidRPr="002408E4" w:rsidRDefault="000B27A0" w:rsidP="009B288E">
            <w:pPr>
              <w:spacing w:after="0" w:line="240" w:lineRule="auto"/>
              <w:ind w:left="20"/>
              <w:jc w:val="both"/>
              <w:rPr>
                <w:rFonts w:ascii="Times New Roman" w:hAnsi="Times New Roman" w:cs="Times New Roman"/>
                <w:sz w:val="24"/>
                <w:szCs w:val="24"/>
              </w:rPr>
            </w:pPr>
            <w:r w:rsidRPr="002408E4">
              <w:rPr>
                <w:rFonts w:ascii="Times New Roman" w:hAnsi="Times New Roman" w:cs="Times New Roman"/>
                <w:color w:val="000000"/>
                <w:sz w:val="24"/>
                <w:szCs w:val="24"/>
              </w:rPr>
              <w:t>1</w:t>
            </w:r>
          </w:p>
        </w:tc>
        <w:tc>
          <w:tcPr>
            <w:tcW w:w="8815" w:type="dxa"/>
            <w:tcMar>
              <w:top w:w="15" w:type="dxa"/>
              <w:left w:w="15" w:type="dxa"/>
              <w:bottom w:w="15" w:type="dxa"/>
              <w:right w:w="15" w:type="dxa"/>
            </w:tcMar>
          </w:tcPr>
          <w:p w:rsidR="000B27A0" w:rsidRPr="009478F5" w:rsidRDefault="000B27A0" w:rsidP="009B288E">
            <w:pPr>
              <w:spacing w:after="0" w:line="240" w:lineRule="auto"/>
              <w:jc w:val="both"/>
              <w:rPr>
                <w:rFonts w:ascii="Times New Roman" w:hAnsi="Times New Roman" w:cs="Times New Roman"/>
                <w:sz w:val="28"/>
                <w:szCs w:val="28"/>
                <w:lang w:val="kk-KZ"/>
              </w:rPr>
            </w:pPr>
            <w:r w:rsidRPr="002408E4">
              <w:rPr>
                <w:rFonts w:ascii="Times New Roman(K)" w:hAnsi="Times New Roman(K)"/>
                <w:sz w:val="24"/>
                <w:szCs w:val="24"/>
                <w:lang w:val="kk-KZ"/>
              </w:rPr>
              <w:t xml:space="preserve">1.1 Салықтың экономикалық мәні мен атқаратын қызметі </w:t>
            </w:r>
          </w:p>
        </w:tc>
        <w:tc>
          <w:tcPr>
            <w:tcW w:w="993" w:type="dxa"/>
            <w:tcMar>
              <w:top w:w="15" w:type="dxa"/>
              <w:left w:w="15" w:type="dxa"/>
              <w:bottom w:w="15" w:type="dxa"/>
              <w:right w:w="15" w:type="dxa"/>
            </w:tcMar>
            <w:vAlign w:val="center"/>
          </w:tcPr>
          <w:p w:rsidR="000B27A0" w:rsidRPr="00543B44" w:rsidRDefault="000B27A0" w:rsidP="009B288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992" w:type="dxa"/>
            <w:tcMar>
              <w:top w:w="15" w:type="dxa"/>
              <w:left w:w="15" w:type="dxa"/>
              <w:bottom w:w="15" w:type="dxa"/>
              <w:right w:w="15" w:type="dxa"/>
            </w:tcMar>
            <w:vAlign w:val="center"/>
          </w:tcPr>
          <w:p w:rsidR="000B27A0" w:rsidRPr="00C92534" w:rsidRDefault="000B27A0" w:rsidP="009B288E">
            <w:pPr>
              <w:spacing w:after="0" w:line="240" w:lineRule="auto"/>
              <w:jc w:val="center"/>
              <w:rPr>
                <w:rFonts w:ascii="Times New Roman" w:hAnsi="Times New Roman"/>
                <w:sz w:val="24"/>
                <w:szCs w:val="24"/>
                <w:lang w:val="kk-KZ"/>
              </w:rPr>
            </w:pPr>
            <w:r w:rsidRPr="00C92534">
              <w:rPr>
                <w:rFonts w:ascii="Times New Roman" w:hAnsi="Times New Roman"/>
                <w:sz w:val="24"/>
                <w:szCs w:val="24"/>
                <w:lang w:val="kk-KZ"/>
              </w:rPr>
              <w:t>6</w:t>
            </w:r>
          </w:p>
        </w:tc>
        <w:tc>
          <w:tcPr>
            <w:tcW w:w="1559" w:type="dxa"/>
            <w:tcMar>
              <w:top w:w="15" w:type="dxa"/>
              <w:left w:w="15" w:type="dxa"/>
              <w:bottom w:w="15" w:type="dxa"/>
              <w:right w:w="15" w:type="dxa"/>
            </w:tcMar>
            <w:vAlign w:val="center"/>
          </w:tcPr>
          <w:p w:rsidR="000B27A0" w:rsidRPr="00C92534" w:rsidRDefault="000B27A0" w:rsidP="009B288E">
            <w:pPr>
              <w:spacing w:after="0" w:line="240" w:lineRule="auto"/>
              <w:jc w:val="both"/>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0B27A0" w:rsidRPr="00543B44" w:rsidRDefault="000B27A0" w:rsidP="009B288E">
            <w:pPr>
              <w:spacing w:after="0" w:line="240" w:lineRule="auto"/>
              <w:jc w:val="both"/>
              <w:rPr>
                <w:rFonts w:ascii="Times New Roman" w:hAnsi="Times New Roman" w:cs="Times New Roman"/>
                <w:sz w:val="28"/>
                <w:szCs w:val="28"/>
              </w:rPr>
            </w:pPr>
          </w:p>
        </w:tc>
      </w:tr>
      <w:tr w:rsidR="000B27A0" w:rsidRPr="00543B44" w:rsidTr="00530C69">
        <w:trPr>
          <w:trHeight w:val="30"/>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2</w:t>
            </w:r>
          </w:p>
        </w:tc>
        <w:tc>
          <w:tcPr>
            <w:tcW w:w="8815" w:type="dxa"/>
            <w:tcMar>
              <w:top w:w="15" w:type="dxa"/>
              <w:left w:w="15" w:type="dxa"/>
              <w:bottom w:w="15" w:type="dxa"/>
              <w:right w:w="15" w:type="dxa"/>
            </w:tcMar>
          </w:tcPr>
          <w:p w:rsidR="000B27A0" w:rsidRPr="0007044F" w:rsidRDefault="000B27A0" w:rsidP="009B288E">
            <w:pPr>
              <w:spacing w:after="0"/>
              <w:jc w:val="both"/>
              <w:rPr>
                <w:rFonts w:ascii="Times New Roman" w:hAnsi="Times New Roman" w:cs="Times New Roman"/>
                <w:sz w:val="28"/>
                <w:szCs w:val="28"/>
                <w:lang w:val="kk-KZ"/>
              </w:rPr>
            </w:pPr>
            <w:r w:rsidRPr="002408E4">
              <w:rPr>
                <w:rFonts w:ascii="Times New Roman(K)" w:hAnsi="Times New Roman(K)"/>
                <w:sz w:val="24"/>
                <w:szCs w:val="24"/>
                <w:lang w:val="kk-KZ"/>
              </w:rPr>
              <w:t>1.2 Салық және салық салудың құрылым негіздері</w:t>
            </w:r>
          </w:p>
        </w:tc>
        <w:tc>
          <w:tcPr>
            <w:tcW w:w="993" w:type="dxa"/>
            <w:tcMar>
              <w:top w:w="15" w:type="dxa"/>
              <w:left w:w="15" w:type="dxa"/>
              <w:bottom w:w="15" w:type="dxa"/>
              <w:right w:w="15" w:type="dxa"/>
            </w:tcMar>
            <w:vAlign w:val="center"/>
          </w:tcPr>
          <w:p w:rsidR="000B27A0" w:rsidRDefault="000B27A0" w:rsidP="009B288E">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center"/>
          </w:tcPr>
          <w:p w:rsidR="000B27A0" w:rsidRPr="00C92534" w:rsidRDefault="000B27A0" w:rsidP="009B288E">
            <w:pPr>
              <w:spacing w:after="0" w:line="240" w:lineRule="auto"/>
              <w:jc w:val="center"/>
              <w:rPr>
                <w:rFonts w:ascii="Times New Roman" w:hAnsi="Times New Roman"/>
                <w:sz w:val="24"/>
                <w:szCs w:val="24"/>
                <w:lang w:val="kk-KZ"/>
              </w:rPr>
            </w:pPr>
            <w:r w:rsidRPr="00C92534">
              <w:rPr>
                <w:rFonts w:ascii="Times New Roman" w:hAnsi="Times New Roman"/>
                <w:sz w:val="24"/>
                <w:szCs w:val="24"/>
                <w:lang w:val="kk-KZ"/>
              </w:rPr>
              <w:t>2</w:t>
            </w:r>
          </w:p>
        </w:tc>
        <w:tc>
          <w:tcPr>
            <w:tcW w:w="1559" w:type="dxa"/>
            <w:tcMar>
              <w:top w:w="15" w:type="dxa"/>
              <w:left w:w="15" w:type="dxa"/>
              <w:bottom w:w="15" w:type="dxa"/>
              <w:right w:w="15" w:type="dxa"/>
            </w:tcMar>
            <w:vAlign w:val="center"/>
          </w:tcPr>
          <w:p w:rsidR="000B27A0" w:rsidRPr="00C92534" w:rsidRDefault="000B27A0" w:rsidP="009B288E">
            <w:pPr>
              <w:spacing w:after="0"/>
              <w:jc w:val="center"/>
              <w:rPr>
                <w:rFonts w:ascii="Times New Roman" w:hAnsi="Times New Roman" w:cs="Times New Roman"/>
                <w:sz w:val="24"/>
                <w:szCs w:val="24"/>
                <w:lang w:val="en-US"/>
              </w:rPr>
            </w:pPr>
          </w:p>
        </w:tc>
        <w:tc>
          <w:tcPr>
            <w:tcW w:w="1701" w:type="dxa"/>
            <w:tcMar>
              <w:top w:w="15" w:type="dxa"/>
              <w:left w:w="15" w:type="dxa"/>
              <w:bottom w:w="15" w:type="dxa"/>
              <w:right w:w="15" w:type="dxa"/>
            </w:tcMar>
            <w:vAlign w:val="center"/>
          </w:tcPr>
          <w:p w:rsidR="000B27A0" w:rsidRPr="00543B44" w:rsidRDefault="000B27A0" w:rsidP="009B288E">
            <w:pPr>
              <w:spacing w:after="0"/>
              <w:jc w:val="both"/>
              <w:rPr>
                <w:rFonts w:ascii="Times New Roman" w:hAnsi="Times New Roman" w:cs="Times New Roman"/>
                <w:sz w:val="28"/>
                <w:szCs w:val="28"/>
              </w:rPr>
            </w:pPr>
          </w:p>
        </w:tc>
      </w:tr>
      <w:tr w:rsidR="000B27A0" w:rsidRPr="00075DD1" w:rsidTr="0065215D">
        <w:trPr>
          <w:trHeight w:val="30"/>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w:t>
            </w:r>
          </w:p>
        </w:tc>
        <w:tc>
          <w:tcPr>
            <w:tcW w:w="8815" w:type="dxa"/>
            <w:tcMar>
              <w:top w:w="15" w:type="dxa"/>
              <w:left w:w="15" w:type="dxa"/>
              <w:bottom w:w="15" w:type="dxa"/>
              <w:right w:w="15" w:type="dxa"/>
            </w:tcMar>
          </w:tcPr>
          <w:p w:rsidR="000B27A0" w:rsidRPr="00075DD1" w:rsidRDefault="000B27A0" w:rsidP="009B288E">
            <w:pPr>
              <w:spacing w:after="0"/>
              <w:jc w:val="both"/>
              <w:rPr>
                <w:rFonts w:ascii="Times New Roman" w:hAnsi="Times New Roman" w:cs="Times New Roman"/>
                <w:sz w:val="28"/>
                <w:szCs w:val="28"/>
                <w:lang w:val="kk-KZ"/>
              </w:rPr>
            </w:pPr>
            <w:r w:rsidRPr="002408E4">
              <w:rPr>
                <w:rFonts w:ascii="Times New Roman(K)" w:hAnsi="Times New Roman(K)"/>
                <w:sz w:val="24"/>
                <w:szCs w:val="24"/>
                <w:lang w:val="kk-KZ"/>
              </w:rPr>
              <w:t>1.3 Салық жүйесі</w:t>
            </w:r>
          </w:p>
        </w:tc>
        <w:tc>
          <w:tcPr>
            <w:tcW w:w="993" w:type="dxa"/>
            <w:tcMar>
              <w:top w:w="15" w:type="dxa"/>
              <w:left w:w="15" w:type="dxa"/>
              <w:bottom w:w="15" w:type="dxa"/>
              <w:right w:w="15" w:type="dxa"/>
            </w:tcMar>
            <w:vAlign w:val="center"/>
          </w:tcPr>
          <w:p w:rsidR="000B27A0" w:rsidRPr="00075DD1" w:rsidRDefault="000B27A0" w:rsidP="009B28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4</w:t>
            </w:r>
          </w:p>
        </w:tc>
        <w:tc>
          <w:tcPr>
            <w:tcW w:w="992" w:type="dxa"/>
            <w:tcMar>
              <w:top w:w="15" w:type="dxa"/>
              <w:left w:w="15" w:type="dxa"/>
              <w:bottom w:w="15" w:type="dxa"/>
              <w:right w:w="15" w:type="dxa"/>
            </w:tcMar>
          </w:tcPr>
          <w:p w:rsidR="000B27A0" w:rsidRPr="00C92534" w:rsidRDefault="000B27A0" w:rsidP="009B288E">
            <w:pPr>
              <w:jc w:val="center"/>
              <w:rPr>
                <w:sz w:val="24"/>
                <w:szCs w:val="24"/>
              </w:rPr>
            </w:pPr>
            <w:r w:rsidRPr="00C92534">
              <w:rPr>
                <w:sz w:val="24"/>
                <w:szCs w:val="24"/>
              </w:rPr>
              <w:t>2</w:t>
            </w:r>
          </w:p>
        </w:tc>
        <w:tc>
          <w:tcPr>
            <w:tcW w:w="1559" w:type="dxa"/>
            <w:tcMar>
              <w:top w:w="15" w:type="dxa"/>
              <w:left w:w="15" w:type="dxa"/>
              <w:bottom w:w="15" w:type="dxa"/>
              <w:right w:w="15" w:type="dxa"/>
            </w:tcMar>
            <w:vAlign w:val="center"/>
          </w:tcPr>
          <w:p w:rsidR="000B27A0" w:rsidRPr="00C92534" w:rsidRDefault="000B27A0" w:rsidP="001E4086">
            <w:pPr>
              <w:jc w:val="center"/>
              <w:rPr>
                <w:sz w:val="24"/>
                <w:szCs w:val="24"/>
              </w:rPr>
            </w:pPr>
            <w:r w:rsidRPr="00C92534">
              <w:rPr>
                <w:sz w:val="24"/>
                <w:szCs w:val="24"/>
              </w:rPr>
              <w:t>2</w:t>
            </w:r>
          </w:p>
        </w:tc>
        <w:tc>
          <w:tcPr>
            <w:tcW w:w="1701" w:type="dxa"/>
            <w:tcMar>
              <w:top w:w="15" w:type="dxa"/>
              <w:left w:w="15" w:type="dxa"/>
              <w:bottom w:w="15" w:type="dxa"/>
              <w:right w:w="15" w:type="dxa"/>
            </w:tcMar>
            <w:vAlign w:val="center"/>
          </w:tcPr>
          <w:p w:rsidR="000B27A0" w:rsidRPr="00075DD1" w:rsidRDefault="000B27A0" w:rsidP="009B288E">
            <w:pPr>
              <w:spacing w:after="0"/>
              <w:jc w:val="both"/>
              <w:rPr>
                <w:rFonts w:ascii="Times New Roman" w:hAnsi="Times New Roman" w:cs="Times New Roman"/>
                <w:sz w:val="28"/>
                <w:szCs w:val="28"/>
                <w:lang w:val="kk-KZ"/>
              </w:rPr>
            </w:pPr>
          </w:p>
        </w:tc>
      </w:tr>
      <w:tr w:rsidR="000B27A0" w:rsidRPr="00075DD1" w:rsidTr="000B27A0">
        <w:trPr>
          <w:trHeight w:val="376"/>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4</w:t>
            </w:r>
          </w:p>
        </w:tc>
        <w:tc>
          <w:tcPr>
            <w:tcW w:w="8815" w:type="dxa"/>
            <w:tcMar>
              <w:top w:w="15" w:type="dxa"/>
              <w:left w:w="15" w:type="dxa"/>
              <w:bottom w:w="15" w:type="dxa"/>
              <w:right w:w="15" w:type="dxa"/>
            </w:tcMar>
          </w:tcPr>
          <w:p w:rsidR="000B27A0" w:rsidRPr="00075DD1" w:rsidRDefault="000B27A0" w:rsidP="009B288E">
            <w:pPr>
              <w:spacing w:after="0"/>
              <w:jc w:val="both"/>
              <w:rPr>
                <w:rFonts w:ascii="Times New Roman" w:hAnsi="Times New Roman" w:cs="Times New Roman"/>
                <w:sz w:val="28"/>
                <w:szCs w:val="28"/>
                <w:lang w:val="kk-KZ"/>
              </w:rPr>
            </w:pPr>
            <w:r w:rsidRPr="002408E4">
              <w:rPr>
                <w:rFonts w:ascii="Times New Roman(K)" w:hAnsi="Times New Roman(K)"/>
                <w:sz w:val="24"/>
                <w:szCs w:val="24"/>
                <w:lang w:val="kk-KZ"/>
              </w:rPr>
              <w:t>1.4 Салықтық  реттеу</w:t>
            </w:r>
          </w:p>
        </w:tc>
        <w:tc>
          <w:tcPr>
            <w:tcW w:w="993" w:type="dxa"/>
            <w:tcMar>
              <w:top w:w="15" w:type="dxa"/>
              <w:left w:w="15" w:type="dxa"/>
              <w:bottom w:w="15" w:type="dxa"/>
              <w:right w:w="15" w:type="dxa"/>
            </w:tcMar>
            <w:vAlign w:val="center"/>
          </w:tcPr>
          <w:p w:rsidR="000B27A0" w:rsidRPr="00075DD1" w:rsidRDefault="000B27A0" w:rsidP="009B28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tcPr>
          <w:p w:rsidR="000B27A0" w:rsidRPr="00C92534" w:rsidRDefault="000B27A0" w:rsidP="009B288E">
            <w:pPr>
              <w:jc w:val="center"/>
              <w:rPr>
                <w:rFonts w:ascii="Times New Roman" w:hAnsi="Times New Roman"/>
                <w:sz w:val="24"/>
                <w:szCs w:val="24"/>
                <w:lang w:val="kk-KZ"/>
              </w:rPr>
            </w:pPr>
            <w:r w:rsidRPr="00C92534">
              <w:rPr>
                <w:rFonts w:ascii="Times New Roman" w:hAnsi="Times New Roman"/>
                <w:sz w:val="24"/>
                <w:szCs w:val="24"/>
                <w:lang w:val="kk-KZ"/>
              </w:rPr>
              <w:t>2</w:t>
            </w:r>
          </w:p>
        </w:tc>
        <w:tc>
          <w:tcPr>
            <w:tcW w:w="1559" w:type="dxa"/>
            <w:tcMar>
              <w:top w:w="15" w:type="dxa"/>
              <w:left w:w="15" w:type="dxa"/>
              <w:bottom w:w="15" w:type="dxa"/>
              <w:right w:w="15" w:type="dxa"/>
            </w:tcMar>
            <w:vAlign w:val="center"/>
          </w:tcPr>
          <w:p w:rsidR="000B27A0" w:rsidRPr="00C92534" w:rsidRDefault="000B27A0" w:rsidP="001E4086">
            <w:pPr>
              <w:jc w:val="center"/>
              <w:rPr>
                <w:sz w:val="24"/>
                <w:szCs w:val="24"/>
              </w:rPr>
            </w:pPr>
          </w:p>
        </w:tc>
        <w:tc>
          <w:tcPr>
            <w:tcW w:w="1701" w:type="dxa"/>
            <w:tcMar>
              <w:top w:w="15" w:type="dxa"/>
              <w:left w:w="15" w:type="dxa"/>
              <w:bottom w:w="15" w:type="dxa"/>
              <w:right w:w="15" w:type="dxa"/>
            </w:tcMar>
            <w:vAlign w:val="center"/>
          </w:tcPr>
          <w:p w:rsidR="000B27A0" w:rsidRPr="00075DD1" w:rsidRDefault="000B27A0" w:rsidP="009B288E">
            <w:pPr>
              <w:spacing w:after="0"/>
              <w:jc w:val="both"/>
              <w:rPr>
                <w:rFonts w:ascii="Times New Roman" w:hAnsi="Times New Roman" w:cs="Times New Roman"/>
                <w:sz w:val="28"/>
                <w:szCs w:val="28"/>
                <w:lang w:val="kk-KZ"/>
              </w:rPr>
            </w:pPr>
          </w:p>
        </w:tc>
      </w:tr>
      <w:tr w:rsidR="000B27A0" w:rsidRPr="00075DD1" w:rsidTr="00D4040B">
        <w:trPr>
          <w:trHeight w:val="30"/>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5</w:t>
            </w:r>
          </w:p>
        </w:tc>
        <w:tc>
          <w:tcPr>
            <w:tcW w:w="8815" w:type="dxa"/>
            <w:tcMar>
              <w:top w:w="15" w:type="dxa"/>
              <w:left w:w="15" w:type="dxa"/>
              <w:bottom w:w="15" w:type="dxa"/>
              <w:right w:w="15" w:type="dxa"/>
            </w:tcMar>
          </w:tcPr>
          <w:p w:rsidR="000B27A0" w:rsidRPr="00075DD1" w:rsidRDefault="000B27A0" w:rsidP="009B288E">
            <w:pPr>
              <w:spacing w:after="0"/>
              <w:jc w:val="both"/>
              <w:rPr>
                <w:rFonts w:ascii="Times New Roman" w:hAnsi="Times New Roman" w:cs="Times New Roman"/>
                <w:sz w:val="28"/>
                <w:szCs w:val="28"/>
                <w:lang w:val="kk-KZ"/>
              </w:rPr>
            </w:pPr>
            <w:r w:rsidRPr="002408E4">
              <w:rPr>
                <w:rFonts w:ascii="Times New Roman(K)" w:hAnsi="Times New Roman(K)"/>
                <w:sz w:val="24"/>
                <w:szCs w:val="24"/>
                <w:lang w:val="kk-KZ"/>
              </w:rPr>
              <w:t xml:space="preserve">1.5 </w:t>
            </w:r>
            <w:r w:rsidRPr="002408E4">
              <w:rPr>
                <w:rFonts w:ascii="Times New Roman(K)" w:hAnsi="Times New Roman(K)"/>
                <w:sz w:val="24"/>
                <w:szCs w:val="24"/>
              </w:rPr>
              <w:t>Қазақстан Республикасының салық қызмет</w:t>
            </w:r>
            <w:r w:rsidRPr="002408E4">
              <w:rPr>
                <w:rFonts w:ascii="Times New Roman(K)" w:hAnsi="Times New Roman(K)"/>
                <w:sz w:val="24"/>
                <w:szCs w:val="24"/>
                <w:lang w:val="kk-KZ"/>
              </w:rPr>
              <w:t>інің</w:t>
            </w:r>
            <w:r w:rsidRPr="002408E4">
              <w:rPr>
                <w:rFonts w:ascii="Times New Roman(K)" w:hAnsi="Times New Roman(K)"/>
                <w:sz w:val="24"/>
                <w:szCs w:val="24"/>
              </w:rPr>
              <w:t xml:space="preserve"> органы</w:t>
            </w:r>
          </w:p>
        </w:tc>
        <w:tc>
          <w:tcPr>
            <w:tcW w:w="993" w:type="dxa"/>
            <w:tcMar>
              <w:top w:w="15" w:type="dxa"/>
              <w:left w:w="15" w:type="dxa"/>
              <w:bottom w:w="15" w:type="dxa"/>
              <w:right w:w="15" w:type="dxa"/>
            </w:tcMar>
            <w:vAlign w:val="center"/>
          </w:tcPr>
          <w:p w:rsidR="000B27A0" w:rsidRPr="00075DD1" w:rsidRDefault="000B27A0" w:rsidP="009B28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4</w:t>
            </w:r>
          </w:p>
        </w:tc>
        <w:tc>
          <w:tcPr>
            <w:tcW w:w="992" w:type="dxa"/>
            <w:tcMar>
              <w:top w:w="15" w:type="dxa"/>
              <w:left w:w="15" w:type="dxa"/>
              <w:bottom w:w="15" w:type="dxa"/>
              <w:right w:w="15" w:type="dxa"/>
            </w:tcMar>
            <w:vAlign w:val="center"/>
          </w:tcPr>
          <w:p w:rsidR="000B27A0" w:rsidRPr="00C92534" w:rsidRDefault="000B27A0" w:rsidP="009B288E">
            <w:pPr>
              <w:jc w:val="center"/>
              <w:rPr>
                <w:sz w:val="24"/>
                <w:szCs w:val="24"/>
              </w:rPr>
            </w:pPr>
            <w:r w:rsidRPr="00C92534">
              <w:rPr>
                <w:sz w:val="24"/>
                <w:szCs w:val="24"/>
              </w:rPr>
              <w:t>2</w:t>
            </w:r>
          </w:p>
        </w:tc>
        <w:tc>
          <w:tcPr>
            <w:tcW w:w="1559" w:type="dxa"/>
            <w:tcMar>
              <w:top w:w="15" w:type="dxa"/>
              <w:left w:w="15" w:type="dxa"/>
              <w:bottom w:w="15" w:type="dxa"/>
              <w:right w:w="15" w:type="dxa"/>
            </w:tcMar>
            <w:vAlign w:val="center"/>
          </w:tcPr>
          <w:p w:rsidR="000B27A0" w:rsidRPr="00C92534" w:rsidRDefault="000B27A0" w:rsidP="001E4086">
            <w:pPr>
              <w:jc w:val="center"/>
              <w:rPr>
                <w:sz w:val="24"/>
                <w:szCs w:val="24"/>
              </w:rPr>
            </w:pPr>
            <w:r w:rsidRPr="00C92534">
              <w:rPr>
                <w:sz w:val="24"/>
                <w:szCs w:val="24"/>
              </w:rPr>
              <w:t>2</w:t>
            </w:r>
          </w:p>
        </w:tc>
        <w:tc>
          <w:tcPr>
            <w:tcW w:w="1701" w:type="dxa"/>
            <w:tcMar>
              <w:top w:w="15" w:type="dxa"/>
              <w:left w:w="15" w:type="dxa"/>
              <w:bottom w:w="15" w:type="dxa"/>
              <w:right w:w="15" w:type="dxa"/>
            </w:tcMar>
            <w:vAlign w:val="center"/>
          </w:tcPr>
          <w:p w:rsidR="000B27A0" w:rsidRPr="00075DD1" w:rsidRDefault="000B27A0" w:rsidP="009B288E">
            <w:pPr>
              <w:spacing w:after="0"/>
              <w:jc w:val="both"/>
              <w:rPr>
                <w:rFonts w:ascii="Times New Roman" w:hAnsi="Times New Roman" w:cs="Times New Roman"/>
                <w:sz w:val="28"/>
                <w:szCs w:val="28"/>
                <w:lang w:val="kk-KZ"/>
              </w:rPr>
            </w:pPr>
          </w:p>
        </w:tc>
      </w:tr>
      <w:tr w:rsidR="000B27A0" w:rsidRPr="00543B44" w:rsidTr="005D35CE">
        <w:trPr>
          <w:trHeight w:val="30"/>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6</w:t>
            </w:r>
          </w:p>
        </w:tc>
        <w:tc>
          <w:tcPr>
            <w:tcW w:w="8815" w:type="dxa"/>
            <w:tcMar>
              <w:top w:w="15" w:type="dxa"/>
              <w:left w:w="15" w:type="dxa"/>
              <w:bottom w:w="15" w:type="dxa"/>
              <w:right w:w="15" w:type="dxa"/>
            </w:tcMar>
          </w:tcPr>
          <w:p w:rsidR="000B27A0" w:rsidRPr="00543B44" w:rsidRDefault="000B27A0" w:rsidP="009B288E">
            <w:pPr>
              <w:spacing w:after="0"/>
              <w:jc w:val="both"/>
              <w:rPr>
                <w:rFonts w:ascii="Times New Roman" w:hAnsi="Times New Roman" w:cs="Times New Roman"/>
                <w:sz w:val="28"/>
                <w:szCs w:val="28"/>
              </w:rPr>
            </w:pPr>
            <w:r w:rsidRPr="002408E4">
              <w:rPr>
                <w:rFonts w:ascii="Times New Roman(K)" w:hAnsi="Times New Roman(K)"/>
                <w:sz w:val="24"/>
                <w:szCs w:val="24"/>
                <w:lang w:val="kk-KZ"/>
              </w:rPr>
              <w:t xml:space="preserve">1.6 </w:t>
            </w:r>
            <w:proofErr w:type="spellStart"/>
            <w:r w:rsidRPr="002408E4">
              <w:rPr>
                <w:rFonts w:ascii="Times New Roman(K)" w:hAnsi="Times New Roman(K)"/>
                <w:sz w:val="24"/>
                <w:szCs w:val="24"/>
              </w:rPr>
              <w:t>Шетелі</w:t>
            </w:r>
            <w:proofErr w:type="spellEnd"/>
            <w:r w:rsidRPr="002408E4">
              <w:rPr>
                <w:rFonts w:ascii="Times New Roman(K)" w:hAnsi="Times New Roman(K)"/>
                <w:sz w:val="24"/>
                <w:szCs w:val="24"/>
                <w:lang w:val="kk-KZ"/>
              </w:rPr>
              <w:t>к</w:t>
            </w:r>
            <w:r w:rsidRPr="002408E4">
              <w:rPr>
                <w:rFonts w:ascii="Times New Roman(K)" w:hAnsi="Times New Roman(K)"/>
                <w:sz w:val="24"/>
                <w:szCs w:val="24"/>
              </w:rPr>
              <w:t xml:space="preserve"> салықтар</w:t>
            </w:r>
          </w:p>
        </w:tc>
        <w:tc>
          <w:tcPr>
            <w:tcW w:w="993" w:type="dxa"/>
            <w:tcMar>
              <w:top w:w="15" w:type="dxa"/>
              <w:left w:w="15" w:type="dxa"/>
              <w:bottom w:w="15" w:type="dxa"/>
              <w:right w:w="15" w:type="dxa"/>
            </w:tcMar>
            <w:vAlign w:val="center"/>
          </w:tcPr>
          <w:p w:rsidR="000B27A0" w:rsidRDefault="000B27A0" w:rsidP="009B288E">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center"/>
          </w:tcPr>
          <w:p w:rsidR="000B27A0" w:rsidRPr="00C92534" w:rsidRDefault="000B27A0" w:rsidP="009B288E">
            <w:pPr>
              <w:spacing w:after="0" w:line="240" w:lineRule="auto"/>
              <w:jc w:val="center"/>
              <w:rPr>
                <w:rFonts w:ascii="Times New Roman" w:hAnsi="Times New Roman"/>
                <w:sz w:val="24"/>
                <w:szCs w:val="24"/>
                <w:lang w:val="kk-KZ"/>
              </w:rPr>
            </w:pPr>
          </w:p>
        </w:tc>
        <w:tc>
          <w:tcPr>
            <w:tcW w:w="1559" w:type="dxa"/>
            <w:tcMar>
              <w:top w:w="15" w:type="dxa"/>
              <w:left w:w="15" w:type="dxa"/>
              <w:bottom w:w="15" w:type="dxa"/>
              <w:right w:w="15" w:type="dxa"/>
            </w:tcMar>
            <w:vAlign w:val="center"/>
          </w:tcPr>
          <w:p w:rsidR="000B27A0" w:rsidRPr="00C92534" w:rsidRDefault="000B27A0" w:rsidP="009B288E">
            <w:pPr>
              <w:spacing w:after="0"/>
              <w:jc w:val="center"/>
              <w:rPr>
                <w:rFonts w:ascii="Times New Roman" w:hAnsi="Times New Roman" w:cs="Times New Roman"/>
                <w:sz w:val="24"/>
                <w:szCs w:val="24"/>
              </w:rPr>
            </w:pPr>
            <w:r w:rsidRPr="00C92534">
              <w:rPr>
                <w:rFonts w:ascii="Times New Roman" w:hAnsi="Times New Roman" w:cs="Times New Roman"/>
                <w:sz w:val="24"/>
                <w:szCs w:val="24"/>
              </w:rPr>
              <w:t>2</w:t>
            </w:r>
          </w:p>
        </w:tc>
        <w:tc>
          <w:tcPr>
            <w:tcW w:w="1701" w:type="dxa"/>
            <w:tcMar>
              <w:top w:w="15" w:type="dxa"/>
              <w:left w:w="15" w:type="dxa"/>
              <w:bottom w:w="15" w:type="dxa"/>
              <w:right w:w="15" w:type="dxa"/>
            </w:tcMar>
            <w:vAlign w:val="center"/>
          </w:tcPr>
          <w:p w:rsidR="000B27A0" w:rsidRPr="00543B44" w:rsidRDefault="000B27A0" w:rsidP="009B288E">
            <w:pPr>
              <w:spacing w:after="0"/>
              <w:jc w:val="both"/>
              <w:rPr>
                <w:rFonts w:ascii="Times New Roman" w:hAnsi="Times New Roman" w:cs="Times New Roman"/>
                <w:sz w:val="28"/>
                <w:szCs w:val="28"/>
              </w:rPr>
            </w:pPr>
          </w:p>
        </w:tc>
      </w:tr>
      <w:tr w:rsidR="00396296" w:rsidRPr="006B36A4" w:rsidTr="00B51D7F">
        <w:trPr>
          <w:trHeight w:val="30"/>
        </w:trPr>
        <w:tc>
          <w:tcPr>
            <w:tcW w:w="14784" w:type="dxa"/>
            <w:gridSpan w:val="6"/>
            <w:tcMar>
              <w:top w:w="15" w:type="dxa"/>
              <w:left w:w="15" w:type="dxa"/>
              <w:bottom w:w="15" w:type="dxa"/>
              <w:right w:w="15" w:type="dxa"/>
            </w:tcMar>
            <w:vAlign w:val="center"/>
          </w:tcPr>
          <w:p w:rsidR="00396296" w:rsidRPr="002408E4" w:rsidRDefault="00CB4C3E" w:rsidP="006B36A4">
            <w:pPr>
              <w:spacing w:after="0" w:line="240" w:lineRule="auto"/>
              <w:jc w:val="center"/>
              <w:rPr>
                <w:rFonts w:ascii="Times New Roman" w:hAnsi="Times New Roman" w:cs="Times New Roman"/>
                <w:sz w:val="24"/>
                <w:szCs w:val="24"/>
                <w:lang w:val="kk-KZ"/>
              </w:rPr>
            </w:pPr>
            <w:r w:rsidRPr="002408E4">
              <w:rPr>
                <w:rFonts w:ascii="Times New Roman" w:hAnsi="Times New Roman" w:cs="Times New Roman"/>
                <w:sz w:val="24"/>
                <w:szCs w:val="24"/>
                <w:lang w:val="kk-KZ"/>
              </w:rPr>
              <w:t xml:space="preserve">Бөлім II. Салық және басқа да бюджетке төленетін міндетті төлемдер </w:t>
            </w:r>
          </w:p>
        </w:tc>
      </w:tr>
      <w:tr w:rsidR="000B27A0" w:rsidRPr="00075DD1" w:rsidTr="00F12AA5">
        <w:trPr>
          <w:trHeight w:val="30"/>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7</w:t>
            </w:r>
          </w:p>
        </w:tc>
        <w:tc>
          <w:tcPr>
            <w:tcW w:w="8815" w:type="dxa"/>
            <w:tcMar>
              <w:top w:w="15" w:type="dxa"/>
              <w:left w:w="15" w:type="dxa"/>
              <w:bottom w:w="15" w:type="dxa"/>
              <w:right w:w="15" w:type="dxa"/>
            </w:tcMar>
          </w:tcPr>
          <w:p w:rsidR="000B27A0" w:rsidRPr="00075DD1" w:rsidRDefault="000B27A0" w:rsidP="009B288E">
            <w:pPr>
              <w:spacing w:after="0"/>
              <w:jc w:val="both"/>
              <w:rPr>
                <w:rFonts w:ascii="Times New Roman" w:hAnsi="Times New Roman" w:cs="Times New Roman"/>
                <w:sz w:val="28"/>
                <w:szCs w:val="28"/>
                <w:lang w:val="kk-KZ"/>
              </w:rPr>
            </w:pPr>
            <w:r w:rsidRPr="002408E4">
              <w:rPr>
                <w:rFonts w:ascii="Times New Roman(K)" w:hAnsi="Times New Roman(K)"/>
                <w:sz w:val="24"/>
                <w:szCs w:val="24"/>
                <w:lang w:val="kk-KZ"/>
              </w:rPr>
              <w:t xml:space="preserve">2.1. Жер салығы </w:t>
            </w:r>
          </w:p>
        </w:tc>
        <w:tc>
          <w:tcPr>
            <w:tcW w:w="993" w:type="dxa"/>
            <w:tcMar>
              <w:top w:w="15" w:type="dxa"/>
              <w:left w:w="15" w:type="dxa"/>
              <w:bottom w:w="15" w:type="dxa"/>
              <w:right w:w="15" w:type="dxa"/>
            </w:tcMar>
            <w:vAlign w:val="center"/>
          </w:tcPr>
          <w:p w:rsidR="000B27A0" w:rsidRPr="00075DD1" w:rsidRDefault="000B27A0" w:rsidP="009B288E">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vAlign w:val="center"/>
          </w:tcPr>
          <w:p w:rsidR="000B27A0" w:rsidRPr="00C92534" w:rsidRDefault="000B27A0" w:rsidP="009B288E">
            <w:pPr>
              <w:jc w:val="center"/>
              <w:rPr>
                <w:rFonts w:ascii="Times New Roman" w:hAnsi="Times New Roman" w:cs="Times New Roman"/>
                <w:sz w:val="24"/>
                <w:szCs w:val="24"/>
              </w:rPr>
            </w:pPr>
            <w:r w:rsidRPr="00C92534">
              <w:rPr>
                <w:rFonts w:ascii="Times New Roman" w:hAnsi="Times New Roman" w:cs="Times New Roman"/>
                <w:sz w:val="24"/>
                <w:szCs w:val="24"/>
              </w:rPr>
              <w:t>2</w:t>
            </w:r>
          </w:p>
        </w:tc>
        <w:tc>
          <w:tcPr>
            <w:tcW w:w="1559" w:type="dxa"/>
            <w:tcMar>
              <w:top w:w="15" w:type="dxa"/>
              <w:left w:w="15" w:type="dxa"/>
              <w:bottom w:w="15" w:type="dxa"/>
              <w:right w:w="15" w:type="dxa"/>
            </w:tcMar>
            <w:vAlign w:val="center"/>
          </w:tcPr>
          <w:p w:rsidR="000B27A0" w:rsidRPr="00C92534" w:rsidRDefault="000B27A0" w:rsidP="009B288E">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0B27A0" w:rsidRPr="00075DD1" w:rsidRDefault="000B27A0" w:rsidP="009B288E">
            <w:pPr>
              <w:spacing w:after="0"/>
              <w:jc w:val="both"/>
              <w:rPr>
                <w:rFonts w:ascii="Times New Roman" w:hAnsi="Times New Roman" w:cs="Times New Roman"/>
                <w:sz w:val="28"/>
                <w:szCs w:val="28"/>
                <w:lang w:val="kk-KZ"/>
              </w:rPr>
            </w:pPr>
          </w:p>
        </w:tc>
      </w:tr>
      <w:tr w:rsidR="00361229" w:rsidRPr="00075DD1" w:rsidTr="00CF5C66">
        <w:trPr>
          <w:trHeight w:val="30"/>
        </w:trPr>
        <w:tc>
          <w:tcPr>
            <w:tcW w:w="14784" w:type="dxa"/>
            <w:gridSpan w:val="6"/>
            <w:tcMar>
              <w:top w:w="15" w:type="dxa"/>
              <w:left w:w="15" w:type="dxa"/>
              <w:bottom w:w="15" w:type="dxa"/>
              <w:right w:w="15" w:type="dxa"/>
            </w:tcMar>
            <w:vAlign w:val="center"/>
          </w:tcPr>
          <w:p w:rsidR="00361229" w:rsidRPr="00C92534" w:rsidRDefault="00361229" w:rsidP="00A83786">
            <w:pPr>
              <w:spacing w:after="0" w:line="240" w:lineRule="auto"/>
              <w:jc w:val="center"/>
              <w:rPr>
                <w:rFonts w:ascii="Times New Roman" w:hAnsi="Times New Roman" w:cs="Times New Roman"/>
                <w:sz w:val="24"/>
                <w:szCs w:val="24"/>
                <w:lang w:val="kk-KZ"/>
              </w:rPr>
            </w:pPr>
          </w:p>
        </w:tc>
      </w:tr>
      <w:tr w:rsidR="000B27A0" w:rsidRPr="00543B44" w:rsidTr="003E02CB">
        <w:trPr>
          <w:trHeight w:val="30"/>
        </w:trPr>
        <w:tc>
          <w:tcPr>
            <w:tcW w:w="724" w:type="dxa"/>
            <w:tcMar>
              <w:top w:w="15" w:type="dxa"/>
              <w:left w:w="15" w:type="dxa"/>
              <w:bottom w:w="15" w:type="dxa"/>
              <w:right w:w="15" w:type="dxa"/>
            </w:tcMar>
            <w:vAlign w:val="center"/>
          </w:tcPr>
          <w:p w:rsidR="000B27A0" w:rsidRPr="002408E4" w:rsidRDefault="000B27A0" w:rsidP="009B288E">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8</w:t>
            </w:r>
          </w:p>
        </w:tc>
        <w:tc>
          <w:tcPr>
            <w:tcW w:w="8815" w:type="dxa"/>
            <w:tcMar>
              <w:top w:w="15" w:type="dxa"/>
              <w:left w:w="15" w:type="dxa"/>
              <w:bottom w:w="15" w:type="dxa"/>
              <w:right w:w="15" w:type="dxa"/>
            </w:tcMar>
          </w:tcPr>
          <w:p w:rsidR="000B27A0" w:rsidRPr="003D66AB" w:rsidRDefault="000B27A0" w:rsidP="009B288E">
            <w:pPr>
              <w:spacing w:after="0"/>
              <w:jc w:val="both"/>
              <w:rPr>
                <w:rFonts w:ascii="Times New Roman" w:hAnsi="Times New Roman" w:cs="Times New Roman"/>
                <w:sz w:val="28"/>
                <w:szCs w:val="28"/>
                <w:lang w:val="kk-KZ"/>
              </w:rPr>
            </w:pPr>
            <w:r w:rsidRPr="002408E4">
              <w:rPr>
                <w:rFonts w:ascii="Times New Roman(K)" w:hAnsi="Times New Roman(K)"/>
                <w:sz w:val="24"/>
                <w:szCs w:val="24"/>
                <w:lang w:val="kk-KZ"/>
              </w:rPr>
              <w:t>2.2. Мүлік салығы</w:t>
            </w:r>
          </w:p>
        </w:tc>
        <w:tc>
          <w:tcPr>
            <w:tcW w:w="993" w:type="dxa"/>
            <w:tcMar>
              <w:top w:w="15" w:type="dxa"/>
              <w:left w:w="15" w:type="dxa"/>
              <w:bottom w:w="15" w:type="dxa"/>
              <w:right w:w="15" w:type="dxa"/>
            </w:tcMar>
            <w:vAlign w:val="center"/>
          </w:tcPr>
          <w:p w:rsidR="000B27A0" w:rsidRPr="00764C8C" w:rsidRDefault="000B27A0" w:rsidP="00764C8C">
            <w:pPr>
              <w:spacing w:after="0"/>
              <w:jc w:val="center"/>
              <w:rPr>
                <w:rFonts w:ascii="Times New Roman" w:hAnsi="Times New Roman" w:cs="Times New Roman"/>
                <w:sz w:val="24"/>
                <w:szCs w:val="24"/>
              </w:rPr>
            </w:pPr>
            <w:r w:rsidRPr="00764C8C">
              <w:rPr>
                <w:rFonts w:ascii="Times New Roman" w:hAnsi="Times New Roman" w:cs="Times New Roman"/>
                <w:sz w:val="24"/>
                <w:szCs w:val="24"/>
              </w:rPr>
              <w:t>12</w:t>
            </w:r>
          </w:p>
        </w:tc>
        <w:tc>
          <w:tcPr>
            <w:tcW w:w="992" w:type="dxa"/>
            <w:tcMar>
              <w:top w:w="15" w:type="dxa"/>
              <w:left w:w="15" w:type="dxa"/>
              <w:bottom w:w="15" w:type="dxa"/>
              <w:right w:w="15" w:type="dxa"/>
            </w:tcMar>
            <w:vAlign w:val="bottom"/>
          </w:tcPr>
          <w:p w:rsidR="000B27A0" w:rsidRPr="00764C8C" w:rsidRDefault="000B27A0" w:rsidP="00764C8C">
            <w:pPr>
              <w:jc w:val="center"/>
              <w:rPr>
                <w:rFonts w:ascii="Times New Roman" w:hAnsi="Times New Roman" w:cs="Times New Roman"/>
                <w:sz w:val="24"/>
                <w:szCs w:val="24"/>
              </w:rPr>
            </w:pPr>
            <w:r w:rsidRPr="00764C8C">
              <w:rPr>
                <w:rFonts w:ascii="Times New Roman" w:hAnsi="Times New Roman" w:cs="Times New Roman"/>
                <w:sz w:val="24"/>
                <w:szCs w:val="24"/>
              </w:rPr>
              <w:t>2</w:t>
            </w:r>
          </w:p>
        </w:tc>
        <w:tc>
          <w:tcPr>
            <w:tcW w:w="1559" w:type="dxa"/>
            <w:tcMar>
              <w:top w:w="15" w:type="dxa"/>
              <w:left w:w="15" w:type="dxa"/>
              <w:bottom w:w="15" w:type="dxa"/>
              <w:right w:w="15" w:type="dxa"/>
            </w:tcMar>
            <w:vAlign w:val="center"/>
          </w:tcPr>
          <w:p w:rsidR="000B27A0" w:rsidRPr="00764C8C" w:rsidRDefault="000B27A0" w:rsidP="00764C8C">
            <w:pPr>
              <w:jc w:val="center"/>
              <w:rPr>
                <w:rFonts w:ascii="Times New Roman" w:hAnsi="Times New Roman" w:cs="Times New Roman"/>
                <w:sz w:val="24"/>
                <w:szCs w:val="24"/>
              </w:rPr>
            </w:pPr>
            <w:r w:rsidRPr="00764C8C">
              <w:rPr>
                <w:rFonts w:ascii="Times New Roman" w:hAnsi="Times New Roman" w:cs="Times New Roman"/>
                <w:sz w:val="24"/>
                <w:szCs w:val="24"/>
              </w:rPr>
              <w:t>10</w:t>
            </w:r>
          </w:p>
        </w:tc>
        <w:tc>
          <w:tcPr>
            <w:tcW w:w="1701" w:type="dxa"/>
            <w:tcMar>
              <w:top w:w="15" w:type="dxa"/>
              <w:left w:w="15" w:type="dxa"/>
              <w:bottom w:w="15" w:type="dxa"/>
              <w:right w:w="15" w:type="dxa"/>
            </w:tcMar>
            <w:vAlign w:val="center"/>
          </w:tcPr>
          <w:p w:rsidR="000B27A0" w:rsidRPr="00543B44" w:rsidRDefault="000B27A0" w:rsidP="009B288E">
            <w:pPr>
              <w:spacing w:after="0"/>
              <w:jc w:val="both"/>
              <w:rPr>
                <w:rFonts w:ascii="Times New Roman" w:hAnsi="Times New Roman" w:cs="Times New Roman"/>
                <w:sz w:val="28"/>
                <w:szCs w:val="28"/>
              </w:rPr>
            </w:pPr>
          </w:p>
        </w:tc>
      </w:tr>
      <w:tr w:rsidR="0007044F" w:rsidRPr="00543B44" w:rsidTr="00F6778E">
        <w:trPr>
          <w:trHeight w:val="30"/>
        </w:trPr>
        <w:tc>
          <w:tcPr>
            <w:tcW w:w="724" w:type="dxa"/>
            <w:tcMar>
              <w:top w:w="15" w:type="dxa"/>
              <w:left w:w="15" w:type="dxa"/>
              <w:bottom w:w="15" w:type="dxa"/>
              <w:right w:w="15" w:type="dxa"/>
            </w:tcMar>
            <w:vAlign w:val="center"/>
          </w:tcPr>
          <w:p w:rsidR="0007044F" w:rsidRPr="00075DD1" w:rsidRDefault="0007044F" w:rsidP="00F6778E">
            <w:pPr>
              <w:spacing w:after="0"/>
              <w:jc w:val="both"/>
              <w:rPr>
                <w:rFonts w:ascii="Times New Roman" w:hAnsi="Times New Roman" w:cs="Times New Roman"/>
                <w:sz w:val="28"/>
                <w:szCs w:val="28"/>
                <w:lang w:val="kk-KZ"/>
              </w:rPr>
            </w:pPr>
          </w:p>
        </w:tc>
        <w:tc>
          <w:tcPr>
            <w:tcW w:w="8815" w:type="dxa"/>
            <w:tcMar>
              <w:top w:w="15" w:type="dxa"/>
              <w:left w:w="15" w:type="dxa"/>
              <w:bottom w:w="15" w:type="dxa"/>
              <w:right w:w="15" w:type="dxa"/>
            </w:tcMar>
            <w:vAlign w:val="center"/>
          </w:tcPr>
          <w:p w:rsidR="0007044F" w:rsidRPr="00543B44" w:rsidRDefault="0007044F" w:rsidP="00F6778E">
            <w:pPr>
              <w:spacing w:after="20"/>
              <w:ind w:left="20"/>
              <w:jc w:val="both"/>
              <w:rPr>
                <w:rFonts w:ascii="Times New Roman" w:hAnsi="Times New Roman" w:cs="Times New Roman"/>
                <w:b/>
                <w:sz w:val="28"/>
                <w:szCs w:val="28"/>
                <w:lang w:val="kk-KZ"/>
              </w:rPr>
            </w:pPr>
            <w:r w:rsidRPr="00543B44">
              <w:rPr>
                <w:rFonts w:ascii="Times New Roman" w:hAnsi="Times New Roman" w:cs="Times New Roman"/>
                <w:b/>
                <w:sz w:val="28"/>
                <w:szCs w:val="28"/>
                <w:lang w:val="kk-KZ"/>
              </w:rPr>
              <w:t>барлығы:</w:t>
            </w:r>
          </w:p>
        </w:tc>
        <w:tc>
          <w:tcPr>
            <w:tcW w:w="993" w:type="dxa"/>
            <w:tcMar>
              <w:top w:w="15" w:type="dxa"/>
              <w:left w:w="15" w:type="dxa"/>
              <w:bottom w:w="15" w:type="dxa"/>
              <w:right w:w="15" w:type="dxa"/>
            </w:tcMar>
            <w:vAlign w:val="center"/>
          </w:tcPr>
          <w:p w:rsidR="0007044F" w:rsidRPr="00152698" w:rsidRDefault="00CD2A14" w:rsidP="00C3144C">
            <w:pPr>
              <w:spacing w:after="0"/>
              <w:jc w:val="center"/>
              <w:rPr>
                <w:rFonts w:ascii="Times New Roman" w:hAnsi="Times New Roman" w:cs="Times New Roman"/>
                <w:sz w:val="28"/>
                <w:szCs w:val="28"/>
              </w:rPr>
            </w:pPr>
            <w:r>
              <w:rPr>
                <w:rFonts w:ascii="Times New Roman" w:hAnsi="Times New Roman" w:cs="Times New Roman"/>
                <w:sz w:val="28"/>
                <w:szCs w:val="28"/>
              </w:rPr>
              <w:t>34</w:t>
            </w:r>
          </w:p>
        </w:tc>
        <w:tc>
          <w:tcPr>
            <w:tcW w:w="992" w:type="dxa"/>
            <w:tcMar>
              <w:top w:w="15" w:type="dxa"/>
              <w:left w:w="15" w:type="dxa"/>
              <w:bottom w:w="15" w:type="dxa"/>
              <w:right w:w="15" w:type="dxa"/>
            </w:tcMar>
            <w:vAlign w:val="center"/>
          </w:tcPr>
          <w:p w:rsidR="0007044F" w:rsidRPr="00152698" w:rsidRDefault="00CD2A14" w:rsidP="00C3144C">
            <w:pPr>
              <w:spacing w:after="20"/>
              <w:ind w:left="20"/>
              <w:jc w:val="center"/>
              <w:rPr>
                <w:rFonts w:ascii="Times New Roman" w:hAnsi="Times New Roman" w:cs="Times New Roman"/>
                <w:color w:val="000000"/>
                <w:sz w:val="28"/>
                <w:szCs w:val="28"/>
              </w:rPr>
            </w:pPr>
            <w:r>
              <w:rPr>
                <w:rFonts w:ascii="Times New Roman" w:hAnsi="Times New Roman" w:cs="Times New Roman"/>
                <w:color w:val="000000"/>
                <w:sz w:val="28"/>
                <w:szCs w:val="28"/>
              </w:rPr>
              <w:t>18</w:t>
            </w:r>
          </w:p>
        </w:tc>
        <w:tc>
          <w:tcPr>
            <w:tcW w:w="1559" w:type="dxa"/>
            <w:tcMar>
              <w:top w:w="15" w:type="dxa"/>
              <w:left w:w="15" w:type="dxa"/>
              <w:bottom w:w="15" w:type="dxa"/>
              <w:right w:w="15" w:type="dxa"/>
            </w:tcMar>
            <w:vAlign w:val="center"/>
          </w:tcPr>
          <w:p w:rsidR="0007044F" w:rsidRPr="00152698" w:rsidRDefault="00CD2A14" w:rsidP="00C0379B">
            <w:pPr>
              <w:spacing w:after="20"/>
              <w:ind w:left="20"/>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1701" w:type="dxa"/>
            <w:tcMar>
              <w:top w:w="15" w:type="dxa"/>
              <w:left w:w="15" w:type="dxa"/>
              <w:bottom w:w="15" w:type="dxa"/>
              <w:right w:w="15" w:type="dxa"/>
            </w:tcMar>
            <w:vAlign w:val="center"/>
          </w:tcPr>
          <w:p w:rsidR="0007044F" w:rsidRPr="00543B44" w:rsidRDefault="0007044F" w:rsidP="00F6778E">
            <w:pPr>
              <w:spacing w:after="0"/>
              <w:jc w:val="both"/>
              <w:rPr>
                <w:rFonts w:ascii="Times New Roman" w:hAnsi="Times New Roman" w:cs="Times New Roman"/>
                <w:sz w:val="28"/>
                <w:szCs w:val="28"/>
              </w:rPr>
            </w:pPr>
          </w:p>
        </w:tc>
      </w:tr>
    </w:tbl>
    <w:p w:rsidR="00622F3B" w:rsidRPr="00543B44" w:rsidRDefault="00622F3B" w:rsidP="00622F3B">
      <w:pPr>
        <w:spacing w:after="0"/>
        <w:jc w:val="both"/>
        <w:rPr>
          <w:rFonts w:ascii="Times New Roman" w:hAnsi="Times New Roman" w:cs="Times New Roman"/>
          <w:color w:val="000000"/>
          <w:sz w:val="28"/>
          <w:szCs w:val="28"/>
        </w:rPr>
      </w:pPr>
      <w:bookmarkStart w:id="6" w:name="z739"/>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bookmarkEnd w:id="6"/>
    <w:p w:rsidR="00622F3B" w:rsidRPr="00543B44" w:rsidRDefault="00622F3B" w:rsidP="00622F3B">
      <w:pPr>
        <w:spacing w:after="0"/>
        <w:jc w:val="both"/>
        <w:rPr>
          <w:rFonts w:ascii="Times New Roman" w:hAnsi="Times New Roman" w:cs="Times New Roman"/>
          <w:sz w:val="28"/>
          <w:szCs w:val="28"/>
        </w:rPr>
      </w:pPr>
    </w:p>
    <w:p w:rsidR="00995946" w:rsidRPr="00543B44" w:rsidRDefault="00995946">
      <w:pPr>
        <w:rPr>
          <w:rFonts w:ascii="Times New Roman" w:hAnsi="Times New Roman" w:cs="Times New Roman"/>
          <w:sz w:val="28"/>
          <w:szCs w:val="28"/>
        </w:rPr>
      </w:pPr>
    </w:p>
    <w:sectPr w:rsidR="00995946" w:rsidRPr="00543B44" w:rsidSect="0051396A">
      <w:pgSz w:w="16838" w:h="11906" w:orient="landscape"/>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K)">
    <w:altName w:val="Times New Roman"/>
    <w:charset w:val="00"/>
    <w:family w:val="roman"/>
    <w:pitch w:val="variable"/>
    <w:sig w:usb0="00000203"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K Times">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4B3"/>
    <w:multiLevelType w:val="hybridMultilevel"/>
    <w:tmpl w:val="8A02FF42"/>
    <w:lvl w:ilvl="0" w:tplc="58C2889E">
      <w:start w:val="1"/>
      <w:numFmt w:val="bullet"/>
      <w:lvlText w:val="-"/>
      <w:lvlJc w:val="left"/>
      <w:pPr>
        <w:ind w:left="1069" w:hanging="360"/>
      </w:pPr>
      <w:rPr>
        <w:rFonts w:ascii="Times New Roman(K)" w:eastAsia="Times New Roman" w:hAnsi="Times New Roman(K)"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622F3B"/>
    <w:rsid w:val="0000501B"/>
    <w:rsid w:val="00011DDC"/>
    <w:rsid w:val="0006521B"/>
    <w:rsid w:val="0007044F"/>
    <w:rsid w:val="00070BF5"/>
    <w:rsid w:val="00075DD1"/>
    <w:rsid w:val="000B0BA7"/>
    <w:rsid w:val="000B0EC7"/>
    <w:rsid w:val="000B27A0"/>
    <w:rsid w:val="000E1435"/>
    <w:rsid w:val="0010433E"/>
    <w:rsid w:val="00130D90"/>
    <w:rsid w:val="00152698"/>
    <w:rsid w:val="00160F6A"/>
    <w:rsid w:val="00166856"/>
    <w:rsid w:val="001C7B12"/>
    <w:rsid w:val="001C7BE9"/>
    <w:rsid w:val="001E4086"/>
    <w:rsid w:val="001E4615"/>
    <w:rsid w:val="001F30CE"/>
    <w:rsid w:val="001F7268"/>
    <w:rsid w:val="001F7B3C"/>
    <w:rsid w:val="00203E02"/>
    <w:rsid w:val="00205FE5"/>
    <w:rsid w:val="002148AB"/>
    <w:rsid w:val="002408E4"/>
    <w:rsid w:val="0024617C"/>
    <w:rsid w:val="00246BD8"/>
    <w:rsid w:val="00274876"/>
    <w:rsid w:val="002A259D"/>
    <w:rsid w:val="002D67E1"/>
    <w:rsid w:val="002E3783"/>
    <w:rsid w:val="002E5FAC"/>
    <w:rsid w:val="002F1536"/>
    <w:rsid w:val="0030505F"/>
    <w:rsid w:val="003472F9"/>
    <w:rsid w:val="00361229"/>
    <w:rsid w:val="00363CA4"/>
    <w:rsid w:val="0038508B"/>
    <w:rsid w:val="0039186A"/>
    <w:rsid w:val="00396296"/>
    <w:rsid w:val="003C2437"/>
    <w:rsid w:val="003D36C4"/>
    <w:rsid w:val="003D66AB"/>
    <w:rsid w:val="003E57B8"/>
    <w:rsid w:val="003F63A5"/>
    <w:rsid w:val="004347DA"/>
    <w:rsid w:val="004425C7"/>
    <w:rsid w:val="00450338"/>
    <w:rsid w:val="00451B0E"/>
    <w:rsid w:val="00462AFF"/>
    <w:rsid w:val="0046639E"/>
    <w:rsid w:val="0048494A"/>
    <w:rsid w:val="00485C57"/>
    <w:rsid w:val="004925C4"/>
    <w:rsid w:val="00494D6C"/>
    <w:rsid w:val="004A00F6"/>
    <w:rsid w:val="004C4A93"/>
    <w:rsid w:val="004D45D1"/>
    <w:rsid w:val="004E75CD"/>
    <w:rsid w:val="004F0DA0"/>
    <w:rsid w:val="005040CD"/>
    <w:rsid w:val="005153BF"/>
    <w:rsid w:val="00517BFE"/>
    <w:rsid w:val="0053559B"/>
    <w:rsid w:val="00543B44"/>
    <w:rsid w:val="0054636F"/>
    <w:rsid w:val="005464EE"/>
    <w:rsid w:val="0057600F"/>
    <w:rsid w:val="0057729D"/>
    <w:rsid w:val="005802ED"/>
    <w:rsid w:val="005A2080"/>
    <w:rsid w:val="005C0F3C"/>
    <w:rsid w:val="00605263"/>
    <w:rsid w:val="00622F3B"/>
    <w:rsid w:val="00657072"/>
    <w:rsid w:val="006669ED"/>
    <w:rsid w:val="00692252"/>
    <w:rsid w:val="006B36A4"/>
    <w:rsid w:val="006D3659"/>
    <w:rsid w:val="006E4328"/>
    <w:rsid w:val="006E4B0E"/>
    <w:rsid w:val="006F0516"/>
    <w:rsid w:val="0072455D"/>
    <w:rsid w:val="0073613C"/>
    <w:rsid w:val="00755BE3"/>
    <w:rsid w:val="007647A0"/>
    <w:rsid w:val="00764C8C"/>
    <w:rsid w:val="00772573"/>
    <w:rsid w:val="007A585E"/>
    <w:rsid w:val="007D0392"/>
    <w:rsid w:val="00800798"/>
    <w:rsid w:val="00807AEA"/>
    <w:rsid w:val="008145C0"/>
    <w:rsid w:val="008175D9"/>
    <w:rsid w:val="00827A7F"/>
    <w:rsid w:val="00850DED"/>
    <w:rsid w:val="0085410B"/>
    <w:rsid w:val="008608A1"/>
    <w:rsid w:val="0086756D"/>
    <w:rsid w:val="00891E35"/>
    <w:rsid w:val="00893E37"/>
    <w:rsid w:val="008A0CF4"/>
    <w:rsid w:val="008A2729"/>
    <w:rsid w:val="008B23BE"/>
    <w:rsid w:val="008C6DDC"/>
    <w:rsid w:val="008D5BA8"/>
    <w:rsid w:val="008F0898"/>
    <w:rsid w:val="00902E8A"/>
    <w:rsid w:val="009033CD"/>
    <w:rsid w:val="00912571"/>
    <w:rsid w:val="0091306C"/>
    <w:rsid w:val="009174A5"/>
    <w:rsid w:val="009335C8"/>
    <w:rsid w:val="00936B07"/>
    <w:rsid w:val="009455CA"/>
    <w:rsid w:val="009478F5"/>
    <w:rsid w:val="00974CED"/>
    <w:rsid w:val="00990346"/>
    <w:rsid w:val="00995946"/>
    <w:rsid w:val="009B288E"/>
    <w:rsid w:val="00A05719"/>
    <w:rsid w:val="00A21A1F"/>
    <w:rsid w:val="00A30BF3"/>
    <w:rsid w:val="00A63013"/>
    <w:rsid w:val="00A75497"/>
    <w:rsid w:val="00A83786"/>
    <w:rsid w:val="00A87196"/>
    <w:rsid w:val="00AA3711"/>
    <w:rsid w:val="00AA6502"/>
    <w:rsid w:val="00AC615E"/>
    <w:rsid w:val="00AE14CD"/>
    <w:rsid w:val="00B01051"/>
    <w:rsid w:val="00B107EA"/>
    <w:rsid w:val="00B2371B"/>
    <w:rsid w:val="00B30DB2"/>
    <w:rsid w:val="00B33CE7"/>
    <w:rsid w:val="00B412DF"/>
    <w:rsid w:val="00B449E6"/>
    <w:rsid w:val="00B66916"/>
    <w:rsid w:val="00B836D6"/>
    <w:rsid w:val="00BA223C"/>
    <w:rsid w:val="00BB5957"/>
    <w:rsid w:val="00BB6EBE"/>
    <w:rsid w:val="00BB7401"/>
    <w:rsid w:val="00BC344B"/>
    <w:rsid w:val="00BE0364"/>
    <w:rsid w:val="00BE5278"/>
    <w:rsid w:val="00BE615F"/>
    <w:rsid w:val="00BF221B"/>
    <w:rsid w:val="00BF7F5F"/>
    <w:rsid w:val="00C0379B"/>
    <w:rsid w:val="00C247A2"/>
    <w:rsid w:val="00C3144C"/>
    <w:rsid w:val="00C46774"/>
    <w:rsid w:val="00C606B9"/>
    <w:rsid w:val="00C84B1B"/>
    <w:rsid w:val="00C92534"/>
    <w:rsid w:val="00CA076B"/>
    <w:rsid w:val="00CB4C3E"/>
    <w:rsid w:val="00CC0B42"/>
    <w:rsid w:val="00CC277E"/>
    <w:rsid w:val="00CD2A14"/>
    <w:rsid w:val="00CE5141"/>
    <w:rsid w:val="00CF5823"/>
    <w:rsid w:val="00D500CC"/>
    <w:rsid w:val="00D57D1B"/>
    <w:rsid w:val="00D64C08"/>
    <w:rsid w:val="00D7023A"/>
    <w:rsid w:val="00D71200"/>
    <w:rsid w:val="00D87A9E"/>
    <w:rsid w:val="00DC4449"/>
    <w:rsid w:val="00E600CD"/>
    <w:rsid w:val="00E6130C"/>
    <w:rsid w:val="00E62DD3"/>
    <w:rsid w:val="00E7025A"/>
    <w:rsid w:val="00E83EFE"/>
    <w:rsid w:val="00E87907"/>
    <w:rsid w:val="00E90B8A"/>
    <w:rsid w:val="00EA48B0"/>
    <w:rsid w:val="00EA6391"/>
    <w:rsid w:val="00EC696C"/>
    <w:rsid w:val="00EF427A"/>
    <w:rsid w:val="00F13B17"/>
    <w:rsid w:val="00F40D23"/>
    <w:rsid w:val="00F517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4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F3B"/>
    <w:pPr>
      <w:ind w:left="720"/>
      <w:contextualSpacing/>
    </w:pPr>
    <w:rPr>
      <w:rFonts w:ascii="Times New Roman" w:eastAsia="Times New Roman" w:hAnsi="Times New Roman" w:cs="Times New Roman"/>
      <w:lang w:val="en-US" w:eastAsia="en-US"/>
    </w:rPr>
  </w:style>
  <w:style w:type="table" w:styleId="a4">
    <w:name w:val="Table Grid"/>
    <w:basedOn w:val="a1"/>
    <w:uiPriority w:val="59"/>
    <w:rsid w:val="00622F3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link w:val="a6"/>
    <w:rsid w:val="008D5BA8"/>
    <w:pPr>
      <w:spacing w:after="0" w:line="240" w:lineRule="auto"/>
      <w:ind w:firstLine="567"/>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8D5BA8"/>
    <w:rPr>
      <w:rFonts w:ascii="Times New Roman" w:eastAsia="Times New Roman" w:hAnsi="Times New Roman" w:cs="Times New Roman"/>
      <w:sz w:val="28"/>
      <w:szCs w:val="20"/>
    </w:rPr>
  </w:style>
  <w:style w:type="paragraph" w:customStyle="1" w:styleId="21">
    <w:name w:val="Основной текст 21"/>
    <w:basedOn w:val="a"/>
    <w:rsid w:val="002148AB"/>
    <w:pPr>
      <w:suppressAutoHyphens/>
      <w:spacing w:after="0" w:line="240" w:lineRule="auto"/>
      <w:jc w:val="both"/>
    </w:pPr>
    <w:rPr>
      <w:rFonts w:ascii="FK Times" w:eastAsia="Times New Roman" w:hAnsi="FK Times" w:cs="Times New Roman"/>
      <w:sz w:val="24"/>
      <w:szCs w:val="24"/>
      <w:lang w:eastAsia="ar-SA"/>
    </w:rPr>
  </w:style>
  <w:style w:type="paragraph" w:customStyle="1" w:styleId="31">
    <w:name w:val="Основной текст с отступом 31"/>
    <w:basedOn w:val="a"/>
    <w:rsid w:val="002148AB"/>
    <w:pPr>
      <w:suppressAutoHyphens/>
      <w:spacing w:after="120" w:line="240" w:lineRule="auto"/>
      <w:ind w:left="283"/>
    </w:pPr>
    <w:rPr>
      <w:rFonts w:ascii="Times New Roman" w:eastAsia="Times New Roman" w:hAnsi="Times New Roman" w:cs="Times New Roman"/>
      <w:sz w:val="16"/>
      <w:szCs w:val="16"/>
      <w:lang w:eastAsia="ar-SA"/>
    </w:rPr>
  </w:style>
  <w:style w:type="paragraph" w:styleId="3">
    <w:name w:val="Body Text 3"/>
    <w:basedOn w:val="a"/>
    <w:link w:val="30"/>
    <w:rsid w:val="009478F5"/>
    <w:pPr>
      <w:spacing w:after="0" w:line="240" w:lineRule="auto"/>
      <w:jc w:val="center"/>
    </w:pPr>
    <w:rPr>
      <w:rFonts w:ascii="Times New Roman" w:eastAsia="Times New Roman" w:hAnsi="Times New Roman" w:cs="Times New Roman"/>
      <w:b/>
      <w:sz w:val="32"/>
      <w:szCs w:val="24"/>
    </w:rPr>
  </w:style>
  <w:style w:type="character" w:customStyle="1" w:styleId="30">
    <w:name w:val="Основной текст 3 Знак"/>
    <w:basedOn w:val="a0"/>
    <w:link w:val="3"/>
    <w:rsid w:val="009478F5"/>
    <w:rPr>
      <w:rFonts w:ascii="Times New Roman" w:eastAsia="Times New Roman" w:hAnsi="Times New Roman" w:cs="Times New Roman"/>
      <w:b/>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832</Words>
  <Characters>4749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440</cp:revision>
  <dcterms:created xsi:type="dcterms:W3CDTF">2020-09-27T04:36:00Z</dcterms:created>
  <dcterms:modified xsi:type="dcterms:W3CDTF">2020-10-07T12:26:00Z</dcterms:modified>
</cp:coreProperties>
</file>