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61" w:type="dxa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8"/>
        <w:gridCol w:w="3707"/>
      </w:tblGrid>
      <w:tr w:rsidR="00BD5432" w:rsidRPr="00C91BBA" w:rsidTr="00355891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8" w:type="dxa"/>
            <w:vAlign w:val="center"/>
          </w:tcPr>
          <w:p w:rsidR="00BD5432" w:rsidRPr="00AF3338" w:rsidRDefault="00BD5432" w:rsidP="001A755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1A755E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Директордың ОӘІ жөніндегі орынбасары</w:t>
            </w:r>
          </w:p>
          <w:p w:rsidR="00BD5432" w:rsidRPr="00CA62EA" w:rsidRDefault="0074020D" w:rsidP="00355891">
            <w:pPr>
              <w:spacing w:after="0" w:line="480" w:lineRule="auto"/>
              <w:ind w:left="-574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</w:t>
            </w:r>
            <w:r w:rsidR="00355891">
              <w:rPr>
                <w:color w:val="000000"/>
                <w:sz w:val="24"/>
                <w:szCs w:val="24"/>
                <w:lang w:val="ru-RU"/>
              </w:rPr>
              <w:t>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К.А. Шаймуханбетова</w:t>
            </w:r>
            <w:r w:rsidR="00BD5432" w:rsidRPr="00CA62EA">
              <w:rPr>
                <w:sz w:val="24"/>
                <w:szCs w:val="24"/>
                <w:lang w:val="ru-RU"/>
              </w:rPr>
              <w:t xml:space="preserve"> 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r w:rsidR="00BD5432">
              <w:rPr>
                <w:color w:val="000000"/>
                <w:sz w:val="24"/>
                <w:szCs w:val="24"/>
                <w:lang w:val="ru-RU"/>
              </w:rPr>
              <w:t>«</w:t>
            </w:r>
            <w:r w:rsidR="00571476" w:rsidRPr="00571476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 w:rsidR="00355891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</w:t>
            </w:r>
            <w:r w:rsidR="00571476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r w:rsidR="00355891">
              <w:rPr>
                <w:color w:val="000000"/>
                <w:sz w:val="24"/>
                <w:szCs w:val="24"/>
                <w:lang w:val="ru-RU"/>
              </w:rPr>
              <w:t xml:space="preserve">                   «</w:t>
            </w:r>
            <w:r w:rsidR="00355891" w:rsidRPr="00355891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29</w:t>
            </w:r>
            <w:r w:rsidR="00355891">
              <w:rPr>
                <w:color w:val="000000"/>
                <w:sz w:val="24"/>
                <w:szCs w:val="24"/>
                <w:lang w:val="ru-RU"/>
              </w:rPr>
              <w:t xml:space="preserve"> »  </w:t>
            </w:r>
            <w:r w:rsidR="0057147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571476" w:rsidRPr="00571476">
              <w:rPr>
                <w:color w:val="000000"/>
                <w:sz w:val="24"/>
                <w:szCs w:val="24"/>
                <w:lang w:val="ru-RU"/>
              </w:rPr>
              <w:t>08.</w:t>
            </w:r>
            <w:r w:rsidR="00571476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>20</w:t>
            </w:r>
            <w:r w:rsidR="00571476">
              <w:rPr>
                <w:color w:val="000000"/>
                <w:sz w:val="24"/>
                <w:szCs w:val="24"/>
                <w:lang w:val="ru-RU"/>
              </w:rPr>
              <w:t>20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>ж</w:t>
            </w:r>
          </w:p>
        </w:tc>
      </w:tr>
    </w:tbl>
    <w:p w:rsidR="00BD5432" w:rsidRDefault="00BD5432" w:rsidP="00355891">
      <w:pPr>
        <w:spacing w:after="0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r w:rsidR="00FF38BC">
        <w:rPr>
          <w:b/>
          <w:color w:val="000000"/>
          <w:sz w:val="32"/>
          <w:szCs w:val="32"/>
          <w:lang w:val="ru-RU"/>
        </w:rPr>
        <w:t xml:space="preserve"> жоспар</w:t>
      </w:r>
    </w:p>
    <w:p w:rsidR="0067430F" w:rsidRPr="0067430F" w:rsidRDefault="0074020D" w:rsidP="0074020D">
      <w:pPr>
        <w:spacing w:after="0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lang w:val="ru-RU"/>
        </w:rPr>
        <w:t xml:space="preserve">                                     </w:t>
      </w:r>
      <w:r w:rsidR="00103B2D">
        <w:rPr>
          <w:b/>
          <w:color w:val="000000"/>
          <w:sz w:val="32"/>
          <w:szCs w:val="32"/>
        </w:rPr>
        <w:t xml:space="preserve">       </w:t>
      </w:r>
      <w:r w:rsidRPr="0074020D">
        <w:rPr>
          <w:b/>
          <w:color w:val="000000"/>
          <w:sz w:val="28"/>
          <w:szCs w:val="28"/>
          <w:lang w:val="ru-RU"/>
        </w:rPr>
        <w:t>2020-2021</w:t>
      </w:r>
      <w:r w:rsidR="0067430F" w:rsidRPr="0074020D">
        <w:rPr>
          <w:color w:val="000000"/>
          <w:sz w:val="28"/>
          <w:szCs w:val="28"/>
          <w:lang w:val="ru-RU"/>
        </w:rPr>
        <w:t>оқу</w:t>
      </w:r>
      <w:r w:rsidR="0067430F" w:rsidRPr="0067430F">
        <w:rPr>
          <w:color w:val="000000"/>
          <w:sz w:val="28"/>
          <w:szCs w:val="28"/>
          <w:lang w:val="ru-RU"/>
        </w:rPr>
        <w:t xml:space="preserve"> жылы</w:t>
      </w:r>
    </w:p>
    <w:p w:rsidR="00BD5432" w:rsidRPr="0074020D" w:rsidRDefault="0074020D" w:rsidP="0067430F">
      <w:pPr>
        <w:spacing w:after="0"/>
        <w:jc w:val="center"/>
        <w:rPr>
          <w:color w:val="000000"/>
          <w:sz w:val="28"/>
          <w:szCs w:val="28"/>
          <w:u w:val="single"/>
          <w:lang w:val="ru-RU"/>
        </w:rPr>
      </w:pPr>
      <w:r w:rsidRPr="0074020D">
        <w:rPr>
          <w:color w:val="000000"/>
          <w:sz w:val="28"/>
          <w:szCs w:val="28"/>
          <w:u w:val="single"/>
        </w:rPr>
        <w:t>VII</w:t>
      </w:r>
      <w:r w:rsidR="00103B2D">
        <w:rPr>
          <w:color w:val="000000"/>
          <w:sz w:val="28"/>
          <w:szCs w:val="28"/>
          <w:u w:val="single"/>
        </w:rPr>
        <w:t xml:space="preserve"> </w:t>
      </w:r>
      <w:r w:rsidR="00282130">
        <w:rPr>
          <w:color w:val="000000"/>
          <w:sz w:val="28"/>
          <w:szCs w:val="28"/>
          <w:u w:val="single"/>
          <w:lang w:val="kk-KZ"/>
        </w:rPr>
        <w:t>-</w:t>
      </w:r>
      <w:r w:rsidR="00103B2D">
        <w:rPr>
          <w:color w:val="000000"/>
          <w:sz w:val="28"/>
          <w:szCs w:val="28"/>
          <w:u w:val="single"/>
        </w:rPr>
        <w:t xml:space="preserve"> </w:t>
      </w:r>
      <w:bookmarkStart w:id="1" w:name="_GoBack"/>
      <w:bookmarkEnd w:id="1"/>
      <w:r w:rsidR="0067430F" w:rsidRPr="0074020D">
        <w:rPr>
          <w:color w:val="000000"/>
          <w:sz w:val="28"/>
          <w:szCs w:val="28"/>
          <w:u w:val="single"/>
          <w:lang w:val="ru-RU"/>
        </w:rPr>
        <w:t>Семестр</w:t>
      </w:r>
    </w:p>
    <w:p w:rsidR="00BD5432" w:rsidRPr="0074020D" w:rsidRDefault="00BD5432" w:rsidP="0074020D">
      <w:pPr>
        <w:spacing w:after="0"/>
        <w:jc w:val="center"/>
        <w:rPr>
          <w:b/>
          <w:color w:val="000000"/>
          <w:sz w:val="32"/>
          <w:szCs w:val="32"/>
          <w:u w:val="single"/>
          <w:lang w:val="ru-RU"/>
        </w:rPr>
      </w:pPr>
    </w:p>
    <w:p w:rsidR="00BD5432" w:rsidRDefault="00B53899" w:rsidP="0074020D">
      <w:pPr>
        <w:spacing w:after="0"/>
        <w:jc w:val="center"/>
        <w:rPr>
          <w:color w:val="000000"/>
          <w:sz w:val="20"/>
          <w:szCs w:val="20"/>
          <w:lang w:val="ru-RU"/>
        </w:rPr>
      </w:pPr>
      <w:bookmarkStart w:id="2" w:name="z743"/>
      <w:r>
        <w:rPr>
          <w:sz w:val="28"/>
          <w:szCs w:val="28"/>
          <w:u w:val="single"/>
          <w:lang w:val="kk-KZ" w:eastAsia="kk-KZ"/>
        </w:rPr>
        <w:t>М</w:t>
      </w:r>
      <w:r w:rsidRPr="00B53899">
        <w:rPr>
          <w:sz w:val="28"/>
          <w:szCs w:val="28"/>
          <w:u w:val="single"/>
          <w:lang w:val="kk-KZ" w:eastAsia="kk-KZ"/>
        </w:rPr>
        <w:t>ұнай кәсіпшілік машиналары мен механизмдері</w:t>
      </w:r>
      <w:r w:rsidR="00BD5432" w:rsidRPr="004E7ABC">
        <w:rPr>
          <w:lang w:val="ru-RU"/>
        </w:rPr>
        <w:br/>
      </w:r>
      <w:r w:rsidR="0067430F" w:rsidRPr="0067430F">
        <w:rPr>
          <w:color w:val="000000"/>
          <w:sz w:val="20"/>
          <w:szCs w:val="20"/>
          <w:lang w:val="ru-RU"/>
        </w:rPr>
        <w:t>Модуль/пән бойынша</w:t>
      </w:r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B53899" w:rsidP="0067430F">
      <w:pPr>
        <w:spacing w:after="0"/>
        <w:jc w:val="center"/>
        <w:rPr>
          <w:color w:val="000000"/>
          <w:sz w:val="20"/>
          <w:szCs w:val="20"/>
          <w:lang w:val="ru-RU"/>
        </w:rPr>
      </w:pPr>
      <w:r>
        <w:rPr>
          <w:sz w:val="28"/>
          <w:szCs w:val="28"/>
          <w:u w:val="single"/>
          <w:lang w:val="kk-KZ" w:eastAsia="kk-KZ"/>
        </w:rPr>
        <w:t>М</w:t>
      </w:r>
      <w:r w:rsidRPr="00B53899">
        <w:rPr>
          <w:sz w:val="28"/>
          <w:szCs w:val="28"/>
          <w:u w:val="single"/>
          <w:lang w:val="kk-KZ" w:eastAsia="kk-KZ"/>
        </w:rPr>
        <w:t>ұнай кәсіпшілік машиналары мен механизмдері</w:t>
      </w:r>
      <w:r w:rsidR="00BD5432" w:rsidRPr="004E7ABC">
        <w:rPr>
          <w:lang w:val="ru-RU"/>
        </w:rPr>
        <w:br/>
      </w:r>
      <w:r w:rsidR="0067430F">
        <w:rPr>
          <w:color w:val="000000"/>
          <w:sz w:val="20"/>
          <w:szCs w:val="20"/>
          <w:lang w:val="ru-RU"/>
        </w:rPr>
        <w:t>(оқу жоспары бойынша атауы)</w:t>
      </w:r>
    </w:p>
    <w:p w:rsidR="0067430F" w:rsidRDefault="0067430F" w:rsidP="0067430F">
      <w:pPr>
        <w:spacing w:after="0"/>
        <w:jc w:val="center"/>
        <w:rPr>
          <w:color w:val="000000"/>
          <w:sz w:val="28"/>
          <w:lang w:val="ru-RU"/>
        </w:rPr>
      </w:pPr>
    </w:p>
    <w:p w:rsidR="00282130" w:rsidRDefault="00282130" w:rsidP="00282130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A57C31">
        <w:rPr>
          <w:color w:val="000000"/>
          <w:sz w:val="28"/>
          <w:lang w:val="kk-KZ"/>
        </w:rPr>
        <w:t xml:space="preserve">Мамандығы </w:t>
      </w:r>
      <w:r w:rsidRPr="00BD278A">
        <w:rPr>
          <w:bCs/>
          <w:sz w:val="28"/>
          <w:szCs w:val="28"/>
          <w:u w:val="single"/>
          <w:lang w:val="kk-KZ"/>
        </w:rPr>
        <w:t>0809000-</w:t>
      </w:r>
      <w:r w:rsidRPr="00BD278A">
        <w:rPr>
          <w:sz w:val="28"/>
          <w:szCs w:val="28"/>
          <w:u w:val="single"/>
          <w:lang w:val="kk-KZ"/>
        </w:rPr>
        <w:t>«</w:t>
      </w:r>
      <w:r w:rsidRPr="00BD278A">
        <w:rPr>
          <w:sz w:val="28"/>
          <w:szCs w:val="28"/>
          <w:u w:val="single"/>
          <w:lang w:val="kk-KZ" w:eastAsia="kk-KZ"/>
        </w:rPr>
        <w:t xml:space="preserve"> Мұнай және </w:t>
      </w:r>
      <w:r w:rsidRPr="00BD278A">
        <w:rPr>
          <w:sz w:val="28"/>
          <w:szCs w:val="28"/>
          <w:u w:val="single"/>
          <w:lang w:val="kk-KZ"/>
        </w:rPr>
        <w:t>газ</w:t>
      </w:r>
      <w:r w:rsidRPr="00BD278A">
        <w:rPr>
          <w:rStyle w:val="1pt"/>
          <w:sz w:val="28"/>
          <w:szCs w:val="28"/>
          <w:u w:val="single"/>
          <w:lang w:val="kk-KZ" w:eastAsia="kk-KZ"/>
        </w:rPr>
        <w:t xml:space="preserve"> </w:t>
      </w:r>
      <w:r w:rsidRPr="00BD278A">
        <w:rPr>
          <w:sz w:val="28"/>
          <w:szCs w:val="28"/>
          <w:u w:val="single"/>
          <w:lang w:val="kk-KZ" w:eastAsia="kk-KZ"/>
        </w:rPr>
        <w:t xml:space="preserve"> кен орындарын пайдалану</w:t>
      </w:r>
      <w:r w:rsidRPr="00BD278A">
        <w:rPr>
          <w:sz w:val="28"/>
          <w:szCs w:val="28"/>
          <w:u w:val="single"/>
          <w:lang w:val="kk-KZ"/>
        </w:rPr>
        <w:t>»</w:t>
      </w:r>
      <w:r w:rsidRPr="00A57C31">
        <w:rPr>
          <w:color w:val="000000"/>
          <w:sz w:val="28"/>
          <w:lang w:val="kk-KZ"/>
        </w:rPr>
        <w:t xml:space="preserve">      </w:t>
      </w:r>
    </w:p>
    <w:p w:rsidR="00282130" w:rsidRDefault="00282130" w:rsidP="00282130">
      <w:pPr>
        <w:spacing w:after="0" w:line="240" w:lineRule="auto"/>
        <w:jc w:val="center"/>
        <w:rPr>
          <w:color w:val="000000"/>
          <w:sz w:val="20"/>
          <w:szCs w:val="20"/>
          <w:lang w:val="kk-KZ"/>
        </w:rPr>
      </w:pPr>
      <w:r w:rsidRPr="00A57C31">
        <w:rPr>
          <w:color w:val="000000"/>
          <w:sz w:val="20"/>
          <w:szCs w:val="20"/>
          <w:lang w:val="kk-KZ"/>
        </w:rPr>
        <w:t>(коды және атауы)</w:t>
      </w:r>
    </w:p>
    <w:p w:rsidR="00282130" w:rsidRPr="00A57C31" w:rsidRDefault="00282130" w:rsidP="00282130">
      <w:pPr>
        <w:spacing w:after="0" w:line="240" w:lineRule="auto"/>
        <w:jc w:val="both"/>
        <w:rPr>
          <w:color w:val="000000"/>
          <w:sz w:val="28"/>
          <w:lang w:val="kk-KZ"/>
        </w:rPr>
      </w:pPr>
    </w:p>
    <w:p w:rsidR="00282130" w:rsidRPr="00A57C31" w:rsidRDefault="00282130" w:rsidP="00282130">
      <w:pPr>
        <w:spacing w:after="0" w:line="240" w:lineRule="auto"/>
        <w:rPr>
          <w:color w:val="000000"/>
          <w:sz w:val="28"/>
          <w:lang w:val="kk-KZ"/>
        </w:rPr>
      </w:pPr>
      <w:r w:rsidRPr="00A57C31">
        <w:rPr>
          <w:color w:val="000000"/>
          <w:sz w:val="28"/>
          <w:lang w:val="kk-KZ"/>
        </w:rPr>
        <w:t xml:space="preserve">Біліктілігі </w:t>
      </w:r>
      <w:r>
        <w:rPr>
          <w:color w:val="000000"/>
          <w:sz w:val="28"/>
          <w:lang w:val="kk-KZ"/>
        </w:rPr>
        <w:t xml:space="preserve">     </w:t>
      </w:r>
      <w:r w:rsidRPr="00A57C31">
        <w:rPr>
          <w:color w:val="000000"/>
          <w:sz w:val="28"/>
          <w:lang w:val="kk-KZ"/>
        </w:rPr>
        <w:t xml:space="preserve"> ________</w:t>
      </w:r>
      <w:r w:rsidRPr="00BD278A">
        <w:rPr>
          <w:sz w:val="28"/>
          <w:szCs w:val="28"/>
          <w:u w:val="single"/>
          <w:lang w:val="kk-KZ"/>
        </w:rPr>
        <w:t>080922</w:t>
      </w:r>
      <w:r>
        <w:rPr>
          <w:sz w:val="28"/>
          <w:szCs w:val="28"/>
          <w:u w:val="single"/>
          <w:lang w:val="kk-KZ"/>
        </w:rPr>
        <w:t>3–Т</w:t>
      </w:r>
      <w:r w:rsidRPr="00BD278A">
        <w:rPr>
          <w:sz w:val="28"/>
          <w:szCs w:val="28"/>
          <w:u w:val="single"/>
          <w:lang w:val="kk-KZ"/>
        </w:rPr>
        <w:t>ехник – технолог</w:t>
      </w:r>
      <w:r w:rsidRPr="00BD278A">
        <w:rPr>
          <w:spacing w:val="2"/>
          <w:sz w:val="28"/>
          <w:szCs w:val="28"/>
          <w:lang w:val="kk-KZ"/>
        </w:rPr>
        <w:t>__________</w:t>
      </w:r>
    </w:p>
    <w:p w:rsidR="00BD5432" w:rsidRDefault="00282130" w:rsidP="00282130">
      <w:pPr>
        <w:spacing w:after="0"/>
        <w:jc w:val="center"/>
        <w:rPr>
          <w:color w:val="000000"/>
          <w:sz w:val="28"/>
          <w:lang w:val="ru-RU"/>
        </w:rPr>
      </w:pPr>
      <w:r w:rsidRPr="00A57C31">
        <w:rPr>
          <w:color w:val="000000"/>
          <w:sz w:val="20"/>
          <w:szCs w:val="20"/>
          <w:lang w:val="kk-KZ"/>
        </w:rPr>
        <w:t>(коды және атауы)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74020D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 </w:t>
      </w:r>
      <w:r w:rsidRPr="003C07A5">
        <w:rPr>
          <w:color w:val="000000"/>
          <w:sz w:val="28"/>
          <w:u w:val="single"/>
          <w:lang w:val="ru-RU"/>
        </w:rPr>
        <w:t xml:space="preserve">4 </w:t>
      </w:r>
      <w:r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>
        <w:rPr>
          <w:color w:val="000000"/>
          <w:sz w:val="28"/>
          <w:lang w:val="ru-RU"/>
        </w:rPr>
        <w:t xml:space="preserve"> </w:t>
      </w:r>
      <w:r w:rsidR="00282130">
        <w:rPr>
          <w:color w:val="000000"/>
          <w:sz w:val="28"/>
          <w:u w:val="single"/>
          <w:lang w:val="ru-RU"/>
        </w:rPr>
        <w:t>МГКП</w:t>
      </w:r>
      <w:r w:rsidR="00E555DB" w:rsidRPr="003C07A5">
        <w:rPr>
          <w:color w:val="000000"/>
          <w:sz w:val="28"/>
          <w:lang w:val="ru-RU"/>
        </w:rPr>
        <w:t>-</w:t>
      </w:r>
      <w:r w:rsidR="00E555DB" w:rsidRPr="003C07A5">
        <w:rPr>
          <w:color w:val="000000"/>
          <w:sz w:val="28"/>
          <w:u w:val="single"/>
          <w:lang w:val="ru-RU"/>
        </w:rPr>
        <w:t>17-09К</w:t>
      </w:r>
      <w:r w:rsidR="00E555DB" w:rsidRPr="003C07A5">
        <w:rPr>
          <w:color w:val="000000"/>
          <w:sz w:val="28"/>
          <w:lang w:val="ru-RU"/>
        </w:rPr>
        <w:t xml:space="preserve">     </w:t>
      </w:r>
      <w:r w:rsidR="003C07A5" w:rsidRPr="003C07A5">
        <w:rPr>
          <w:color w:val="000000"/>
          <w:sz w:val="28"/>
          <w:lang w:val="ru-RU"/>
        </w:rPr>
        <w:t xml:space="preserve">    </w:t>
      </w:r>
      <w:r w:rsidR="0067430F" w:rsidRPr="003C07A5">
        <w:rPr>
          <w:color w:val="000000"/>
          <w:sz w:val="28"/>
          <w:lang w:val="ru-RU"/>
        </w:rPr>
        <w:t>Сағат</w:t>
      </w:r>
      <w:r w:rsidR="0067430F">
        <w:rPr>
          <w:color w:val="000000"/>
          <w:sz w:val="28"/>
          <w:lang w:val="ru-RU"/>
        </w:rPr>
        <w:t xml:space="preserve"> саны</w:t>
      </w:r>
      <w:r w:rsidR="00E555DB">
        <w:rPr>
          <w:color w:val="000000"/>
          <w:sz w:val="28"/>
          <w:lang w:val="ru-RU"/>
        </w:rPr>
        <w:t xml:space="preserve"> </w:t>
      </w:r>
      <w:r w:rsidR="003C07A5">
        <w:rPr>
          <w:color w:val="000000"/>
          <w:sz w:val="28"/>
          <w:lang w:val="ru-RU"/>
        </w:rPr>
        <w:t xml:space="preserve"> </w:t>
      </w:r>
      <w:r w:rsidR="00B53899">
        <w:rPr>
          <w:color w:val="000000"/>
          <w:sz w:val="28"/>
          <w:u w:val="single"/>
          <w:lang w:val="ru-RU"/>
        </w:rPr>
        <w:t>20</w:t>
      </w:r>
      <w:r w:rsidR="00BD5432"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F72757" w:rsidTr="001A755E">
        <w:tc>
          <w:tcPr>
            <w:tcW w:w="2801" w:type="dxa"/>
          </w:tcPr>
          <w:p w:rsidR="00FF38BC" w:rsidRPr="001E131C" w:rsidRDefault="00FF38BC" w:rsidP="001A755E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F8000C" w:rsidRDefault="003C07A5" w:rsidP="001A755E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</w:t>
            </w:r>
            <w:r w:rsidR="00282130">
              <w:rPr>
                <w:color w:val="000000"/>
                <w:sz w:val="28"/>
                <w:lang w:val="ru-RU"/>
              </w:rPr>
              <w:t xml:space="preserve">        </w:t>
            </w:r>
            <w:r>
              <w:rPr>
                <w:color w:val="000000"/>
                <w:sz w:val="28"/>
                <w:lang w:val="ru-RU"/>
              </w:rPr>
              <w:t xml:space="preserve">  </w:t>
            </w:r>
            <w:r w:rsidR="00282130">
              <w:rPr>
                <w:color w:val="000000"/>
                <w:sz w:val="28"/>
                <w:u w:val="single"/>
                <w:lang w:val="ru-RU"/>
              </w:rPr>
              <w:t>Рашат Е.</w:t>
            </w:r>
            <w:r w:rsidRPr="00F8000C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</w:p>
          <w:p w:rsidR="00FF38BC" w:rsidRPr="00F26146" w:rsidRDefault="003C07A5" w:rsidP="001A755E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      </w:t>
            </w:r>
            <w:r w:rsidR="00FF38BC" w:rsidRPr="00F26146">
              <w:rPr>
                <w:color w:val="000000"/>
                <w:sz w:val="20"/>
                <w:szCs w:val="20"/>
                <w:lang w:val="ru-RU"/>
              </w:rPr>
              <w:t xml:space="preserve">  </w:t>
            </w:r>
            <w:r w:rsidR="00FF38BC"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2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8859DF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</w:t>
      </w:r>
      <w:r w:rsidR="00FF38BC" w:rsidRPr="004D5C3C">
        <w:rPr>
          <w:color w:val="000000"/>
          <w:sz w:val="28"/>
          <w:szCs w:val="28"/>
          <w:lang w:val="ru-RU"/>
        </w:rPr>
        <w:t>қу-әдістемелік кеңес отырысында қаралды және келісілді</w:t>
      </w:r>
    </w:p>
    <w:p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="00571476">
        <w:rPr>
          <w:color w:val="000000"/>
          <w:sz w:val="28"/>
          <w:lang w:val="ru-RU"/>
        </w:rPr>
        <w:t xml:space="preserve"> </w:t>
      </w:r>
      <w:r w:rsidR="00571476">
        <w:rPr>
          <w:color w:val="000000"/>
          <w:sz w:val="28"/>
          <w:u w:val="single"/>
          <w:lang w:val="ru-RU"/>
        </w:rPr>
        <w:t>28</w:t>
      </w:r>
      <w:r w:rsidR="00571476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»</w:t>
      </w:r>
      <w:r w:rsidR="00571476">
        <w:rPr>
          <w:color w:val="000000"/>
          <w:sz w:val="28"/>
          <w:lang w:val="ru-RU"/>
        </w:rPr>
        <w:t xml:space="preserve">  </w:t>
      </w:r>
      <w:r w:rsidR="00571476">
        <w:rPr>
          <w:color w:val="000000"/>
          <w:sz w:val="28"/>
          <w:u w:val="single"/>
          <w:lang w:val="ru-RU"/>
        </w:rPr>
        <w:t>08</w:t>
      </w:r>
      <w:r w:rsidR="00571476">
        <w:rPr>
          <w:color w:val="000000"/>
          <w:sz w:val="28"/>
          <w:lang w:val="ru-RU"/>
        </w:rPr>
        <w:t>.</w:t>
      </w:r>
      <w:r w:rsidR="00571476" w:rsidRPr="00571476">
        <w:rPr>
          <w:color w:val="000000"/>
          <w:sz w:val="28"/>
          <w:lang w:val="ru-RU"/>
        </w:rPr>
        <w:t xml:space="preserve"> </w:t>
      </w:r>
      <w:r w:rsidRPr="00571476">
        <w:rPr>
          <w:color w:val="000000"/>
          <w:sz w:val="28"/>
          <w:lang w:val="ru-RU"/>
        </w:rPr>
        <w:t>20</w:t>
      </w:r>
      <w:r w:rsidR="00571476" w:rsidRPr="00571476">
        <w:rPr>
          <w:color w:val="000000"/>
          <w:sz w:val="28"/>
          <w:lang w:val="ru-RU"/>
        </w:rPr>
        <w:t>20</w:t>
      </w:r>
      <w:r w:rsidRPr="00571476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="00571476">
        <w:rPr>
          <w:color w:val="000000"/>
          <w:sz w:val="28"/>
          <w:lang w:val="ru-RU"/>
        </w:rPr>
        <w:t xml:space="preserve"> № </w:t>
      </w:r>
      <w:r w:rsidR="00571476">
        <w:rPr>
          <w:color w:val="000000"/>
          <w:sz w:val="28"/>
          <w:u w:val="single"/>
          <w:lang w:val="ru-RU"/>
        </w:rPr>
        <w:t>1</w:t>
      </w:r>
      <w:r w:rsidRPr="004E7ABC">
        <w:rPr>
          <w:color w:val="000000"/>
          <w:sz w:val="28"/>
          <w:lang w:val="ru-RU"/>
        </w:rPr>
        <w:t xml:space="preserve">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C64BB7" w:rsidTr="001A755E">
        <w:tc>
          <w:tcPr>
            <w:tcW w:w="2802" w:type="dxa"/>
          </w:tcPr>
          <w:p w:rsidR="00FF38BC" w:rsidRDefault="00FF38BC" w:rsidP="001A755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FF38BC" w:rsidRPr="008C7B30" w:rsidRDefault="00FF38BC" w:rsidP="001A755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3C07A5" w:rsidRDefault="00355891" w:rsidP="00355891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</w:t>
            </w:r>
            <w:r w:rsidR="00F8000C">
              <w:rPr>
                <w:color w:val="000000"/>
                <w:sz w:val="28"/>
                <w:u w:val="single"/>
                <w:lang w:val="ru-RU"/>
              </w:rPr>
              <w:t xml:space="preserve">Ж.И.Наутиева </w:t>
            </w:r>
          </w:p>
          <w:p w:rsidR="00FF38BC" w:rsidRPr="00F26146" w:rsidRDefault="00F8000C" w:rsidP="00F8000C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  </w:t>
            </w:r>
            <w:r w:rsidR="00FF38BC"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282130" w:rsidRDefault="00282130" w:rsidP="00282130">
      <w:pPr>
        <w:spacing w:after="0" w:line="240" w:lineRule="auto"/>
        <w:rPr>
          <w:color w:val="000000"/>
          <w:sz w:val="28"/>
          <w:lang w:val="kk-KZ"/>
        </w:rPr>
      </w:pPr>
      <w:bookmarkStart w:id="3" w:name="z745"/>
      <w:bookmarkEnd w:id="0"/>
      <w:r>
        <w:rPr>
          <w:color w:val="000000"/>
          <w:sz w:val="28"/>
          <w:lang w:val="ru-RU"/>
        </w:rPr>
        <w:t>П</w:t>
      </w:r>
      <w:r w:rsidRPr="00433B94">
        <w:rPr>
          <w:color w:val="000000"/>
          <w:sz w:val="28"/>
          <w:lang w:val="ru-RU"/>
        </w:rPr>
        <w:t>ә</w:t>
      </w:r>
      <w:r>
        <w:rPr>
          <w:color w:val="000000"/>
          <w:sz w:val="28"/>
          <w:lang w:val="ru-RU"/>
        </w:rPr>
        <w:t xml:space="preserve">ндік </w:t>
      </w:r>
      <w:r w:rsidRPr="00433B94">
        <w:rPr>
          <w:color w:val="000000"/>
          <w:sz w:val="28"/>
          <w:lang w:val="kk-KZ"/>
        </w:rPr>
        <w:t>циклды</w:t>
      </w:r>
      <w:r w:rsidRPr="00433B94">
        <w:rPr>
          <w:color w:val="000000"/>
          <w:sz w:val="28"/>
          <w:lang w:val="ru-RU"/>
        </w:rPr>
        <w:t xml:space="preserve"> комиссия отырысында қаралған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kk-KZ"/>
        </w:rPr>
        <w:t xml:space="preserve">Жалпы кәсіптік және арнайы </w:t>
      </w:r>
    </w:p>
    <w:p w:rsidR="00282130" w:rsidRDefault="00282130" w:rsidP="00282130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kk-KZ"/>
        </w:rPr>
        <w:t>пәндер</w:t>
      </w:r>
      <w:r w:rsidRPr="00433B94">
        <w:rPr>
          <w:color w:val="000000"/>
          <w:sz w:val="28"/>
          <w:lang w:val="ru-RU"/>
        </w:rPr>
        <w:t xml:space="preserve"> </w:t>
      </w:r>
    </w:p>
    <w:p w:rsidR="00282130" w:rsidRPr="00433B94" w:rsidRDefault="00282130" w:rsidP="00C64BB7">
      <w:pPr>
        <w:spacing w:after="0" w:line="240" w:lineRule="auto"/>
        <w:ind w:firstLine="709"/>
        <w:rPr>
          <w:color w:val="000000"/>
          <w:sz w:val="28"/>
          <w:lang w:val="ru-RU"/>
        </w:rPr>
      </w:pPr>
      <w:r w:rsidRPr="00433B94">
        <w:rPr>
          <w:color w:val="000000"/>
          <w:sz w:val="28"/>
          <w:lang w:val="ru-RU"/>
        </w:rPr>
        <w:t xml:space="preserve">«____» ______ 20____ ж.  Хаттама № __ </w:t>
      </w:r>
      <w:bookmarkStart w:id="4" w:name="z733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82130" w:rsidRPr="00C64BB7" w:rsidTr="001A755E">
        <w:tc>
          <w:tcPr>
            <w:tcW w:w="2802" w:type="dxa"/>
          </w:tcPr>
          <w:p w:rsidR="00C64BB7" w:rsidRDefault="00C64BB7" w:rsidP="00282130">
            <w:pPr>
              <w:rPr>
                <w:color w:val="000000"/>
                <w:sz w:val="28"/>
                <w:lang w:val="ru-RU"/>
              </w:rPr>
            </w:pPr>
          </w:p>
          <w:p w:rsidR="00282130" w:rsidRPr="00433B94" w:rsidRDefault="00282130" w:rsidP="00282130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төрағасы</w:t>
            </w:r>
          </w:p>
        </w:tc>
        <w:tc>
          <w:tcPr>
            <w:tcW w:w="2073" w:type="dxa"/>
          </w:tcPr>
          <w:p w:rsidR="00C64BB7" w:rsidRDefault="00C64BB7" w:rsidP="00282130">
            <w:pPr>
              <w:jc w:val="center"/>
              <w:rPr>
                <w:color w:val="000000"/>
                <w:sz w:val="28"/>
                <w:lang w:val="ru-RU"/>
              </w:rPr>
            </w:pPr>
          </w:p>
          <w:p w:rsidR="00282130" w:rsidRPr="00433B94" w:rsidRDefault="00282130" w:rsidP="00282130">
            <w:pPr>
              <w:jc w:val="center"/>
              <w:rPr>
                <w:color w:val="000000"/>
                <w:sz w:val="28"/>
                <w:lang w:val="ru-RU"/>
              </w:rPr>
            </w:pPr>
            <w:r w:rsidRPr="00433B94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433B94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6" w:type="dxa"/>
          </w:tcPr>
          <w:p w:rsidR="00C64BB7" w:rsidRDefault="00C64BB7" w:rsidP="00282130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</w:p>
          <w:p w:rsidR="00282130" w:rsidRPr="00433B94" w:rsidRDefault="00282130" w:rsidP="00282130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 w:rsidRPr="00433B94"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r>
              <w:rPr>
                <w:color w:val="000000"/>
                <w:sz w:val="28"/>
                <w:u w:val="single"/>
                <w:lang w:val="ru-RU"/>
              </w:rPr>
              <w:t>Кудабаева К.Е</w:t>
            </w:r>
            <w:r w:rsidRPr="00433B94"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Pr="00433B9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82130" w:rsidRPr="00433B94" w:rsidRDefault="00282130" w:rsidP="00282130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33B94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bookmarkEnd w:id="4"/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1A755E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E371F" w:rsidRPr="008E371F" w:rsidRDefault="008E371F" w:rsidP="008E371F">
      <w:pPr>
        <w:spacing w:after="0"/>
        <w:jc w:val="center"/>
        <w:rPr>
          <w:b/>
          <w:color w:val="000000"/>
          <w:sz w:val="28"/>
          <w:lang w:val="ru-RU"/>
        </w:rPr>
      </w:pPr>
      <w:r w:rsidRPr="008E371F">
        <w:rPr>
          <w:b/>
          <w:color w:val="000000"/>
          <w:sz w:val="28"/>
          <w:lang w:val="ru-RU"/>
        </w:rPr>
        <w:lastRenderedPageBreak/>
        <w:t>Жоспардың ішкі беттері</w:t>
      </w:r>
    </w:p>
    <w:p w:rsidR="008E371F" w:rsidRPr="008E371F" w:rsidRDefault="008E371F" w:rsidP="008E371F">
      <w:pPr>
        <w:spacing w:after="0"/>
        <w:rPr>
          <w:lang w:val="ru-RU"/>
        </w:rPr>
      </w:pPr>
    </w:p>
    <w:tbl>
      <w:tblPr>
        <w:tblpPr w:leftFromText="180" w:rightFromText="180" w:vertAnchor="text" w:tblpY="1"/>
        <w:tblOverlap w:val="never"/>
        <w:tblW w:w="14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1812"/>
        <w:gridCol w:w="5970"/>
        <w:gridCol w:w="1430"/>
        <w:gridCol w:w="1859"/>
        <w:gridCol w:w="2288"/>
      </w:tblGrid>
      <w:tr w:rsidR="008E371F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71F" w:rsidRPr="008E371F" w:rsidRDefault="008E371F" w:rsidP="00A527E2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E371F">
              <w:rPr>
                <w:b/>
                <w:color w:val="000000"/>
                <w:sz w:val="24"/>
                <w:szCs w:val="24"/>
              </w:rPr>
              <w:t xml:space="preserve">№ </w:t>
            </w:r>
            <w:r w:rsidRPr="008E371F">
              <w:rPr>
                <w:b/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71F" w:rsidRPr="008E371F" w:rsidRDefault="008E371F" w:rsidP="00A527E2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r w:rsidRPr="008E371F">
              <w:rPr>
                <w:b/>
                <w:color w:val="000000"/>
                <w:sz w:val="24"/>
                <w:szCs w:val="24"/>
              </w:rPr>
              <w:t>Тақырыптарды зерттеудің күнтізбелік мерзімі</w:t>
            </w: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71F" w:rsidRPr="008E371F" w:rsidRDefault="008E371F" w:rsidP="00A527E2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r w:rsidRPr="008E371F">
              <w:rPr>
                <w:b/>
                <w:color w:val="000000"/>
                <w:sz w:val="24"/>
                <w:szCs w:val="24"/>
              </w:rPr>
              <w:t xml:space="preserve">Бөлімдердің, </w:t>
            </w:r>
            <w:r w:rsidRPr="008E371F">
              <w:rPr>
                <w:b/>
                <w:color w:val="000000"/>
                <w:sz w:val="24"/>
                <w:szCs w:val="24"/>
                <w:lang w:val="kk-KZ"/>
              </w:rPr>
              <w:t>т</w:t>
            </w:r>
            <w:r w:rsidRPr="008E371F">
              <w:rPr>
                <w:b/>
                <w:color w:val="000000"/>
                <w:sz w:val="24"/>
                <w:szCs w:val="24"/>
              </w:rPr>
              <w:t>ақырыптардың атауы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71F" w:rsidRPr="008E371F" w:rsidRDefault="008E371F" w:rsidP="00A527E2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E371F">
              <w:rPr>
                <w:b/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71F" w:rsidRPr="008E371F" w:rsidRDefault="008E371F" w:rsidP="00A527E2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r w:rsidRPr="008E371F">
              <w:rPr>
                <w:b/>
                <w:sz w:val="24"/>
                <w:szCs w:val="24"/>
              </w:rPr>
              <w:t>Сабақ түрі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71F" w:rsidRPr="008E371F" w:rsidRDefault="008E371F" w:rsidP="00A527E2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r w:rsidRPr="008E371F">
              <w:rPr>
                <w:b/>
                <w:sz w:val="24"/>
                <w:szCs w:val="24"/>
              </w:rPr>
              <w:t>Үй тапсырмасы</w:t>
            </w:r>
          </w:p>
        </w:tc>
      </w:tr>
      <w:tr w:rsidR="008E371F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71F" w:rsidRPr="008E371F" w:rsidRDefault="008E371F" w:rsidP="00A527E2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8E371F">
              <w:rPr>
                <w:sz w:val="24"/>
                <w:szCs w:val="24"/>
              </w:rPr>
              <w:t>1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71F" w:rsidRPr="008E371F" w:rsidRDefault="008E371F" w:rsidP="00A527E2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8E371F">
              <w:rPr>
                <w:sz w:val="24"/>
                <w:szCs w:val="24"/>
              </w:rPr>
              <w:t>2</w:t>
            </w: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71F" w:rsidRPr="008E371F" w:rsidRDefault="008E371F" w:rsidP="00A527E2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8E371F">
              <w:rPr>
                <w:sz w:val="24"/>
                <w:szCs w:val="24"/>
              </w:rPr>
              <w:t>3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71F" w:rsidRPr="008E371F" w:rsidRDefault="008E371F" w:rsidP="00A527E2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8E371F">
              <w:rPr>
                <w:sz w:val="24"/>
                <w:szCs w:val="24"/>
              </w:rPr>
              <w:t>4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71F" w:rsidRPr="008E371F" w:rsidRDefault="008E371F" w:rsidP="00A527E2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8E371F">
              <w:rPr>
                <w:sz w:val="24"/>
                <w:szCs w:val="24"/>
              </w:rPr>
              <w:t>5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71F" w:rsidRPr="008E371F" w:rsidRDefault="008E371F" w:rsidP="00A527E2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8E371F">
              <w:rPr>
                <w:sz w:val="24"/>
                <w:szCs w:val="24"/>
              </w:rPr>
              <w:t>6</w:t>
            </w:r>
          </w:p>
        </w:tc>
      </w:tr>
      <w:tr w:rsidR="001502DB" w:rsidRPr="001502DB" w:rsidTr="00B53899">
        <w:trPr>
          <w:trHeight w:val="218"/>
        </w:trPr>
        <w:tc>
          <w:tcPr>
            <w:tcW w:w="1431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02DB" w:rsidRPr="00B53899" w:rsidRDefault="00B53899" w:rsidP="00A527E2">
            <w:pPr>
              <w:pStyle w:val="21"/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53899">
              <w:rPr>
                <w:sz w:val="24"/>
                <w:szCs w:val="24"/>
                <w:lang w:val="kk-KZ"/>
              </w:rPr>
              <w:t>7 бөлім Скважинаны жер асты жөндеу жабдықтары</w:t>
            </w:r>
          </w:p>
        </w:tc>
      </w:tr>
      <w:tr w:rsidR="00B53899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Pr="001502DB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  <w:p w:rsidR="00B53899" w:rsidRPr="00C91BBA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Pr="00FF38BC" w:rsidRDefault="00B53899" w:rsidP="00B5389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Pr="006951CC" w:rsidRDefault="00B53899" w:rsidP="00B53899">
            <w:pPr>
              <w:spacing w:after="0" w:line="240" w:lineRule="auto"/>
              <w:ind w:firstLine="709"/>
              <w:jc w:val="both"/>
              <w:rPr>
                <w:lang w:val="kk-KZ"/>
              </w:rPr>
            </w:pPr>
            <w:r w:rsidRPr="006951CC">
              <w:rPr>
                <w:lang w:val="kk-KZ"/>
              </w:rPr>
              <w:t>Скважины жөндеуге арналған көтергіш жылжымалы агрегатар. Скважинаны жөндеу кезінде қолданылатын құралдар және құрылғылар. Шығарып лақтыруға қарсы  жабдықтар. Құралды айналдыруға арналған жабдықтар.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Pr="001502DB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B53899" w:rsidRPr="004420B7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Default="00B53899" w:rsidP="00B53899">
            <w:pPr>
              <w:spacing w:after="0" w:line="240" w:lineRule="auto"/>
              <w:rPr>
                <w:sz w:val="24"/>
                <w:szCs w:val="24"/>
              </w:rPr>
            </w:pPr>
          </w:p>
          <w:p w:rsidR="00B53899" w:rsidRPr="005D5547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Default="00B53899" w:rsidP="00B53899">
            <w:pPr>
              <w:spacing w:after="0" w:line="240" w:lineRule="auto"/>
              <w:rPr>
                <w:sz w:val="24"/>
                <w:szCs w:val="24"/>
              </w:rPr>
            </w:pPr>
          </w:p>
          <w:p w:rsidR="00B53899" w:rsidRPr="001F5679" w:rsidRDefault="00B53899" w:rsidP="00B5389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Бақылау сұрақтары</w:t>
            </w:r>
          </w:p>
        </w:tc>
      </w:tr>
      <w:tr w:rsidR="00B53899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C91BBA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FF38BC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Pr="004021C7" w:rsidRDefault="00B53899" w:rsidP="00B53899">
            <w:pPr>
              <w:spacing w:after="0" w:line="240" w:lineRule="auto"/>
              <w:ind w:firstLine="709"/>
              <w:jc w:val="both"/>
              <w:rPr>
                <w:lang w:val="kk-KZ"/>
              </w:rPr>
            </w:pPr>
            <w:r w:rsidRPr="004021C7">
              <w:rPr>
                <w:lang w:val="kk-KZ"/>
              </w:rPr>
              <w:t xml:space="preserve"> </w:t>
            </w:r>
            <w:r w:rsidRPr="004021C7">
              <w:rPr>
                <w:b/>
                <w:lang w:val="kk-KZ"/>
              </w:rPr>
              <w:t xml:space="preserve"> Практикалық жұмыс 20,21. </w:t>
            </w:r>
            <w:r w:rsidRPr="004021C7">
              <w:rPr>
                <w:lang w:val="kk-KZ"/>
              </w:rPr>
              <w:t xml:space="preserve"> Скважиналарда көтеріп-түсіру операциясын жүргізу үшін жабдықтар тандау  және КТО кезінде көтергіш қуатын тиімді пайдалану.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C7FE5"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B53899" w:rsidRPr="008E371F" w:rsidTr="004778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Pr="00BD644F" w:rsidRDefault="00B53899" w:rsidP="00B53899">
            <w:pPr>
              <w:spacing w:after="0" w:line="240" w:lineRule="auto"/>
              <w:jc w:val="center"/>
            </w:pPr>
            <w:r w:rsidRPr="00BD644F">
              <w:t>3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Pr="00BD644F" w:rsidRDefault="00B53899" w:rsidP="00B53899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Pr="004021C7" w:rsidRDefault="00B53899" w:rsidP="00B53899">
            <w:pPr>
              <w:spacing w:after="0" w:line="240" w:lineRule="auto"/>
              <w:ind w:firstLine="709"/>
              <w:jc w:val="both"/>
              <w:rPr>
                <w:lang w:val="kk-KZ"/>
              </w:rPr>
            </w:pPr>
            <w:r w:rsidRPr="004021C7">
              <w:rPr>
                <w:b/>
                <w:lang w:val="kk-KZ"/>
              </w:rPr>
              <w:t xml:space="preserve">Практикалық жұмыс 20,21. </w:t>
            </w:r>
            <w:r w:rsidRPr="004021C7">
              <w:rPr>
                <w:lang w:val="kk-KZ"/>
              </w:rPr>
              <w:t>Скважиналарда көтеріп-түсіру операциясын жүргізу үшін жабдықтар тандау  және КТО кезінде көтергіш қуатын тиімді пайдалану.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B53899" w:rsidRPr="008E371F" w:rsidTr="001A75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Pr="00D26D3E" w:rsidRDefault="00B53899" w:rsidP="00B53899">
            <w:pPr>
              <w:spacing w:after="0" w:line="240" w:lineRule="auto"/>
              <w:jc w:val="center"/>
            </w:pPr>
            <w:r w:rsidRPr="00D26D3E">
              <w:t>4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Pr="00D26D3E" w:rsidRDefault="00B53899" w:rsidP="00B53899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Pr="00E536C1" w:rsidRDefault="00B53899" w:rsidP="00B53899">
            <w:pPr>
              <w:spacing w:after="0" w:line="240" w:lineRule="auto"/>
              <w:ind w:firstLine="709"/>
              <w:jc w:val="both"/>
              <w:rPr>
                <w:b/>
                <w:sz w:val="24"/>
                <w:szCs w:val="24"/>
                <w:lang w:val="kk-KZ"/>
              </w:rPr>
            </w:pPr>
            <w:r w:rsidRPr="00E536C1">
              <w:rPr>
                <w:b/>
                <w:sz w:val="24"/>
                <w:szCs w:val="24"/>
                <w:lang w:val="kk-KZ"/>
              </w:rPr>
              <w:t>Практикалық жұмыс 22</w:t>
            </w:r>
          </w:p>
          <w:p w:rsidR="00B53899" w:rsidRPr="0090655C" w:rsidRDefault="00B53899" w:rsidP="00B53899">
            <w:pPr>
              <w:spacing w:after="0" w:line="240" w:lineRule="auto"/>
              <w:ind w:firstLine="709"/>
              <w:jc w:val="both"/>
              <w:rPr>
                <w:sz w:val="23"/>
                <w:szCs w:val="23"/>
                <w:lang w:val="kk-KZ"/>
              </w:rPr>
            </w:pPr>
            <w:r w:rsidRPr="0072353C">
              <w:rPr>
                <w:sz w:val="24"/>
                <w:szCs w:val="24"/>
                <w:lang w:val="kk-KZ"/>
              </w:rPr>
              <w:t>Шығыр элементерінің беріктілік есебі.</w:t>
            </w:r>
            <w:r w:rsidRPr="0090655C">
              <w:rPr>
                <w:sz w:val="23"/>
                <w:szCs w:val="23"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C7FE5"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Есеп шығару</w:t>
            </w:r>
          </w:p>
        </w:tc>
      </w:tr>
      <w:tr w:rsidR="00B53899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C91BBA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Pr="0090655C" w:rsidRDefault="00B53899" w:rsidP="00B53899">
            <w:pPr>
              <w:spacing w:after="0" w:line="240" w:lineRule="auto"/>
              <w:ind w:firstLine="709"/>
              <w:jc w:val="both"/>
              <w:rPr>
                <w:sz w:val="23"/>
                <w:szCs w:val="23"/>
                <w:lang w:val="kk-KZ"/>
              </w:rPr>
            </w:pPr>
            <w:r w:rsidRPr="00E536C1">
              <w:rPr>
                <w:b/>
                <w:sz w:val="24"/>
                <w:szCs w:val="24"/>
                <w:lang w:val="kk-KZ"/>
              </w:rPr>
              <w:t>Практикалық жұмыс 23</w:t>
            </w:r>
            <w:r>
              <w:rPr>
                <w:b/>
                <w:sz w:val="24"/>
                <w:szCs w:val="24"/>
                <w:lang w:val="kk-KZ"/>
              </w:rPr>
              <w:t xml:space="preserve">. </w:t>
            </w:r>
            <w:r w:rsidRPr="0072353C">
              <w:rPr>
                <w:sz w:val="24"/>
                <w:szCs w:val="24"/>
                <w:lang w:val="kk-KZ"/>
              </w:rPr>
              <w:t>Шығарып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72353C">
              <w:rPr>
                <w:sz w:val="24"/>
                <w:szCs w:val="24"/>
                <w:lang w:val="kk-KZ"/>
              </w:rPr>
              <w:t>лақтыруға қарсы жабдықтардың параметірін есептеу.</w:t>
            </w:r>
            <w:r w:rsidRPr="0090655C">
              <w:rPr>
                <w:sz w:val="23"/>
                <w:szCs w:val="23"/>
                <w:lang w:val="kk-KZ"/>
              </w:rPr>
              <w:t xml:space="preserve">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C7FE5"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Есеп шығару</w:t>
            </w:r>
          </w:p>
        </w:tc>
      </w:tr>
      <w:tr w:rsidR="00B53899" w:rsidRPr="008E371F" w:rsidTr="00CA0799">
        <w:trPr>
          <w:trHeight w:val="30"/>
        </w:trPr>
        <w:tc>
          <w:tcPr>
            <w:tcW w:w="1431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Default="00B53899" w:rsidP="00B53899">
            <w:pPr>
              <w:spacing w:after="0" w:line="240" w:lineRule="auto"/>
              <w:ind w:firstLine="709"/>
              <w:jc w:val="both"/>
              <w:rPr>
                <w:lang w:val="kk-KZ"/>
              </w:rPr>
            </w:pPr>
            <w:r w:rsidRPr="00E536C1">
              <w:rPr>
                <w:b/>
                <w:sz w:val="24"/>
                <w:szCs w:val="24"/>
                <w:lang w:val="kk-KZ"/>
              </w:rPr>
              <w:t xml:space="preserve">8 бөлім </w:t>
            </w:r>
            <w:r>
              <w:rPr>
                <w:b/>
                <w:sz w:val="24"/>
                <w:szCs w:val="24"/>
                <w:lang w:val="kk-KZ"/>
              </w:rPr>
              <w:t>С</w:t>
            </w:r>
            <w:r w:rsidRPr="00E536C1">
              <w:rPr>
                <w:b/>
                <w:sz w:val="24"/>
                <w:szCs w:val="24"/>
                <w:lang w:val="kk-KZ"/>
              </w:rPr>
              <w:t>кважиналарда технологиялық опера</w:t>
            </w:r>
            <w:r>
              <w:rPr>
                <w:b/>
                <w:sz w:val="24"/>
                <w:szCs w:val="24"/>
                <w:lang w:val="kk-KZ"/>
              </w:rPr>
              <w:t>ц</w:t>
            </w:r>
            <w:r w:rsidRPr="00E536C1">
              <w:rPr>
                <w:b/>
                <w:sz w:val="24"/>
                <w:szCs w:val="24"/>
                <w:lang w:val="kk-KZ"/>
              </w:rPr>
              <w:t>ияларды жүргізуге арналған жабдықтар</w:t>
            </w:r>
          </w:p>
        </w:tc>
      </w:tr>
      <w:tr w:rsidR="00B53899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Pr="006951CC" w:rsidRDefault="00B53899" w:rsidP="00B53899">
            <w:pPr>
              <w:spacing w:after="0" w:line="240" w:lineRule="auto"/>
              <w:rPr>
                <w:lang w:val="kk-KZ"/>
              </w:rPr>
            </w:pPr>
            <w:r w:rsidRPr="006951CC">
              <w:rPr>
                <w:lang w:val="kk-KZ"/>
              </w:rPr>
              <w:t>Скважиналарды жууға арналған жабдықтар. Скважиналарды парафинсыздандыруға арналған жабдықтар.  Қабаты су арынымен жаруға арналған жабдықтар.</w:t>
            </w:r>
            <w:r>
              <w:rPr>
                <w:lang w:val="kk-KZ"/>
              </w:rPr>
              <w:t xml:space="preserve"> </w:t>
            </w:r>
            <w:r w:rsidRPr="006951CC">
              <w:rPr>
                <w:lang w:val="kk-KZ"/>
              </w:rPr>
              <w:t xml:space="preserve">Жаңа технологияларды жүргізуге арналған жабдықтар. 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3ADB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B53899" w:rsidRPr="008E371F" w:rsidTr="00310BD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Pr="000C7FE5" w:rsidRDefault="00B53899" w:rsidP="00B53899">
            <w:pPr>
              <w:spacing w:after="0" w:line="240" w:lineRule="auto"/>
              <w:jc w:val="center"/>
            </w:pPr>
            <w:r w:rsidRPr="000C7FE5">
              <w:t>7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Pr="000C7FE5" w:rsidRDefault="00B53899" w:rsidP="00B53899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Pr="00E61FE4" w:rsidRDefault="00B53899" w:rsidP="00B53899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E61FE4">
              <w:rPr>
                <w:b/>
                <w:sz w:val="24"/>
                <w:szCs w:val="24"/>
                <w:lang w:val="kk-KZ"/>
              </w:rPr>
              <w:t>Практикалық жұмыс 24</w:t>
            </w:r>
            <w:r w:rsidRPr="00E61FE4">
              <w:rPr>
                <w:sz w:val="24"/>
                <w:szCs w:val="24"/>
                <w:lang w:val="kk-KZ"/>
              </w:rPr>
              <w:t xml:space="preserve"> Скважиналарды жуу үшін сораптық қондырғылардың кинаматикалық сызбалары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Pr="000C7FE5" w:rsidRDefault="00B53899" w:rsidP="00B53899">
            <w:pPr>
              <w:spacing w:after="0" w:line="240" w:lineRule="auto"/>
              <w:jc w:val="center"/>
            </w:pPr>
            <w:r w:rsidRPr="000C7FE5"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C7FE5"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B53899" w:rsidRPr="008E371F" w:rsidTr="00EA136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Pr="000C7FE5" w:rsidRDefault="00B53899" w:rsidP="00B53899">
            <w:pPr>
              <w:spacing w:after="0" w:line="240" w:lineRule="auto"/>
              <w:jc w:val="center"/>
            </w:pPr>
            <w:r w:rsidRPr="000C7FE5">
              <w:t>8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Pr="000C7FE5" w:rsidRDefault="00B53899" w:rsidP="00B53899">
            <w:pPr>
              <w:spacing w:after="0" w:line="240" w:lineRule="auto"/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Pr="00E61FE4" w:rsidRDefault="00B53899" w:rsidP="00B53899">
            <w:pPr>
              <w:shd w:val="clear" w:color="auto" w:fill="FFFFFF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13019">
              <w:rPr>
                <w:b/>
                <w:sz w:val="24"/>
                <w:szCs w:val="24"/>
                <w:lang w:val="kk-KZ"/>
              </w:rPr>
              <w:t>Практикалық жұмыс 25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Pr="0072353C">
              <w:rPr>
                <w:sz w:val="24"/>
                <w:szCs w:val="24"/>
                <w:lang w:val="kk-KZ"/>
              </w:rPr>
              <w:t>БЭОТҚ техникалық сипаттамасы 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C7FE5">
              <w:t xml:space="preserve">Тәжірибелік сабақ 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B53899" w:rsidRPr="008E371F" w:rsidTr="00A74D65">
        <w:trPr>
          <w:trHeight w:val="30"/>
        </w:trPr>
        <w:tc>
          <w:tcPr>
            <w:tcW w:w="1431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9 </w:t>
            </w:r>
            <w:r w:rsidRPr="002978E3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b/>
                <w:sz w:val="24"/>
                <w:szCs w:val="24"/>
                <w:lang w:val="kk-KZ"/>
              </w:rPr>
              <w:t xml:space="preserve"> Қабаттардың мұнай беруін арттыруға арналған жабдықтар</w:t>
            </w:r>
          </w:p>
        </w:tc>
      </w:tr>
      <w:tr w:rsidR="00B53899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Pr="00217FBE" w:rsidRDefault="00B53899" w:rsidP="00B53899">
            <w:pPr>
              <w:pStyle w:val="aa"/>
              <w:spacing w:after="0"/>
              <w:ind w:firstLine="709"/>
              <w:rPr>
                <w:rFonts w:ascii="Times New Roman" w:hAnsi="Times New Roman"/>
                <w:b/>
                <w:lang w:eastAsia="kk-KZ"/>
              </w:rPr>
            </w:pPr>
            <w:r w:rsidRPr="002E6CEB">
              <w:rPr>
                <w:rFonts w:ascii="Times New Roman" w:hAnsi="Times New Roman"/>
                <w:lang w:val="kk-KZ"/>
              </w:rPr>
              <w:t>Қабаттардың мұнай беруін арттыруға арналған жабдықтар. Жөндеу оқшаулау жұмыстарын жүргізуге арнаған жабдықтар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3ADB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  <w:tr w:rsidR="00B53899" w:rsidRPr="00801208" w:rsidTr="006E2876">
        <w:trPr>
          <w:trHeight w:val="30"/>
        </w:trPr>
        <w:tc>
          <w:tcPr>
            <w:tcW w:w="1431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Pr="002472F8" w:rsidRDefault="00B53899" w:rsidP="00B53899">
            <w:pPr>
              <w:shd w:val="clear" w:color="auto" w:fill="FFFFFF"/>
              <w:spacing w:after="0" w:line="240" w:lineRule="auto"/>
              <w:ind w:firstLine="709"/>
              <w:jc w:val="center"/>
              <w:rPr>
                <w:lang w:val="kk-KZ"/>
              </w:rPr>
            </w:pPr>
            <w:r w:rsidRPr="002978E3">
              <w:rPr>
                <w:b/>
                <w:sz w:val="24"/>
                <w:szCs w:val="24"/>
                <w:lang w:val="kk-KZ"/>
              </w:rPr>
              <w:lastRenderedPageBreak/>
              <w:t>10 бөлім Ауыр жұмыстарды механизациялауға арналған жабдықтар</w:t>
            </w:r>
          </w:p>
        </w:tc>
      </w:tr>
      <w:tr w:rsidR="00B53899" w:rsidRPr="008E371F" w:rsidTr="0080120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C91BBA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899" w:rsidRPr="002E6CEB" w:rsidRDefault="00B53899" w:rsidP="00B53899">
            <w:pPr>
              <w:shd w:val="clear" w:color="auto" w:fill="FFFFFF"/>
              <w:spacing w:after="0" w:line="240" w:lineRule="auto"/>
              <w:ind w:firstLine="709"/>
              <w:jc w:val="both"/>
              <w:rPr>
                <w:sz w:val="24"/>
                <w:szCs w:val="24"/>
                <w:lang w:val="kk-KZ"/>
              </w:rPr>
            </w:pPr>
            <w:r w:rsidRPr="002E6CEB">
              <w:rPr>
                <w:sz w:val="24"/>
                <w:szCs w:val="24"/>
                <w:lang w:val="kk-KZ"/>
              </w:rPr>
              <w:t>Ауыр жұмыстарды механизациялауға арналған жабдықтар</w:t>
            </w:r>
            <w:r>
              <w:rPr>
                <w:sz w:val="24"/>
                <w:szCs w:val="24"/>
                <w:lang w:val="kk-KZ"/>
              </w:rPr>
              <w:t>.</w:t>
            </w:r>
          </w:p>
          <w:p w:rsidR="00B53899" w:rsidRPr="00217FBE" w:rsidRDefault="00B53899" w:rsidP="00B53899">
            <w:pPr>
              <w:pStyle w:val="aa"/>
              <w:spacing w:after="0"/>
              <w:ind w:firstLine="709"/>
              <w:rPr>
                <w:rFonts w:ascii="Times New Roman" w:hAnsi="Times New Roman"/>
                <w:b/>
                <w:lang w:eastAsia="kk-KZ"/>
              </w:rPr>
            </w:pPr>
            <w:r>
              <w:rPr>
                <w:rFonts w:ascii="Times New Roman" w:hAnsi="Times New Roman"/>
                <w:b/>
                <w:lang w:val="kk-KZ"/>
              </w:rPr>
              <w:t>Бақылау жұмысы</w:t>
            </w:r>
          </w:p>
        </w:tc>
        <w:tc>
          <w:tcPr>
            <w:tcW w:w="1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B3ADB">
              <w:t>Аралас сабақ</w:t>
            </w:r>
          </w:p>
        </w:tc>
        <w:tc>
          <w:tcPr>
            <w:tcW w:w="2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AD0D00" w:rsidRDefault="00B53899" w:rsidP="00B5389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Бақылау сұрақтары</w:t>
            </w:r>
          </w:p>
        </w:tc>
      </w:tr>
    </w:tbl>
    <w:p w:rsidR="00F07DA4" w:rsidRPr="008E371F" w:rsidRDefault="00F07DA4" w:rsidP="008E371F">
      <w:pPr>
        <w:spacing w:after="0"/>
        <w:jc w:val="both"/>
        <w:rPr>
          <w:sz w:val="28"/>
        </w:rPr>
        <w:sectPr w:rsidR="00F07DA4" w:rsidRPr="008E371F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65725B" w:rsidRDefault="0065725B" w:rsidP="0065725B">
      <w:pPr>
        <w:spacing w:after="0"/>
        <w:jc w:val="both"/>
        <w:rPr>
          <w:color w:val="000000"/>
          <w:sz w:val="28"/>
          <w:lang w:val="ru-RU"/>
        </w:rPr>
      </w:pPr>
    </w:p>
    <w:p w:rsidR="00A527E2" w:rsidRPr="000F7EC5" w:rsidRDefault="00A527E2" w:rsidP="0065725B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65725B" w:rsidRPr="00FF38BC" w:rsidTr="001A755E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Жалпы</w:t>
            </w:r>
          </w:p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оның ішінде</w:t>
            </w:r>
          </w:p>
        </w:tc>
      </w:tr>
      <w:tr w:rsidR="0065725B" w:rsidRPr="00FF38BC" w:rsidTr="001A755E">
        <w:trPr>
          <w:trHeight w:val="30"/>
        </w:trPr>
        <w:tc>
          <w:tcPr>
            <w:tcW w:w="0" w:type="auto"/>
            <w:vMerge/>
          </w:tcPr>
          <w:p w:rsidR="0065725B" w:rsidRPr="00FF38BC" w:rsidRDefault="0065725B" w:rsidP="001A75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65725B" w:rsidRPr="00FF38BC" w:rsidRDefault="0065725B" w:rsidP="001A75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65725B" w:rsidRPr="00FF38BC" w:rsidRDefault="0065725B" w:rsidP="001A75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Практикалық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Курстық жоба / жұмыс</w:t>
            </w:r>
          </w:p>
        </w:tc>
      </w:tr>
      <w:tr w:rsidR="0065725B" w:rsidRPr="00FF38BC" w:rsidTr="001A755E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B53899" w:rsidP="001A755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  <w:r w:rsidR="0065725B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8024F1" w:rsidP="001A755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8</w:t>
            </w:r>
            <w:r w:rsidR="0065725B"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9E7896" w:rsidRDefault="00B53899" w:rsidP="001A75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B53899" w:rsidP="001A755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65725B" w:rsidRPr="00FF38BC">
              <w:rPr>
                <w:sz w:val="24"/>
                <w:szCs w:val="24"/>
              </w:rPr>
              <w:br/>
            </w:r>
          </w:p>
        </w:tc>
      </w:tr>
      <w:tr w:rsidR="00B53899" w:rsidRPr="00FF38BC" w:rsidTr="001A755E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FF38BC" w:rsidRDefault="00B53899" w:rsidP="00B5389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FF38BC" w:rsidRDefault="00B53899" w:rsidP="00B5389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___</w:t>
            </w:r>
            <w:r>
              <w:rPr>
                <w:color w:val="000000"/>
                <w:sz w:val="24"/>
                <w:szCs w:val="24"/>
                <w:lang w:val="ru-RU"/>
              </w:rPr>
              <w:t>7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__</w:t>
            </w:r>
            <w:r w:rsidRPr="00FF38BC">
              <w:rPr>
                <w:color w:val="000000"/>
                <w:sz w:val="24"/>
                <w:szCs w:val="24"/>
              </w:rPr>
              <w:t xml:space="preserve"> 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FF38BC" w:rsidRDefault="00B53899" w:rsidP="00B5389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FF38BC" w:rsidRDefault="00B53899" w:rsidP="00B5389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8</w:t>
            </w: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9E7896" w:rsidRDefault="00B53899" w:rsidP="00B5389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899" w:rsidRPr="008024F1" w:rsidRDefault="00B53899" w:rsidP="00B5389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-</w:t>
            </w:r>
          </w:p>
        </w:tc>
      </w:tr>
      <w:tr w:rsidR="0065725B" w:rsidRPr="00FF38BC" w:rsidTr="001A755E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B53899" w:rsidRDefault="00B53899" w:rsidP="001A755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65725B" w:rsidRPr="00FF38BC" w:rsidTr="001A755E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B53899" w:rsidP="001A755E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65725B" w:rsidP="001A75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725B" w:rsidRPr="00FF38BC" w:rsidRDefault="00C64BB7" w:rsidP="001A75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-</w:t>
            </w:r>
            <w:r w:rsidR="0065725B"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65725B" w:rsidRDefault="0065725B" w:rsidP="0065725B">
      <w:pPr>
        <w:rPr>
          <w:lang w:val="ru-RU"/>
        </w:rPr>
      </w:pPr>
    </w:p>
    <w:p w:rsidR="0065725B" w:rsidRPr="0067430F" w:rsidRDefault="0065725B" w:rsidP="0065725B">
      <w:pPr>
        <w:rPr>
          <w:lang w:val="ru-RU"/>
        </w:rPr>
      </w:pPr>
    </w:p>
    <w:p w:rsidR="0065725B" w:rsidRPr="00BD5432" w:rsidRDefault="0065725B" w:rsidP="0065725B">
      <w:pPr>
        <w:rPr>
          <w:lang w:val="ru-RU"/>
        </w:rPr>
      </w:pPr>
    </w:p>
    <w:p w:rsidR="008859DF" w:rsidRDefault="008859DF" w:rsidP="00BD5432">
      <w:pPr>
        <w:spacing w:after="0"/>
        <w:jc w:val="center"/>
        <w:rPr>
          <w:lang w:val="ru-RU"/>
        </w:rPr>
      </w:pPr>
    </w:p>
    <w:p w:rsidR="008859DF" w:rsidRDefault="008859DF" w:rsidP="00BD5432">
      <w:pPr>
        <w:spacing w:after="0"/>
        <w:jc w:val="center"/>
        <w:rPr>
          <w:lang w:val="ru-RU"/>
        </w:rPr>
      </w:pPr>
    </w:p>
    <w:p w:rsidR="008859DF" w:rsidRDefault="008859DF" w:rsidP="00BD5432">
      <w:pPr>
        <w:spacing w:after="0"/>
        <w:jc w:val="center"/>
        <w:rPr>
          <w:lang w:val="ru-RU"/>
        </w:rPr>
      </w:pPr>
    </w:p>
    <w:p w:rsidR="008859DF" w:rsidRDefault="008859DF" w:rsidP="00BD5432">
      <w:pPr>
        <w:spacing w:after="0"/>
        <w:jc w:val="center"/>
        <w:rPr>
          <w:lang w:val="ru-RU"/>
        </w:rPr>
      </w:pPr>
    </w:p>
    <w:p w:rsidR="008859DF" w:rsidRDefault="008859DF" w:rsidP="00BD5432">
      <w:pPr>
        <w:spacing w:after="0"/>
        <w:jc w:val="center"/>
        <w:rPr>
          <w:lang w:val="ru-RU"/>
        </w:rPr>
      </w:pPr>
    </w:p>
    <w:p w:rsidR="008859DF" w:rsidRDefault="008859DF" w:rsidP="00BD5432">
      <w:pPr>
        <w:spacing w:after="0"/>
        <w:jc w:val="center"/>
        <w:rPr>
          <w:lang w:val="ru-RU"/>
        </w:rPr>
      </w:pPr>
    </w:p>
    <w:bookmarkEnd w:id="3"/>
    <w:p w:rsidR="008859DF" w:rsidRDefault="008859DF" w:rsidP="00BD5432">
      <w:pPr>
        <w:spacing w:after="0"/>
        <w:jc w:val="center"/>
        <w:rPr>
          <w:lang w:val="ru-RU"/>
        </w:rPr>
      </w:pPr>
    </w:p>
    <w:sectPr w:rsidR="008859DF" w:rsidSect="00AD0D00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323" w:rsidRDefault="00D17323" w:rsidP="009A7E43">
      <w:pPr>
        <w:spacing w:after="0" w:line="240" w:lineRule="auto"/>
      </w:pPr>
      <w:r>
        <w:separator/>
      </w:r>
    </w:p>
  </w:endnote>
  <w:endnote w:type="continuationSeparator" w:id="0">
    <w:p w:rsidR="00D17323" w:rsidRDefault="00D17323" w:rsidP="009A7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323" w:rsidRDefault="00D17323" w:rsidP="009A7E43">
      <w:pPr>
        <w:spacing w:after="0" w:line="240" w:lineRule="auto"/>
      </w:pPr>
      <w:r>
        <w:separator/>
      </w:r>
    </w:p>
  </w:footnote>
  <w:footnote w:type="continuationSeparator" w:id="0">
    <w:p w:rsidR="00D17323" w:rsidRDefault="00D17323" w:rsidP="009A7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2F8"/>
    <w:multiLevelType w:val="multilevel"/>
    <w:tmpl w:val="D6CCCE0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E72ACB"/>
    <w:multiLevelType w:val="multilevel"/>
    <w:tmpl w:val="96246434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4D5B669F"/>
    <w:multiLevelType w:val="multilevel"/>
    <w:tmpl w:val="482E88C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B2E38DE"/>
    <w:multiLevelType w:val="hybridMultilevel"/>
    <w:tmpl w:val="A272826A"/>
    <w:lvl w:ilvl="0" w:tplc="282C764A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41DF"/>
    <w:rsid w:val="000176E1"/>
    <w:rsid w:val="00027BF0"/>
    <w:rsid w:val="00077784"/>
    <w:rsid w:val="000E5D94"/>
    <w:rsid w:val="000F0533"/>
    <w:rsid w:val="000F7EC5"/>
    <w:rsid w:val="00103B2D"/>
    <w:rsid w:val="001502DB"/>
    <w:rsid w:val="001666F5"/>
    <w:rsid w:val="00171E54"/>
    <w:rsid w:val="001A0101"/>
    <w:rsid w:val="001A755E"/>
    <w:rsid w:val="001D007C"/>
    <w:rsid w:val="001F1626"/>
    <w:rsid w:val="001F5679"/>
    <w:rsid w:val="002072B3"/>
    <w:rsid w:val="00254022"/>
    <w:rsid w:val="00282130"/>
    <w:rsid w:val="00292623"/>
    <w:rsid w:val="002A0C58"/>
    <w:rsid w:val="002D5D58"/>
    <w:rsid w:val="002E51AC"/>
    <w:rsid w:val="00310FA9"/>
    <w:rsid w:val="0031363D"/>
    <w:rsid w:val="003145BD"/>
    <w:rsid w:val="00335C3B"/>
    <w:rsid w:val="00342385"/>
    <w:rsid w:val="00355891"/>
    <w:rsid w:val="00394617"/>
    <w:rsid w:val="00397FBA"/>
    <w:rsid w:val="003C07A5"/>
    <w:rsid w:val="003C1455"/>
    <w:rsid w:val="003E1A01"/>
    <w:rsid w:val="003F1CD8"/>
    <w:rsid w:val="003F385E"/>
    <w:rsid w:val="004420B7"/>
    <w:rsid w:val="00445EE0"/>
    <w:rsid w:val="0044736E"/>
    <w:rsid w:val="00464AAA"/>
    <w:rsid w:val="004D3BB6"/>
    <w:rsid w:val="00552BE1"/>
    <w:rsid w:val="00571476"/>
    <w:rsid w:val="005D5547"/>
    <w:rsid w:val="005E494D"/>
    <w:rsid w:val="00603529"/>
    <w:rsid w:val="00615D18"/>
    <w:rsid w:val="00640B50"/>
    <w:rsid w:val="0065725B"/>
    <w:rsid w:val="0067430F"/>
    <w:rsid w:val="006E0DC2"/>
    <w:rsid w:val="007151C1"/>
    <w:rsid w:val="0074020D"/>
    <w:rsid w:val="00757AC7"/>
    <w:rsid w:val="007665AA"/>
    <w:rsid w:val="00794DDE"/>
    <w:rsid w:val="007954B9"/>
    <w:rsid w:val="007955B7"/>
    <w:rsid w:val="007C4046"/>
    <w:rsid w:val="00801208"/>
    <w:rsid w:val="008024F1"/>
    <w:rsid w:val="008623D5"/>
    <w:rsid w:val="008704F3"/>
    <w:rsid w:val="008859DF"/>
    <w:rsid w:val="008A092F"/>
    <w:rsid w:val="008B5D35"/>
    <w:rsid w:val="008D06FD"/>
    <w:rsid w:val="008D18EF"/>
    <w:rsid w:val="008E2A3B"/>
    <w:rsid w:val="008E371F"/>
    <w:rsid w:val="00917F47"/>
    <w:rsid w:val="00932843"/>
    <w:rsid w:val="009377B2"/>
    <w:rsid w:val="0096055E"/>
    <w:rsid w:val="0096088F"/>
    <w:rsid w:val="00962D99"/>
    <w:rsid w:val="009A7E43"/>
    <w:rsid w:val="009D25E5"/>
    <w:rsid w:val="009E3061"/>
    <w:rsid w:val="009E5A68"/>
    <w:rsid w:val="009E7896"/>
    <w:rsid w:val="00A527E2"/>
    <w:rsid w:val="00AC0FBE"/>
    <w:rsid w:val="00AC4DC4"/>
    <w:rsid w:val="00AD0D00"/>
    <w:rsid w:val="00AD22F9"/>
    <w:rsid w:val="00B50D47"/>
    <w:rsid w:val="00B53899"/>
    <w:rsid w:val="00BA3507"/>
    <w:rsid w:val="00BD5432"/>
    <w:rsid w:val="00BE16CB"/>
    <w:rsid w:val="00C64BB7"/>
    <w:rsid w:val="00C762BD"/>
    <w:rsid w:val="00C8228E"/>
    <w:rsid w:val="00C91BBA"/>
    <w:rsid w:val="00C96CFF"/>
    <w:rsid w:val="00CB1044"/>
    <w:rsid w:val="00D17323"/>
    <w:rsid w:val="00D50AC0"/>
    <w:rsid w:val="00D57A16"/>
    <w:rsid w:val="00DC60EB"/>
    <w:rsid w:val="00DF2576"/>
    <w:rsid w:val="00E35877"/>
    <w:rsid w:val="00E40115"/>
    <w:rsid w:val="00E555DB"/>
    <w:rsid w:val="00E87EE3"/>
    <w:rsid w:val="00EE7C08"/>
    <w:rsid w:val="00EF03B0"/>
    <w:rsid w:val="00F07DA4"/>
    <w:rsid w:val="00F128A0"/>
    <w:rsid w:val="00F37307"/>
    <w:rsid w:val="00F42F04"/>
    <w:rsid w:val="00F5491F"/>
    <w:rsid w:val="00F72757"/>
    <w:rsid w:val="00F8000C"/>
    <w:rsid w:val="00F95EFE"/>
    <w:rsid w:val="00FA07C2"/>
    <w:rsid w:val="00FD681B"/>
    <w:rsid w:val="00FE1B00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835E7"/>
  <w15:docId w15:val="{7FC60BF5-8822-4A25-9C7F-2C3169C9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E54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A7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A7E43"/>
    <w:rPr>
      <w:rFonts w:ascii="Times New Roman" w:eastAsia="Times New Roman" w:hAnsi="Times New Roman" w:cs="Times New Roman"/>
      <w:lang w:val="en-US"/>
    </w:rPr>
  </w:style>
  <w:style w:type="paragraph" w:styleId="a8">
    <w:name w:val="footer"/>
    <w:basedOn w:val="a"/>
    <w:link w:val="a9"/>
    <w:uiPriority w:val="99"/>
    <w:unhideWhenUsed/>
    <w:rsid w:val="009A7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A7E43"/>
    <w:rPr>
      <w:rFonts w:ascii="Times New Roman" w:eastAsia="Times New Roman" w:hAnsi="Times New Roman" w:cs="Times New Roman"/>
      <w:lang w:val="en-US"/>
    </w:rPr>
  </w:style>
  <w:style w:type="character" w:customStyle="1" w:styleId="1pt">
    <w:name w:val="Основной текст + Интервал 1 pt"/>
    <w:uiPriority w:val="99"/>
    <w:rsid w:val="00282130"/>
    <w:rPr>
      <w:rFonts w:ascii="Times New Roman" w:hAnsi="Times New Roman" w:cs="Times New Roman"/>
      <w:spacing w:val="30"/>
      <w:sz w:val="18"/>
      <w:szCs w:val="18"/>
    </w:rPr>
  </w:style>
  <w:style w:type="character" w:customStyle="1" w:styleId="2">
    <w:name w:val="Основной текст (2)_"/>
    <w:link w:val="21"/>
    <w:uiPriority w:val="99"/>
    <w:locked/>
    <w:rsid w:val="001502DB"/>
    <w:rPr>
      <w:rFonts w:ascii="Times New Roman" w:hAnsi="Times New Roman"/>
      <w:b/>
      <w:bCs/>
      <w:sz w:val="18"/>
      <w:szCs w:val="18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1502DB"/>
    <w:pPr>
      <w:shd w:val="clear" w:color="auto" w:fill="FFFFFF"/>
      <w:spacing w:after="0" w:line="240" w:lineRule="atLeast"/>
      <w:ind w:hanging="160"/>
    </w:pPr>
    <w:rPr>
      <w:rFonts w:eastAsiaTheme="minorHAnsi" w:cstheme="minorBidi"/>
      <w:b/>
      <w:bCs/>
      <w:sz w:val="18"/>
      <w:szCs w:val="18"/>
      <w:lang w:val="ru-RU"/>
    </w:rPr>
  </w:style>
  <w:style w:type="paragraph" w:styleId="aa">
    <w:name w:val="Body Text"/>
    <w:basedOn w:val="a"/>
    <w:link w:val="ab"/>
    <w:rsid w:val="001502DB"/>
    <w:pPr>
      <w:widowControl w:val="0"/>
      <w:suppressAutoHyphens/>
      <w:spacing w:after="120" w:line="240" w:lineRule="auto"/>
    </w:pPr>
    <w:rPr>
      <w:rFonts w:ascii="Calibri" w:hAnsi="Calibri"/>
      <w:kern w:val="1"/>
      <w:sz w:val="24"/>
      <w:szCs w:val="24"/>
      <w:lang w:val="x-none" w:eastAsia="ar-SA"/>
    </w:rPr>
  </w:style>
  <w:style w:type="character" w:customStyle="1" w:styleId="ab">
    <w:name w:val="Основной текст Знак"/>
    <w:basedOn w:val="a0"/>
    <w:link w:val="aa"/>
    <w:rsid w:val="001502DB"/>
    <w:rPr>
      <w:rFonts w:ascii="Calibri" w:eastAsia="Times New Roman" w:hAnsi="Calibri" w:cs="Times New Roman"/>
      <w:kern w:val="1"/>
      <w:sz w:val="24"/>
      <w:szCs w:val="24"/>
      <w:lang w:val="x-none" w:eastAsia="ar-SA"/>
    </w:rPr>
  </w:style>
  <w:style w:type="character" w:customStyle="1" w:styleId="20">
    <w:name w:val="Заголовок №2_"/>
    <w:link w:val="22"/>
    <w:uiPriority w:val="99"/>
    <w:locked/>
    <w:rsid w:val="00801208"/>
    <w:rPr>
      <w:rFonts w:ascii="Times New Roman" w:hAnsi="Times New Roman"/>
      <w:b/>
      <w:bCs/>
      <w:sz w:val="17"/>
      <w:szCs w:val="17"/>
      <w:shd w:val="clear" w:color="auto" w:fill="FFFFFF"/>
    </w:rPr>
  </w:style>
  <w:style w:type="paragraph" w:customStyle="1" w:styleId="22">
    <w:name w:val="Заголовок №2"/>
    <w:basedOn w:val="a"/>
    <w:link w:val="20"/>
    <w:uiPriority w:val="99"/>
    <w:rsid w:val="00801208"/>
    <w:pPr>
      <w:shd w:val="clear" w:color="auto" w:fill="FFFFFF"/>
      <w:spacing w:after="0" w:line="216" w:lineRule="exact"/>
      <w:ind w:firstLine="480"/>
      <w:jc w:val="both"/>
      <w:outlineLvl w:val="1"/>
    </w:pPr>
    <w:rPr>
      <w:rFonts w:eastAsiaTheme="minorHAnsi" w:cstheme="minorBidi"/>
      <w:b/>
      <w:bCs/>
      <w:sz w:val="17"/>
      <w:szCs w:val="17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54CB5-CF40-45C3-8F03-1B4307B8B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5</cp:revision>
  <cp:lastPrinted>2020-10-27T04:31:00Z</cp:lastPrinted>
  <dcterms:created xsi:type="dcterms:W3CDTF">2020-10-26T19:13:00Z</dcterms:created>
  <dcterms:modified xsi:type="dcterms:W3CDTF">2020-10-27T04:39:00Z</dcterms:modified>
</cp:coreProperties>
</file>