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BF1" w:rsidRDefault="00561729" w:rsidP="00992BF1">
      <w:pPr>
        <w:pStyle w:val="a8"/>
        <w:framePr w:hSpace="180" w:wrap="around" w:vAnchor="page" w:hAnchor="margin" w:y="603"/>
        <w:spacing w:line="276" w:lineRule="auto"/>
        <w:jc w:val="center"/>
        <w:rPr>
          <w:b/>
          <w:color w:val="000000"/>
          <w:sz w:val="24"/>
          <w:szCs w:val="24"/>
        </w:rPr>
      </w:pPr>
      <w:bookmarkStart w:id="0" w:name="z734"/>
      <w:r w:rsidRPr="002B1F7B">
        <w:rPr>
          <w:rFonts w:ascii="Times New Roman" w:hAnsi="Times New Roman"/>
          <w:b/>
          <w:caps/>
          <w:sz w:val="24"/>
          <w:szCs w:val="24"/>
          <w:lang w:val="kk-KZ"/>
        </w:rPr>
        <w:t xml:space="preserve">           </w:t>
      </w:r>
      <w:bookmarkStart w:id="1" w:name="z730"/>
    </w:p>
    <w:p w:rsidR="00992BF1" w:rsidRPr="00CA62EA" w:rsidRDefault="00992BF1" w:rsidP="00992BF1">
      <w:pPr>
        <w:spacing w:after="0"/>
        <w:jc w:val="center"/>
        <w:rPr>
          <w:color w:val="000000"/>
          <w:lang w:val="ru-RU"/>
        </w:rPr>
      </w:pPr>
      <w:bookmarkStart w:id="2" w:name="_GoBack"/>
      <w:bookmarkEnd w:id="2"/>
      <w:r>
        <w:rPr>
          <w:b/>
          <w:color w:val="000000"/>
          <w:lang w:val="ru-RU"/>
        </w:rPr>
        <w:t>ИННОВАЦИОННЫЙ ТЕХНИЧЕСКИЙ КОЛЛЕДЖ ГОРОДА АЛМАТЫ</w:t>
      </w:r>
    </w:p>
    <w:p w:rsidR="00992BF1" w:rsidRPr="00A5668E" w:rsidRDefault="00992BF1" w:rsidP="00992BF1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992BF1" w:rsidRPr="009F1E26" w:rsidTr="00295823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1"/>
          <w:p w:rsidR="00992BF1" w:rsidRPr="00CA62EA" w:rsidRDefault="00992BF1" w:rsidP="00295823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</w:t>
            </w:r>
          </w:p>
        </w:tc>
        <w:tc>
          <w:tcPr>
            <w:tcW w:w="1560" w:type="dxa"/>
          </w:tcPr>
          <w:p w:rsidR="00992BF1" w:rsidRPr="00CA62EA" w:rsidRDefault="00992BF1" w:rsidP="00295823">
            <w:pPr>
              <w:rPr>
                <w:sz w:val="24"/>
                <w:szCs w:val="24"/>
                <w:lang w:val="ru-RU"/>
              </w:rPr>
            </w:pPr>
          </w:p>
          <w:p w:rsidR="00992BF1" w:rsidRPr="00CA62EA" w:rsidRDefault="00992BF1" w:rsidP="00295823">
            <w:pPr>
              <w:rPr>
                <w:sz w:val="24"/>
                <w:szCs w:val="24"/>
                <w:lang w:val="ru-RU"/>
              </w:rPr>
            </w:pPr>
          </w:p>
          <w:p w:rsidR="00992BF1" w:rsidRPr="00CA62EA" w:rsidRDefault="00992BF1" w:rsidP="00295823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2BF1" w:rsidRPr="00992BF1" w:rsidRDefault="00992BF1" w:rsidP="00295823">
            <w:pPr>
              <w:spacing w:after="20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 w:rsidRPr="00992BF1">
              <w:rPr>
                <w:b/>
                <w:color w:val="000000"/>
                <w:sz w:val="24"/>
                <w:szCs w:val="24"/>
                <w:lang w:val="ru-RU"/>
              </w:rPr>
              <w:t xml:space="preserve">         </w:t>
            </w:r>
            <w:r w:rsidR="009F1E26">
              <w:rPr>
                <w:b/>
                <w:color w:val="000000"/>
                <w:sz w:val="24"/>
                <w:szCs w:val="24"/>
                <w:lang w:val="ru-RU"/>
              </w:rPr>
              <w:t xml:space="preserve">        </w:t>
            </w:r>
            <w:r w:rsidRPr="00992BF1">
              <w:rPr>
                <w:b/>
                <w:color w:val="000000"/>
                <w:sz w:val="24"/>
                <w:szCs w:val="24"/>
                <w:lang w:val="ru-RU"/>
              </w:rPr>
              <w:t xml:space="preserve"> УТВЕРЖДАЮ </w:t>
            </w:r>
          </w:p>
          <w:p w:rsidR="00992BF1" w:rsidRPr="00CA62EA" w:rsidRDefault="009F1E26" w:rsidP="002958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     </w:t>
            </w:r>
            <w:r w:rsidR="00992BF1" w:rsidRPr="00CA62EA">
              <w:rPr>
                <w:color w:val="000000"/>
                <w:sz w:val="24"/>
                <w:szCs w:val="24"/>
                <w:lang w:val="ru-RU"/>
              </w:rPr>
              <w:t>Заместитель директора</w:t>
            </w:r>
            <w:r w:rsidR="00992BF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992BF1"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992BF1"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="00992BF1"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992BF1" w:rsidRPr="00CA62EA" w:rsidRDefault="009F1E26" w:rsidP="00992BF1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      </w:t>
            </w:r>
            <w:r w:rsidR="00992BF1">
              <w:rPr>
                <w:color w:val="000000"/>
                <w:sz w:val="24"/>
                <w:szCs w:val="24"/>
                <w:lang w:val="ru-RU"/>
              </w:rPr>
              <w:t>________</w:t>
            </w:r>
            <w:r w:rsidR="00992BF1" w:rsidRPr="00CA62EA">
              <w:rPr>
                <w:color w:val="000000"/>
                <w:sz w:val="24"/>
                <w:szCs w:val="24"/>
                <w:lang w:val="ru-RU"/>
              </w:rPr>
              <w:t xml:space="preserve"> Шаймуханбетова</w:t>
            </w:r>
            <w:r w:rsidR="00992BF1"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992BF1" w:rsidRPr="00CA62EA" w:rsidRDefault="00992BF1" w:rsidP="00295823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  </w:t>
            </w:r>
            <w:r w:rsidR="009F1E26">
              <w:rPr>
                <w:color w:val="000000"/>
                <w:sz w:val="24"/>
                <w:szCs w:val="24"/>
                <w:lang w:val="ru-RU"/>
              </w:rPr>
              <w:t xml:space="preserve">      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«_____» </w:t>
            </w:r>
            <w:r w:rsidR="009F1E26">
              <w:rPr>
                <w:color w:val="000000"/>
                <w:sz w:val="24"/>
                <w:szCs w:val="24"/>
                <w:lang w:val="ru-RU"/>
              </w:rPr>
              <w:t xml:space="preserve"> ___________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992BF1" w:rsidRDefault="00992BF1" w:rsidP="00992BF1">
      <w:pPr>
        <w:spacing w:after="0"/>
        <w:jc w:val="center"/>
        <w:rPr>
          <w:b/>
          <w:color w:val="000000"/>
          <w:lang w:val="ru-RU"/>
        </w:rPr>
      </w:pPr>
      <w:bookmarkStart w:id="3" w:name="z731"/>
    </w:p>
    <w:p w:rsidR="00992BF1" w:rsidRPr="009F1E26" w:rsidRDefault="00992BF1" w:rsidP="00992BF1">
      <w:pPr>
        <w:spacing w:after="0"/>
        <w:jc w:val="center"/>
        <w:rPr>
          <w:b/>
          <w:color w:val="000000"/>
          <w:sz w:val="28"/>
          <w:szCs w:val="28"/>
          <w:lang w:val="kk-KZ"/>
        </w:rPr>
      </w:pPr>
      <w:r w:rsidRPr="009F1E26">
        <w:rPr>
          <w:b/>
          <w:color w:val="000000"/>
          <w:sz w:val="28"/>
          <w:szCs w:val="28"/>
          <w:lang w:val="kk-KZ"/>
        </w:rPr>
        <w:t>Рабочая учебная программ</w:t>
      </w:r>
    </w:p>
    <w:p w:rsidR="00992BF1" w:rsidRPr="002B1F7B" w:rsidRDefault="00992BF1" w:rsidP="00992BF1">
      <w:pPr>
        <w:spacing w:after="0"/>
        <w:jc w:val="center"/>
        <w:rPr>
          <w:color w:val="000000"/>
          <w:sz w:val="24"/>
          <w:szCs w:val="24"/>
          <w:u w:val="single"/>
          <w:lang w:val="kk-KZ"/>
        </w:rPr>
      </w:pPr>
    </w:p>
    <w:p w:rsidR="00992BF1" w:rsidRPr="002B1F7B" w:rsidRDefault="00992BF1" w:rsidP="00992BF1">
      <w:pPr>
        <w:spacing w:after="0"/>
        <w:jc w:val="center"/>
        <w:rPr>
          <w:sz w:val="24"/>
          <w:szCs w:val="24"/>
          <w:lang w:val="kk-KZ"/>
        </w:rPr>
      </w:pPr>
      <w:r>
        <w:rPr>
          <w:color w:val="000000"/>
          <w:sz w:val="24"/>
          <w:szCs w:val="24"/>
          <w:u w:val="single"/>
          <w:lang w:val="kk-KZ"/>
        </w:rPr>
        <w:t xml:space="preserve">на </w:t>
      </w:r>
      <w:r w:rsidRPr="002B1F7B">
        <w:rPr>
          <w:color w:val="000000"/>
          <w:sz w:val="24"/>
          <w:szCs w:val="24"/>
          <w:u w:val="single"/>
          <w:lang w:val="kk-KZ"/>
        </w:rPr>
        <w:t xml:space="preserve">2020-2021 </w:t>
      </w:r>
      <w:r>
        <w:rPr>
          <w:color w:val="000000"/>
          <w:sz w:val="24"/>
          <w:szCs w:val="24"/>
          <w:u w:val="single"/>
          <w:lang w:val="kk-KZ"/>
        </w:rPr>
        <w:t>учебны год</w:t>
      </w:r>
    </w:p>
    <w:p w:rsidR="00992BF1" w:rsidRDefault="00992BF1" w:rsidP="00992BF1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992BF1" w:rsidRDefault="00992BF1" w:rsidP="00992BF1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4" w:name="z732"/>
      <w:bookmarkEnd w:id="3"/>
    </w:p>
    <w:p w:rsidR="00992BF1" w:rsidRPr="000A2D9F" w:rsidRDefault="00992BF1" w:rsidP="000A2D9F">
      <w:pPr>
        <w:spacing w:after="0"/>
        <w:jc w:val="both"/>
        <w:rPr>
          <w:sz w:val="24"/>
          <w:szCs w:val="24"/>
          <w:lang w:val="kk-KZ"/>
        </w:rPr>
      </w:pPr>
      <w:r w:rsidRPr="000A2D9F">
        <w:rPr>
          <w:b/>
          <w:sz w:val="24"/>
          <w:szCs w:val="24"/>
          <w:u w:val="single"/>
          <w:lang w:val="kk-KZ"/>
        </w:rPr>
        <w:t>БМ</w:t>
      </w:r>
      <w:r w:rsidR="000A2D9F" w:rsidRPr="000A2D9F">
        <w:rPr>
          <w:b/>
          <w:sz w:val="24"/>
          <w:szCs w:val="24"/>
          <w:u w:val="single"/>
          <w:lang w:val="kk-KZ"/>
        </w:rPr>
        <w:t xml:space="preserve"> </w:t>
      </w:r>
      <w:r w:rsidRPr="000A2D9F">
        <w:rPr>
          <w:b/>
          <w:sz w:val="24"/>
          <w:szCs w:val="24"/>
          <w:u w:val="single"/>
          <w:lang w:val="kk-KZ"/>
        </w:rPr>
        <w:t>01</w:t>
      </w:r>
      <w:r w:rsidRPr="002B1F7B">
        <w:rPr>
          <w:sz w:val="24"/>
          <w:szCs w:val="24"/>
          <w:u w:val="single"/>
          <w:lang w:val="kk-KZ"/>
        </w:rPr>
        <w:t xml:space="preserve"> </w:t>
      </w:r>
      <w:r w:rsidR="000A2D9F" w:rsidRPr="000A2D9F">
        <w:rPr>
          <w:sz w:val="24"/>
          <w:szCs w:val="24"/>
          <w:u w:val="single"/>
          <w:lang w:val="kk-KZ"/>
        </w:rPr>
        <w:t>Применение профессиональной лексики в сфере профессиональной деятельности</w:t>
      </w:r>
      <w:r w:rsidR="000A2D9F">
        <w:rPr>
          <w:sz w:val="24"/>
          <w:szCs w:val="24"/>
          <w:u w:val="single"/>
          <w:lang w:val="kk-KZ"/>
        </w:rPr>
        <w:t xml:space="preserve"> </w:t>
      </w:r>
      <w:r w:rsidR="000A2D9F">
        <w:rPr>
          <w:sz w:val="24"/>
          <w:szCs w:val="24"/>
          <w:lang w:val="ru-RU"/>
        </w:rPr>
        <w:t>____________________</w:t>
      </w:r>
      <w:r w:rsidR="000A2D9F">
        <w:rPr>
          <w:sz w:val="24"/>
          <w:szCs w:val="24"/>
          <w:u w:val="single"/>
          <w:lang w:val="ru-RU"/>
        </w:rPr>
        <w:t xml:space="preserve">         </w:t>
      </w:r>
      <w:r w:rsidRPr="000A2D9F">
        <w:rPr>
          <w:sz w:val="24"/>
          <w:szCs w:val="24"/>
          <w:u w:val="single"/>
          <w:lang w:val="kk-KZ"/>
        </w:rPr>
        <w:t>Профессиональный русский язык</w:t>
      </w:r>
      <w:r w:rsidR="000A2D9F">
        <w:rPr>
          <w:sz w:val="24"/>
          <w:szCs w:val="24"/>
          <w:u w:val="single"/>
          <w:lang w:val="kk-KZ"/>
        </w:rPr>
        <w:t>______                 _____________</w:t>
      </w:r>
    </w:p>
    <w:p w:rsidR="00992BF1" w:rsidRDefault="00992BF1" w:rsidP="00992BF1">
      <w:pPr>
        <w:spacing w:after="0"/>
        <w:jc w:val="center"/>
        <w:rPr>
          <w:lang w:val="ru-RU"/>
        </w:rPr>
      </w:pPr>
      <w:r w:rsidRPr="00DA3A20">
        <w:rPr>
          <w:color w:val="000000"/>
          <w:sz w:val="20"/>
          <w:szCs w:val="20"/>
          <w:lang w:val="ru-RU"/>
        </w:rPr>
        <w:t xml:space="preserve">  (наименование модуля или дисциплины)</w:t>
      </w:r>
    </w:p>
    <w:p w:rsidR="00992BF1" w:rsidRDefault="00992BF1" w:rsidP="00992BF1">
      <w:pPr>
        <w:spacing w:after="0"/>
        <w:jc w:val="center"/>
        <w:rPr>
          <w:lang w:val="ru-RU"/>
        </w:rPr>
      </w:pPr>
    </w:p>
    <w:p w:rsidR="00992BF1" w:rsidRDefault="00992BF1" w:rsidP="009F1E26">
      <w:pPr>
        <w:tabs>
          <w:tab w:val="left" w:pos="-142"/>
        </w:tabs>
        <w:spacing w:after="0"/>
        <w:ind w:right="-143"/>
        <w:rPr>
          <w:color w:val="000000"/>
          <w:sz w:val="28"/>
          <w:lang w:val="ru-RU"/>
        </w:rPr>
      </w:pPr>
      <w:r w:rsidRPr="00992BF1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lang w:val="ru-RU"/>
        </w:rPr>
        <w:t xml:space="preserve">   </w:t>
      </w:r>
      <w:r w:rsidRPr="00992BF1">
        <w:rPr>
          <w:color w:val="000000"/>
          <w:sz w:val="28"/>
          <w:u w:val="single"/>
          <w:lang w:val="ru-RU"/>
        </w:rPr>
        <w:t>1304000</w:t>
      </w:r>
      <w:r>
        <w:rPr>
          <w:color w:val="000000"/>
          <w:sz w:val="28"/>
          <w:u w:val="single"/>
          <w:lang w:val="ru-RU"/>
        </w:rPr>
        <w:t xml:space="preserve"> </w:t>
      </w:r>
      <w:r w:rsidRPr="00992BF1">
        <w:rPr>
          <w:color w:val="000000"/>
          <w:sz w:val="28"/>
          <w:u w:val="single"/>
          <w:lang w:val="ru-RU"/>
        </w:rPr>
        <w:t>-</w:t>
      </w:r>
      <w:r>
        <w:rPr>
          <w:color w:val="000000"/>
          <w:sz w:val="28"/>
          <w:u w:val="single"/>
          <w:lang w:val="ru-RU"/>
        </w:rPr>
        <w:t xml:space="preserve"> Вычислительная техника и программное  обеспечение</w:t>
      </w:r>
      <w:r w:rsidRPr="004E7ABC">
        <w:rPr>
          <w:lang w:val="ru-RU"/>
        </w:rPr>
        <w:br/>
      </w:r>
      <w:r w:rsidR="009F1E26">
        <w:rPr>
          <w:color w:val="000000"/>
          <w:sz w:val="28"/>
          <w:lang w:val="ru-RU"/>
        </w:rPr>
        <w:t xml:space="preserve">                                                </w:t>
      </w:r>
      <w:r w:rsidRPr="004E7ABC">
        <w:rPr>
          <w:color w:val="000000"/>
          <w:sz w:val="28"/>
          <w:lang w:val="ru-RU"/>
        </w:rPr>
        <w:t xml:space="preserve">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9F1E26" w:rsidRDefault="00992BF1" w:rsidP="009F1E26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  </w:t>
      </w:r>
      <w:r w:rsidR="009F1E26">
        <w:rPr>
          <w:color w:val="000000"/>
          <w:sz w:val="28"/>
          <w:lang w:val="ru-RU"/>
        </w:rPr>
        <w:t xml:space="preserve"> </w:t>
      </w:r>
      <w:r w:rsidR="009F1E26" w:rsidRPr="00714B46">
        <w:rPr>
          <w:color w:val="000000"/>
          <w:sz w:val="28"/>
          <w:u w:val="single"/>
          <w:lang w:val="ru-RU"/>
        </w:rPr>
        <w:t>1304053</w:t>
      </w:r>
      <w:r w:rsidR="00714B46">
        <w:rPr>
          <w:color w:val="000000"/>
          <w:sz w:val="28"/>
          <w:u w:val="single"/>
          <w:lang w:val="ru-RU"/>
        </w:rPr>
        <w:t xml:space="preserve"> </w:t>
      </w:r>
      <w:r w:rsidR="009F1E26" w:rsidRPr="00714B46">
        <w:rPr>
          <w:color w:val="000000"/>
          <w:sz w:val="28"/>
          <w:u w:val="single"/>
          <w:lang w:val="ru-RU"/>
        </w:rPr>
        <w:t>- Техник по защите информации</w:t>
      </w:r>
      <w:r w:rsidRPr="00714B46">
        <w:rPr>
          <w:color w:val="FFFFFF" w:themeColor="background1"/>
          <w:sz w:val="28"/>
          <w:u w:val="single"/>
          <w:lang w:val="ru-RU"/>
        </w:rPr>
        <w:t>.</w:t>
      </w:r>
      <w:r w:rsidRPr="00714B46">
        <w:rPr>
          <w:color w:val="000000"/>
          <w:sz w:val="28"/>
          <w:u w:val="single"/>
          <w:lang w:val="ru-RU"/>
        </w:rPr>
        <w:t xml:space="preserve">                                                                                                              </w:t>
      </w:r>
      <w:r w:rsidR="009F1E26" w:rsidRPr="00714B46">
        <w:rPr>
          <w:color w:val="000000"/>
          <w:sz w:val="28"/>
          <w:u w:val="single"/>
          <w:lang w:val="ru-RU"/>
        </w:rPr>
        <w:t xml:space="preserve">                         </w:t>
      </w:r>
    </w:p>
    <w:p w:rsidR="00992BF1" w:rsidRPr="00DA3A20" w:rsidRDefault="009F1E26" w:rsidP="009F1E26">
      <w:pPr>
        <w:spacing w:after="0" w:line="240" w:lineRule="auto"/>
        <w:rPr>
          <w:sz w:val="20"/>
          <w:szCs w:val="20"/>
          <w:lang w:val="ru-RU"/>
        </w:rPr>
      </w:pPr>
      <w:r>
        <w:rPr>
          <w:color w:val="000000"/>
          <w:sz w:val="28"/>
          <w:lang w:val="ru-RU"/>
        </w:rPr>
        <w:t xml:space="preserve">                                                 </w:t>
      </w:r>
      <w:r w:rsidR="00992BF1"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992BF1" w:rsidRDefault="00992BF1" w:rsidP="00992BF1">
      <w:pPr>
        <w:spacing w:after="0" w:line="360" w:lineRule="auto"/>
        <w:rPr>
          <w:color w:val="000000"/>
          <w:sz w:val="28"/>
          <w:lang w:val="ru-RU"/>
        </w:rPr>
      </w:pPr>
    </w:p>
    <w:p w:rsidR="00992BF1" w:rsidRPr="008B6DE4" w:rsidRDefault="00992BF1" w:rsidP="00992BF1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="00714B46">
        <w:rPr>
          <w:sz w:val="28"/>
          <w:szCs w:val="28"/>
          <w:u w:val="single"/>
          <w:lang w:val="ru-RU" w:eastAsia="ru-RU" w:bidi="ru-RU"/>
        </w:rPr>
        <w:t>дневная</w:t>
      </w:r>
      <w:r w:rsidRPr="00B948B4">
        <w:rPr>
          <w:sz w:val="28"/>
          <w:szCs w:val="28"/>
          <w:lang w:val="ru-RU" w:eastAsia="ru-RU" w:bidi="ru-RU"/>
        </w:rPr>
        <w:t xml:space="preserve">  </w:t>
      </w:r>
      <w:r w:rsidR="00714B46">
        <w:rPr>
          <w:sz w:val="28"/>
          <w:szCs w:val="28"/>
          <w:lang w:val="ru-RU" w:eastAsia="ru-RU" w:bidi="ru-RU"/>
        </w:rPr>
        <w:t xml:space="preserve">                      </w:t>
      </w:r>
      <w:r w:rsidRPr="00B948B4">
        <w:rPr>
          <w:sz w:val="28"/>
          <w:szCs w:val="28"/>
          <w:lang w:val="ru-RU" w:eastAsia="ru-RU" w:bidi="ru-RU"/>
        </w:rPr>
        <w:t xml:space="preserve">на базе </w:t>
      </w:r>
      <w:r w:rsidR="00714B46">
        <w:rPr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u w:val="single"/>
          <w:lang w:val="ru-RU" w:eastAsia="ru-RU" w:bidi="ru-RU"/>
        </w:rPr>
        <w:t>основного среднего</w:t>
      </w:r>
      <w:r w:rsidR="00714B46">
        <w:rPr>
          <w:sz w:val="28"/>
          <w:szCs w:val="28"/>
          <w:u w:val="single"/>
          <w:lang w:val="ru-RU" w:eastAsia="ru-RU" w:bidi="ru-RU"/>
        </w:rPr>
        <w:t xml:space="preserve"> </w:t>
      </w:r>
      <w:r w:rsidRPr="00714B46">
        <w:rPr>
          <w:sz w:val="28"/>
          <w:szCs w:val="28"/>
          <w:u w:val="single"/>
          <w:lang w:val="ru-RU" w:eastAsia="ru-RU" w:bidi="ru-RU"/>
        </w:rPr>
        <w:t>образовани</w:t>
      </w:r>
      <w:r w:rsidR="00714B46">
        <w:rPr>
          <w:sz w:val="28"/>
          <w:szCs w:val="28"/>
          <w:u w:val="single"/>
          <w:lang w:val="ru-RU" w:eastAsia="ru-RU" w:bidi="ru-RU"/>
        </w:rPr>
        <w:t xml:space="preserve">я   </w:t>
      </w:r>
      <w:r w:rsidR="00714B46">
        <w:rPr>
          <w:sz w:val="28"/>
          <w:szCs w:val="28"/>
          <w:lang w:val="ru-RU" w:eastAsia="ru-RU" w:bidi="ru-RU"/>
        </w:rPr>
        <w:t xml:space="preserve"> </w:t>
      </w:r>
      <w:r w:rsidR="00714B46">
        <w:rPr>
          <w:sz w:val="28"/>
          <w:szCs w:val="28"/>
          <w:u w:val="single"/>
          <w:lang w:val="ru-RU" w:eastAsia="ru-RU" w:bidi="ru-RU"/>
        </w:rPr>
        <w:t xml:space="preserve">       </w:t>
      </w:r>
      <w:r w:rsidR="00714B46">
        <w:rPr>
          <w:lang w:val="ru-RU"/>
        </w:rPr>
        <w:t xml:space="preserve">  </w:t>
      </w:r>
      <w:r w:rsidRPr="004E7ABC">
        <w:rPr>
          <w:lang w:val="ru-RU"/>
        </w:rPr>
        <w:br/>
      </w:r>
      <w:r w:rsidR="009F1E26" w:rsidRPr="00D04168">
        <w:rPr>
          <w:color w:val="000000"/>
          <w:sz w:val="28"/>
          <w:szCs w:val="28"/>
          <w:lang w:val="kk-KZ"/>
        </w:rPr>
        <w:t>Курс</w:t>
      </w:r>
      <w:r w:rsidR="009F1E26">
        <w:rPr>
          <w:color w:val="000000"/>
          <w:sz w:val="28"/>
          <w:szCs w:val="28"/>
          <w:lang w:val="kk-KZ"/>
        </w:rPr>
        <w:t xml:space="preserve"> </w:t>
      </w:r>
      <w:r w:rsidR="009F1E26" w:rsidRPr="009F1E26">
        <w:rPr>
          <w:color w:val="000000"/>
          <w:sz w:val="28"/>
          <w:szCs w:val="28"/>
          <w:u w:val="single"/>
          <w:lang w:val="kk-KZ"/>
        </w:rPr>
        <w:t>2</w:t>
      </w:r>
      <w:r w:rsidR="009F1E26">
        <w:rPr>
          <w:color w:val="000000"/>
          <w:sz w:val="28"/>
          <w:szCs w:val="28"/>
          <w:lang w:val="kk-KZ"/>
        </w:rPr>
        <w:t xml:space="preserve">   Группа   </w:t>
      </w:r>
      <w:r w:rsidR="009F1E26">
        <w:rPr>
          <w:color w:val="000000"/>
          <w:sz w:val="28"/>
          <w:szCs w:val="28"/>
          <w:u w:val="single"/>
          <w:lang w:val="kk-KZ"/>
        </w:rPr>
        <w:t>А</w:t>
      </w:r>
      <w:r w:rsidR="00714B46">
        <w:rPr>
          <w:color w:val="000000"/>
          <w:sz w:val="28"/>
          <w:szCs w:val="28"/>
          <w:u w:val="single"/>
          <w:lang w:val="kk-KZ"/>
        </w:rPr>
        <w:t>ҚТ</w:t>
      </w:r>
      <w:r w:rsidR="009F1E26">
        <w:rPr>
          <w:color w:val="000000"/>
          <w:sz w:val="28"/>
          <w:szCs w:val="28"/>
          <w:u w:val="single"/>
          <w:lang w:val="kk-KZ"/>
        </w:rPr>
        <w:t xml:space="preserve"> 19К</w:t>
      </w:r>
      <w:r w:rsidR="009F1E26">
        <w:rPr>
          <w:color w:val="000000"/>
          <w:sz w:val="28"/>
          <w:szCs w:val="28"/>
          <w:lang w:val="kk-KZ"/>
        </w:rPr>
        <w:t xml:space="preserve">    </w:t>
      </w:r>
      <w:r w:rsidR="00714B46">
        <w:rPr>
          <w:color w:val="000000"/>
          <w:sz w:val="28"/>
          <w:szCs w:val="28"/>
          <w:lang w:val="kk-KZ"/>
        </w:rPr>
        <w:t xml:space="preserve">                   </w:t>
      </w:r>
      <w:r w:rsidRPr="009F1E26">
        <w:rPr>
          <w:color w:val="000000"/>
          <w:sz w:val="28"/>
          <w:lang w:val="ru-RU"/>
        </w:rPr>
        <w:t>Общее</w:t>
      </w:r>
      <w:r w:rsidRPr="004E7ABC">
        <w:rPr>
          <w:color w:val="000000"/>
          <w:sz w:val="28"/>
          <w:lang w:val="ru-RU"/>
        </w:rPr>
        <w:t xml:space="preserve"> количество часов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58</w:t>
      </w:r>
    </w:p>
    <w:p w:rsidR="00992BF1" w:rsidRDefault="00992BF1" w:rsidP="00992BF1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992BF1" w:rsidRPr="00083F3E" w:rsidTr="00295823">
        <w:tc>
          <w:tcPr>
            <w:tcW w:w="2802" w:type="dxa"/>
          </w:tcPr>
          <w:p w:rsidR="00992BF1" w:rsidRDefault="00992BF1" w:rsidP="00295823">
            <w:pPr>
              <w:rPr>
                <w:color w:val="000000"/>
                <w:sz w:val="28"/>
                <w:lang w:val="ru-RU"/>
              </w:rPr>
            </w:pPr>
            <w:r w:rsidRPr="004E7ABC">
              <w:rPr>
                <w:color w:val="000000"/>
                <w:sz w:val="28"/>
                <w:lang w:val="ru-RU"/>
              </w:rPr>
              <w:t>Разработчик (-и)</w:t>
            </w:r>
          </w:p>
        </w:tc>
        <w:tc>
          <w:tcPr>
            <w:tcW w:w="2073" w:type="dxa"/>
          </w:tcPr>
          <w:p w:rsidR="00992BF1" w:rsidRPr="008C7B30" w:rsidRDefault="00992BF1" w:rsidP="00295823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992BF1" w:rsidRPr="00F26146" w:rsidRDefault="00992BF1" w:rsidP="00992BF1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Боранғазы Қ.С.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992BF1" w:rsidRDefault="00992BF1" w:rsidP="00992BF1">
      <w:pPr>
        <w:spacing w:after="0" w:line="240" w:lineRule="auto"/>
        <w:rPr>
          <w:color w:val="000000"/>
          <w:sz w:val="28"/>
          <w:lang w:val="ru-RU"/>
        </w:rPr>
      </w:pPr>
    </w:p>
    <w:p w:rsidR="00992BF1" w:rsidRDefault="00992BF1" w:rsidP="00992BF1">
      <w:pPr>
        <w:spacing w:after="0" w:line="240" w:lineRule="auto"/>
        <w:rPr>
          <w:color w:val="000000"/>
          <w:sz w:val="28"/>
          <w:lang w:val="ru-RU"/>
        </w:rPr>
      </w:pPr>
    </w:p>
    <w:p w:rsidR="00992BF1" w:rsidRDefault="00992BF1" w:rsidP="00992BF1">
      <w:pPr>
        <w:spacing w:after="0" w:line="240" w:lineRule="auto"/>
        <w:rPr>
          <w:color w:val="000000"/>
          <w:sz w:val="28"/>
          <w:lang w:val="ru-RU"/>
        </w:rPr>
      </w:pPr>
    </w:p>
    <w:p w:rsidR="00992BF1" w:rsidRPr="00D8214F" w:rsidRDefault="00992BF1" w:rsidP="00992BF1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992BF1" w:rsidRPr="00D8214F" w:rsidRDefault="00992BF1" w:rsidP="00992BF1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992BF1" w:rsidRPr="00083F3E" w:rsidTr="00295823">
        <w:tc>
          <w:tcPr>
            <w:tcW w:w="2802" w:type="dxa"/>
          </w:tcPr>
          <w:p w:rsidR="00992BF1" w:rsidRDefault="00992BF1" w:rsidP="00295823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992BF1" w:rsidRPr="008C7B30" w:rsidRDefault="00992BF1" w:rsidP="00295823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992BF1" w:rsidRPr="004F3E0C" w:rsidRDefault="00992BF1" w:rsidP="00295823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992BF1" w:rsidRPr="00F26146" w:rsidRDefault="00992BF1" w:rsidP="00295823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992BF1" w:rsidRDefault="00992BF1" w:rsidP="00992BF1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цикловой методической комиссии </w:t>
      </w:r>
    </w:p>
    <w:p w:rsidR="00992BF1" w:rsidRDefault="00992BF1" w:rsidP="00992BF1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5" w:name="z733"/>
      <w:bookmarkEnd w:id="4"/>
    </w:p>
    <w:p w:rsidR="00992BF1" w:rsidRPr="007027FD" w:rsidRDefault="00992BF1" w:rsidP="00992BF1">
      <w:pPr>
        <w:spacing w:after="0" w:line="360" w:lineRule="auto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992BF1" w:rsidRPr="00083F3E" w:rsidTr="00295823">
        <w:tc>
          <w:tcPr>
            <w:tcW w:w="2802" w:type="dxa"/>
          </w:tcPr>
          <w:p w:rsidR="00992BF1" w:rsidRDefault="00992BF1" w:rsidP="00295823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992BF1" w:rsidRPr="008C7B30" w:rsidRDefault="00992BF1" w:rsidP="00295823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992BF1" w:rsidRPr="008B6DE4" w:rsidRDefault="00992BF1" w:rsidP="00295823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Ж.С.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992BF1" w:rsidRPr="00F26146" w:rsidRDefault="00992BF1" w:rsidP="00295823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bookmarkEnd w:id="5"/>
    <w:p w:rsidR="00E3074B" w:rsidRPr="00714B46" w:rsidRDefault="00E3074B" w:rsidP="008B6DE4">
      <w:pPr>
        <w:spacing w:after="0" w:line="240" w:lineRule="auto"/>
        <w:jc w:val="center"/>
        <w:rPr>
          <w:b/>
          <w:color w:val="000000"/>
          <w:sz w:val="28"/>
          <w:szCs w:val="28"/>
          <w:lang w:val="ru-RU"/>
        </w:rPr>
      </w:pPr>
      <w:r w:rsidRPr="00714B46">
        <w:rPr>
          <w:b/>
          <w:color w:val="000000"/>
          <w:sz w:val="28"/>
          <w:szCs w:val="28"/>
          <w:lang w:val="ru-RU"/>
        </w:rPr>
        <w:lastRenderedPageBreak/>
        <w:t>Пояснительная записка</w:t>
      </w:r>
    </w:p>
    <w:p w:rsidR="007B1F91" w:rsidRPr="002B1F7B" w:rsidRDefault="007B1F91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:rsidR="007B1F91" w:rsidRPr="002B1F7B" w:rsidRDefault="007B1F9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2B1F7B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657811" w:rsidRPr="002B1F7B" w:rsidRDefault="00657811" w:rsidP="00657811">
      <w:pPr>
        <w:spacing w:after="0" w:line="240" w:lineRule="auto"/>
        <w:ind w:firstLine="708"/>
        <w:jc w:val="both"/>
        <w:rPr>
          <w:sz w:val="24"/>
          <w:szCs w:val="24"/>
          <w:lang w:val="ru-RU"/>
        </w:rPr>
      </w:pPr>
      <w:r w:rsidRPr="002B1F7B">
        <w:rPr>
          <w:sz w:val="24"/>
          <w:szCs w:val="24"/>
          <w:lang w:val="ru-RU"/>
        </w:rPr>
        <w:t xml:space="preserve">Настоящая рабочая программа разработана в соответствии с Государственным общеобязательным стандартом среднего профессионального образования Республики Казахстан для специальности 1304000-«Вычислительная техника и программное обеспечение». </w:t>
      </w:r>
    </w:p>
    <w:p w:rsidR="00657811" w:rsidRPr="002B1F7B" w:rsidRDefault="00657811" w:rsidP="00657811">
      <w:pPr>
        <w:spacing w:after="0" w:line="240" w:lineRule="auto"/>
        <w:jc w:val="both"/>
        <w:rPr>
          <w:sz w:val="24"/>
          <w:szCs w:val="24"/>
          <w:lang w:val="ru-RU"/>
        </w:rPr>
      </w:pPr>
      <w:r w:rsidRPr="002B1F7B">
        <w:rPr>
          <w:sz w:val="24"/>
          <w:szCs w:val="24"/>
          <w:lang w:val="ru-RU"/>
        </w:rPr>
        <w:tab/>
        <w:t xml:space="preserve">Настоящая рабочая учебная программа предназначена для реализации государственных требований к уровню подготовки и содержанию учебной программы по предмету «Профессиональный русский язык» и является основой для разработки рабочей учебной программы учебными заведениями среднего профессионального образования. </w:t>
      </w:r>
    </w:p>
    <w:p w:rsidR="00657811" w:rsidRPr="002B1F7B" w:rsidRDefault="00657811" w:rsidP="00657811">
      <w:pPr>
        <w:shd w:val="clear" w:color="auto" w:fill="FFFFFF"/>
        <w:spacing w:after="0" w:line="240" w:lineRule="auto"/>
        <w:jc w:val="both"/>
        <w:rPr>
          <w:color w:val="000000"/>
          <w:sz w:val="24"/>
          <w:szCs w:val="24"/>
          <w:lang w:val="ru-RU"/>
        </w:rPr>
      </w:pPr>
      <w:r w:rsidRPr="002B1F7B">
        <w:rPr>
          <w:sz w:val="24"/>
          <w:szCs w:val="24"/>
          <w:lang w:val="ru-RU"/>
        </w:rPr>
        <w:t>Цель</w:t>
      </w:r>
      <w:r w:rsidRPr="002B1F7B">
        <w:rPr>
          <w:sz w:val="24"/>
          <w:szCs w:val="24"/>
          <w:lang w:val="kk-KZ"/>
        </w:rPr>
        <w:t xml:space="preserve"> дисциплины:</w:t>
      </w:r>
      <w:r w:rsidRPr="002B1F7B">
        <w:rPr>
          <w:sz w:val="24"/>
          <w:szCs w:val="24"/>
          <w:lang w:val="ru-RU"/>
        </w:rPr>
        <w:t xml:space="preserve"> изучение лексико-грамматического материала по специальности, чтение и перевод текстов профессиональной направленности, анализ прочитанного текста, работа с терминологией</w:t>
      </w:r>
      <w:r w:rsidRPr="002B1F7B">
        <w:rPr>
          <w:color w:val="000000"/>
          <w:sz w:val="24"/>
          <w:szCs w:val="24"/>
          <w:lang w:val="ru-RU"/>
        </w:rPr>
        <w:t>, профессиональное общение, развитие речи.</w:t>
      </w:r>
    </w:p>
    <w:p w:rsidR="00657811" w:rsidRPr="002B1F7B" w:rsidRDefault="00657811" w:rsidP="00657811">
      <w:pPr>
        <w:pStyle w:val="a8"/>
        <w:jc w:val="both"/>
        <w:rPr>
          <w:rFonts w:ascii="Times New Roman" w:hAnsi="Times New Roman"/>
          <w:sz w:val="24"/>
          <w:szCs w:val="24"/>
          <w:u w:val="single"/>
          <w:lang w:val="kk-KZ"/>
        </w:rPr>
      </w:pPr>
      <w:r w:rsidRPr="002B1F7B">
        <w:rPr>
          <w:rFonts w:ascii="Times New Roman" w:hAnsi="Times New Roman"/>
          <w:sz w:val="24"/>
          <w:szCs w:val="24"/>
          <w:lang w:val="kk-KZ"/>
        </w:rPr>
        <w:t xml:space="preserve">Общий объем часов - </w:t>
      </w:r>
      <w:r w:rsidRPr="002B1F7B">
        <w:rPr>
          <w:rFonts w:ascii="Times New Roman" w:hAnsi="Times New Roman"/>
          <w:sz w:val="24"/>
          <w:szCs w:val="24"/>
          <w:u w:val="single"/>
          <w:lang w:val="kk-KZ"/>
        </w:rPr>
        <w:t xml:space="preserve">       </w:t>
      </w:r>
      <w:r w:rsidRPr="002B1F7B">
        <w:rPr>
          <w:rFonts w:ascii="Times New Roman" w:hAnsi="Times New Roman"/>
          <w:sz w:val="24"/>
          <w:szCs w:val="24"/>
          <w:u w:val="single"/>
        </w:rPr>
        <w:t>58</w:t>
      </w:r>
      <w:r w:rsidRPr="002B1F7B">
        <w:rPr>
          <w:rFonts w:ascii="Times New Roman" w:hAnsi="Times New Roman"/>
          <w:sz w:val="24"/>
          <w:szCs w:val="24"/>
          <w:u w:val="single"/>
          <w:lang w:val="kk-KZ"/>
        </w:rPr>
        <w:t xml:space="preserve">        </w:t>
      </w:r>
      <w:r w:rsidRPr="002B1F7B">
        <w:rPr>
          <w:rFonts w:ascii="Times New Roman" w:hAnsi="Times New Roman"/>
          <w:color w:val="FFFFFF" w:themeColor="background1"/>
          <w:sz w:val="24"/>
          <w:szCs w:val="24"/>
          <w:u w:val="single"/>
          <w:lang w:val="kk-KZ"/>
        </w:rPr>
        <w:t>о</w:t>
      </w:r>
      <w:r w:rsidRPr="002B1F7B">
        <w:rPr>
          <w:rFonts w:ascii="Times New Roman" w:hAnsi="Times New Roman"/>
          <w:sz w:val="24"/>
          <w:szCs w:val="24"/>
          <w:u w:val="single"/>
          <w:lang w:val="kk-KZ"/>
        </w:rPr>
        <w:t xml:space="preserve"> </w:t>
      </w:r>
    </w:p>
    <w:p w:rsidR="00657811" w:rsidRPr="002B1F7B" w:rsidRDefault="00657811" w:rsidP="00657811">
      <w:pPr>
        <w:pStyle w:val="a8"/>
        <w:jc w:val="both"/>
        <w:rPr>
          <w:rFonts w:ascii="Times New Roman" w:hAnsi="Times New Roman"/>
          <w:sz w:val="24"/>
          <w:szCs w:val="24"/>
          <w:lang w:val="kk-KZ"/>
        </w:rPr>
      </w:pPr>
      <w:r w:rsidRPr="002B1F7B">
        <w:rPr>
          <w:rFonts w:ascii="Times New Roman" w:hAnsi="Times New Roman"/>
          <w:sz w:val="24"/>
          <w:szCs w:val="24"/>
          <w:lang w:val="kk-KZ"/>
        </w:rPr>
        <w:t>При изучении дисциплины предусмотрено проведение:</w:t>
      </w:r>
    </w:p>
    <w:p w:rsidR="00657811" w:rsidRPr="002B1F7B" w:rsidRDefault="00657811" w:rsidP="00657811">
      <w:pPr>
        <w:pStyle w:val="a8"/>
        <w:jc w:val="both"/>
        <w:rPr>
          <w:rFonts w:ascii="Times New Roman" w:hAnsi="Times New Roman"/>
          <w:sz w:val="24"/>
          <w:szCs w:val="24"/>
          <w:lang w:val="kk-KZ"/>
        </w:rPr>
      </w:pPr>
      <w:r w:rsidRPr="002B1F7B">
        <w:rPr>
          <w:rFonts w:ascii="Times New Roman" w:hAnsi="Times New Roman"/>
          <w:sz w:val="24"/>
          <w:szCs w:val="24"/>
          <w:u w:val="single"/>
          <w:lang w:val="kk-KZ"/>
        </w:rPr>
        <w:t xml:space="preserve">    1</w:t>
      </w:r>
      <w:r w:rsidRPr="002B1F7B">
        <w:rPr>
          <w:rFonts w:ascii="Times New Roman" w:hAnsi="Times New Roman"/>
          <w:sz w:val="24"/>
          <w:szCs w:val="24"/>
          <w:u w:val="single"/>
        </w:rPr>
        <w:t>6</w:t>
      </w:r>
      <w:r w:rsidRPr="002B1F7B">
        <w:rPr>
          <w:rFonts w:ascii="Times New Roman" w:hAnsi="Times New Roman"/>
          <w:sz w:val="24"/>
          <w:szCs w:val="24"/>
          <w:u w:val="single"/>
          <w:lang w:val="kk-KZ"/>
        </w:rPr>
        <w:t xml:space="preserve">     </w:t>
      </w:r>
      <w:r w:rsidRPr="002B1F7B">
        <w:rPr>
          <w:rFonts w:ascii="Times New Roman" w:hAnsi="Times New Roman"/>
          <w:sz w:val="24"/>
          <w:szCs w:val="24"/>
          <w:lang w:val="kk-KZ"/>
        </w:rPr>
        <w:t xml:space="preserve"> - теоретических занятий;</w:t>
      </w:r>
    </w:p>
    <w:p w:rsidR="00657811" w:rsidRPr="002B1F7B" w:rsidRDefault="00C636D0" w:rsidP="00657811">
      <w:pPr>
        <w:pStyle w:val="a8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u w:val="single"/>
          <w:lang w:val="kk-KZ"/>
        </w:rPr>
        <w:t xml:space="preserve"> </w:t>
      </w:r>
      <w:r w:rsidR="00657811" w:rsidRPr="002B1F7B">
        <w:rPr>
          <w:rFonts w:ascii="Times New Roman" w:hAnsi="Times New Roman"/>
          <w:sz w:val="24"/>
          <w:szCs w:val="24"/>
          <w:u w:val="single"/>
          <w:lang w:val="kk-KZ"/>
        </w:rPr>
        <w:t xml:space="preserve">   </w:t>
      </w:r>
      <w:r w:rsidR="00657811" w:rsidRPr="002B1F7B">
        <w:rPr>
          <w:rFonts w:ascii="Times New Roman" w:hAnsi="Times New Roman"/>
          <w:sz w:val="24"/>
          <w:szCs w:val="24"/>
          <w:u w:val="single"/>
        </w:rPr>
        <w:t>42</w:t>
      </w:r>
      <w:r w:rsidR="00657811" w:rsidRPr="002B1F7B">
        <w:rPr>
          <w:rFonts w:ascii="Times New Roman" w:hAnsi="Times New Roman"/>
          <w:sz w:val="24"/>
          <w:szCs w:val="24"/>
          <w:u w:val="single"/>
          <w:lang w:val="kk-KZ"/>
        </w:rPr>
        <w:t xml:space="preserve">     </w:t>
      </w:r>
      <w:r w:rsidR="00657811" w:rsidRPr="002B1F7B">
        <w:rPr>
          <w:rFonts w:ascii="Times New Roman" w:hAnsi="Times New Roman"/>
          <w:sz w:val="24"/>
          <w:szCs w:val="24"/>
          <w:lang w:val="kk-KZ"/>
        </w:rPr>
        <w:t xml:space="preserve"> - практических занятий;</w:t>
      </w:r>
    </w:p>
    <w:p w:rsidR="00657811" w:rsidRPr="002B1F7B" w:rsidRDefault="00657811" w:rsidP="00657811">
      <w:pPr>
        <w:spacing w:after="0" w:line="240" w:lineRule="auto"/>
        <w:jc w:val="both"/>
        <w:rPr>
          <w:sz w:val="24"/>
          <w:szCs w:val="24"/>
          <w:lang w:val="kk-KZ"/>
        </w:rPr>
      </w:pPr>
      <w:r w:rsidRPr="002B1F7B">
        <w:rPr>
          <w:sz w:val="24"/>
          <w:szCs w:val="24"/>
          <w:lang w:val="kk-KZ"/>
        </w:rPr>
        <w:tab/>
        <w:t xml:space="preserve">Основные направления преподавания: </w:t>
      </w:r>
      <w:r w:rsidRPr="002B1F7B">
        <w:rPr>
          <w:sz w:val="24"/>
          <w:szCs w:val="24"/>
          <w:lang w:val="ru-RU"/>
        </w:rPr>
        <w:t>обучение языку специальности, расширение профессионального кругозора учащихся, углубленное познание специфики их будущей профессии.</w:t>
      </w:r>
    </w:p>
    <w:p w:rsidR="00657811" w:rsidRPr="002B1F7B" w:rsidRDefault="00657811" w:rsidP="00657811">
      <w:pPr>
        <w:spacing w:after="0" w:line="240" w:lineRule="auto"/>
        <w:jc w:val="both"/>
        <w:rPr>
          <w:sz w:val="24"/>
          <w:szCs w:val="24"/>
          <w:lang w:val="kk-KZ"/>
        </w:rPr>
      </w:pPr>
      <w:r w:rsidRPr="002B1F7B">
        <w:rPr>
          <w:sz w:val="24"/>
          <w:szCs w:val="24"/>
          <w:lang w:val="kk-KZ"/>
        </w:rPr>
        <w:tab/>
        <w:t xml:space="preserve">Используемые  формы и методы организации учебного процесса </w:t>
      </w:r>
      <w:r w:rsidRPr="002B1F7B">
        <w:rPr>
          <w:sz w:val="24"/>
          <w:szCs w:val="24"/>
          <w:lang w:val="ru-RU"/>
        </w:rPr>
        <w:t xml:space="preserve">обучению языка  специальности, расширению профессионального кругозора учащихся, углубленное познание специфики их будущей профессии. Настоящая учебная программа базируется на знаниях, умениях и </w:t>
      </w:r>
      <w:r w:rsidR="00992BF1" w:rsidRPr="002B1F7B">
        <w:rPr>
          <w:sz w:val="24"/>
          <w:szCs w:val="24"/>
          <w:lang w:val="ru-RU"/>
        </w:rPr>
        <w:t>навыках,</w:t>
      </w:r>
      <w:r w:rsidRPr="002B1F7B">
        <w:rPr>
          <w:sz w:val="24"/>
          <w:szCs w:val="24"/>
          <w:lang w:val="ru-RU"/>
        </w:rPr>
        <w:t xml:space="preserve"> обучающихся по предметам «Русский язык» и «Делопроизводство», а также систематически осуществляется </w:t>
      </w:r>
      <w:r w:rsidRPr="002B1F7B">
        <w:rPr>
          <w:sz w:val="24"/>
          <w:szCs w:val="24"/>
          <w:lang w:val="kk-KZ"/>
        </w:rPr>
        <w:t xml:space="preserve">межпредметная связь с учебными дисциплинами: география, культурология, обществознание, информатика. </w:t>
      </w:r>
    </w:p>
    <w:p w:rsidR="00657811" w:rsidRPr="002B1F7B" w:rsidRDefault="00657811" w:rsidP="00657811">
      <w:pPr>
        <w:spacing w:after="0" w:line="240" w:lineRule="auto"/>
        <w:jc w:val="both"/>
        <w:rPr>
          <w:sz w:val="24"/>
          <w:szCs w:val="24"/>
          <w:lang w:val="ru-RU"/>
        </w:rPr>
      </w:pPr>
      <w:r w:rsidRPr="002B1F7B">
        <w:rPr>
          <w:sz w:val="24"/>
          <w:szCs w:val="24"/>
          <w:lang w:val="kk-KZ"/>
        </w:rPr>
        <w:tab/>
        <w:t xml:space="preserve">Предполагаемые формы и методы организации учебного процесса: </w:t>
      </w:r>
      <w:r w:rsidRPr="002B1F7B">
        <w:rPr>
          <w:sz w:val="24"/>
          <w:szCs w:val="24"/>
          <w:lang w:val="ru-RU"/>
        </w:rPr>
        <w:t>изучение русского языка как профильного предмета формируются умения и навыки анализа коммуникативных характеристик речи, углубляются знания по культуре речи. С этих позиций большое значение придаётся анализу единиц языка в речи, использованию их в соответствии с речевой ситуацией и коммуникативной целесообразностью, подробно рассматриваются такие вопросы, как лексическая и грамматическая синонимия, роль и стилистическая функция порядка слов в предложении, изобразительно-выразительные средства языка и др.</w:t>
      </w:r>
    </w:p>
    <w:p w:rsidR="00657811" w:rsidRPr="002B1F7B" w:rsidRDefault="00657811" w:rsidP="00657811">
      <w:pPr>
        <w:spacing w:after="0" w:line="240" w:lineRule="auto"/>
        <w:jc w:val="both"/>
        <w:rPr>
          <w:sz w:val="24"/>
          <w:szCs w:val="24"/>
          <w:lang w:val="ru-RU"/>
        </w:rPr>
      </w:pPr>
      <w:r w:rsidRPr="002B1F7B">
        <w:rPr>
          <w:sz w:val="24"/>
          <w:szCs w:val="24"/>
          <w:lang w:val="ru-RU"/>
        </w:rPr>
        <w:t xml:space="preserve">            При изучении предмета «Профессиональный русский язык» проводится интеграция с общепрофессиональными и специальными дисциплинами. </w:t>
      </w: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657811" w:rsidRPr="00083F3E" w:rsidTr="00492587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811" w:rsidRPr="002B1F7B" w:rsidRDefault="00657811" w:rsidP="0065781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bookmarkStart w:id="6" w:name="z735"/>
            <w:bookmarkEnd w:id="0"/>
            <w:r w:rsidRPr="002B1F7B">
              <w:rPr>
                <w:b/>
                <w:color w:val="000000"/>
                <w:sz w:val="24"/>
                <w:szCs w:val="24"/>
                <w:lang w:val="ru-RU"/>
              </w:rPr>
              <w:t>2. Формируемая компетенция</w:t>
            </w:r>
            <w:r w:rsidRPr="002B1F7B">
              <w:rPr>
                <w:color w:val="000000"/>
                <w:sz w:val="24"/>
                <w:szCs w:val="24"/>
                <w:lang w:val="ru-RU"/>
              </w:rPr>
              <w:t xml:space="preserve">: </w:t>
            </w:r>
          </w:p>
          <w:p w:rsidR="00992BF1" w:rsidRPr="00992BF1" w:rsidRDefault="00657811" w:rsidP="00992BF1">
            <w:pPr>
              <w:spacing w:after="20"/>
              <w:rPr>
                <w:color w:val="29251E"/>
                <w:sz w:val="24"/>
                <w:szCs w:val="24"/>
                <w:shd w:val="clear" w:color="auto" w:fill="FFFFFF"/>
                <w:lang w:val="ru-RU"/>
              </w:rPr>
            </w:pPr>
            <w:r w:rsidRPr="002B1F7B">
              <w:rPr>
                <w:color w:val="29251E"/>
                <w:sz w:val="24"/>
                <w:szCs w:val="24"/>
                <w:shd w:val="clear" w:color="auto" w:fill="FFFFFF"/>
                <w:lang w:val="ru-RU"/>
              </w:rPr>
              <w:t xml:space="preserve">         всесторонне развитая личность </w:t>
            </w:r>
            <w:r w:rsidR="00992BF1" w:rsidRPr="002B1F7B">
              <w:rPr>
                <w:color w:val="29251E"/>
                <w:sz w:val="24"/>
                <w:szCs w:val="24"/>
                <w:shd w:val="clear" w:color="auto" w:fill="FFFFFF"/>
                <w:lang w:val="ru-RU"/>
              </w:rPr>
              <w:t>обучающегося, его</w:t>
            </w:r>
            <w:r w:rsidRPr="002B1F7B">
              <w:rPr>
                <w:color w:val="29251E"/>
                <w:sz w:val="24"/>
                <w:szCs w:val="24"/>
                <w:shd w:val="clear" w:color="auto" w:fill="FFFFFF"/>
                <w:lang w:val="ru-RU"/>
              </w:rPr>
              <w:t xml:space="preserve"> теоретическое   мышления, языковая </w:t>
            </w:r>
            <w:r w:rsidR="00992BF1" w:rsidRPr="00992BF1">
              <w:rPr>
                <w:color w:val="29251E"/>
                <w:sz w:val="24"/>
                <w:szCs w:val="24"/>
                <w:shd w:val="clear" w:color="auto" w:fill="FFFFFF"/>
                <w:lang w:val="ru-RU"/>
              </w:rPr>
              <w:t xml:space="preserve">   </w:t>
            </w:r>
          </w:p>
          <w:p w:rsidR="00657811" w:rsidRPr="002B1F7B" w:rsidRDefault="00992BF1" w:rsidP="00992BF1">
            <w:pPr>
              <w:spacing w:after="20"/>
              <w:rPr>
                <w:color w:val="29251E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color w:val="29251E"/>
                <w:sz w:val="24"/>
                <w:szCs w:val="24"/>
                <w:shd w:val="clear" w:color="auto" w:fill="FFFFFF"/>
                <w:lang w:val="ru-RU"/>
              </w:rPr>
              <w:t xml:space="preserve">         </w:t>
            </w:r>
            <w:r w:rsidRPr="002B1F7B">
              <w:rPr>
                <w:color w:val="29251E"/>
                <w:sz w:val="24"/>
                <w:szCs w:val="24"/>
                <w:shd w:val="clear" w:color="auto" w:fill="FFFFFF"/>
                <w:lang w:val="ru-RU"/>
              </w:rPr>
              <w:t>интуиция и</w:t>
            </w:r>
            <w:r w:rsidR="00657811" w:rsidRPr="002B1F7B">
              <w:rPr>
                <w:color w:val="29251E"/>
                <w:sz w:val="24"/>
                <w:szCs w:val="24"/>
                <w:shd w:val="clear" w:color="auto" w:fill="FFFFFF"/>
                <w:lang w:val="ru-RU"/>
              </w:rPr>
              <w:t xml:space="preserve"> способности, владение культурой речевого  общения и поведения.</w:t>
            </w:r>
          </w:p>
        </w:tc>
      </w:tr>
      <w:tr w:rsidR="00657811" w:rsidRPr="002B1F7B" w:rsidTr="00492587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811" w:rsidRPr="002B1F7B" w:rsidRDefault="00657811" w:rsidP="00C636D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2B1F7B">
              <w:rPr>
                <w:b/>
                <w:color w:val="000000"/>
                <w:sz w:val="24"/>
                <w:szCs w:val="24"/>
                <w:lang w:val="ru-RU"/>
              </w:rPr>
              <w:t xml:space="preserve">3.Необходимые </w:t>
            </w:r>
            <w:r w:rsidR="00992BF1" w:rsidRPr="002B1F7B">
              <w:rPr>
                <w:b/>
                <w:color w:val="000000"/>
                <w:sz w:val="24"/>
                <w:szCs w:val="24"/>
                <w:lang w:val="ru-RU"/>
              </w:rPr>
              <w:t>средства обучения</w:t>
            </w:r>
            <w:r w:rsidRPr="002B1F7B">
              <w:rPr>
                <w:b/>
                <w:color w:val="000000"/>
                <w:sz w:val="24"/>
                <w:szCs w:val="24"/>
                <w:lang w:val="ru-RU"/>
              </w:rPr>
              <w:t>, оборудование</w:t>
            </w:r>
            <w:r w:rsidRPr="002B1F7B">
              <w:rPr>
                <w:color w:val="000000"/>
                <w:sz w:val="24"/>
                <w:szCs w:val="24"/>
                <w:lang w:val="ru-RU"/>
              </w:rPr>
              <w:t>:</w:t>
            </w:r>
          </w:p>
          <w:p w:rsidR="00657811" w:rsidRPr="002B1F7B" w:rsidRDefault="00657811" w:rsidP="00657811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 w:rsidRPr="002B1F7B">
              <w:rPr>
                <w:color w:val="000000"/>
                <w:sz w:val="24"/>
                <w:szCs w:val="24"/>
                <w:lang w:val="ru-RU"/>
              </w:rPr>
              <w:t xml:space="preserve">         ТСО: проектор, интерактивная доска, компьютер, учебники художественная </w:t>
            </w:r>
          </w:p>
          <w:p w:rsidR="00657811" w:rsidRPr="002B1F7B" w:rsidRDefault="00657811" w:rsidP="00657811">
            <w:pPr>
              <w:spacing w:after="20"/>
              <w:rPr>
                <w:sz w:val="24"/>
                <w:szCs w:val="24"/>
                <w:lang w:val="ru-RU"/>
              </w:rPr>
            </w:pPr>
            <w:r w:rsidRPr="002B1F7B">
              <w:rPr>
                <w:color w:val="000000"/>
                <w:sz w:val="24"/>
                <w:szCs w:val="24"/>
                <w:lang w:val="ru-RU"/>
              </w:rPr>
              <w:t xml:space="preserve">         литература, карточки</w:t>
            </w:r>
          </w:p>
        </w:tc>
      </w:tr>
      <w:tr w:rsidR="00657811" w:rsidRPr="002B1F7B" w:rsidTr="00492587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811" w:rsidRPr="002B1F7B" w:rsidRDefault="00657811" w:rsidP="002B1F7B">
            <w:pPr>
              <w:spacing w:after="20"/>
              <w:ind w:left="20"/>
              <w:jc w:val="both"/>
              <w:rPr>
                <w:b/>
                <w:sz w:val="24"/>
                <w:szCs w:val="24"/>
              </w:rPr>
            </w:pPr>
            <w:r w:rsidRPr="002B1F7B">
              <w:rPr>
                <w:b/>
                <w:color w:val="000000"/>
                <w:sz w:val="24"/>
                <w:szCs w:val="24"/>
                <w:lang w:val="ru-RU"/>
              </w:rPr>
              <w:t xml:space="preserve">                </w:t>
            </w:r>
            <w:r w:rsidRPr="002B1F7B">
              <w:rPr>
                <w:b/>
                <w:color w:val="000000"/>
                <w:sz w:val="24"/>
                <w:szCs w:val="24"/>
              </w:rPr>
              <w:t>Контактная информация преподавател</w:t>
            </w:r>
            <w:r w:rsidRPr="002B1F7B">
              <w:rPr>
                <w:b/>
                <w:color w:val="000000"/>
                <w:sz w:val="24"/>
                <w:szCs w:val="24"/>
                <w:lang w:val="ru-RU"/>
              </w:rPr>
              <w:t>я</w:t>
            </w:r>
            <w:r w:rsidRPr="002B1F7B">
              <w:rPr>
                <w:b/>
                <w:color w:val="000000"/>
                <w:sz w:val="24"/>
                <w:szCs w:val="24"/>
              </w:rPr>
              <w:t>:</w:t>
            </w:r>
          </w:p>
        </w:tc>
      </w:tr>
      <w:tr w:rsidR="00657811" w:rsidRPr="002B1F7B" w:rsidTr="00492587">
        <w:trPr>
          <w:trHeight w:val="420"/>
        </w:trPr>
        <w:tc>
          <w:tcPr>
            <w:tcW w:w="4991" w:type="dxa"/>
            <w:vMerge w:val="restart"/>
          </w:tcPr>
          <w:p w:rsidR="00657811" w:rsidRPr="002B1F7B" w:rsidRDefault="00C636D0" w:rsidP="00492587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      </w:t>
            </w:r>
            <w:r w:rsidR="00992BF1">
              <w:rPr>
                <w:color w:val="000000"/>
                <w:sz w:val="24"/>
                <w:szCs w:val="24"/>
                <w:lang w:val="ru-RU"/>
              </w:rPr>
              <w:t>Боранғазы Қарлығаш Сәлімқызы</w:t>
            </w:r>
            <w:r w:rsidR="00657811" w:rsidRPr="002B1F7B">
              <w:rPr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811" w:rsidRPr="00992BF1" w:rsidRDefault="00657811" w:rsidP="00992BF1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2B1F7B">
              <w:rPr>
                <w:color w:val="000000"/>
                <w:sz w:val="24"/>
                <w:szCs w:val="24"/>
              </w:rPr>
              <w:t>тел.:8</w:t>
            </w:r>
            <w:r w:rsidR="00992BF1">
              <w:rPr>
                <w:color w:val="000000"/>
                <w:sz w:val="24"/>
                <w:szCs w:val="24"/>
                <w:lang w:val="kk-KZ"/>
              </w:rPr>
              <w:t>7471408228</w:t>
            </w:r>
          </w:p>
        </w:tc>
      </w:tr>
      <w:tr w:rsidR="00657811" w:rsidRPr="00992BF1" w:rsidTr="00492587">
        <w:trPr>
          <w:trHeight w:val="526"/>
        </w:trPr>
        <w:tc>
          <w:tcPr>
            <w:tcW w:w="4991" w:type="dxa"/>
            <w:vMerge/>
          </w:tcPr>
          <w:p w:rsidR="00657811" w:rsidRPr="002B1F7B" w:rsidRDefault="00657811" w:rsidP="0049258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811" w:rsidRPr="00992BF1" w:rsidRDefault="00657811" w:rsidP="00992BF1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992BF1">
              <w:rPr>
                <w:color w:val="000000"/>
                <w:sz w:val="24"/>
                <w:szCs w:val="24"/>
                <w:lang w:val="ru-RU"/>
              </w:rPr>
              <w:t>е</w:t>
            </w:r>
            <w:r w:rsidRPr="00992BF1">
              <w:rPr>
                <w:color w:val="000000"/>
                <w:sz w:val="24"/>
                <w:szCs w:val="24"/>
              </w:rPr>
              <w:t>-</w:t>
            </w:r>
            <w:r w:rsidRPr="002B1F7B">
              <w:rPr>
                <w:color w:val="000000"/>
                <w:sz w:val="24"/>
                <w:szCs w:val="24"/>
              </w:rPr>
              <w:t>mail</w:t>
            </w:r>
            <w:r w:rsidRPr="00992BF1">
              <w:rPr>
                <w:color w:val="000000"/>
                <w:sz w:val="24"/>
                <w:szCs w:val="24"/>
              </w:rPr>
              <w:t xml:space="preserve">: </w:t>
            </w:r>
            <w:r w:rsidR="00992BF1">
              <w:rPr>
                <w:color w:val="000000"/>
                <w:sz w:val="24"/>
                <w:szCs w:val="24"/>
              </w:rPr>
              <w:t>janjak</w:t>
            </w:r>
            <w:r w:rsidR="00992BF1" w:rsidRPr="00992BF1">
              <w:rPr>
                <w:color w:val="000000"/>
                <w:sz w:val="24"/>
                <w:szCs w:val="24"/>
              </w:rPr>
              <w:t>.</w:t>
            </w:r>
            <w:r w:rsidR="00992BF1">
              <w:rPr>
                <w:color w:val="000000"/>
                <w:sz w:val="24"/>
                <w:szCs w:val="24"/>
              </w:rPr>
              <w:t>amina68</w:t>
            </w:r>
            <w:r w:rsidRPr="00992BF1">
              <w:rPr>
                <w:color w:val="000000"/>
                <w:sz w:val="24"/>
                <w:szCs w:val="24"/>
              </w:rPr>
              <w:t>@</w:t>
            </w:r>
            <w:r w:rsidRPr="002B1F7B">
              <w:rPr>
                <w:color w:val="000000"/>
                <w:sz w:val="24"/>
                <w:szCs w:val="24"/>
              </w:rPr>
              <w:t>mail</w:t>
            </w:r>
            <w:r w:rsidRPr="00992BF1">
              <w:rPr>
                <w:color w:val="000000"/>
                <w:sz w:val="24"/>
                <w:szCs w:val="24"/>
              </w:rPr>
              <w:t>.</w:t>
            </w:r>
            <w:r w:rsidRPr="002B1F7B">
              <w:rPr>
                <w:color w:val="000000"/>
                <w:sz w:val="24"/>
                <w:szCs w:val="24"/>
              </w:rPr>
              <w:t>ru</w:t>
            </w:r>
          </w:p>
        </w:tc>
      </w:tr>
    </w:tbl>
    <w:p w:rsidR="00657811" w:rsidRPr="00992BF1" w:rsidRDefault="00657811" w:rsidP="00657811">
      <w:pPr>
        <w:spacing w:after="0"/>
        <w:jc w:val="both"/>
        <w:rPr>
          <w:color w:val="000000"/>
          <w:sz w:val="24"/>
          <w:szCs w:val="24"/>
        </w:rPr>
      </w:pPr>
      <w:r w:rsidRPr="002B1F7B">
        <w:rPr>
          <w:color w:val="000000"/>
          <w:sz w:val="24"/>
          <w:szCs w:val="24"/>
        </w:rPr>
        <w:t>   </w:t>
      </w:r>
    </w:p>
    <w:p w:rsidR="00DA3A20" w:rsidRPr="00992BF1" w:rsidRDefault="00DA3A20" w:rsidP="00E3074B">
      <w:pPr>
        <w:spacing w:after="0"/>
        <w:jc w:val="both"/>
        <w:rPr>
          <w:color w:val="000000"/>
          <w:sz w:val="24"/>
          <w:szCs w:val="24"/>
        </w:rPr>
        <w:sectPr w:rsidR="00DA3A20" w:rsidRPr="00992BF1" w:rsidSect="00657811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E3074B" w:rsidRPr="002B1F7B" w:rsidRDefault="00E3074B" w:rsidP="00DA3A20">
      <w:pPr>
        <w:spacing w:after="0"/>
        <w:jc w:val="center"/>
        <w:rPr>
          <w:b/>
          <w:sz w:val="24"/>
          <w:szCs w:val="24"/>
          <w:lang w:val="ru-RU"/>
        </w:rPr>
      </w:pPr>
      <w:r w:rsidRPr="002B1F7B">
        <w:rPr>
          <w:b/>
          <w:color w:val="000000"/>
          <w:sz w:val="24"/>
          <w:szCs w:val="24"/>
          <w:lang w:val="ru-RU"/>
        </w:rPr>
        <w:lastRenderedPageBreak/>
        <w:t>Содержание рабочей учебной программы</w:t>
      </w:r>
    </w:p>
    <w:p w:rsidR="00E3074B" w:rsidRPr="00C636D0" w:rsidRDefault="00E3074B" w:rsidP="00E3074B">
      <w:pPr>
        <w:spacing w:after="0"/>
        <w:jc w:val="both"/>
        <w:rPr>
          <w:color w:val="000000"/>
          <w:sz w:val="4"/>
          <w:szCs w:val="4"/>
          <w:lang w:val="ru-RU"/>
        </w:rPr>
      </w:pPr>
      <w:bookmarkStart w:id="7" w:name="z739"/>
      <w:bookmarkEnd w:id="6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8"/>
        <w:gridCol w:w="8821"/>
        <w:gridCol w:w="988"/>
        <w:gridCol w:w="996"/>
        <w:gridCol w:w="1560"/>
        <w:gridCol w:w="1701"/>
      </w:tblGrid>
      <w:tr w:rsidR="00302CDD" w:rsidRPr="00083F3E" w:rsidTr="00F06527">
        <w:trPr>
          <w:trHeight w:val="30"/>
        </w:trPr>
        <w:tc>
          <w:tcPr>
            <w:tcW w:w="718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2B1F7B" w:rsidRDefault="00302CDD" w:rsidP="00C636D0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2B1F7B">
              <w:rPr>
                <w:b/>
                <w:color w:val="000000"/>
                <w:sz w:val="24"/>
                <w:szCs w:val="24"/>
                <w:lang w:val="ru-RU"/>
              </w:rPr>
              <w:t>№</w:t>
            </w:r>
          </w:p>
        </w:tc>
        <w:tc>
          <w:tcPr>
            <w:tcW w:w="14066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2B1F7B" w:rsidRDefault="000A0AB2" w:rsidP="00C636D0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2B1F7B">
              <w:rPr>
                <w:b/>
                <w:sz w:val="24"/>
                <w:szCs w:val="24"/>
                <w:lang w:val="ru-RU"/>
              </w:rPr>
              <w:t xml:space="preserve">Профессиональный русский язык </w:t>
            </w:r>
            <w:r w:rsidRPr="002B1F7B">
              <w:rPr>
                <w:b/>
                <w:sz w:val="24"/>
                <w:szCs w:val="24"/>
              </w:rPr>
              <w:t>III</w:t>
            </w:r>
            <w:r w:rsidRPr="002B1F7B">
              <w:rPr>
                <w:b/>
                <w:sz w:val="24"/>
                <w:szCs w:val="24"/>
                <w:lang w:val="ru-RU"/>
              </w:rPr>
              <w:t xml:space="preserve"> семестр </w:t>
            </w:r>
          </w:p>
        </w:tc>
      </w:tr>
      <w:tr w:rsidR="00302CDD" w:rsidRPr="002B1F7B" w:rsidTr="00C636D0">
        <w:trPr>
          <w:trHeight w:val="246"/>
        </w:trPr>
        <w:tc>
          <w:tcPr>
            <w:tcW w:w="718" w:type="dxa"/>
            <w:vMerge/>
          </w:tcPr>
          <w:p w:rsidR="00302CDD" w:rsidRPr="002B1F7B" w:rsidRDefault="00302CDD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821" w:type="dxa"/>
            <w:vAlign w:val="center"/>
          </w:tcPr>
          <w:p w:rsidR="00302CDD" w:rsidRPr="002B1F7B" w:rsidRDefault="00302CDD" w:rsidP="00C636D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2B1F7B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88" w:type="dxa"/>
          </w:tcPr>
          <w:p w:rsidR="00302CDD" w:rsidRPr="002B1F7B" w:rsidRDefault="00302CDD" w:rsidP="00C636D0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2B1F7B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2B1F7B">
              <w:rPr>
                <w:b/>
                <w:sz w:val="24"/>
                <w:szCs w:val="24"/>
                <w:lang w:val="ru-RU"/>
              </w:rPr>
              <w:br/>
            </w:r>
            <w:r w:rsidRPr="002B1F7B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5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2B1F7B" w:rsidRDefault="00302CDD" w:rsidP="00C636D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2B1F7B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F06527" w:rsidRPr="002B1F7B" w:rsidTr="00C636D0">
        <w:trPr>
          <w:trHeight w:val="30"/>
        </w:trPr>
        <w:tc>
          <w:tcPr>
            <w:tcW w:w="718" w:type="dxa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821" w:type="dxa"/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2B1F7B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988" w:type="dxa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25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E6280C" w:rsidRPr="002B1F7B" w:rsidTr="00C636D0">
        <w:trPr>
          <w:trHeight w:val="198"/>
        </w:trPr>
        <w:tc>
          <w:tcPr>
            <w:tcW w:w="9539" w:type="dxa"/>
            <w:gridSpan w:val="2"/>
          </w:tcPr>
          <w:p w:rsidR="00E6280C" w:rsidRPr="002B1F7B" w:rsidRDefault="000A0AB2" w:rsidP="00C636D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2B1F7B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2B1F7B">
              <w:rPr>
                <w:b/>
                <w:sz w:val="24"/>
                <w:szCs w:val="24"/>
              </w:rPr>
              <w:t>I</w:t>
            </w:r>
            <w:r w:rsidRPr="002B1F7B">
              <w:rPr>
                <w:b/>
                <w:sz w:val="24"/>
                <w:szCs w:val="24"/>
                <w:lang w:val="ru-RU"/>
              </w:rPr>
              <w:t xml:space="preserve">. </w:t>
            </w:r>
            <w:r w:rsidR="00C636D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2B1F7B">
              <w:rPr>
                <w:b/>
                <w:sz w:val="24"/>
                <w:szCs w:val="24"/>
                <w:lang w:val="ru-RU"/>
              </w:rPr>
              <w:t>Сила - в знании, знания - в книгах</w:t>
            </w:r>
          </w:p>
        </w:tc>
        <w:tc>
          <w:tcPr>
            <w:tcW w:w="988" w:type="dxa"/>
          </w:tcPr>
          <w:p w:rsidR="00E6280C" w:rsidRPr="002B1F7B" w:rsidRDefault="00C61F43" w:rsidP="00C636D0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2B1F7B">
              <w:rPr>
                <w:b/>
                <w:sz w:val="24"/>
                <w:szCs w:val="24"/>
                <w:lang w:val="ru-RU"/>
              </w:rPr>
              <w:t>14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280C" w:rsidRPr="002B1F7B" w:rsidRDefault="00E6280C" w:rsidP="00C636D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280C" w:rsidRPr="002B1F7B" w:rsidRDefault="00E6280C" w:rsidP="00C636D0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280C" w:rsidRPr="002B1F7B" w:rsidRDefault="00E6280C" w:rsidP="00C636D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06527" w:rsidRPr="00C636D0" w:rsidTr="00C636D0">
        <w:trPr>
          <w:trHeight w:val="30"/>
        </w:trPr>
        <w:tc>
          <w:tcPr>
            <w:tcW w:w="718" w:type="dxa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B1F7B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821" w:type="dxa"/>
            <w:vAlign w:val="center"/>
          </w:tcPr>
          <w:p w:rsidR="00F06527" w:rsidRPr="00C636D0" w:rsidRDefault="00F06527" w:rsidP="00C636D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2B1F7B">
              <w:rPr>
                <w:b/>
                <w:sz w:val="24"/>
                <w:szCs w:val="24"/>
                <w:lang w:val="ru-RU"/>
              </w:rPr>
              <w:t>Введение.</w:t>
            </w:r>
            <w:r w:rsidR="00C636D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2B1F7B">
              <w:rPr>
                <w:sz w:val="24"/>
                <w:szCs w:val="24"/>
                <w:lang w:val="ru-RU"/>
              </w:rPr>
              <w:t xml:space="preserve">Предмет, содержание и задачи курса. Место и роль предмета в подготовке специалистов, связь предмета с другими </w:t>
            </w:r>
            <w:r w:rsidR="00992BF1" w:rsidRPr="002B1F7B">
              <w:rPr>
                <w:sz w:val="24"/>
                <w:szCs w:val="24"/>
                <w:lang w:val="ru-RU"/>
              </w:rPr>
              <w:t>дисциплинами. Правовые</w:t>
            </w:r>
            <w:r w:rsidRPr="002B1F7B">
              <w:rPr>
                <w:sz w:val="24"/>
                <w:szCs w:val="24"/>
                <w:lang w:val="ru-RU"/>
              </w:rPr>
              <w:t xml:space="preserve"> основы функционирования языков в РК..</w:t>
            </w:r>
          </w:p>
        </w:tc>
        <w:tc>
          <w:tcPr>
            <w:tcW w:w="988" w:type="dxa"/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2B1F7B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06527" w:rsidRPr="00992BF1" w:rsidTr="00C636D0">
        <w:trPr>
          <w:trHeight w:val="30"/>
        </w:trPr>
        <w:tc>
          <w:tcPr>
            <w:tcW w:w="718" w:type="dxa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B1F7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821" w:type="dxa"/>
            <w:vAlign w:val="center"/>
          </w:tcPr>
          <w:p w:rsidR="00F06527" w:rsidRPr="00C636D0" w:rsidRDefault="00F06527" w:rsidP="00C636D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2B1F7B">
              <w:rPr>
                <w:b/>
                <w:sz w:val="24"/>
                <w:szCs w:val="24"/>
                <w:lang w:val="ru-RU"/>
              </w:rPr>
              <w:t>Тема 1.1</w:t>
            </w:r>
            <w:r w:rsidR="00992BF1">
              <w:rPr>
                <w:b/>
                <w:sz w:val="24"/>
                <w:szCs w:val="24"/>
                <w:lang w:val="kk-KZ"/>
              </w:rPr>
              <w:t xml:space="preserve">. </w:t>
            </w:r>
            <w:r w:rsidRPr="002B1F7B">
              <w:rPr>
                <w:rStyle w:val="a9"/>
                <w:b w:val="0"/>
                <w:sz w:val="24"/>
                <w:szCs w:val="24"/>
                <w:lang w:val="ru-RU"/>
              </w:rPr>
              <w:t xml:space="preserve">Библиотеки. </w:t>
            </w:r>
            <w:r w:rsidR="00C636D0">
              <w:rPr>
                <w:rStyle w:val="a9"/>
                <w:bCs w:val="0"/>
                <w:sz w:val="24"/>
                <w:szCs w:val="24"/>
                <w:lang w:val="ru-RU"/>
              </w:rPr>
              <w:t xml:space="preserve"> </w:t>
            </w:r>
            <w:r w:rsidRPr="002B1F7B">
              <w:rPr>
                <w:rStyle w:val="a9"/>
                <w:b w:val="0"/>
                <w:sz w:val="24"/>
                <w:szCs w:val="24"/>
                <w:lang w:val="ru-RU"/>
              </w:rPr>
              <w:t xml:space="preserve">Виды библиотек: массовые, научные, </w:t>
            </w:r>
            <w:r w:rsidR="00992BF1" w:rsidRPr="002B1F7B">
              <w:rPr>
                <w:rStyle w:val="a9"/>
                <w:b w:val="0"/>
                <w:sz w:val="24"/>
                <w:szCs w:val="24"/>
                <w:lang w:val="ru-RU"/>
              </w:rPr>
              <w:t>специальные. Синтаксис</w:t>
            </w:r>
            <w:r w:rsidRPr="002B1F7B">
              <w:rPr>
                <w:rStyle w:val="a9"/>
                <w:b w:val="0"/>
                <w:sz w:val="24"/>
                <w:szCs w:val="24"/>
                <w:lang w:val="ru-RU"/>
              </w:rPr>
              <w:t xml:space="preserve"> сложного предложения.</w:t>
            </w:r>
          </w:p>
        </w:tc>
        <w:tc>
          <w:tcPr>
            <w:tcW w:w="988" w:type="dxa"/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2B1F7B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06527" w:rsidRPr="00992BF1" w:rsidTr="00C636D0">
        <w:trPr>
          <w:trHeight w:val="30"/>
        </w:trPr>
        <w:tc>
          <w:tcPr>
            <w:tcW w:w="718" w:type="dxa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B1F7B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8821" w:type="dxa"/>
            <w:vAlign w:val="center"/>
          </w:tcPr>
          <w:p w:rsidR="00F06527" w:rsidRPr="002B1F7B" w:rsidRDefault="00F06527" w:rsidP="00C636D0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2B1F7B">
              <w:rPr>
                <w:rStyle w:val="a9"/>
                <w:sz w:val="24"/>
                <w:szCs w:val="24"/>
                <w:lang w:val="ru-RU"/>
              </w:rPr>
              <w:t>Тема 1.2</w:t>
            </w:r>
            <w:r w:rsidR="00992BF1">
              <w:rPr>
                <w:rStyle w:val="a9"/>
                <w:sz w:val="24"/>
                <w:szCs w:val="24"/>
                <w:lang w:val="ru-RU"/>
              </w:rPr>
              <w:t>.</w:t>
            </w:r>
            <w:r w:rsidRPr="002B1F7B">
              <w:rPr>
                <w:rStyle w:val="a9"/>
                <w:sz w:val="24"/>
                <w:szCs w:val="24"/>
                <w:lang w:val="ru-RU"/>
              </w:rPr>
              <w:t xml:space="preserve"> </w:t>
            </w:r>
            <w:r w:rsidRPr="002B1F7B">
              <w:rPr>
                <w:rStyle w:val="a9"/>
                <w:b w:val="0"/>
                <w:sz w:val="24"/>
                <w:szCs w:val="24"/>
                <w:lang w:val="ru-RU"/>
              </w:rPr>
              <w:t>Значение библиотек в нашей жизни.  Основные виды сложных предложений: бессоюзные и союзные (сложносочинённые и сложноподчинённые)</w:t>
            </w:r>
          </w:p>
        </w:tc>
        <w:tc>
          <w:tcPr>
            <w:tcW w:w="988" w:type="dxa"/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2B1F7B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06527" w:rsidRPr="00992BF1" w:rsidTr="00C636D0">
        <w:trPr>
          <w:trHeight w:val="486"/>
        </w:trPr>
        <w:tc>
          <w:tcPr>
            <w:tcW w:w="718" w:type="dxa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B1F7B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8821" w:type="dxa"/>
            <w:vAlign w:val="center"/>
          </w:tcPr>
          <w:p w:rsidR="00F06527" w:rsidRPr="002B1F7B" w:rsidRDefault="00F06527" w:rsidP="00C636D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B1F7B">
              <w:rPr>
                <w:rStyle w:val="a9"/>
                <w:sz w:val="24"/>
                <w:szCs w:val="24"/>
                <w:lang w:val="ru-RU"/>
              </w:rPr>
              <w:t>Тема 1.3</w:t>
            </w:r>
            <w:r w:rsidR="00992BF1">
              <w:rPr>
                <w:rStyle w:val="a9"/>
                <w:sz w:val="24"/>
                <w:szCs w:val="24"/>
                <w:lang w:val="ru-RU"/>
              </w:rPr>
              <w:t>.</w:t>
            </w:r>
            <w:r w:rsidRPr="002B1F7B">
              <w:rPr>
                <w:rStyle w:val="a9"/>
                <w:sz w:val="24"/>
                <w:szCs w:val="24"/>
                <w:lang w:val="ru-RU"/>
              </w:rPr>
              <w:t xml:space="preserve"> </w:t>
            </w:r>
            <w:r w:rsidRPr="002B1F7B">
              <w:rPr>
                <w:rStyle w:val="a9"/>
                <w:b w:val="0"/>
                <w:sz w:val="24"/>
                <w:szCs w:val="24"/>
                <w:lang w:val="ru-RU"/>
              </w:rPr>
              <w:t>Специальная литература. Сложные союзные предложения.  Сложносочинённые предложения.</w:t>
            </w:r>
          </w:p>
        </w:tc>
        <w:tc>
          <w:tcPr>
            <w:tcW w:w="988" w:type="dxa"/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2B1F7B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06527" w:rsidRPr="00992BF1" w:rsidTr="00C636D0">
        <w:trPr>
          <w:trHeight w:val="466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B1F7B">
              <w:rPr>
                <w:sz w:val="24"/>
                <w:szCs w:val="24"/>
                <w:lang w:val="ru-RU"/>
              </w:rPr>
              <w:t xml:space="preserve">      5</w:t>
            </w:r>
          </w:p>
        </w:tc>
        <w:tc>
          <w:tcPr>
            <w:tcW w:w="88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C636D0" w:rsidRDefault="00F06527" w:rsidP="00C636D0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2B1F7B">
              <w:rPr>
                <w:rStyle w:val="a9"/>
                <w:sz w:val="24"/>
                <w:szCs w:val="24"/>
                <w:lang w:val="ru-RU"/>
              </w:rPr>
              <w:t xml:space="preserve">Тема </w:t>
            </w:r>
            <w:r w:rsidR="00992BF1" w:rsidRPr="002B1F7B">
              <w:rPr>
                <w:rStyle w:val="a9"/>
                <w:sz w:val="24"/>
                <w:szCs w:val="24"/>
                <w:lang w:val="ru-RU"/>
              </w:rPr>
              <w:t>1.4</w:t>
            </w:r>
            <w:r w:rsidR="00992BF1">
              <w:rPr>
                <w:rStyle w:val="a9"/>
                <w:sz w:val="24"/>
                <w:szCs w:val="24"/>
                <w:lang w:val="ru-RU"/>
              </w:rPr>
              <w:t>.</w:t>
            </w:r>
            <w:r w:rsidR="00992BF1" w:rsidRPr="002B1F7B">
              <w:rPr>
                <w:rStyle w:val="a9"/>
                <w:sz w:val="24"/>
                <w:szCs w:val="24"/>
                <w:lang w:val="ru-RU"/>
              </w:rPr>
              <w:t xml:space="preserve"> </w:t>
            </w:r>
            <w:r w:rsidR="00992BF1" w:rsidRPr="00992BF1">
              <w:rPr>
                <w:rStyle w:val="a9"/>
                <w:b w:val="0"/>
                <w:sz w:val="24"/>
                <w:szCs w:val="24"/>
                <w:lang w:val="ru-RU"/>
              </w:rPr>
              <w:t>Справочные</w:t>
            </w:r>
            <w:r w:rsidRPr="00992BF1">
              <w:rPr>
                <w:rStyle w:val="a9"/>
                <w:b w:val="0"/>
                <w:sz w:val="24"/>
                <w:szCs w:val="24"/>
                <w:lang w:val="ru-RU"/>
              </w:rPr>
              <w:t xml:space="preserve"> и</w:t>
            </w:r>
            <w:r w:rsidRPr="002B1F7B">
              <w:rPr>
                <w:rStyle w:val="a9"/>
                <w:b w:val="0"/>
                <w:sz w:val="24"/>
                <w:szCs w:val="24"/>
                <w:lang w:val="ru-RU"/>
              </w:rPr>
              <w:t>здания. Знаки препинания в сложносочинённых предложениях.</w:t>
            </w:r>
          </w:p>
        </w:tc>
        <w:tc>
          <w:tcPr>
            <w:tcW w:w="9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C636D0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6527" w:rsidRPr="00992BF1" w:rsidTr="00C636D0">
        <w:trPr>
          <w:trHeight w:val="55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B1F7B">
              <w:rPr>
                <w:sz w:val="24"/>
                <w:szCs w:val="24"/>
                <w:lang w:val="ru-RU"/>
              </w:rPr>
              <w:t xml:space="preserve">      6</w:t>
            </w:r>
          </w:p>
        </w:tc>
        <w:tc>
          <w:tcPr>
            <w:tcW w:w="88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B1F7B">
              <w:rPr>
                <w:rStyle w:val="a9"/>
                <w:sz w:val="24"/>
                <w:szCs w:val="24"/>
                <w:lang w:val="ru-RU"/>
              </w:rPr>
              <w:t>Тема 1.5</w:t>
            </w:r>
            <w:r w:rsidR="00C636D0">
              <w:rPr>
                <w:rStyle w:val="a9"/>
                <w:sz w:val="24"/>
                <w:szCs w:val="24"/>
                <w:lang w:val="ru-RU"/>
              </w:rPr>
              <w:t>.</w:t>
            </w:r>
            <w:r w:rsidRPr="002B1F7B">
              <w:rPr>
                <w:rStyle w:val="a9"/>
                <w:sz w:val="24"/>
                <w:szCs w:val="24"/>
                <w:lang w:val="ru-RU"/>
              </w:rPr>
              <w:t xml:space="preserve">  </w:t>
            </w:r>
            <w:r w:rsidRPr="002B1F7B">
              <w:rPr>
                <w:rStyle w:val="a9"/>
                <w:b w:val="0"/>
                <w:sz w:val="24"/>
                <w:szCs w:val="24"/>
                <w:lang w:val="ru-RU"/>
              </w:rPr>
              <w:t>Библиография. Сложносочинённые предложения с соединительными союзами</w:t>
            </w:r>
            <w:r w:rsidR="00C636D0">
              <w:rPr>
                <w:rStyle w:val="a9"/>
                <w:b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9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B1F7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</w:tr>
      <w:tr w:rsidR="00F06527" w:rsidRPr="00C636D0" w:rsidTr="00C636D0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B1F7B">
              <w:rPr>
                <w:sz w:val="24"/>
                <w:szCs w:val="24"/>
                <w:lang w:val="ru-RU"/>
              </w:rPr>
              <w:t xml:space="preserve">      7</w:t>
            </w:r>
          </w:p>
        </w:tc>
        <w:tc>
          <w:tcPr>
            <w:tcW w:w="88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B1F7B">
              <w:rPr>
                <w:rStyle w:val="a9"/>
                <w:sz w:val="24"/>
                <w:szCs w:val="24"/>
                <w:lang w:val="ru-RU"/>
              </w:rPr>
              <w:t>Тема 1.6</w:t>
            </w:r>
            <w:r w:rsidR="00C636D0">
              <w:rPr>
                <w:rStyle w:val="a9"/>
                <w:sz w:val="24"/>
                <w:szCs w:val="24"/>
                <w:lang w:val="ru-RU"/>
              </w:rPr>
              <w:t>.</w:t>
            </w:r>
            <w:r w:rsidRPr="002B1F7B">
              <w:rPr>
                <w:rStyle w:val="a9"/>
                <w:sz w:val="24"/>
                <w:szCs w:val="24"/>
                <w:lang w:val="ru-RU"/>
              </w:rPr>
              <w:t xml:space="preserve">  </w:t>
            </w:r>
            <w:r w:rsidRPr="002B1F7B">
              <w:rPr>
                <w:rStyle w:val="a9"/>
                <w:b w:val="0"/>
                <w:sz w:val="24"/>
                <w:szCs w:val="24"/>
                <w:lang w:val="ru-RU"/>
              </w:rPr>
              <w:t>Нахождение по алфавитному и систематическим каталогам сведений о книгах по специальности.</w:t>
            </w:r>
            <w:r w:rsidRPr="002B1F7B">
              <w:rPr>
                <w:b/>
                <w:sz w:val="24"/>
                <w:szCs w:val="24"/>
                <w:lang w:val="kk-KZ"/>
              </w:rPr>
              <w:t>.</w:t>
            </w:r>
          </w:p>
        </w:tc>
        <w:tc>
          <w:tcPr>
            <w:tcW w:w="9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B1F7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6386D" w:rsidRPr="00C636D0" w:rsidTr="00C636D0">
        <w:trPr>
          <w:trHeight w:val="30"/>
        </w:trPr>
        <w:tc>
          <w:tcPr>
            <w:tcW w:w="95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386D" w:rsidRPr="002B1F7B" w:rsidRDefault="00A6386D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B1F7B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2B1F7B">
              <w:rPr>
                <w:b/>
                <w:sz w:val="24"/>
                <w:szCs w:val="24"/>
              </w:rPr>
              <w:t>II</w:t>
            </w:r>
            <w:r w:rsidRPr="002B1F7B">
              <w:rPr>
                <w:b/>
                <w:sz w:val="24"/>
                <w:szCs w:val="24"/>
                <w:lang w:val="ru-RU"/>
              </w:rPr>
              <w:t>. В мире профессий</w:t>
            </w:r>
          </w:p>
        </w:tc>
        <w:tc>
          <w:tcPr>
            <w:tcW w:w="9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386D" w:rsidRPr="002B1F7B" w:rsidRDefault="00C61F43" w:rsidP="00C636D0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2B1F7B">
              <w:rPr>
                <w:b/>
                <w:sz w:val="24"/>
                <w:szCs w:val="24"/>
                <w:lang w:val="ru-RU"/>
              </w:rPr>
              <w:t>18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386D" w:rsidRPr="002B1F7B" w:rsidRDefault="00A6386D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386D" w:rsidRPr="002B1F7B" w:rsidRDefault="00A6386D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386D" w:rsidRPr="002B1F7B" w:rsidRDefault="00A6386D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6527" w:rsidRPr="00C636D0" w:rsidTr="00C636D0">
        <w:trPr>
          <w:trHeight w:val="528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B1F7B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88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B1F7B">
              <w:rPr>
                <w:rStyle w:val="a9"/>
                <w:sz w:val="24"/>
                <w:szCs w:val="24"/>
                <w:lang w:val="ru-RU"/>
              </w:rPr>
              <w:t>Тема 2.1</w:t>
            </w:r>
            <w:r w:rsidR="00C636D0">
              <w:rPr>
                <w:rStyle w:val="a9"/>
                <w:sz w:val="24"/>
                <w:szCs w:val="24"/>
                <w:lang w:val="ru-RU"/>
              </w:rPr>
              <w:t>.</w:t>
            </w:r>
            <w:r w:rsidRPr="002B1F7B">
              <w:rPr>
                <w:rStyle w:val="a9"/>
                <w:sz w:val="24"/>
                <w:szCs w:val="24"/>
                <w:lang w:val="ru-RU"/>
              </w:rPr>
              <w:t xml:space="preserve"> </w:t>
            </w:r>
            <w:r w:rsidRPr="002B1F7B">
              <w:rPr>
                <w:rStyle w:val="a9"/>
                <w:b w:val="0"/>
                <w:sz w:val="24"/>
                <w:szCs w:val="24"/>
                <w:lang w:val="ru-RU"/>
              </w:rPr>
              <w:t>В мире профессий. Сложносочинённые предложения с противительными союзами.</w:t>
            </w:r>
          </w:p>
        </w:tc>
        <w:tc>
          <w:tcPr>
            <w:tcW w:w="9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B1F7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</w:tr>
      <w:tr w:rsidR="00F06527" w:rsidRPr="00C636D0" w:rsidTr="00C636D0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B1F7B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88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B1F7B">
              <w:rPr>
                <w:rStyle w:val="a9"/>
                <w:sz w:val="24"/>
                <w:szCs w:val="24"/>
                <w:lang w:val="ru-RU"/>
              </w:rPr>
              <w:t>Тема 2.2</w:t>
            </w:r>
            <w:r w:rsidR="00C636D0">
              <w:rPr>
                <w:rStyle w:val="a9"/>
                <w:sz w:val="24"/>
                <w:szCs w:val="24"/>
                <w:lang w:val="ru-RU"/>
              </w:rPr>
              <w:t>.</w:t>
            </w:r>
            <w:r w:rsidRPr="002B1F7B">
              <w:rPr>
                <w:rStyle w:val="a9"/>
                <w:sz w:val="24"/>
                <w:szCs w:val="24"/>
                <w:lang w:val="ru-RU"/>
              </w:rPr>
              <w:t xml:space="preserve"> </w:t>
            </w:r>
            <w:r w:rsidRPr="002B1F7B">
              <w:rPr>
                <w:rStyle w:val="a9"/>
                <w:b w:val="0"/>
                <w:sz w:val="24"/>
                <w:szCs w:val="24"/>
                <w:lang w:val="ru-RU"/>
              </w:rPr>
              <w:t>Род трудовой деятельности. Виды профессий.</w:t>
            </w:r>
            <w:r w:rsidRPr="002B1F7B">
              <w:rPr>
                <w:rStyle w:val="a9"/>
                <w:sz w:val="24"/>
                <w:szCs w:val="24"/>
                <w:lang w:val="ru-RU"/>
              </w:rPr>
              <w:t xml:space="preserve">   </w:t>
            </w:r>
          </w:p>
        </w:tc>
        <w:tc>
          <w:tcPr>
            <w:tcW w:w="9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B1F7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6527" w:rsidRPr="00C636D0" w:rsidTr="00C636D0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B1F7B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88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B1F7B">
              <w:rPr>
                <w:rStyle w:val="a9"/>
                <w:sz w:val="24"/>
                <w:szCs w:val="24"/>
                <w:lang w:val="ru-RU"/>
              </w:rPr>
              <w:t>Тема 2.3</w:t>
            </w:r>
            <w:r w:rsidR="00C636D0">
              <w:rPr>
                <w:rStyle w:val="a9"/>
                <w:sz w:val="24"/>
                <w:szCs w:val="24"/>
                <w:lang w:val="ru-RU"/>
              </w:rPr>
              <w:t>.</w:t>
            </w:r>
            <w:r w:rsidRPr="002B1F7B">
              <w:rPr>
                <w:rStyle w:val="a9"/>
                <w:sz w:val="24"/>
                <w:szCs w:val="24"/>
                <w:lang w:val="ru-RU"/>
              </w:rPr>
              <w:t xml:space="preserve"> </w:t>
            </w:r>
            <w:r w:rsidRPr="002B1F7B">
              <w:rPr>
                <w:rStyle w:val="a9"/>
                <w:b w:val="0"/>
                <w:sz w:val="24"/>
                <w:szCs w:val="24"/>
                <w:lang w:val="ru-RU"/>
              </w:rPr>
              <w:t>Профессиональные династии. Сложносочинённые предложения с разделительными союзами.</w:t>
            </w:r>
          </w:p>
        </w:tc>
        <w:tc>
          <w:tcPr>
            <w:tcW w:w="9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B1F7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6527" w:rsidRPr="00C636D0" w:rsidTr="00C636D0">
        <w:trPr>
          <w:trHeight w:val="403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B1F7B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88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B1F7B">
              <w:rPr>
                <w:rStyle w:val="a9"/>
                <w:sz w:val="24"/>
                <w:szCs w:val="24"/>
                <w:lang w:val="ru-RU"/>
              </w:rPr>
              <w:t>Тема 2.4</w:t>
            </w:r>
            <w:r w:rsidR="00C636D0">
              <w:rPr>
                <w:rStyle w:val="a9"/>
                <w:sz w:val="24"/>
                <w:szCs w:val="24"/>
                <w:lang w:val="ru-RU"/>
              </w:rPr>
              <w:t>.</w:t>
            </w:r>
            <w:r w:rsidRPr="002B1F7B">
              <w:rPr>
                <w:rStyle w:val="a9"/>
                <w:sz w:val="24"/>
                <w:szCs w:val="24"/>
                <w:lang w:val="ru-RU"/>
              </w:rPr>
              <w:t xml:space="preserve"> </w:t>
            </w:r>
            <w:r w:rsidRPr="002B1F7B">
              <w:rPr>
                <w:rStyle w:val="a9"/>
                <w:b w:val="0"/>
                <w:sz w:val="24"/>
                <w:szCs w:val="24"/>
                <w:lang w:val="ru-RU"/>
              </w:rPr>
              <w:t xml:space="preserve">Профессиональные праздники.  Сложноподчинённые предложения. </w:t>
            </w:r>
            <w:r w:rsidRPr="00C636D0">
              <w:rPr>
                <w:rStyle w:val="a9"/>
                <w:b w:val="0"/>
                <w:sz w:val="24"/>
                <w:szCs w:val="24"/>
                <w:lang w:val="ru-RU"/>
              </w:rPr>
              <w:t>Типы</w:t>
            </w:r>
            <w:r w:rsidR="00C636D0">
              <w:rPr>
                <w:rStyle w:val="a9"/>
                <w:b w:val="0"/>
                <w:sz w:val="24"/>
                <w:szCs w:val="24"/>
                <w:lang w:val="ru-RU"/>
              </w:rPr>
              <w:t xml:space="preserve"> </w:t>
            </w:r>
            <w:r w:rsidRPr="00C636D0">
              <w:rPr>
                <w:rStyle w:val="a9"/>
                <w:b w:val="0"/>
                <w:sz w:val="24"/>
                <w:szCs w:val="24"/>
                <w:lang w:val="ru-RU"/>
              </w:rPr>
              <w:t>сложноподчинённых</w:t>
            </w:r>
            <w:r w:rsidR="00C636D0">
              <w:rPr>
                <w:rStyle w:val="a9"/>
                <w:b w:val="0"/>
                <w:sz w:val="24"/>
                <w:szCs w:val="24"/>
                <w:lang w:val="ru-RU"/>
              </w:rPr>
              <w:t xml:space="preserve"> </w:t>
            </w:r>
            <w:r w:rsidRPr="00C636D0">
              <w:rPr>
                <w:rStyle w:val="a9"/>
                <w:b w:val="0"/>
                <w:sz w:val="24"/>
                <w:szCs w:val="24"/>
                <w:lang w:val="ru-RU"/>
              </w:rPr>
              <w:t>предложений</w:t>
            </w:r>
            <w:r w:rsidRPr="00C636D0">
              <w:rPr>
                <w:rStyle w:val="a9"/>
                <w:sz w:val="24"/>
                <w:szCs w:val="24"/>
                <w:lang w:val="ru-RU"/>
              </w:rPr>
              <w:t>.</w:t>
            </w:r>
          </w:p>
        </w:tc>
        <w:tc>
          <w:tcPr>
            <w:tcW w:w="9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B1F7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6527" w:rsidRPr="00083F3E" w:rsidTr="00C636D0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B1F7B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88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B1F7B">
              <w:rPr>
                <w:rStyle w:val="a9"/>
                <w:sz w:val="24"/>
                <w:szCs w:val="24"/>
                <w:lang w:val="ru-RU"/>
              </w:rPr>
              <w:t>Тема 2.6</w:t>
            </w:r>
            <w:r w:rsidR="00C636D0">
              <w:rPr>
                <w:rStyle w:val="a9"/>
                <w:sz w:val="24"/>
                <w:szCs w:val="24"/>
                <w:lang w:val="ru-RU"/>
              </w:rPr>
              <w:t>.</w:t>
            </w:r>
            <w:r w:rsidRPr="002B1F7B">
              <w:rPr>
                <w:rStyle w:val="a9"/>
                <w:sz w:val="24"/>
                <w:szCs w:val="24"/>
                <w:lang w:val="ru-RU"/>
              </w:rPr>
              <w:t xml:space="preserve"> </w:t>
            </w:r>
            <w:r w:rsidRPr="002B1F7B">
              <w:rPr>
                <w:rStyle w:val="a9"/>
                <w:b w:val="0"/>
                <w:sz w:val="24"/>
                <w:szCs w:val="24"/>
                <w:lang w:val="ru-RU"/>
              </w:rPr>
              <w:t>Казахстан-2050. Сложноподчинённые предложения с придаточными определительными.</w:t>
            </w:r>
          </w:p>
        </w:tc>
        <w:tc>
          <w:tcPr>
            <w:tcW w:w="9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06527" w:rsidRPr="00C636D0" w:rsidTr="00C636D0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B1F7B"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88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C636D0" w:rsidRDefault="00F06527" w:rsidP="00C636D0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2B1F7B">
              <w:rPr>
                <w:rStyle w:val="a9"/>
                <w:sz w:val="24"/>
                <w:szCs w:val="24"/>
                <w:lang w:val="ru-RU"/>
              </w:rPr>
              <w:t>Тема 2.7</w:t>
            </w:r>
            <w:r w:rsidR="00C636D0">
              <w:rPr>
                <w:rStyle w:val="a9"/>
                <w:sz w:val="24"/>
                <w:szCs w:val="24"/>
                <w:lang w:val="ru-RU"/>
              </w:rPr>
              <w:t>.</w:t>
            </w:r>
            <w:r w:rsidRPr="002B1F7B">
              <w:rPr>
                <w:rStyle w:val="a9"/>
                <w:sz w:val="24"/>
                <w:szCs w:val="24"/>
                <w:lang w:val="ru-RU"/>
              </w:rPr>
              <w:t xml:space="preserve"> </w:t>
            </w:r>
            <w:r w:rsidRPr="002B1F7B">
              <w:rPr>
                <w:rStyle w:val="a9"/>
                <w:b w:val="0"/>
                <w:sz w:val="24"/>
                <w:szCs w:val="24"/>
                <w:lang w:val="ru-RU"/>
              </w:rPr>
              <w:t>Экология и охрана окружающей среды. Сложноподчинённые предложения с придаточными изъяснительными.</w:t>
            </w:r>
          </w:p>
        </w:tc>
        <w:tc>
          <w:tcPr>
            <w:tcW w:w="9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B1F7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06527" w:rsidRPr="00C636D0" w:rsidTr="00C636D0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B1F7B">
              <w:rPr>
                <w:sz w:val="24"/>
                <w:szCs w:val="24"/>
                <w:lang w:val="ru-RU"/>
              </w:rPr>
              <w:lastRenderedPageBreak/>
              <w:t>14</w:t>
            </w:r>
          </w:p>
        </w:tc>
        <w:tc>
          <w:tcPr>
            <w:tcW w:w="88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rPr>
                <w:rStyle w:val="a9"/>
                <w:sz w:val="24"/>
                <w:szCs w:val="24"/>
                <w:lang w:val="ru-RU"/>
              </w:rPr>
            </w:pPr>
            <w:r w:rsidRPr="002B1F7B">
              <w:rPr>
                <w:rStyle w:val="a9"/>
                <w:sz w:val="24"/>
                <w:szCs w:val="24"/>
                <w:lang w:val="ru-RU"/>
              </w:rPr>
              <w:t>Тема 2.8</w:t>
            </w:r>
            <w:r w:rsidR="00C636D0">
              <w:rPr>
                <w:rStyle w:val="a9"/>
                <w:sz w:val="24"/>
                <w:szCs w:val="24"/>
                <w:lang w:val="ru-RU"/>
              </w:rPr>
              <w:t>.</w:t>
            </w:r>
            <w:r w:rsidRPr="002B1F7B">
              <w:rPr>
                <w:rStyle w:val="a9"/>
                <w:sz w:val="24"/>
                <w:szCs w:val="24"/>
                <w:lang w:val="ru-RU"/>
              </w:rPr>
              <w:t xml:space="preserve"> </w:t>
            </w:r>
            <w:r w:rsidRPr="002B1F7B">
              <w:rPr>
                <w:rStyle w:val="a9"/>
                <w:b w:val="0"/>
                <w:sz w:val="24"/>
                <w:szCs w:val="24"/>
                <w:lang w:val="ru-RU"/>
              </w:rPr>
              <w:t xml:space="preserve">Рациональное природопользование и охрана живых организмов. </w:t>
            </w:r>
            <w:r w:rsidRPr="00C636D0">
              <w:rPr>
                <w:rStyle w:val="a9"/>
                <w:b w:val="0"/>
                <w:sz w:val="24"/>
                <w:szCs w:val="24"/>
                <w:lang w:val="ru-RU"/>
              </w:rPr>
              <w:t>Красная</w:t>
            </w:r>
            <w:r w:rsidRPr="002B1F7B">
              <w:rPr>
                <w:rStyle w:val="a9"/>
                <w:b w:val="0"/>
                <w:sz w:val="24"/>
                <w:szCs w:val="24"/>
                <w:lang w:val="ru-RU"/>
              </w:rPr>
              <w:t xml:space="preserve"> </w:t>
            </w:r>
            <w:r w:rsidRPr="00C636D0">
              <w:rPr>
                <w:rStyle w:val="a9"/>
                <w:b w:val="0"/>
                <w:sz w:val="24"/>
                <w:szCs w:val="24"/>
                <w:lang w:val="ru-RU"/>
              </w:rPr>
              <w:t>книга.</w:t>
            </w:r>
          </w:p>
        </w:tc>
        <w:tc>
          <w:tcPr>
            <w:tcW w:w="9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06527" w:rsidRPr="00C636D0" w:rsidTr="00C636D0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B1F7B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88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rPr>
                <w:rStyle w:val="a9"/>
                <w:b w:val="0"/>
                <w:sz w:val="24"/>
                <w:szCs w:val="24"/>
                <w:lang w:val="ru-RU"/>
              </w:rPr>
            </w:pPr>
            <w:r w:rsidRPr="002B1F7B">
              <w:rPr>
                <w:rStyle w:val="a9"/>
                <w:b w:val="0"/>
                <w:sz w:val="24"/>
                <w:szCs w:val="24"/>
                <w:lang w:val="kk-KZ"/>
              </w:rPr>
              <w:t>Повторение и обобщение пройденного материала письменная работа.</w:t>
            </w:r>
          </w:p>
        </w:tc>
        <w:tc>
          <w:tcPr>
            <w:tcW w:w="9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B1F7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06527" w:rsidRPr="00C636D0" w:rsidTr="00C636D0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B1F7B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88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Default="00F06527" w:rsidP="00C636D0">
            <w:pPr>
              <w:spacing w:after="0" w:line="240" w:lineRule="auto"/>
              <w:rPr>
                <w:rStyle w:val="a9"/>
                <w:sz w:val="24"/>
                <w:szCs w:val="24"/>
                <w:lang w:val="kk-KZ"/>
              </w:rPr>
            </w:pPr>
            <w:r w:rsidRPr="002B1F7B">
              <w:rPr>
                <w:rStyle w:val="a9"/>
                <w:sz w:val="24"/>
                <w:szCs w:val="24"/>
                <w:lang w:val="kk-KZ"/>
              </w:rPr>
              <w:t>Контрольная работа</w:t>
            </w:r>
          </w:p>
          <w:p w:rsidR="00C636D0" w:rsidRPr="002B1F7B" w:rsidRDefault="00C636D0" w:rsidP="00C636D0">
            <w:pPr>
              <w:spacing w:after="0" w:line="240" w:lineRule="auto"/>
              <w:rPr>
                <w:rStyle w:val="a9"/>
                <w:b w:val="0"/>
                <w:sz w:val="24"/>
                <w:szCs w:val="24"/>
                <w:lang w:val="kk-KZ"/>
              </w:rPr>
            </w:pPr>
          </w:p>
        </w:tc>
        <w:tc>
          <w:tcPr>
            <w:tcW w:w="9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B1F7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527" w:rsidRPr="002B1F7B" w:rsidRDefault="00F06527" w:rsidP="00C636D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AE3BA7" w:rsidRPr="00C636D0" w:rsidTr="00C636D0">
        <w:trPr>
          <w:trHeight w:val="30"/>
        </w:trPr>
        <w:tc>
          <w:tcPr>
            <w:tcW w:w="95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3BA7" w:rsidRPr="002B1F7B" w:rsidRDefault="00AE3BA7" w:rsidP="00C636D0">
            <w:pPr>
              <w:spacing w:after="0" w:line="240" w:lineRule="auto"/>
              <w:jc w:val="center"/>
              <w:rPr>
                <w:rStyle w:val="a9"/>
                <w:sz w:val="24"/>
                <w:szCs w:val="24"/>
                <w:lang w:val="ru-RU"/>
              </w:rPr>
            </w:pPr>
            <w:r w:rsidRPr="002B1F7B">
              <w:rPr>
                <w:rStyle w:val="a9"/>
                <w:sz w:val="24"/>
                <w:szCs w:val="24"/>
                <w:lang w:val="kk-KZ"/>
              </w:rPr>
              <w:t xml:space="preserve">Итого </w:t>
            </w:r>
          </w:p>
        </w:tc>
        <w:tc>
          <w:tcPr>
            <w:tcW w:w="9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3BA7" w:rsidRPr="002B1F7B" w:rsidRDefault="00AE3BA7" w:rsidP="00C636D0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2B1F7B">
              <w:rPr>
                <w:b/>
                <w:sz w:val="24"/>
                <w:szCs w:val="24"/>
                <w:lang w:val="ru-RU"/>
              </w:rPr>
              <w:t>32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3BA7" w:rsidRPr="002B1F7B" w:rsidRDefault="00F06527" w:rsidP="00C636D0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2B1F7B">
              <w:rPr>
                <w:b/>
                <w:sz w:val="24"/>
                <w:szCs w:val="24"/>
                <w:lang w:val="ru-RU"/>
              </w:rPr>
              <w:t>12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3BA7" w:rsidRPr="002B1F7B" w:rsidRDefault="00AE3BA7" w:rsidP="00C636D0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2B1F7B">
              <w:rPr>
                <w:b/>
                <w:sz w:val="24"/>
                <w:szCs w:val="24"/>
                <w:lang w:val="ru-RU"/>
              </w:rPr>
              <w:t>2</w:t>
            </w:r>
            <w:r w:rsidR="00F06527" w:rsidRPr="002B1F7B">
              <w:rPr>
                <w:b/>
                <w:sz w:val="24"/>
                <w:szCs w:val="24"/>
                <w:lang w:val="ru-RU"/>
              </w:rPr>
              <w:t>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3BA7" w:rsidRPr="002B1F7B" w:rsidRDefault="00AE3BA7" w:rsidP="00C636D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:rsidR="00E3074B" w:rsidRPr="002B1F7B" w:rsidRDefault="00E3074B" w:rsidP="00E3074B">
      <w:pPr>
        <w:spacing w:after="0"/>
        <w:jc w:val="both"/>
        <w:rPr>
          <w:color w:val="000000"/>
          <w:sz w:val="24"/>
          <w:szCs w:val="24"/>
          <w:lang w:val="ru-RU"/>
        </w:rPr>
      </w:pPr>
    </w:p>
    <w:p w:rsidR="00E3074B" w:rsidRPr="002B1F7B" w:rsidRDefault="00E3074B" w:rsidP="00E3074B">
      <w:pPr>
        <w:spacing w:after="0"/>
        <w:jc w:val="both"/>
        <w:rPr>
          <w:color w:val="000000"/>
          <w:sz w:val="24"/>
          <w:szCs w:val="24"/>
          <w:lang w:val="ru-RU"/>
        </w:rPr>
      </w:pPr>
    </w:p>
    <w:p w:rsidR="00E3074B" w:rsidRPr="002B1F7B" w:rsidRDefault="00E3074B" w:rsidP="00E3074B">
      <w:pPr>
        <w:spacing w:after="0"/>
        <w:jc w:val="both"/>
        <w:rPr>
          <w:color w:val="000000"/>
          <w:sz w:val="24"/>
          <w:szCs w:val="24"/>
          <w:lang w:val="ru-RU"/>
        </w:rPr>
      </w:pPr>
    </w:p>
    <w:p w:rsidR="00E3074B" w:rsidRPr="002B1F7B" w:rsidRDefault="00E3074B" w:rsidP="00E3074B">
      <w:pPr>
        <w:spacing w:after="0"/>
        <w:jc w:val="both"/>
        <w:rPr>
          <w:color w:val="000000"/>
          <w:sz w:val="24"/>
          <w:szCs w:val="24"/>
          <w:lang w:val="ru-RU"/>
        </w:rPr>
      </w:pPr>
    </w:p>
    <w:p w:rsidR="00E3074B" w:rsidRPr="002B1F7B" w:rsidRDefault="00E3074B" w:rsidP="00E3074B">
      <w:pPr>
        <w:spacing w:after="0"/>
        <w:jc w:val="both"/>
        <w:rPr>
          <w:color w:val="000000"/>
          <w:sz w:val="24"/>
          <w:szCs w:val="24"/>
          <w:lang w:val="ru-RU"/>
        </w:rPr>
      </w:pPr>
    </w:p>
    <w:p w:rsidR="00E3074B" w:rsidRPr="002B1F7B" w:rsidRDefault="00E3074B" w:rsidP="00E3074B">
      <w:pPr>
        <w:spacing w:after="0"/>
        <w:jc w:val="both"/>
        <w:rPr>
          <w:color w:val="000000"/>
          <w:sz w:val="24"/>
          <w:szCs w:val="24"/>
          <w:lang w:val="ru-RU"/>
        </w:rPr>
      </w:pPr>
    </w:p>
    <w:p w:rsidR="00E3074B" w:rsidRPr="002B1F7B" w:rsidRDefault="00E3074B" w:rsidP="00E3074B">
      <w:pPr>
        <w:spacing w:after="0"/>
        <w:jc w:val="both"/>
        <w:rPr>
          <w:color w:val="000000"/>
          <w:sz w:val="24"/>
          <w:szCs w:val="24"/>
          <w:lang w:val="ru-RU"/>
        </w:rPr>
      </w:pPr>
    </w:p>
    <w:bookmarkEnd w:id="7"/>
    <w:p w:rsidR="00004C07" w:rsidRPr="002B1F7B" w:rsidRDefault="00004C07" w:rsidP="00E3074B">
      <w:pPr>
        <w:spacing w:after="0"/>
        <w:jc w:val="center"/>
        <w:rPr>
          <w:color w:val="000000"/>
          <w:sz w:val="24"/>
          <w:szCs w:val="24"/>
          <w:lang w:val="ru-RU"/>
        </w:rPr>
        <w:sectPr w:rsidR="00004C07" w:rsidRPr="002B1F7B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E3074B" w:rsidRPr="002B1F7B" w:rsidRDefault="00E3074B" w:rsidP="0056643A">
      <w:pPr>
        <w:spacing w:after="0"/>
        <w:jc w:val="both"/>
        <w:rPr>
          <w:sz w:val="24"/>
          <w:szCs w:val="24"/>
          <w:lang w:val="ru-RU"/>
        </w:rPr>
      </w:pPr>
    </w:p>
    <w:sectPr w:rsidR="00E3074B" w:rsidRPr="002B1F7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452D7"/>
    <w:rsid w:val="00004C07"/>
    <w:rsid w:val="00083F3E"/>
    <w:rsid w:val="000A0AB2"/>
    <w:rsid w:val="000A2D9F"/>
    <w:rsid w:val="00130FD3"/>
    <w:rsid w:val="00224536"/>
    <w:rsid w:val="002B1F7B"/>
    <w:rsid w:val="002D2D5B"/>
    <w:rsid w:val="002E3DFE"/>
    <w:rsid w:val="00302CDD"/>
    <w:rsid w:val="00342E0B"/>
    <w:rsid w:val="004056A3"/>
    <w:rsid w:val="00435B44"/>
    <w:rsid w:val="004877D1"/>
    <w:rsid w:val="004E6959"/>
    <w:rsid w:val="005452D7"/>
    <w:rsid w:val="00561729"/>
    <w:rsid w:val="0056643A"/>
    <w:rsid w:val="005A24FA"/>
    <w:rsid w:val="005B3130"/>
    <w:rsid w:val="0061170D"/>
    <w:rsid w:val="00627BD9"/>
    <w:rsid w:val="00657811"/>
    <w:rsid w:val="0068523D"/>
    <w:rsid w:val="006F697F"/>
    <w:rsid w:val="007027FD"/>
    <w:rsid w:val="00714B46"/>
    <w:rsid w:val="00722167"/>
    <w:rsid w:val="00767DE0"/>
    <w:rsid w:val="007838B9"/>
    <w:rsid w:val="007B1F91"/>
    <w:rsid w:val="007D749E"/>
    <w:rsid w:val="00805176"/>
    <w:rsid w:val="00823831"/>
    <w:rsid w:val="008A6A7B"/>
    <w:rsid w:val="008B6DE4"/>
    <w:rsid w:val="008C7B30"/>
    <w:rsid w:val="008F4D5D"/>
    <w:rsid w:val="009002CF"/>
    <w:rsid w:val="00921C3C"/>
    <w:rsid w:val="0096088F"/>
    <w:rsid w:val="00992BF1"/>
    <w:rsid w:val="009A03B5"/>
    <w:rsid w:val="009A50F1"/>
    <w:rsid w:val="009E0953"/>
    <w:rsid w:val="009F1E26"/>
    <w:rsid w:val="00A5668E"/>
    <w:rsid w:val="00A6386D"/>
    <w:rsid w:val="00AE3BA7"/>
    <w:rsid w:val="00AF3338"/>
    <w:rsid w:val="00BA1FE4"/>
    <w:rsid w:val="00C61F43"/>
    <w:rsid w:val="00C636D0"/>
    <w:rsid w:val="00C809F0"/>
    <w:rsid w:val="00CA62EA"/>
    <w:rsid w:val="00CA7EE9"/>
    <w:rsid w:val="00D01AEB"/>
    <w:rsid w:val="00D41631"/>
    <w:rsid w:val="00D8214F"/>
    <w:rsid w:val="00D87990"/>
    <w:rsid w:val="00DA3A20"/>
    <w:rsid w:val="00DF4ED3"/>
    <w:rsid w:val="00E1528E"/>
    <w:rsid w:val="00E3074B"/>
    <w:rsid w:val="00E35877"/>
    <w:rsid w:val="00E3721F"/>
    <w:rsid w:val="00E6280C"/>
    <w:rsid w:val="00E70CD2"/>
    <w:rsid w:val="00F06527"/>
    <w:rsid w:val="00F26146"/>
    <w:rsid w:val="00F36736"/>
    <w:rsid w:val="00F547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EBC643-6B79-4A10-8C6E-70524362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styleId="a8">
    <w:name w:val="No Spacing"/>
    <w:uiPriority w:val="1"/>
    <w:qFormat/>
    <w:rsid w:val="00657811"/>
    <w:pPr>
      <w:spacing w:after="0" w:line="240" w:lineRule="auto"/>
    </w:pPr>
    <w:rPr>
      <w:rFonts w:ascii="Calibri" w:eastAsia="Calibri" w:hAnsi="Calibri" w:cs="Times New Roman"/>
    </w:rPr>
  </w:style>
  <w:style w:type="character" w:styleId="a9">
    <w:name w:val="Strong"/>
    <w:qFormat/>
    <w:rsid w:val="000A0AB2"/>
    <w:rPr>
      <w:rFonts w:ascii="Times New Roman" w:hAnsi="Times New Roman" w:cs="Times New Roman" w:hint="default"/>
      <w:b/>
      <w:bCs/>
    </w:rPr>
  </w:style>
  <w:style w:type="paragraph" w:styleId="aa">
    <w:name w:val="header"/>
    <w:basedOn w:val="a"/>
    <w:link w:val="ab"/>
    <w:uiPriority w:val="99"/>
    <w:unhideWhenUsed/>
    <w:rsid w:val="00F54744"/>
    <w:pPr>
      <w:tabs>
        <w:tab w:val="center" w:pos="4677"/>
        <w:tab w:val="right" w:pos="9355"/>
      </w:tabs>
    </w:pPr>
    <w:rPr>
      <w:rFonts w:ascii="Calibri" w:hAnsi="Calibri"/>
    </w:rPr>
  </w:style>
  <w:style w:type="character" w:customStyle="1" w:styleId="ab">
    <w:name w:val="Верхний колонтитул Знак"/>
    <w:basedOn w:val="a0"/>
    <w:link w:val="aa"/>
    <w:uiPriority w:val="99"/>
    <w:rsid w:val="00F54744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3EE22-2B99-48BF-8EF1-7743711EF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RePack by Diakov</cp:lastModifiedBy>
  <cp:revision>20</cp:revision>
  <cp:lastPrinted>2020-09-16T11:56:00Z</cp:lastPrinted>
  <dcterms:created xsi:type="dcterms:W3CDTF">2020-09-11T08:16:00Z</dcterms:created>
  <dcterms:modified xsi:type="dcterms:W3CDTF">2021-03-12T09:15:00Z</dcterms:modified>
</cp:coreProperties>
</file>