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04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1:intro：genai技术简要介绍，从而引出了其在电商领域的应用，然后引出rufus</w:t>
      </w:r>
    </w:p>
    <w:p w14:paraId="06BF78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2:rufus在外部客户的批判性分析</w:t>
      </w:r>
    </w:p>
    <w:p w14:paraId="7174D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2.1:买家与卖家的批判性分析：（1）：个性化对于买家的好处（2）自动化对卖卖两家的好处 （3）：个性化与自动化在卖卖两家的坏处</w:t>
      </w:r>
    </w:p>
    <w:p w14:paraId="2555F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2.2:全球商业版图扩张角度批判性分析：（1）：数据驱动决策能力--好  （2）在其他地区由于各种个样的原因没有办法收集到足够数据</w:t>
      </w:r>
    </w:p>
    <w:p w14:paraId="3B8469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3:过渡段：由于亚马逊rufus在对外客户以及第三方卖家方面很成功，所以外部很成功，又因为企业有内外，所以觉得在内部员工里也有很大商业潜力</w:t>
      </w:r>
    </w:p>
    <w:p w14:paraId="569380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4:背景：北美亚马逊总部平台内部员工的压力很大（将原先全球牛马着重🆚亚马逊牛马）</w:t>
      </w:r>
    </w:p>
    <w:p w14:paraId="46D49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5:rufus对于内部员工的批判性分析：</w:t>
      </w:r>
    </w:p>
    <w:p w14:paraId="46F6BB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5.1 管理层与员工的批判性分析</w:t>
      </w:r>
    </w:p>
    <w:p w14:paraId="59BDA9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5.2全球扩张：</w:t>
      </w:r>
    </w:p>
    <w:p w14:paraId="72AD0E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机会/优势/好处：由于rufus结合hr系统这个东西拥有关怀员工心理健康的能力，加之现在全球各地亚马逊分公司压力越来越大，所以这个东西可以被广泛推广，同时可以营造出我们亚马逊很关怀员工stak</w:t>
      </w:r>
      <w:bookmarkStart w:id="0" w:name="_GoBack"/>
      <w:bookmarkEnd w:id="0"/>
      <w:r>
        <w:rPr>
          <w:rFonts w:hint="eastAsia"/>
          <w:lang w:val="en-US" w:eastAsia="zh-CN"/>
        </w:rPr>
        <w:t>eholder的社会形象，树立品牌形象</w:t>
      </w:r>
    </w:p>
    <w:p w14:paraId="048E6CA8">
      <w:pPr>
        <w:numPr>
          <w:numId w:val="0"/>
        </w:num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挑战：亚马逊公司很大，亚太、南美、欧洲地区存在文化不同，因此rufus系统不可能完美匹配适用，在真正落实的时候，面临着文化差异性与本土化成本的挑战。</w:t>
      </w:r>
    </w:p>
    <w:p w14:paraId="24EC7B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p w14:paraId="7FA452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BFAFEC"/>
    <w:rsid w:val="E7BFA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2024-10-30T21:05:00Z</dcterms:created>
  <dc:creator>果果</dc:creator>
  <cp:lastModifiedBy>果果</cp:lastModifiedBy>
  <dcterms:modified xsi:type="dcterms:W3CDTF">2024-10-30T22:49:08Z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4BDDE2B97A9A430E292F22673E3ED072_41</vt:lpwstr>
  </property>
</Properties>
</file>