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73B2B">
      <w:pPr>
        <w:pStyle w:val="4"/>
        <w:numPr>
          <w:ilvl w:val="0"/>
          <w:numId w:val="1"/>
        </w:numPr>
        <w:spacing w:line="360" w:lineRule="auto"/>
        <w:rPr>
          <w:rFonts w:eastAsiaTheme="minorEastAsia"/>
          <w:b/>
          <w:bCs/>
          <w:sz w:val="32"/>
          <w:szCs w:val="32"/>
        </w:rPr>
      </w:pPr>
      <w:r>
        <w:rPr>
          <w:rFonts w:hint="eastAsia" w:eastAsiaTheme="minorEastAsia"/>
          <w:b/>
          <w:bCs/>
          <w:sz w:val="32"/>
          <w:szCs w:val="32"/>
        </w:rPr>
        <w:t>案例描述</w:t>
      </w:r>
    </w:p>
    <w:p w14:paraId="1F65B777">
      <w:pPr>
        <w:pStyle w:val="4"/>
        <w:numPr>
          <w:ilvl w:val="1"/>
          <w:numId w:val="1"/>
        </w:numPr>
        <w:spacing w:line="360" w:lineRule="auto"/>
        <w:rPr>
          <w:rFonts w:eastAsiaTheme="minorEastAsia"/>
          <w:b/>
          <w:bCs/>
          <w:sz w:val="28"/>
          <w:szCs w:val="28"/>
        </w:rPr>
      </w:pPr>
      <w:r>
        <w:rPr>
          <w:rFonts w:hint="eastAsia" w:eastAsiaTheme="minorEastAsia"/>
          <w:b/>
          <w:bCs/>
          <w:sz w:val="28"/>
          <w:szCs w:val="28"/>
        </w:rPr>
        <w:t>生成式人工智能</w:t>
      </w:r>
    </w:p>
    <w:p w14:paraId="1C3C17B7">
      <w:pPr>
        <w:pStyle w:val="4"/>
        <w:spacing w:line="360" w:lineRule="auto"/>
        <w:rPr>
          <w:rFonts w:eastAsiaTheme="minorEastAsia"/>
          <w:b/>
          <w:bCs/>
          <w:sz w:val="32"/>
          <w:szCs w:val="32"/>
        </w:rPr>
      </w:pPr>
      <w:r>
        <w:rPr>
          <w:rFonts w:hint="eastAsia"/>
        </w:rPr>
        <w:t>近年来，人工智能技术在各行业的快速发展和广泛应用，带动了市场对高智能服务的需求显著提升，生成式AI逐渐成为人工智能领域的重要创新方向。根据Mohammad、Clark和Hegde（2023）的观点，生成式AI的深度学习技术和自然语言处理技术实现了处理和自生成自然语言文本的能力。这种能力的提升使得生成式AI在</w:t>
      </w:r>
      <w:r>
        <w:rPr>
          <w:rFonts w:hint="eastAsia"/>
          <w:color w:val="C00000"/>
        </w:rPr>
        <w:t>几个领域</w:t>
      </w:r>
      <w:r>
        <w:rPr>
          <w:rFonts w:hint="eastAsia"/>
        </w:rPr>
        <w:t>发挥了关键作用，尤其是在电商领域。</w:t>
      </w:r>
    </w:p>
    <w:p w14:paraId="486685E5">
      <w:pPr>
        <w:pStyle w:val="4"/>
        <w:numPr>
          <w:ilvl w:val="1"/>
          <w:numId w:val="1"/>
        </w:numPr>
        <w:spacing w:line="360" w:lineRule="auto"/>
        <w:rPr>
          <w:rFonts w:eastAsiaTheme="minorEastAsia"/>
          <w:b/>
          <w:bCs/>
          <w:sz w:val="28"/>
          <w:szCs w:val="28"/>
        </w:rPr>
      </w:pPr>
      <w:r>
        <w:rPr>
          <w:rFonts w:hint="eastAsia" w:eastAsiaTheme="minorEastAsia"/>
          <w:b/>
          <w:bCs/>
          <w:sz w:val="28"/>
          <w:szCs w:val="28"/>
        </w:rPr>
        <w:t>生成式AI在电子商务中的具体应用</w:t>
      </w:r>
    </w:p>
    <w:p w14:paraId="202B87CC">
      <w:pPr>
        <w:pStyle w:val="4"/>
        <w:spacing w:line="360" w:lineRule="auto"/>
      </w:pPr>
      <w:r>
        <w:rPr>
          <w:rFonts w:hint="eastAsia"/>
        </w:rPr>
        <w:t>在竞争激烈的电商领域，随着全球消费者对个性化和便捷购物体验的期望不断提高，电商企业需要创新以保持竞争力，而生成式AI是显著提高其应对消费者需求变化竞争力的重要工具（Zaczkiewicz，2024）。利用生成式AI分析用户的购物历史和偏好，平台可以为用户提供更精准的个性化推荐，不仅提高了用户满意度，也有效提高了销售转化率。许多电子商务平台已经开始实验性地引入这项技术，探索如何将其应用于智能客户服务和自动化内容生成（Ghaffari、Yousefimehr和Ghatee，2024）。作为全球领先的美国电子商务公司，亚马逊深知这一点，2023年推出的生成式人工智能智能购物助手Rufus就证明了这一点。</w:t>
      </w:r>
      <w:r>
        <w:rPr>
          <w:rFonts w:hint="eastAsia" w:eastAsiaTheme="minorEastAsia"/>
        </w:rPr>
        <w:t xml:space="preserve"> </w:t>
      </w:r>
    </w:p>
    <w:p w14:paraId="41055C46">
      <w:pPr>
        <w:pStyle w:val="4"/>
        <w:spacing w:line="360" w:lineRule="auto"/>
        <w:rPr>
          <w:rFonts w:eastAsiaTheme="minorEastAsia"/>
        </w:rPr>
      </w:pPr>
      <w:r>
        <w:rPr>
          <w:rFonts w:hint="eastAsia"/>
        </w:rPr>
        <w:t>Rufus直接嵌入亚马逊应用程序，利用深度学习和自然语言处理技术为用户提供个性化的购物体验。它与传统电商平台的不同之处在于，用户可以在亚马逊app的搜索栏中通过自然语言与Rufus进行互动。Rufus了解用户输入，并根据用户的购物历史和市场趋势帮助用户查找产品和比较信息，自动生成个性化建议。这款生成式AI Rufus的推出，标志着生成式AI与电商深度融合，响应CRM战略，助力亚马逊在电商领域达到新高度。</w:t>
      </w:r>
    </w:p>
    <w:p w14:paraId="05B1C7FE">
      <w:pPr>
        <w:pStyle w:val="4"/>
        <w:numPr>
          <w:ilvl w:val="0"/>
          <w:numId w:val="1"/>
        </w:numPr>
        <w:spacing w:line="360" w:lineRule="auto"/>
        <w:rPr>
          <w:rFonts w:eastAsiaTheme="minorEastAsia"/>
          <w:b/>
          <w:bCs/>
          <w:sz w:val="32"/>
          <w:szCs w:val="32"/>
        </w:rPr>
      </w:pPr>
      <w:r>
        <w:rPr>
          <w:rFonts w:hint="eastAsia" w:eastAsiaTheme="minorEastAsia"/>
          <w:b/>
          <w:bCs/>
          <w:sz w:val="32"/>
          <w:szCs w:val="32"/>
        </w:rPr>
        <w:t>鲁弗斯临界分析</w:t>
      </w:r>
    </w:p>
    <w:p w14:paraId="10521798">
      <w:pPr>
        <w:pStyle w:val="4"/>
        <w:numPr>
          <w:ilvl w:val="1"/>
          <w:numId w:val="1"/>
        </w:numPr>
        <w:spacing w:line="360" w:lineRule="auto"/>
        <w:rPr>
          <w:rFonts w:eastAsiaTheme="minorEastAsia"/>
          <w:b/>
          <w:bCs/>
          <w:sz w:val="28"/>
          <w:szCs w:val="28"/>
        </w:rPr>
      </w:pPr>
      <w:r>
        <w:rPr>
          <w:rFonts w:hint="eastAsia" w:eastAsiaTheme="minorEastAsia"/>
          <w:b/>
          <w:bCs/>
          <w:sz w:val="28"/>
          <w:szCs w:val="28"/>
        </w:rPr>
        <w:t>买家和卖家的观点</w:t>
      </w:r>
    </w:p>
    <w:p w14:paraId="385FDE2A">
      <w:pPr>
        <w:pStyle w:val="4"/>
        <w:spacing w:line="360" w:lineRule="auto"/>
      </w:pPr>
      <w:r>
        <w:rPr>
          <w:rFonts w:hint="eastAsia"/>
        </w:rPr>
        <w:t>Rufus所体现的生成式人工智能的个性化和自动化能力使其成为企业中提高业务绩效的关键参与者。</w:t>
      </w:r>
      <w:r>
        <w:rPr>
          <w:rFonts w:hint="default" w:ascii="Times New Roman Bold" w:hAnsi="Times New Roman Bold" w:eastAsia="宋体" w:cs="Times New Roman Bold"/>
          <w:b/>
          <w:bCs/>
          <w:color w:val="C00000"/>
          <w:lang w:val="en-US" w:eastAsia="zh-CN"/>
        </w:rPr>
        <w:t>1:</w:t>
      </w:r>
      <w:r>
        <w:rPr>
          <w:rFonts w:hint="eastAsia" w:ascii="Times New Roman Bold" w:hAnsi="Times New Roman Bold" w:eastAsia="宋体" w:cs="Times New Roman Bold"/>
          <w:b/>
          <w:bCs/>
          <w:color w:val="C00000"/>
          <w:lang w:val="en-US" w:eastAsia="zh-CN"/>
        </w:rPr>
        <w:t>（个性化推荐---买家）</w:t>
      </w:r>
      <w:r>
        <w:rPr>
          <w:rFonts w:hint="eastAsia"/>
        </w:rPr>
        <w:t>首先，Rufus先进的个性化功能使其能够深入了解和预测客户的购物需求，同时提供量身定制的推荐。根据福布斯2024年的一篇文章，Rufus能够满足每个用户的需求，个性化有助于增强消费者体验。满意的客户更有可能返回并重复购买，这会推动销售并鼓励用户探索更广泛的产品，</w:t>
      </w:r>
      <w:r>
        <w:rPr>
          <w:rFonts w:hint="eastAsia"/>
          <w:color w:val="4472C4" w:themeColor="accent1"/>
          <w14:textFill>
            <w14:solidFill>
              <w14:schemeClr w14:val="accent1"/>
            </w14:solidFill>
          </w14:textFill>
        </w:rPr>
        <w:t>并最终做出更明智的购买决策</w:t>
      </w:r>
      <w:r>
        <w:rPr>
          <w:rFonts w:hint="eastAsia"/>
        </w:rPr>
        <w:t>。</w:t>
      </w:r>
      <w:r>
        <w:rPr>
          <w:rFonts w:hint="default" w:ascii="Times New Roman Bold" w:hAnsi="Times New Roman Bold" w:eastAsia="宋体" w:cs="Times New Roman Bold"/>
          <w:b/>
          <w:bCs/>
          <w:color w:val="C00000"/>
          <w:lang w:val="en-US" w:eastAsia="zh-CN"/>
        </w:rPr>
        <w:t>2:</w:t>
      </w:r>
      <w:r>
        <w:rPr>
          <w:rFonts w:hint="eastAsia" w:ascii="Times New Roman Bold" w:hAnsi="Times New Roman Bold" w:eastAsia="宋体" w:cs="Times New Roman Bold"/>
          <w:b/>
          <w:bCs/>
          <w:color w:val="C00000"/>
          <w:lang w:val="en-US" w:eastAsia="zh-CN"/>
        </w:rPr>
        <w:t>（周到服务）</w:t>
      </w:r>
      <w:r>
        <w:rPr>
          <w:rFonts w:hint="eastAsia"/>
        </w:rPr>
        <w:t>此外，Rufus的周到服务也培养了客户和亚马逊之间的积极关系，</w:t>
      </w:r>
      <w:r>
        <w:rPr>
          <w:rFonts w:hint="eastAsia"/>
          <w:color w:val="4472C4" w:themeColor="accent1"/>
          <w14:textFill>
            <w14:solidFill>
              <w14:schemeClr w14:val="accent1"/>
            </w14:solidFill>
          </w14:textFill>
        </w:rPr>
        <w:t>这有助于提高用户忠诚度</w:t>
      </w:r>
      <w:r>
        <w:rPr>
          <w:rFonts w:hint="eastAsia"/>
        </w:rPr>
        <w:t>。</w:t>
      </w:r>
    </w:p>
    <w:p w14:paraId="50DAB0B9">
      <w:pPr>
        <w:pStyle w:val="4"/>
        <w:spacing w:line="360" w:lineRule="auto"/>
        <w:rPr>
          <w:rFonts w:eastAsia="宋体"/>
          <w:color w:val="4472C4" w:themeColor="accent1"/>
          <w:lang w:val="en-US"/>
          <w14:textFill>
            <w14:solidFill>
              <w14:schemeClr w14:val="accent1"/>
            </w14:solidFill>
          </w14:textFill>
        </w:rPr>
      </w:pPr>
      <w:r>
        <w:rPr>
          <w:rFonts w:hint="eastAsia" w:eastAsia="宋体"/>
          <w:lang w:val="en-US"/>
        </w:rPr>
        <w:t>其次，</w:t>
      </w:r>
      <w:r>
        <w:rPr>
          <w:rFonts w:hint="default" w:ascii="Times New Roman Bold" w:hAnsi="Times New Roman Bold" w:eastAsia="宋体" w:cs="Times New Roman Bold"/>
          <w:b/>
          <w:bCs/>
          <w:color w:val="C00000"/>
          <w:lang w:val="en-US" w:eastAsia="zh-CN"/>
        </w:rPr>
        <w:t>3:</w:t>
      </w:r>
      <w:r>
        <w:rPr>
          <w:rFonts w:hint="eastAsia" w:ascii="Times New Roman Bold" w:hAnsi="Times New Roman Bold" w:eastAsia="宋体" w:cs="Times New Roman Bold"/>
          <w:b/>
          <w:bCs/>
          <w:color w:val="C00000"/>
          <w:lang w:val="en-US" w:eastAsia="zh-CN"/>
        </w:rPr>
        <w:t>（运营自动化--卖家）</w:t>
      </w:r>
      <w:r>
        <w:rPr>
          <w:rFonts w:hint="eastAsia" w:eastAsia="宋体"/>
          <w:lang w:val="en-US"/>
        </w:rPr>
        <w:t>作为先进的生成式人工智能，Rufus的运营自动化也有助于</w:t>
      </w:r>
      <w:r>
        <w:rPr>
          <w:rFonts w:hint="eastAsia" w:eastAsia="宋体"/>
          <w:color w:val="4472C4" w:themeColor="accent1"/>
          <w:lang w:val="en-US"/>
          <w14:textFill>
            <w14:solidFill>
              <w14:schemeClr w14:val="accent1"/>
            </w14:solidFill>
          </w14:textFill>
        </w:rPr>
        <w:t>降低亚马逊的整体运营成本</w:t>
      </w:r>
      <w:r>
        <w:rPr>
          <w:rFonts w:hint="eastAsia" w:eastAsia="宋体"/>
          <w:lang w:val="en-US"/>
        </w:rPr>
        <w:t>。Abbas（2024）指出，通过实施自动化购物助手，亚马逊减少了对人工客户服务的依赖，从而降低了客户服务成本。与传统的人工支持相比，Rufus提供了更大的灵活性，提供24/7陪伴服务，更好地满足每个客户的需求。与此同时，Rufus的自动建议功能帮助</w:t>
      </w:r>
      <w:r>
        <w:rPr>
          <w:rFonts w:hint="eastAsia" w:eastAsia="宋体"/>
          <w:color w:val="4472C4" w:themeColor="accent1"/>
          <w:lang w:val="en-US"/>
          <w14:textFill>
            <w14:solidFill>
              <w14:schemeClr w14:val="accent1"/>
            </w14:solidFill>
          </w14:textFill>
        </w:rPr>
        <w:t>第三方卖家增加了曝光率，并带动更多消费者购买他们的产品。</w:t>
      </w:r>
      <w:bookmarkStart w:id="0" w:name="_GoBack"/>
      <w:bookmarkEnd w:id="0"/>
    </w:p>
    <w:p w14:paraId="70BA7D46">
      <w:pPr>
        <w:pStyle w:val="4"/>
        <w:spacing w:line="360" w:lineRule="auto"/>
        <w:rPr>
          <w:rFonts w:eastAsia="宋体"/>
          <w:lang w:val="en-US"/>
        </w:rPr>
      </w:pPr>
      <w:r>
        <w:t xml:space="preserve">然而，Rufus个性化和自动化的双重优势并非没有局限性，未来的发展可能会面临来自买家和卖家的不同而重大的挑战。 </w:t>
      </w:r>
    </w:p>
    <w:p w14:paraId="3D64DEFD">
      <w:pPr>
        <w:pStyle w:val="4"/>
        <w:spacing w:line="360" w:lineRule="auto"/>
        <w:rPr>
          <w:rFonts w:eastAsia="宋体"/>
          <w:lang w:val="en-US"/>
        </w:rPr>
      </w:pPr>
      <w:r>
        <w:rPr>
          <w:rFonts w:hint="eastAsia" w:eastAsia="宋体"/>
          <w:color w:val="C00000"/>
          <w:lang w:val="en-US"/>
        </w:rPr>
        <w:t>从买家的角度来看</w:t>
      </w:r>
      <w:r>
        <w:rPr>
          <w:rFonts w:hint="eastAsia" w:eastAsia="宋体"/>
          <w:lang w:val="en-US"/>
        </w:rPr>
        <w:t>，由于</w:t>
      </w:r>
      <w:r>
        <w:rPr>
          <w:rFonts w:hint="eastAsia" w:eastAsia="宋体"/>
          <w:b/>
          <w:bCs/>
          <w:color w:val="C00000"/>
          <w:lang w:val="en-US"/>
        </w:rPr>
        <w:t>算法的固有局限性</w:t>
      </w:r>
      <w:r>
        <w:rPr>
          <w:rFonts w:hint="eastAsia" w:eastAsia="宋体"/>
          <w:lang w:val="en-US"/>
        </w:rPr>
        <w:t>，个性化推荐在面对复杂而独特的购买需求时可能会失败。如果人工智能不能完全准确地理解人类的意图，个性化推荐的准确性可能会下降，这可能会影响消费者的体验。据TechCrunch（2024）报道，Rufus可能只能使用亚马逊的数据系统，凭借其算法基础，它并不总是能够提供可靠的建议。</w:t>
      </w:r>
    </w:p>
    <w:p w14:paraId="61CB73CA">
      <w:pPr>
        <w:pStyle w:val="4"/>
        <w:spacing w:line="360" w:lineRule="auto"/>
        <w:rPr>
          <w:rFonts w:eastAsia="宋体"/>
          <w:lang w:val="en-US"/>
        </w:rPr>
      </w:pPr>
      <w:r>
        <w:rPr>
          <w:rFonts w:hint="eastAsia" w:eastAsia="宋体"/>
          <w:color w:val="C00000"/>
          <w:lang w:val="en-US"/>
        </w:rPr>
        <w:t>从卖家的角度来看</w:t>
      </w:r>
      <w:r>
        <w:rPr>
          <w:rFonts w:hint="eastAsia" w:eastAsia="宋体"/>
          <w:lang w:val="en-US"/>
        </w:rPr>
        <w:t>，研究表明，在常规电子商务环境中，产品销售和关键词排名是强相关的（Pu et al.,2017）。因为更高的位置通常会带来更多的点击和销售机会，所以卖家经常优先考虑特定关键词的产品排名。然而，Rufus的崛起略微</w:t>
      </w:r>
      <w:r>
        <w:rPr>
          <w:rFonts w:hint="eastAsia" w:eastAsia="宋体"/>
          <w:b/>
          <w:bCs/>
          <w:color w:val="C00000"/>
          <w:lang w:val="en-US"/>
        </w:rPr>
        <w:t>削弱了关键词排名</w:t>
      </w:r>
      <w:r>
        <w:rPr>
          <w:rFonts w:hint="eastAsia" w:eastAsia="宋体"/>
          <w:lang w:val="en-US"/>
        </w:rPr>
        <w:t>的重要性，为客户提供了更多选择，同时危及依赖它们的第三方供应商。这种变化迫使零售商</w:t>
      </w:r>
      <w:r>
        <w:rPr>
          <w:rFonts w:hint="eastAsia" w:eastAsia="宋体"/>
          <w:color w:val="4472C4" w:themeColor="accent1"/>
          <w:lang w:val="en-US"/>
          <w14:textFill>
            <w14:solidFill>
              <w14:schemeClr w14:val="accent1"/>
            </w14:solidFill>
          </w14:textFill>
        </w:rPr>
        <w:t>重新评估他们的流量获取和营销计划</w:t>
      </w:r>
      <w:r>
        <w:rPr>
          <w:rFonts w:hint="eastAsia" w:eastAsia="宋体"/>
          <w:lang w:val="en-US"/>
        </w:rPr>
        <w:t>，以适应不断变化的市场条件。</w:t>
      </w:r>
    </w:p>
    <w:p w14:paraId="5525EB17">
      <w:pPr>
        <w:pStyle w:val="4"/>
        <w:numPr>
          <w:ilvl w:val="1"/>
          <w:numId w:val="1"/>
        </w:numPr>
        <w:spacing w:line="360" w:lineRule="auto"/>
        <w:rPr>
          <w:rFonts w:eastAsiaTheme="minorEastAsia"/>
          <w:b/>
          <w:bCs/>
          <w:sz w:val="28"/>
          <w:szCs w:val="28"/>
        </w:rPr>
      </w:pPr>
      <w:r>
        <w:rPr>
          <w:rFonts w:hint="eastAsia" w:eastAsiaTheme="minorEastAsia"/>
          <w:b/>
          <w:bCs/>
          <w:sz w:val="28"/>
          <w:szCs w:val="28"/>
        </w:rPr>
        <w:t>拓展全球商业格局视角</w:t>
      </w:r>
    </w:p>
    <w:p w14:paraId="2AB8C1F9">
      <w:pPr>
        <w:pStyle w:val="4"/>
        <w:spacing w:line="360" w:lineRule="auto"/>
      </w:pPr>
      <w:r>
        <w:t>除了个性化和自动化的特点，Rufus中生成式AI技术提供的数据驱动决策能力的增强也促成了亚马逊能够在众多跨境电商平台中脱颖而出。</w:t>
      </w:r>
    </w:p>
    <w:p w14:paraId="0CF64786">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鉴于亚马逊在美国电子商务领域的巨大市场份额，以及有利的国内数据政策和强大的互联网基础设施，亚马逊在美国有效地建立了重要的客户群，使其能够通过Rufus相对轻松地准确收集和分析大量用户交互数据，从而快速深入地了解美国消费者的独特需求和偏好（Perez，2024）。这些见解帮助亚马逊优化了其产品推荐和服务，确保了后续的营销策略既有响应又有主动性，最终带来了更有利的运营环境，进一步巩固了亚马逊的市场地位。</w:t>
      </w:r>
    </w:p>
    <w:p w14:paraId="5F229FE4">
      <w:pPr>
        <w:spacing w:before="240" w:line="360" w:lineRule="auto"/>
        <w:rPr>
          <w:rFonts w:ascii="Times New Roman" w:hAnsi="Times New Roman" w:cs="Times New Roman"/>
          <w:sz w:val="24"/>
          <w:szCs w:val="24"/>
        </w:rPr>
      </w:pPr>
      <w:r>
        <w:rPr>
          <w:rFonts w:ascii="Times New Roman" w:hAnsi="Times New Roman" w:cs="Times New Roman"/>
          <w:sz w:val="24"/>
          <w:szCs w:val="24"/>
        </w:rPr>
        <w:t>然而，根据Wiggers（2024）的说法，到目前为止，Rufus仅在美国市场取得了令人印象深刻的业绩，亚马逊在扩大全球足迹方面仍面临一定的挑战。这主要是由于与美国相比，亚马逊在其他地区的客户群相对较小，这限制了通过Rufus可以收集的有效用户数据量，从而阻碍了有效的数据驱动决策。</w:t>
      </w:r>
    </w:p>
    <w:p w14:paraId="4E5CE138">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在亚太地区，尽管消费者基础庞大，但Cheung（2024）提到，电子商务领域的竞争已经很激烈，亚马逊的市场份额很小，客户群也相对较小，从而限制了亚马逊通过亚太地区的Rufus收集足够的用户数据。因此，如果亚马逊的目标是进入亚太市场，它可能需要投入更多成本来帮助Rufus更好地瞄准当地消费者的产品偏好，这将有助于扩大其客户群，并实现创新的数据驱动技术。</w:t>
      </w:r>
    </w:p>
    <w:p w14:paraId="5C38F0B1">
      <w:pPr>
        <w:spacing w:before="240" w:line="360" w:lineRule="auto"/>
        <w:rPr>
          <w:rFonts w:ascii="Times New Roman" w:hAnsi="Times New Roman" w:cs="Times New Roman"/>
          <w:sz w:val="24"/>
          <w:szCs w:val="24"/>
        </w:rPr>
      </w:pPr>
      <w:r>
        <w:rPr>
          <w:rFonts w:ascii="Times New Roman" w:hAnsi="Times New Roman" w:cs="Times New Roman"/>
          <w:sz w:val="24"/>
          <w:szCs w:val="24"/>
        </w:rPr>
        <w:t>在欧洲，虽然市场潜力巨大，但严格的数据隐私法规给Rufus带来了挑战。例如，欧盟的《通用数据保护条例》（GDPR）对数据收集和使用提出了严格的要求（欧洲议会和欧盟理事会，2018年），这可能会导致Rufus在欧洲收集和使用客户数据的障碍，从而增加数据合规成本。因此，在将Rufus推广到欧洲时，可能需要注意采用数据最小化原则并获得更明确的用户同意。</w:t>
      </w:r>
    </w:p>
    <w:p w14:paraId="0F769DDB">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在南美市场，由于技术不成熟和物流服务不足，消费者对新技术的接受度相对较低（Rocha，2023），这导致了Rufus在第一时间无法获得用户的信任。换句话说，这阻碍了大量客户数据的获取，从而阻碍了亚马逊内部数据驱动决策的实施。由此可见，在推广过程中，亚马逊可能首先需要通过教育和引导来提高用户的接受度和使用意愿。</w:t>
      </w:r>
      <w:r>
        <w:rPr>
          <w:rFonts w:ascii="Helvetica Neue" w:hAnsi="Helvetica Neue"/>
          <w:color w:val="24292F"/>
          <w:szCs w:val="21"/>
          <w:shd w:val="clear" w:color="auto" w:fill="F8F8F8"/>
        </w:rPr>
        <w:t xml:space="preserve"> </w:t>
      </w:r>
    </w:p>
    <w:p w14:paraId="1D538169">
      <w:pPr>
        <w:pStyle w:val="4"/>
        <w:numPr>
          <w:ilvl w:val="0"/>
          <w:numId w:val="2"/>
        </w:numPr>
        <w:spacing w:line="360" w:lineRule="auto"/>
        <w:rPr>
          <w:rFonts w:eastAsiaTheme="minorEastAsia"/>
          <w:b/>
          <w:bCs/>
          <w:sz w:val="32"/>
          <w:szCs w:val="32"/>
        </w:rPr>
      </w:pPr>
      <w:r>
        <w:rPr>
          <w:rFonts w:hint="eastAsia"/>
          <w:b/>
          <w:bCs/>
          <w:sz w:val="32"/>
          <w:szCs w:val="32"/>
        </w:rPr>
        <w:t>Rufus y的北美亚马逊员工背景</w:t>
      </w:r>
    </w:p>
    <w:p w14:paraId="4B86FB2D">
      <w:pPr>
        <w:spacing w:line="360" w:lineRule="auto"/>
        <w:rPr>
          <w:rFonts w:hint="eastAsia"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在深入分析了Amazon Rufus在支持消费者和第三方卖家方面取得的成功后，我们还发现了其不仅在亚马逊外部客户服务方面，而且在其内部管理框架内取得出色成果的潜力。</w:t>
      </w:r>
    </w:p>
    <w:p w14:paraId="27986C9E">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hint="eastAsia" w:ascii="Times New Roman Regular" w:hAnsi="Times New Roman Regular" w:cs="Times New Roman Regular"/>
          <w:color w:val="000000" w:themeColor="text1"/>
          <w:sz w:val="24"/>
          <w:szCs w:val="24"/>
          <w14:textFill>
            <w14:solidFill>
              <w14:schemeClr w14:val="tx1"/>
            </w14:solidFill>
          </w14:textFill>
        </w:rPr>
        <w:t>作为北美领先的电商平台，亚马逊员工往往承受着巨大的工作压力，同时情绪问题和精神疾病也往往泛滥成灾。而心理健康问题不仅影响员工个人身心健康，也对组织生产力产生直接影响（Cao et al.，2023）。当员工对其心理健康的关注增加时，组织内对心理健康支持系统的需求也在增长。因此，利用Rufus的特殊功能与亚马逊内部HR系统无缝集成，改善员工心理健康状况是一个不错的选择。</w:t>
      </w:r>
    </w:p>
    <w:p w14:paraId="6CD1CDF8">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hint="eastAsia" w:ascii="Times New Roman Regular" w:hAnsi="Times New Roman Regular" w:cs="Times New Roman Regular"/>
          <w:color w:val="000000" w:themeColor="text1"/>
          <w:sz w:val="24"/>
          <w:szCs w:val="24"/>
          <w14:textFill>
            <w14:solidFill>
              <w14:schemeClr w14:val="tx1"/>
            </w14:solidFill>
          </w14:textFill>
        </w:rPr>
        <w:t>此外，生成式AI和NLP技术的进步有助于实现准确的情绪识别，使心理支持成为可能（Hagos et al.，2024）。因此，亚马逊可以将Rufus集成到其HR系统中，我们在这里将其称为Rufusy。Rufusy在加强员工心理健康管理，从而提高内部管理效率方面展现出巨大的业务潜力。</w:t>
      </w:r>
    </w:p>
    <w:p w14:paraId="120DB808">
      <w:pPr>
        <w:pStyle w:val="4"/>
        <w:numPr>
          <w:ilvl w:val="0"/>
          <w:numId w:val="2"/>
        </w:numPr>
        <w:spacing w:line="360" w:lineRule="auto"/>
        <w:rPr>
          <w:rFonts w:eastAsiaTheme="minorEastAsia"/>
          <w:b/>
          <w:bCs/>
          <w:sz w:val="32"/>
          <w:szCs w:val="32"/>
        </w:rPr>
      </w:pPr>
      <w:r>
        <w:rPr>
          <w:rFonts w:ascii="Times New Roman Bold" w:hAnsi="Times New Roman Bold" w:cs="Times New Roman Bold"/>
          <w:b/>
          <w:color w:val="000000" w:themeColor="text1"/>
          <w:sz w:val="32"/>
          <w:szCs w:val="32"/>
          <w14:textFill>
            <w14:solidFill>
              <w14:schemeClr w14:val="tx1"/>
            </w14:solidFill>
          </w14:textFill>
        </w:rPr>
        <w:t xml:space="preserve">鲁弗斯和功能  </w:t>
      </w:r>
    </w:p>
    <w:p w14:paraId="3359B94A">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Rufusy，可以无缝应用于嵌入人力资源系统中，以支持员工的心理健康管理。首先，Rufusycan提供24/7的情感支持，允许所有员工随时主动寻找并参与对话，以缓解与工作相关的压力。其次，由于Rufus y还可以通过访问公司通信软件的交互来主动分析员工的情绪状态，然后可以提供个性化建议，例如引导放松练习。这种无压力的沟通渠道将有助于缓解工作场所的紧张，防止心理问题的积累，从而促进整体心理健康，提高生产力，并最终改善公司绩效（Chen et al.，2022）。</w:t>
      </w:r>
      <w:r>
        <w:rPr>
          <w:rFonts w:hint="eastAsia" w:ascii="Times New Roman Regular" w:hAnsi="Times New Roman Regular" w:cs="Times New Roman Regular"/>
          <w:color w:val="000000" w:themeColor="text1"/>
          <w:sz w:val="24"/>
          <w:szCs w:val="24"/>
          <w14:textFill>
            <w14:solidFill>
              <w14:schemeClr w14:val="tx1"/>
            </w14:solidFill>
          </w14:textFill>
        </w:rPr>
        <w:t xml:space="preserve"> </w:t>
      </w:r>
      <w:r>
        <w:rPr>
          <w:rFonts w:ascii="Times New Roman Regular" w:hAnsi="Times New Roman Regular" w:cs="Times New Roman Regular"/>
          <w:color w:val="000000" w:themeColor="text1"/>
          <w:sz w:val="24"/>
          <w:szCs w:val="24"/>
          <w14:textFill>
            <w14:solidFill>
              <w14:schemeClr w14:val="tx1"/>
            </w14:solidFill>
          </w14:textFill>
        </w:rPr>
        <w:t xml:space="preserve"> </w:t>
      </w:r>
    </w:p>
    <w:p w14:paraId="14261012">
      <w:pPr>
        <w:spacing w:before="240" w:line="360" w:lineRule="auto"/>
        <w:rPr>
          <w:rFonts w:ascii="Times New Roman Regular" w:hAnsi="Times New Roman Regular" w:cs="Times New Roman Regular"/>
          <w:color w:val="000000" w:themeColor="text1"/>
          <w:sz w:val="24"/>
          <w:szCs w:val="24"/>
          <w14:textFill>
            <w14:solidFill>
              <w14:schemeClr w14:val="tx1"/>
            </w14:solidFill>
          </w14:textFill>
        </w:rPr>
      </w:pPr>
      <w:r>
        <w:rPr>
          <w:rFonts w:ascii="Times New Roman Regular" w:hAnsi="Times New Roman Regular" w:cs="Times New Roman Regular"/>
          <w:color w:val="000000" w:themeColor="text1"/>
          <w:sz w:val="24"/>
          <w:szCs w:val="24"/>
          <w14:textFill>
            <w14:solidFill>
              <w14:schemeClr w14:val="tx1"/>
            </w14:solidFill>
          </w14:textFill>
        </w:rPr>
        <w:t>对于经理来说，一方面，Rufus y收集情绪数据以生成有关团队情绪趋势的报告。有了这份报告，管理层可以识别潜在的心理健康危机，并实施有效的干预措施。另一方面，自动化集成AI降低了聘请专业心理学家的成本，使管理者能够专注于更复杂的任务，以更好地了解员工的需求和关注点。</w:t>
      </w:r>
    </w:p>
    <w:p w14:paraId="13434142">
      <w:pPr>
        <w:pStyle w:val="4"/>
        <w:numPr>
          <w:ilvl w:val="0"/>
          <w:numId w:val="3"/>
        </w:numPr>
        <w:spacing w:line="360" w:lineRule="auto"/>
        <w:rPr>
          <w:rFonts w:eastAsiaTheme="minorEastAsia"/>
          <w:b/>
          <w:bCs/>
          <w:sz w:val="32"/>
          <w:szCs w:val="32"/>
        </w:rPr>
      </w:pPr>
      <w:r>
        <w:rPr>
          <w:rFonts w:hint="eastAsia" w:eastAsiaTheme="minorEastAsia"/>
          <w:b/>
          <w:bCs/>
          <w:sz w:val="32"/>
          <w:szCs w:val="32"/>
        </w:rPr>
        <w:t>Rufusy临界分析</w:t>
      </w:r>
    </w:p>
    <w:p w14:paraId="162B35BB">
      <w:pPr>
        <w:pStyle w:val="4"/>
        <w:numPr>
          <w:ilvl w:val="1"/>
          <w:numId w:val="3"/>
        </w:numPr>
        <w:spacing w:line="360" w:lineRule="auto"/>
        <w:rPr>
          <w:rFonts w:eastAsiaTheme="minorEastAsia"/>
          <w:b/>
          <w:bCs/>
          <w:sz w:val="28"/>
          <w:szCs w:val="28"/>
        </w:rPr>
      </w:pPr>
      <w:r>
        <w:rPr>
          <w:rFonts w:hint="eastAsia" w:eastAsiaTheme="minorEastAsia"/>
          <w:b/>
          <w:bCs/>
          <w:sz w:val="28"/>
          <w:szCs w:val="28"/>
        </w:rPr>
        <w:t>员工视角</w:t>
      </w:r>
    </w:p>
    <w:p w14:paraId="12B8F59E">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14:textFill>
            <w14:solidFill>
              <w14:schemeClr w14:val="tx1"/>
            </w14:solidFill>
          </w14:textFill>
        </w:rPr>
        <w:t>对于员工，Rufusy提供24/7的精神支持，给他们一个情感表达的私人渠道。这一渠道极大地提高了员工的工作满意度和心理健康水平。当员工经历压力时，他们可以通过系统寻求支持，帮助他们缓解压力，保持生产力。</w:t>
      </w:r>
    </w:p>
    <w:p w14:paraId="5CB36818">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14:textFill>
            <w14:solidFill>
              <w14:schemeClr w14:val="tx1"/>
            </w14:solidFill>
          </w14:textFill>
        </w:rPr>
        <w:t>然而，Rufusy也面临一些挑战。不同员工情绪表达方式的差异必然会影响制度的有效性。性格外向的员工在向系统传达情绪时可能更容易被系统识别，而性格内向的员工可能会隐藏自己的真实感受，使系统难以识别潜在的问题，降低其有效性。</w:t>
      </w:r>
    </w:p>
    <w:p w14:paraId="69AD3550">
      <w:pPr>
        <w:pStyle w:val="4"/>
        <w:numPr>
          <w:ilvl w:val="1"/>
          <w:numId w:val="3"/>
        </w:numPr>
        <w:spacing w:line="360" w:lineRule="auto"/>
        <w:rPr>
          <w:rFonts w:eastAsiaTheme="minorEastAsia"/>
          <w:b/>
          <w:bCs/>
          <w:sz w:val="28"/>
          <w:szCs w:val="28"/>
        </w:rPr>
      </w:pPr>
      <w:r>
        <w:rPr>
          <w:rFonts w:hint="eastAsia" w:eastAsiaTheme="minorEastAsia"/>
          <w:b/>
          <w:bCs/>
          <w:sz w:val="28"/>
          <w:szCs w:val="28"/>
        </w:rPr>
        <w:t>管理视角</w:t>
      </w:r>
    </w:p>
    <w:p w14:paraId="34E31AAD">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根据领导-成员交换（LMX）理论（Aggarwal et al.，2020），领导者和员工之间关系的质量直接影响组织氛围和绩效。由于管理层可以通过访问员工情绪报告上的特定信息来提供有针对性的帮助，因此加强了领导者和员工之间的联系。，这将有助于亚马逊更高效的团队管理。</w:t>
      </w:r>
      <w:r>
        <w:rPr>
          <w:rFonts w:hint="eastAsia" w:ascii="Times New Roman" w:hAnsi="Times New Roman" w:cs="Times New Roman"/>
          <w:color w:val="000000" w:themeColor="text1"/>
          <w:sz w:val="24"/>
          <w:szCs w:val="24"/>
          <w14:textFill>
            <w14:solidFill>
              <w14:schemeClr w14:val="tx1"/>
            </w14:solidFill>
          </w14:textFill>
        </w:rPr>
        <w:t xml:space="preserve"> </w:t>
      </w:r>
    </w:p>
    <w:p w14:paraId="078325CF">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然而，如果员工意识到管理层可以访问他们的心理数据，他们可能会抵制他们所认为的“监视”。根据社会交换理论（Chang et al.,2015），员工与组织之间的关系建立在相互信任和公平的基础上。如果员工感到受到密切监控，那么这种信任和公平就会受到破坏。它不仅可能导致员工隐藏自己的真实感受，降低Rufus y的有效性，而且还间接破坏了主管和下属之间的关系。</w:t>
      </w:r>
    </w:p>
    <w:p w14:paraId="4D4E2A33">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此外，如果一些员工发现了心理报告的存在，而另一些员工仍然没有意识到，知情的员工可能会利用这种信息差距在管理层和其他员工之间制造冲突，破坏团队信任。</w:t>
      </w:r>
    </w:p>
    <w:p w14:paraId="4AB5C29D">
      <w:pPr>
        <w:pStyle w:val="4"/>
        <w:numPr>
          <w:ilvl w:val="1"/>
          <w:numId w:val="3"/>
        </w:numPr>
        <w:spacing w:line="360" w:lineRule="auto"/>
        <w:rPr>
          <w:rFonts w:eastAsiaTheme="minorEastAsia"/>
          <w:b/>
          <w:bCs/>
          <w:sz w:val="28"/>
          <w:szCs w:val="28"/>
        </w:rPr>
      </w:pPr>
      <w:r>
        <w:rPr>
          <w:rFonts w:hint="eastAsia" w:eastAsiaTheme="minorEastAsia"/>
          <w:b/>
          <w:bCs/>
          <w:sz w:val="28"/>
          <w:szCs w:val="28"/>
        </w:rPr>
        <w:t>拓展全球商业格局视角</w:t>
      </w:r>
    </w:p>
    <w:p w14:paraId="39F7E3F1">
      <w:pPr>
        <w:spacing w:before="240" w:line="360" w:lineRule="auto"/>
        <w:rPr>
          <w:rFonts w:ascii="Times New Roman" w:hAnsi="Times New Roman" w:cs="Times New Roman"/>
          <w:sz w:val="24"/>
          <w:szCs w:val="24"/>
        </w:rPr>
      </w:pPr>
      <w:r>
        <w:rPr>
          <w:rFonts w:ascii="Times New Roman" w:hAnsi="Times New Roman" w:cs="Times New Roman"/>
          <w:sz w:val="24"/>
          <w:szCs w:val="24"/>
        </w:rPr>
        <w:t>在竞争激烈的全球市场背景下，Rufus y作为缓解员工压力、提高整体管理效率的有效工具，可以凭借其人性化的特点，帮助亚马逊在人力资源领域脱颖而出。具体而言，如果Rufus y在全球范围内进一步扩张，将有助于亚马逊向全球公民展示其对员工福祉的承诺，强化以人为中心的企业形象，符合全球利益相关方对企业社会责任的期待。</w:t>
      </w:r>
    </w:p>
    <w:p w14:paraId="75F06565">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而当亚马逊的业务扩展到亚太、欧洲和南美时，由于这些地区的文化、语言和工作习惯差异较大，Rufusy系统的全球兼容性面临挑战。首先，不同文化的员工对心理健康支持的接受程度、情感表达和支持需求不同。例如，在亚洲文化中，员工通常倾向于隐藏他们的情绪，而在西方国家，员工可能会选择更直接地表达他们的情绪（Mesquita和Walker，2003）。这些差异要求Rufusy在情感识别、支持机制和沟通方式上进一步细化设计，单一配置难以满足所有地区员工的需求。</w:t>
      </w:r>
    </w:p>
    <w:p w14:paraId="226ED385">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其次，Rufusy系统本地化的高成本要求Rufusy为每个地区进行语言调整、文化定制和合规流程改进，增加了全球扩张工作的复杂性。</w:t>
      </w:r>
    </w:p>
    <w:p w14:paraId="10B56AAA">
      <w:pPr>
        <w:pStyle w:val="4"/>
        <w:numPr>
          <w:ilvl w:val="0"/>
          <w:numId w:val="3"/>
        </w:numPr>
        <w:spacing w:line="360" w:lineRule="auto"/>
        <w:rPr>
          <w:rFonts w:eastAsiaTheme="minorEastAsia"/>
          <w:b/>
          <w:bCs/>
          <w:sz w:val="32"/>
          <w:szCs w:val="32"/>
        </w:rPr>
      </w:pPr>
      <w:r>
        <w:rPr>
          <w:rFonts w:hint="eastAsia" w:eastAsiaTheme="minorEastAsia"/>
          <w:b/>
          <w:bCs/>
          <w:sz w:val="32"/>
          <w:szCs w:val="32"/>
        </w:rPr>
        <w:t>结论</w:t>
      </w:r>
    </w:p>
    <w:p w14:paraId="1AC9AAF7">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Rufus和Rufusy作为亚马逊创新运用生成式AI的产物，无论在外部营销还是内部管理上都展现出了独特的价值。</w:t>
      </w:r>
    </w:p>
    <w:p w14:paraId="45B089D7">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对外，Rufus通过</w:t>
      </w:r>
      <w:r>
        <w:rPr>
          <w:rFonts w:hint="eastAsia" w:ascii="Times New Roman" w:hAnsi="Times New Roman" w:cs="Times New Roman"/>
          <w:color w:val="C00000"/>
          <w:sz w:val="24"/>
          <w:szCs w:val="24"/>
        </w:rPr>
        <w:t>个性化推荐</w:t>
      </w:r>
      <w:r>
        <w:rPr>
          <w:rFonts w:hint="eastAsia" w:ascii="Times New Roman" w:hAnsi="Times New Roman" w:cs="Times New Roman"/>
          <w:sz w:val="24"/>
          <w:szCs w:val="24"/>
        </w:rPr>
        <w:t>和</w:t>
      </w:r>
      <w:r>
        <w:rPr>
          <w:rFonts w:hint="eastAsia" w:ascii="Times New Roman" w:hAnsi="Times New Roman" w:cs="Times New Roman"/>
          <w:color w:val="C00000"/>
          <w:sz w:val="24"/>
          <w:szCs w:val="24"/>
        </w:rPr>
        <w:t>自动化服务</w:t>
      </w:r>
      <w:r>
        <w:rPr>
          <w:rFonts w:hint="eastAsia" w:ascii="Times New Roman" w:hAnsi="Times New Roman" w:cs="Times New Roman"/>
          <w:sz w:val="24"/>
          <w:szCs w:val="24"/>
        </w:rPr>
        <w:t>增强用户体验和销售转化率，使亚马逊能够以最快的速度响应消费者需求。虽然个性化推荐</w:t>
      </w:r>
      <w:r>
        <w:rPr>
          <w:rFonts w:hint="eastAsia" w:ascii="Times New Roman" w:hAnsi="Times New Roman" w:cs="Times New Roman"/>
          <w:color w:val="4472C4" w:themeColor="accent1"/>
          <w:sz w:val="24"/>
          <w:szCs w:val="24"/>
          <w14:textFill>
            <w14:solidFill>
              <w14:schemeClr w14:val="accent1"/>
            </w14:solidFill>
          </w14:textFill>
        </w:rPr>
        <w:t>大大提高了用户的满意度</w:t>
      </w:r>
      <w:r>
        <w:rPr>
          <w:rFonts w:hint="eastAsia" w:ascii="Times New Roman" w:hAnsi="Times New Roman" w:cs="Times New Roman"/>
          <w:sz w:val="24"/>
          <w:szCs w:val="24"/>
        </w:rPr>
        <w:t>，</w:t>
      </w:r>
      <w:r>
        <w:rPr>
          <w:rFonts w:hint="eastAsia" w:ascii="Times New Roman" w:hAnsi="Times New Roman" w:cs="Times New Roman"/>
          <w:color w:val="4472C4" w:themeColor="accent1"/>
          <w:sz w:val="24"/>
          <w:szCs w:val="24"/>
          <w14:textFill>
            <w14:solidFill>
              <w14:schemeClr w14:val="accent1"/>
            </w14:solidFill>
          </w14:textFill>
        </w:rPr>
        <w:t>但在面对用户复杂需求时，技术仍有提升空间</w:t>
      </w:r>
      <w:r>
        <w:rPr>
          <w:rFonts w:hint="eastAsia" w:ascii="Times New Roman" w:hAnsi="Times New Roman" w:cs="Times New Roman"/>
          <w:sz w:val="24"/>
          <w:szCs w:val="24"/>
        </w:rPr>
        <w:t>。此外，自动化服务虽然可以</w:t>
      </w:r>
      <w:r>
        <w:rPr>
          <w:rFonts w:hint="eastAsia" w:ascii="Times New Roman" w:hAnsi="Times New Roman" w:cs="Times New Roman"/>
          <w:color w:val="4472C4" w:themeColor="accent1"/>
          <w:sz w:val="24"/>
          <w:szCs w:val="24"/>
          <w14:textFill>
            <w14:solidFill>
              <w14:schemeClr w14:val="accent1"/>
            </w14:solidFill>
          </w14:textFill>
        </w:rPr>
        <w:t>降低成本</w:t>
      </w:r>
      <w:r>
        <w:rPr>
          <w:rFonts w:hint="eastAsia" w:ascii="Times New Roman" w:hAnsi="Times New Roman" w:cs="Times New Roman"/>
          <w:sz w:val="24"/>
          <w:szCs w:val="24"/>
        </w:rPr>
        <w:t>，但也在一定程度上改变了</w:t>
      </w:r>
      <w:r>
        <w:rPr>
          <w:rFonts w:hint="eastAsia" w:ascii="Times New Roman" w:hAnsi="Times New Roman" w:cs="Times New Roman"/>
          <w:color w:val="4472C4" w:themeColor="accent1"/>
          <w:sz w:val="24"/>
          <w:szCs w:val="24"/>
          <w14:textFill>
            <w14:solidFill>
              <w14:schemeClr w14:val="accent1"/>
            </w14:solidFill>
          </w14:textFill>
        </w:rPr>
        <w:t>传统卖家对流量和关键词排名的依赖</w:t>
      </w:r>
      <w:r>
        <w:rPr>
          <w:rFonts w:hint="eastAsia" w:ascii="Times New Roman" w:hAnsi="Times New Roman" w:cs="Times New Roman"/>
          <w:sz w:val="24"/>
          <w:szCs w:val="24"/>
        </w:rPr>
        <w:t>，迫使他们调整营销策略。</w:t>
      </w:r>
    </w:p>
    <w:p w14:paraId="20A4DB38">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在内部，Rufusy的情绪识别和支持功能为员工心理健康管理在企业管理中的潜在应用开辟了新的可能性。Rufusy提供全日情绪支持和压力管理解决方案，</w:t>
      </w:r>
      <w:r>
        <w:rPr>
          <w:rFonts w:hint="eastAsia" w:ascii="Times New Roman" w:hAnsi="Times New Roman" w:cs="Times New Roman"/>
          <w:color w:val="C00000"/>
          <w:sz w:val="24"/>
          <w:szCs w:val="24"/>
        </w:rPr>
        <w:t>帮助员工缓解压力，并为管理层提供情绪趋势的洞察报告</w:t>
      </w:r>
      <w:r>
        <w:rPr>
          <w:rFonts w:hint="eastAsia" w:ascii="Times New Roman" w:hAnsi="Times New Roman" w:cs="Times New Roman"/>
          <w:sz w:val="24"/>
          <w:szCs w:val="24"/>
        </w:rPr>
        <w:t>，以干预潜在的心理问题。然而，</w:t>
      </w:r>
      <w:r>
        <w:rPr>
          <w:rFonts w:hint="eastAsia" w:ascii="Times New Roman" w:hAnsi="Times New Roman" w:cs="Times New Roman"/>
          <w:color w:val="4472C4" w:themeColor="accent1"/>
          <w:sz w:val="24"/>
          <w:szCs w:val="24"/>
          <w14:textFill>
            <w14:solidFill>
              <w14:schemeClr w14:val="accent1"/>
            </w14:solidFill>
          </w14:textFill>
        </w:rPr>
        <w:t>员工之间的性格差异会使系统难以准确识别真实情绪</w:t>
      </w:r>
      <w:r>
        <w:rPr>
          <w:rFonts w:hint="eastAsia" w:ascii="Times New Roman" w:hAnsi="Times New Roman" w:cs="Times New Roman"/>
          <w:sz w:val="24"/>
          <w:szCs w:val="24"/>
        </w:rPr>
        <w:t>，从而影响Rufusy的有效性。而且，</w:t>
      </w:r>
      <w:r>
        <w:rPr>
          <w:rFonts w:hint="eastAsia" w:ascii="Times New Roman" w:hAnsi="Times New Roman" w:cs="Times New Roman"/>
          <w:color w:val="4472C4" w:themeColor="accent1"/>
          <w:sz w:val="24"/>
          <w:szCs w:val="24"/>
          <w14:textFill>
            <w14:solidFill>
              <w14:schemeClr w14:val="accent1"/>
            </w14:solidFill>
          </w14:textFill>
        </w:rPr>
        <w:t>如果员工意识到洞察报告的存在，他们可能会有被管理层监控的顾虑，这可能会导致上下级关系的恶化。</w:t>
      </w:r>
    </w:p>
    <w:p w14:paraId="6F7AAC36">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随着亚马逊扩大业务足迹，它意识到Rufus和Rufusy不仅在现有的内部和外部领域，而且在全球业务扩张方面都显示出巨大的潜力。不过，亚马逊还需要考虑不同市场环境和不同文化特征带来的挑战。</w:t>
      </w:r>
    </w:p>
    <w:p w14:paraId="502D8EA6">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综上所述，Rufus和Rufusy展示了生成式AI的广泛应用，这不仅加强了亚马逊的市场地位，也有助于为生成式AI技术在企业中的应用提供有价值的示范。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FB2A16"/>
    <w:multiLevelType w:val="multilevel"/>
    <w:tmpl w:val="5DFB2A16"/>
    <w:lvl w:ilvl="0" w:tentative="0">
      <w:start w:val="1"/>
      <w:numFmt w:val="decimal"/>
      <w:lvlText w:val="%1."/>
      <w:lvlJc w:val="left"/>
      <w:pPr>
        <w:ind w:left="360" w:hanging="360"/>
      </w:pPr>
      <w:rPr>
        <w:rFonts w:hint="default"/>
      </w:r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
    <w:nsid w:val="68FD03E2"/>
    <w:multiLevelType w:val="multilevel"/>
    <w:tmpl w:val="68FD03E2"/>
    <w:lvl w:ilvl="0" w:tentative="0">
      <w:start w:val="3"/>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BD30E55"/>
    <w:multiLevelType w:val="multilevel"/>
    <w:tmpl w:val="7BD30E55"/>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2BB"/>
    <w:rsid w:val="000950D3"/>
    <w:rsid w:val="001D23D6"/>
    <w:rsid w:val="002013C9"/>
    <w:rsid w:val="002E52BB"/>
    <w:rsid w:val="003C5278"/>
    <w:rsid w:val="00405269"/>
    <w:rsid w:val="004853AF"/>
    <w:rsid w:val="00514774"/>
    <w:rsid w:val="00590726"/>
    <w:rsid w:val="005F3DBD"/>
    <w:rsid w:val="006038E5"/>
    <w:rsid w:val="006C07A2"/>
    <w:rsid w:val="007E52F2"/>
    <w:rsid w:val="00867C22"/>
    <w:rsid w:val="00934088"/>
    <w:rsid w:val="00970EE4"/>
    <w:rsid w:val="00B10D40"/>
    <w:rsid w:val="00B2268C"/>
    <w:rsid w:val="00E14B79"/>
    <w:rsid w:val="00FD5E75"/>
    <w:rsid w:val="57D12B17"/>
    <w:rsid w:val="EFFD0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paragraph" w:styleId="4">
    <w:name w:val="Normal (Web)"/>
    <w:basedOn w:val="1"/>
    <w:unhideWhenUsed/>
    <w:qFormat/>
    <w:uiPriority w:val="0"/>
    <w:pPr>
      <w:widowControl/>
      <w:spacing w:before="100" w:beforeAutospacing="1" w:after="100" w:afterAutospacing="1"/>
      <w:jc w:val="left"/>
    </w:pPr>
    <w:rPr>
      <w:rFonts w:ascii="Times New Roman" w:hAnsi="Times New Roman" w:eastAsia="Times New Roman" w:cs="Times New Roman"/>
      <w:kern w:val="0"/>
      <w:sz w:val="24"/>
      <w:szCs w:val="24"/>
      <w:lang w:val="en-GB"/>
    </w:rPr>
  </w:style>
  <w:style w:type="character" w:styleId="7">
    <w:name w:val="annotation reference"/>
    <w:basedOn w:val="6"/>
    <w:unhideWhenUsed/>
    <w:qFormat/>
    <w:uiPriority w:val="99"/>
    <w:rPr>
      <w:sz w:val="21"/>
      <w:szCs w:val="21"/>
    </w:rPr>
  </w:style>
  <w:style w:type="character" w:customStyle="1" w:styleId="8">
    <w:name w:val="页眉 字符"/>
    <w:basedOn w:val="6"/>
    <w:link w:val="3"/>
    <w:uiPriority w:val="99"/>
    <w:rPr>
      <w:sz w:val="18"/>
      <w:szCs w:val="18"/>
    </w:rPr>
  </w:style>
  <w:style w:type="character" w:customStyle="1" w:styleId="9">
    <w:name w:val="页脚 字符"/>
    <w:basedOn w:val="6"/>
    <w:link w:val="2"/>
    <w:qFormat/>
    <w:uiPriority w:val="99"/>
    <w:rPr>
      <w:sz w:val="18"/>
      <w:szCs w:val="18"/>
    </w:rPr>
  </w:style>
  <w:style w:type="paragraph" w:customStyle="1" w:styleId="10">
    <w:name w:val="列表段落1"/>
    <w:basedOn w:val="1"/>
    <w:qFormat/>
    <w:uiPriority w:val="34"/>
    <w:pPr>
      <w:ind w:firstLine="420" w:firstLineChars="200"/>
    </w:pPr>
  </w:style>
  <w:style w:type="paragraph" w:styleId="11">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2532</Words>
  <Characters>14436</Characters>
  <Lines>120</Lines>
  <Paragraphs>33</Paragraphs>
  <TotalTime>84</TotalTime>
  <ScaleCrop>false</ScaleCrop>
  <LinksUpToDate>false</LinksUpToDate>
  <CharactersWithSpaces>16935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2024-11-01T20:45:00Z</dcterms:created>
  <dc:creator>易杭 徐</dc:creator>
  <cp:lastModifiedBy>果果</cp:lastModifiedBy>
  <dcterms:modified xsi:type="dcterms:W3CDTF">2024-11-01T22:50:40Z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1B92B2B74507D43071E32467BFF5A5A5_43</vt:lpwstr>
  </property>
</Properties>
</file>