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0E87F" w14:textId="77777777" w:rsidR="00411E07" w:rsidRDefault="00785E82">
      <w:pPr>
        <w:pStyle w:val="Ttulo"/>
      </w:pPr>
      <w:r>
        <w:t>Universidad Don Bosco</w:t>
      </w:r>
    </w:p>
    <w:p w14:paraId="302407A9" w14:textId="77777777" w:rsidR="00411E07" w:rsidRDefault="00411E07">
      <w:pPr>
        <w:pStyle w:val="Textoindependiente"/>
        <w:rPr>
          <w:rFonts w:ascii="Times New Roman"/>
          <w:b/>
          <w:sz w:val="20"/>
        </w:rPr>
      </w:pPr>
    </w:p>
    <w:p w14:paraId="7146A8B9" w14:textId="77777777" w:rsidR="00411E07" w:rsidRDefault="00411E07">
      <w:pPr>
        <w:pStyle w:val="Textoindependiente"/>
        <w:rPr>
          <w:rFonts w:ascii="Times New Roman"/>
          <w:b/>
          <w:sz w:val="20"/>
        </w:rPr>
      </w:pPr>
    </w:p>
    <w:p w14:paraId="3EC3A23D" w14:textId="77777777" w:rsidR="00411E07" w:rsidRDefault="00785E82">
      <w:pPr>
        <w:pStyle w:val="Textoindependiente"/>
        <w:spacing w:before="8"/>
        <w:rPr>
          <w:rFonts w:ascii="Times New Roman"/>
          <w:b/>
          <w:sz w:val="11"/>
        </w:rPr>
      </w:pPr>
      <w:r>
        <w:rPr>
          <w:noProof/>
        </w:rPr>
        <w:drawing>
          <wp:anchor distT="0" distB="0" distL="0" distR="0" simplePos="0" relativeHeight="251656192" behindDoc="0" locked="0" layoutInCell="1" allowOverlap="1" wp14:anchorId="464EB6D3" wp14:editId="566B7D74">
            <wp:simplePos x="0" y="0"/>
            <wp:positionH relativeFrom="page">
              <wp:posOffset>3211746</wp:posOffset>
            </wp:positionH>
            <wp:positionV relativeFrom="paragraph">
              <wp:posOffset>110223</wp:posOffset>
            </wp:positionV>
            <wp:extent cx="1373559" cy="15129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373559" cy="1512951"/>
                    </a:xfrm>
                    <a:prstGeom prst="rect">
                      <a:avLst/>
                    </a:prstGeom>
                  </pic:spPr>
                </pic:pic>
              </a:graphicData>
            </a:graphic>
          </wp:anchor>
        </w:drawing>
      </w:r>
    </w:p>
    <w:p w14:paraId="7233E0B0" w14:textId="77777777" w:rsidR="00411E07" w:rsidRDefault="00411E07">
      <w:pPr>
        <w:pStyle w:val="Textoindependiente"/>
        <w:rPr>
          <w:rFonts w:ascii="Times New Roman"/>
          <w:b/>
          <w:sz w:val="44"/>
        </w:rPr>
      </w:pPr>
    </w:p>
    <w:p w14:paraId="4B3FBAAB" w14:textId="77777777" w:rsidR="00411E07" w:rsidRDefault="00411E07">
      <w:pPr>
        <w:pStyle w:val="Textoindependiente"/>
        <w:spacing w:before="1"/>
        <w:rPr>
          <w:rFonts w:ascii="Times New Roman"/>
          <w:b/>
          <w:sz w:val="45"/>
        </w:rPr>
      </w:pPr>
    </w:p>
    <w:p w14:paraId="66E92057" w14:textId="77777777" w:rsidR="00411E07" w:rsidRDefault="00785E82">
      <w:pPr>
        <w:ind w:left="2330" w:right="3627"/>
        <w:jc w:val="center"/>
        <w:rPr>
          <w:rFonts w:ascii="Times New Roman" w:hAnsi="Times New Roman"/>
          <w:sz w:val="24"/>
        </w:rPr>
      </w:pPr>
      <w:r>
        <w:rPr>
          <w:rFonts w:ascii="Times New Roman" w:hAnsi="Times New Roman"/>
          <w:b/>
          <w:sz w:val="24"/>
        </w:rPr>
        <w:t xml:space="preserve">Docente: </w:t>
      </w:r>
      <w:r>
        <w:rPr>
          <w:rFonts w:ascii="Times New Roman" w:hAnsi="Times New Roman"/>
          <w:sz w:val="24"/>
        </w:rPr>
        <w:t>Ing. Alexander Alberto Sigüenza</w:t>
      </w:r>
    </w:p>
    <w:p w14:paraId="188A8ADD" w14:textId="77777777" w:rsidR="00411E07" w:rsidRDefault="00411E07">
      <w:pPr>
        <w:pStyle w:val="Textoindependiente"/>
        <w:spacing w:before="10"/>
        <w:rPr>
          <w:rFonts w:ascii="Times New Roman"/>
          <w:sz w:val="25"/>
        </w:rPr>
      </w:pPr>
    </w:p>
    <w:p w14:paraId="15FE1149" w14:textId="77777777" w:rsidR="00411E07" w:rsidRDefault="00785E82">
      <w:pPr>
        <w:pStyle w:val="Ttulo4"/>
        <w:ind w:left="2330" w:right="3630"/>
        <w:jc w:val="center"/>
      </w:pPr>
      <w:r>
        <w:rPr>
          <w:b/>
        </w:rPr>
        <w:t>Materia</w:t>
      </w:r>
      <w:r>
        <w:t>: Datawarehouse y Minería de Datos</w:t>
      </w:r>
    </w:p>
    <w:p w14:paraId="4EE9DE8F" w14:textId="77777777" w:rsidR="00411E07" w:rsidRDefault="00411E07">
      <w:pPr>
        <w:pStyle w:val="Textoindependiente"/>
        <w:spacing w:before="9"/>
        <w:rPr>
          <w:rFonts w:ascii="Times New Roman"/>
          <w:sz w:val="36"/>
        </w:rPr>
      </w:pPr>
    </w:p>
    <w:p w14:paraId="7D0BE0E6" w14:textId="77777777" w:rsidR="00411E07" w:rsidRDefault="00785E82">
      <w:pPr>
        <w:pStyle w:val="Ttulo3"/>
        <w:ind w:right="3630"/>
        <w:rPr>
          <w:b w:val="0"/>
        </w:rPr>
      </w:pPr>
      <w:r>
        <w:t>Presentado por</w:t>
      </w:r>
      <w:r>
        <w:rPr>
          <w:b w:val="0"/>
        </w:rPr>
        <w:t>:</w:t>
      </w:r>
    </w:p>
    <w:p w14:paraId="4BBFC64C" w14:textId="77777777" w:rsidR="00411E07" w:rsidRDefault="00411E07">
      <w:pPr>
        <w:pStyle w:val="Textoindependiente"/>
        <w:spacing w:before="10"/>
        <w:rPr>
          <w:rFonts w:ascii="Times New Roman"/>
          <w:sz w:val="36"/>
        </w:rPr>
      </w:pPr>
    </w:p>
    <w:p w14:paraId="17273D6F" w14:textId="77777777" w:rsidR="00411E07" w:rsidRDefault="00785E82">
      <w:pPr>
        <w:pStyle w:val="Ttulo4"/>
        <w:spacing w:before="1" w:line="607" w:lineRule="auto"/>
        <w:ind w:right="3576" w:firstLine="645"/>
      </w:pPr>
      <w:r>
        <w:t>Ruiz Saz, Carlos José RS181977 Rosales Mendoza, Patrick Ernesto RM181976</w:t>
      </w:r>
    </w:p>
    <w:p w14:paraId="576C8D69" w14:textId="77777777" w:rsidR="00411E07" w:rsidRDefault="00785E82">
      <w:pPr>
        <w:pStyle w:val="Ttulo3"/>
        <w:rPr>
          <w:b w:val="0"/>
        </w:rPr>
      </w:pPr>
      <w:r>
        <w:t>Porcentaje realizado:</w:t>
      </w:r>
      <w:r>
        <w:rPr>
          <w:b w:val="0"/>
        </w:rPr>
        <w:t>100%</w:t>
      </w:r>
    </w:p>
    <w:p w14:paraId="7A79D6EC" w14:textId="77777777" w:rsidR="00411E07" w:rsidRDefault="00411E07">
      <w:pPr>
        <w:pStyle w:val="Textoindependiente"/>
        <w:rPr>
          <w:rFonts w:ascii="Times New Roman"/>
          <w:sz w:val="26"/>
        </w:rPr>
      </w:pPr>
    </w:p>
    <w:p w14:paraId="2F371D83" w14:textId="77777777" w:rsidR="00411E07" w:rsidRDefault="00411E07">
      <w:pPr>
        <w:pStyle w:val="Textoindependiente"/>
        <w:rPr>
          <w:rFonts w:ascii="Times New Roman"/>
          <w:sz w:val="26"/>
        </w:rPr>
      </w:pPr>
    </w:p>
    <w:p w14:paraId="7073F524" w14:textId="77777777" w:rsidR="00411E07" w:rsidRDefault="00411E07">
      <w:pPr>
        <w:pStyle w:val="Textoindependiente"/>
        <w:rPr>
          <w:rFonts w:ascii="Times New Roman"/>
          <w:sz w:val="26"/>
        </w:rPr>
      </w:pPr>
    </w:p>
    <w:p w14:paraId="2B905C04" w14:textId="77777777" w:rsidR="00411E07" w:rsidRDefault="00785E82">
      <w:pPr>
        <w:spacing w:before="219"/>
        <w:ind w:left="2169" w:right="3630"/>
        <w:jc w:val="center"/>
        <w:rPr>
          <w:rFonts w:ascii="Times New Roman"/>
          <w:sz w:val="24"/>
        </w:rPr>
      </w:pPr>
      <w:r>
        <w:rPr>
          <w:rFonts w:ascii="Times New Roman"/>
          <w:b/>
          <w:sz w:val="24"/>
        </w:rPr>
        <w:t xml:space="preserve">Ciclo: </w:t>
      </w:r>
      <w:r>
        <w:rPr>
          <w:rFonts w:ascii="Times New Roman"/>
          <w:sz w:val="24"/>
        </w:rPr>
        <w:t>02-2020</w:t>
      </w:r>
    </w:p>
    <w:p w14:paraId="5C26DBB2" w14:textId="77777777" w:rsidR="00411E07" w:rsidRDefault="00411E07">
      <w:pPr>
        <w:pStyle w:val="Textoindependiente"/>
        <w:rPr>
          <w:rFonts w:ascii="Times New Roman"/>
          <w:sz w:val="26"/>
        </w:rPr>
      </w:pPr>
    </w:p>
    <w:p w14:paraId="59C71820" w14:textId="77777777" w:rsidR="00411E07" w:rsidRDefault="00411E07">
      <w:pPr>
        <w:pStyle w:val="Textoindependiente"/>
        <w:rPr>
          <w:rFonts w:ascii="Times New Roman"/>
          <w:sz w:val="26"/>
        </w:rPr>
      </w:pPr>
    </w:p>
    <w:p w14:paraId="45F56302" w14:textId="77777777" w:rsidR="00411E07" w:rsidRDefault="00411E07">
      <w:pPr>
        <w:pStyle w:val="Textoindependiente"/>
        <w:rPr>
          <w:rFonts w:ascii="Times New Roman"/>
          <w:sz w:val="26"/>
        </w:rPr>
      </w:pPr>
    </w:p>
    <w:p w14:paraId="71E42654" w14:textId="77777777" w:rsidR="00411E07" w:rsidRDefault="00411E07">
      <w:pPr>
        <w:pStyle w:val="Textoindependiente"/>
        <w:rPr>
          <w:rFonts w:ascii="Times New Roman"/>
          <w:sz w:val="26"/>
        </w:rPr>
      </w:pPr>
    </w:p>
    <w:p w14:paraId="589F6637" w14:textId="77777777" w:rsidR="00411E07" w:rsidRDefault="00411E07">
      <w:pPr>
        <w:pStyle w:val="Textoindependiente"/>
        <w:rPr>
          <w:rFonts w:ascii="Times New Roman"/>
          <w:sz w:val="26"/>
        </w:rPr>
      </w:pPr>
    </w:p>
    <w:p w14:paraId="76213600" w14:textId="77777777" w:rsidR="00411E07" w:rsidRDefault="00411E07">
      <w:pPr>
        <w:pStyle w:val="Textoindependiente"/>
        <w:rPr>
          <w:rFonts w:ascii="Times New Roman"/>
          <w:sz w:val="26"/>
        </w:rPr>
      </w:pPr>
    </w:p>
    <w:p w14:paraId="6BDEA14A" w14:textId="44120FCA" w:rsidR="00411E07" w:rsidRDefault="00785E82" w:rsidP="008878EA">
      <w:pPr>
        <w:pStyle w:val="Ttulo4"/>
        <w:spacing w:before="221"/>
        <w:ind w:left="4422"/>
        <w:sectPr w:rsidR="00411E07">
          <w:type w:val="continuous"/>
          <w:pgSz w:w="12240" w:h="15840"/>
          <w:pgMar w:top="1360" w:right="300" w:bottom="280" w:left="1600" w:header="720" w:footer="720" w:gutter="0"/>
          <w:cols w:space="720"/>
        </w:sectPr>
      </w:pPr>
      <w:r>
        <w:t xml:space="preserve">Soyapango, </w:t>
      </w:r>
      <w:r w:rsidR="007C21AE">
        <w:t>jueves</w:t>
      </w:r>
      <w:r>
        <w:t xml:space="preserve"> </w:t>
      </w:r>
      <w:r w:rsidR="003B2E23">
        <w:t>12</w:t>
      </w:r>
      <w:r>
        <w:t xml:space="preserve"> de </w:t>
      </w:r>
      <w:r w:rsidR="003B2E23">
        <w:t>noviembre</w:t>
      </w:r>
      <w:r>
        <w:t xml:space="preserve"> del 202</w:t>
      </w:r>
      <w:r w:rsidR="008878EA">
        <w:t>0</w:t>
      </w:r>
    </w:p>
    <w:p w14:paraId="134AE5EC" w14:textId="77777777" w:rsidR="00411E07" w:rsidRDefault="00411E07">
      <w:pPr>
        <w:pStyle w:val="Textoindependiente"/>
        <w:rPr>
          <w:sz w:val="32"/>
        </w:rPr>
      </w:pPr>
    </w:p>
    <w:p w14:paraId="3B633A0B" w14:textId="6954B2EF" w:rsidR="00411E07" w:rsidRPr="00D1107F" w:rsidRDefault="00785E82" w:rsidP="00D1107F">
      <w:pPr>
        <w:pStyle w:val="Ttulo1"/>
        <w:jc w:val="center"/>
      </w:pPr>
      <w:bookmarkStart w:id="0" w:name="_bookmark0"/>
      <w:bookmarkEnd w:id="0"/>
      <w:r w:rsidRPr="00D1107F">
        <w:t xml:space="preserve">Capturas desafio </w:t>
      </w:r>
      <w:r w:rsidR="008878EA">
        <w:t>III</w:t>
      </w:r>
    </w:p>
    <w:p w14:paraId="68B69162" w14:textId="3BB860FA" w:rsidR="00411E07" w:rsidRPr="00333E54" w:rsidRDefault="00D1107F" w:rsidP="00333E54">
      <w:pPr>
        <w:pStyle w:val="Ttulo2"/>
      </w:pPr>
      <w:bookmarkStart w:id="1" w:name="_bookmark1"/>
      <w:bookmarkEnd w:id="1"/>
      <w:r w:rsidRPr="00333E54">
        <w:t>Esquelas de infracción de tránsito</w:t>
      </w:r>
    </w:p>
    <w:p w14:paraId="2B6D36F4" w14:textId="17E20A35" w:rsidR="00E30E0C" w:rsidRPr="00FB2E2E" w:rsidRDefault="00E30E0C" w:rsidP="00D1107F">
      <w:pPr>
        <w:pStyle w:val="Ttulo2"/>
        <w:rPr>
          <w:sz w:val="22"/>
          <w:szCs w:val="22"/>
        </w:rPr>
      </w:pPr>
    </w:p>
    <w:p w14:paraId="55AE4561" w14:textId="327FCFE8" w:rsidR="00E30E0C" w:rsidRPr="00FB2E2E" w:rsidRDefault="00E30E0C" w:rsidP="00D1107F">
      <w:pPr>
        <w:pStyle w:val="Ttulo2"/>
        <w:rPr>
          <w:sz w:val="22"/>
          <w:szCs w:val="22"/>
        </w:rPr>
      </w:pPr>
      <w:r w:rsidRPr="00FB2E2E">
        <w:rPr>
          <w:sz w:val="22"/>
          <w:szCs w:val="22"/>
        </w:rPr>
        <w:t>Diagrama de la base de datos a utilizar:</w:t>
      </w:r>
    </w:p>
    <w:p w14:paraId="6C57D550" w14:textId="7236CEB4" w:rsidR="00E30E0C" w:rsidRDefault="000E0C57" w:rsidP="00D1107F">
      <w:pPr>
        <w:pStyle w:val="Ttulo2"/>
      </w:pPr>
      <w:r>
        <w:rPr>
          <w:noProof/>
        </w:rPr>
        <w:drawing>
          <wp:inline distT="0" distB="0" distL="0" distR="0" wp14:anchorId="60CF89BB" wp14:editId="74B8A640">
            <wp:extent cx="5494020" cy="388353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9637" cy="3894578"/>
                    </a:xfrm>
                    <a:prstGeom prst="rect">
                      <a:avLst/>
                    </a:prstGeom>
                  </pic:spPr>
                </pic:pic>
              </a:graphicData>
            </a:graphic>
          </wp:inline>
        </w:drawing>
      </w:r>
    </w:p>
    <w:p w14:paraId="3BA4B418" w14:textId="64E96CDD" w:rsidR="00B23ABB" w:rsidRPr="00FB2E2E" w:rsidRDefault="00B23ABB" w:rsidP="00D1107F">
      <w:pPr>
        <w:pStyle w:val="Ttulo2"/>
        <w:rPr>
          <w:sz w:val="22"/>
          <w:szCs w:val="22"/>
        </w:rPr>
      </w:pPr>
      <w:r w:rsidRPr="00FB2E2E">
        <w:rPr>
          <w:sz w:val="22"/>
          <w:szCs w:val="22"/>
        </w:rPr>
        <w:t>Se utilizará lo siguiente para el etl:</w:t>
      </w:r>
    </w:p>
    <w:p w14:paraId="6A023F36" w14:textId="6CC0C857" w:rsidR="00475232" w:rsidRDefault="00475232" w:rsidP="00D1107F">
      <w:pPr>
        <w:pStyle w:val="Ttulo2"/>
      </w:pPr>
      <w:r>
        <w:rPr>
          <w:noProof/>
        </w:rPr>
        <w:drawing>
          <wp:inline distT="0" distB="0" distL="0" distR="0" wp14:anchorId="37957C49" wp14:editId="6ACEE0A8">
            <wp:extent cx="6565900" cy="24631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65900" cy="2463165"/>
                    </a:xfrm>
                    <a:prstGeom prst="rect">
                      <a:avLst/>
                    </a:prstGeom>
                  </pic:spPr>
                </pic:pic>
              </a:graphicData>
            </a:graphic>
          </wp:inline>
        </w:drawing>
      </w:r>
    </w:p>
    <w:p w14:paraId="3AD2B315" w14:textId="65F00EF7" w:rsidR="00475232" w:rsidRDefault="00475232" w:rsidP="00D1107F">
      <w:pPr>
        <w:pStyle w:val="Ttulo2"/>
      </w:pPr>
    </w:p>
    <w:p w14:paraId="457B070D" w14:textId="56586D76" w:rsidR="00475232" w:rsidRPr="00FB2E2E" w:rsidRDefault="00475232" w:rsidP="00D1107F">
      <w:pPr>
        <w:pStyle w:val="Ttulo2"/>
        <w:rPr>
          <w:sz w:val="22"/>
          <w:szCs w:val="22"/>
        </w:rPr>
      </w:pPr>
      <w:r w:rsidRPr="00FB2E2E">
        <w:rPr>
          <w:sz w:val="22"/>
          <w:szCs w:val="22"/>
        </w:rPr>
        <w:t>En cada una de las tareas se realizará para llenar cada una de las tablas</w:t>
      </w:r>
      <w:r w:rsidR="00DA5B22" w:rsidRPr="00FB2E2E">
        <w:rPr>
          <w:sz w:val="22"/>
          <w:szCs w:val="22"/>
        </w:rPr>
        <w:t>.</w:t>
      </w:r>
    </w:p>
    <w:p w14:paraId="196C3BC9" w14:textId="29CE8844" w:rsidR="00DA5B22" w:rsidRDefault="00DA5B22" w:rsidP="00D1107F">
      <w:pPr>
        <w:pStyle w:val="Ttulo2"/>
        <w:rPr>
          <w:sz w:val="22"/>
          <w:szCs w:val="22"/>
        </w:rPr>
      </w:pPr>
      <w:r w:rsidRPr="00FB2E2E">
        <w:rPr>
          <w:sz w:val="22"/>
          <w:szCs w:val="22"/>
        </w:rPr>
        <w:t>Una vez tenemos nuestra base de datos con los registros cargados correctamente, haremos la creación de un cubo, para ello crearemos un nuevo proyecto de análisis</w:t>
      </w:r>
      <w:r w:rsidR="00FB2E2E" w:rsidRPr="00FB2E2E">
        <w:rPr>
          <w:sz w:val="22"/>
          <w:szCs w:val="22"/>
        </w:rPr>
        <w:t xml:space="preserve"> y minería de datos.</w:t>
      </w:r>
    </w:p>
    <w:p w14:paraId="734E7413" w14:textId="23C7FD85" w:rsidR="00FB2E2E" w:rsidRDefault="00FB2E2E" w:rsidP="00D1107F">
      <w:pPr>
        <w:pStyle w:val="Ttulo2"/>
        <w:rPr>
          <w:sz w:val="22"/>
          <w:szCs w:val="22"/>
        </w:rPr>
      </w:pPr>
    </w:p>
    <w:p w14:paraId="4A5595E2" w14:textId="17BC04BE" w:rsidR="00FB2E2E" w:rsidRDefault="00FB2E2E" w:rsidP="00FB2E2E">
      <w:pPr>
        <w:pStyle w:val="Ttulo2"/>
        <w:numPr>
          <w:ilvl w:val="0"/>
          <w:numId w:val="3"/>
        </w:numPr>
        <w:rPr>
          <w:sz w:val="22"/>
          <w:szCs w:val="22"/>
        </w:rPr>
      </w:pPr>
      <w:r>
        <w:rPr>
          <w:sz w:val="22"/>
          <w:szCs w:val="22"/>
        </w:rPr>
        <w:t>Creamos el origen de datos:</w:t>
      </w:r>
    </w:p>
    <w:p w14:paraId="230EA72B" w14:textId="36D2824C" w:rsidR="00FB2E2E" w:rsidRDefault="00FB2E2E" w:rsidP="00FB2E2E">
      <w:pPr>
        <w:pStyle w:val="Ttulo2"/>
        <w:ind w:left="0"/>
        <w:rPr>
          <w:sz w:val="22"/>
          <w:szCs w:val="22"/>
        </w:rPr>
      </w:pPr>
      <w:r>
        <w:rPr>
          <w:noProof/>
        </w:rPr>
        <w:drawing>
          <wp:inline distT="0" distB="0" distL="0" distR="0" wp14:anchorId="7A88636F" wp14:editId="1D8D6D2B">
            <wp:extent cx="3589020" cy="362025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8927" cy="3630252"/>
                    </a:xfrm>
                    <a:prstGeom prst="rect">
                      <a:avLst/>
                    </a:prstGeom>
                  </pic:spPr>
                </pic:pic>
              </a:graphicData>
            </a:graphic>
          </wp:inline>
        </w:drawing>
      </w:r>
    </w:p>
    <w:p w14:paraId="44DD67DD" w14:textId="06A0A63A" w:rsidR="00FB2E2E" w:rsidRDefault="00FB2E2E" w:rsidP="00FB2E2E">
      <w:pPr>
        <w:pStyle w:val="Ttulo2"/>
        <w:numPr>
          <w:ilvl w:val="0"/>
          <w:numId w:val="3"/>
        </w:numPr>
        <w:rPr>
          <w:sz w:val="22"/>
          <w:szCs w:val="22"/>
        </w:rPr>
      </w:pPr>
      <w:r>
        <w:rPr>
          <w:sz w:val="22"/>
          <w:szCs w:val="22"/>
        </w:rPr>
        <w:t>En vista del origen de datos, colocamos los siguientes elementos:</w:t>
      </w:r>
    </w:p>
    <w:p w14:paraId="5C15A475" w14:textId="735CB611" w:rsidR="00FB2E2E" w:rsidRDefault="00FB2E2E" w:rsidP="00FB2E2E">
      <w:pPr>
        <w:pStyle w:val="Ttulo2"/>
        <w:ind w:left="0"/>
        <w:rPr>
          <w:sz w:val="22"/>
          <w:szCs w:val="22"/>
        </w:rPr>
      </w:pPr>
      <w:r>
        <w:rPr>
          <w:noProof/>
        </w:rPr>
        <w:drawing>
          <wp:inline distT="0" distB="0" distL="0" distR="0" wp14:anchorId="076F0D1C" wp14:editId="55A1BFE5">
            <wp:extent cx="4061460" cy="320831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1129" cy="3215956"/>
                    </a:xfrm>
                    <a:prstGeom prst="rect">
                      <a:avLst/>
                    </a:prstGeom>
                  </pic:spPr>
                </pic:pic>
              </a:graphicData>
            </a:graphic>
          </wp:inline>
        </w:drawing>
      </w:r>
    </w:p>
    <w:p w14:paraId="46C1A369" w14:textId="02C7D1FB" w:rsidR="00FB2E2E" w:rsidRDefault="00FB2E2E" w:rsidP="00FB2E2E">
      <w:pPr>
        <w:pStyle w:val="Ttulo2"/>
        <w:ind w:left="0"/>
        <w:rPr>
          <w:sz w:val="22"/>
          <w:szCs w:val="22"/>
        </w:rPr>
      </w:pPr>
    </w:p>
    <w:p w14:paraId="46CF4D3F" w14:textId="19D3332C" w:rsidR="00FB2E2E" w:rsidRDefault="00FB2E2E" w:rsidP="00FB2E2E">
      <w:pPr>
        <w:pStyle w:val="Ttulo2"/>
        <w:ind w:left="0"/>
        <w:rPr>
          <w:sz w:val="22"/>
          <w:szCs w:val="22"/>
        </w:rPr>
      </w:pPr>
    </w:p>
    <w:p w14:paraId="565EDBD3" w14:textId="49E29510" w:rsidR="00FB2E2E" w:rsidRDefault="00FB2E2E" w:rsidP="00FB2E2E">
      <w:pPr>
        <w:pStyle w:val="Ttulo2"/>
        <w:ind w:left="0"/>
        <w:rPr>
          <w:sz w:val="22"/>
          <w:szCs w:val="22"/>
        </w:rPr>
      </w:pPr>
    </w:p>
    <w:p w14:paraId="147D6E84" w14:textId="2B05806B" w:rsidR="00FB2E2E" w:rsidRDefault="00FB2E2E" w:rsidP="00FB2E2E">
      <w:pPr>
        <w:pStyle w:val="Ttulo2"/>
        <w:ind w:left="0"/>
        <w:rPr>
          <w:sz w:val="22"/>
          <w:szCs w:val="22"/>
        </w:rPr>
      </w:pPr>
    </w:p>
    <w:p w14:paraId="0D1C40C5" w14:textId="5CB84C4C" w:rsidR="00FB2E2E" w:rsidRDefault="00FB2E2E" w:rsidP="00FB2E2E">
      <w:pPr>
        <w:pStyle w:val="Ttulo2"/>
        <w:numPr>
          <w:ilvl w:val="0"/>
          <w:numId w:val="3"/>
        </w:numPr>
        <w:rPr>
          <w:sz w:val="22"/>
          <w:szCs w:val="22"/>
        </w:rPr>
      </w:pPr>
      <w:r>
        <w:rPr>
          <w:sz w:val="22"/>
          <w:szCs w:val="22"/>
        </w:rPr>
        <w:t>Creamos el cubo</w:t>
      </w:r>
    </w:p>
    <w:p w14:paraId="2553DF4B" w14:textId="7F2D1BEB" w:rsidR="00FB2E2E" w:rsidRDefault="00FB2E2E" w:rsidP="00FB2E2E">
      <w:pPr>
        <w:pStyle w:val="Ttulo2"/>
        <w:ind w:left="462"/>
        <w:rPr>
          <w:sz w:val="22"/>
          <w:szCs w:val="22"/>
        </w:rPr>
      </w:pPr>
      <w:r>
        <w:rPr>
          <w:sz w:val="22"/>
          <w:szCs w:val="22"/>
        </w:rPr>
        <w:t>Nuestra tabla de hechos será esquela:</w:t>
      </w:r>
    </w:p>
    <w:p w14:paraId="00950C59" w14:textId="5741748A" w:rsidR="00FB2E2E" w:rsidRDefault="00FB2E2E" w:rsidP="00FB2E2E">
      <w:pPr>
        <w:pStyle w:val="Ttulo2"/>
        <w:ind w:left="462"/>
        <w:rPr>
          <w:sz w:val="22"/>
          <w:szCs w:val="22"/>
        </w:rPr>
      </w:pPr>
      <w:r>
        <w:rPr>
          <w:noProof/>
        </w:rPr>
        <w:lastRenderedPageBreak/>
        <w:drawing>
          <wp:inline distT="0" distB="0" distL="0" distR="0" wp14:anchorId="0520B39E" wp14:editId="394B93A7">
            <wp:extent cx="3766473" cy="3009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8370" cy="3019407"/>
                    </a:xfrm>
                    <a:prstGeom prst="rect">
                      <a:avLst/>
                    </a:prstGeom>
                  </pic:spPr>
                </pic:pic>
              </a:graphicData>
            </a:graphic>
          </wp:inline>
        </w:drawing>
      </w:r>
    </w:p>
    <w:p w14:paraId="54149DDB" w14:textId="35F8B140" w:rsidR="00FB2E2E" w:rsidRDefault="00FB2E2E" w:rsidP="00FB2E2E">
      <w:pPr>
        <w:pStyle w:val="Ttulo2"/>
        <w:ind w:left="0"/>
        <w:rPr>
          <w:sz w:val="22"/>
          <w:szCs w:val="22"/>
        </w:rPr>
      </w:pPr>
    </w:p>
    <w:p w14:paraId="20B4C429" w14:textId="7A429BEE" w:rsidR="00FB2E2E" w:rsidRDefault="00FB2E2E" w:rsidP="00FB2E2E">
      <w:pPr>
        <w:pStyle w:val="Ttulo2"/>
        <w:ind w:left="0"/>
        <w:rPr>
          <w:sz w:val="22"/>
          <w:szCs w:val="22"/>
        </w:rPr>
      </w:pPr>
      <w:r>
        <w:rPr>
          <w:sz w:val="22"/>
          <w:szCs w:val="22"/>
        </w:rPr>
        <w:t>Y estas serán nuestras medidas:</w:t>
      </w:r>
    </w:p>
    <w:p w14:paraId="6864E5F4" w14:textId="36F2FDA8" w:rsidR="00FB2E2E" w:rsidRDefault="00FB2E2E" w:rsidP="00FB2E2E">
      <w:pPr>
        <w:pStyle w:val="Ttulo2"/>
        <w:ind w:left="0"/>
        <w:rPr>
          <w:sz w:val="22"/>
          <w:szCs w:val="22"/>
        </w:rPr>
      </w:pPr>
      <w:r>
        <w:rPr>
          <w:noProof/>
        </w:rPr>
        <w:drawing>
          <wp:inline distT="0" distB="0" distL="0" distR="0" wp14:anchorId="6B4A5800" wp14:editId="236C30E1">
            <wp:extent cx="4320540" cy="344008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8778" cy="3454602"/>
                    </a:xfrm>
                    <a:prstGeom prst="rect">
                      <a:avLst/>
                    </a:prstGeom>
                  </pic:spPr>
                </pic:pic>
              </a:graphicData>
            </a:graphic>
          </wp:inline>
        </w:drawing>
      </w:r>
    </w:p>
    <w:p w14:paraId="22F9F591" w14:textId="0903CCCE" w:rsidR="00FB2E2E" w:rsidRDefault="00FB2E2E" w:rsidP="00FB2E2E">
      <w:pPr>
        <w:pStyle w:val="Ttulo2"/>
        <w:ind w:left="0"/>
        <w:rPr>
          <w:sz w:val="22"/>
          <w:szCs w:val="22"/>
        </w:rPr>
      </w:pPr>
    </w:p>
    <w:p w14:paraId="71D4A76A" w14:textId="062790A3" w:rsidR="00FB2E2E" w:rsidRDefault="00FB2E2E" w:rsidP="00FB2E2E">
      <w:pPr>
        <w:pStyle w:val="Ttulo2"/>
        <w:ind w:left="0"/>
        <w:rPr>
          <w:sz w:val="22"/>
          <w:szCs w:val="22"/>
        </w:rPr>
      </w:pPr>
    </w:p>
    <w:p w14:paraId="36E46BE5" w14:textId="740C103F" w:rsidR="00FB2E2E" w:rsidRDefault="00FB2E2E" w:rsidP="00FB2E2E">
      <w:pPr>
        <w:pStyle w:val="Ttulo2"/>
        <w:ind w:left="0"/>
        <w:rPr>
          <w:sz w:val="22"/>
          <w:szCs w:val="22"/>
        </w:rPr>
      </w:pPr>
    </w:p>
    <w:p w14:paraId="0DD83BD9" w14:textId="3B7CAA28" w:rsidR="00FB2E2E" w:rsidRDefault="00FB2E2E" w:rsidP="00FB2E2E">
      <w:pPr>
        <w:pStyle w:val="Ttulo2"/>
        <w:ind w:left="0"/>
        <w:rPr>
          <w:sz w:val="22"/>
          <w:szCs w:val="22"/>
        </w:rPr>
      </w:pPr>
    </w:p>
    <w:p w14:paraId="38988E75" w14:textId="4F9DF4BF" w:rsidR="00FB2E2E" w:rsidRDefault="00FB2E2E" w:rsidP="00FB2E2E">
      <w:pPr>
        <w:pStyle w:val="Ttulo2"/>
        <w:ind w:left="0"/>
        <w:rPr>
          <w:sz w:val="22"/>
          <w:szCs w:val="22"/>
        </w:rPr>
      </w:pPr>
    </w:p>
    <w:p w14:paraId="79C31FD8" w14:textId="77777777" w:rsidR="00FB2E2E" w:rsidRPr="00FB2E2E" w:rsidRDefault="00FB2E2E" w:rsidP="00FB2E2E">
      <w:pPr>
        <w:pStyle w:val="Ttulo2"/>
        <w:ind w:left="0"/>
        <w:rPr>
          <w:sz w:val="22"/>
          <w:szCs w:val="22"/>
        </w:rPr>
      </w:pPr>
    </w:p>
    <w:p w14:paraId="4FA5355A" w14:textId="47C4C65F" w:rsidR="00E047D4" w:rsidRPr="00FB2E2E" w:rsidRDefault="00FB2E2E" w:rsidP="00D1107F">
      <w:pPr>
        <w:pStyle w:val="Ttulo2"/>
        <w:rPr>
          <w:sz w:val="22"/>
          <w:szCs w:val="22"/>
        </w:rPr>
      </w:pPr>
      <w:r w:rsidRPr="00FB2E2E">
        <w:rPr>
          <w:sz w:val="22"/>
          <w:szCs w:val="22"/>
        </w:rPr>
        <w:t>Nuestro cubo deberá verse así:</w:t>
      </w:r>
    </w:p>
    <w:p w14:paraId="5C2C0BEB" w14:textId="422909CD" w:rsidR="00FB2E2E" w:rsidRDefault="00FB2E2E" w:rsidP="00D1107F">
      <w:pPr>
        <w:pStyle w:val="Ttulo2"/>
      </w:pPr>
      <w:r>
        <w:rPr>
          <w:noProof/>
        </w:rPr>
        <w:lastRenderedPageBreak/>
        <w:drawing>
          <wp:inline distT="0" distB="0" distL="0" distR="0" wp14:anchorId="5F21E29B" wp14:editId="089BFEF5">
            <wp:extent cx="4161859" cy="33604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9850" cy="3366872"/>
                    </a:xfrm>
                    <a:prstGeom prst="rect">
                      <a:avLst/>
                    </a:prstGeom>
                  </pic:spPr>
                </pic:pic>
              </a:graphicData>
            </a:graphic>
          </wp:inline>
        </w:drawing>
      </w:r>
    </w:p>
    <w:p w14:paraId="3B69CB06" w14:textId="7ED04044" w:rsidR="00FB2E2E" w:rsidRPr="00FB2E2E" w:rsidRDefault="00FB2E2E" w:rsidP="00D1107F">
      <w:pPr>
        <w:pStyle w:val="Ttulo2"/>
        <w:rPr>
          <w:sz w:val="22"/>
          <w:szCs w:val="22"/>
        </w:rPr>
      </w:pPr>
      <w:r w:rsidRPr="00FB2E2E">
        <w:rPr>
          <w:sz w:val="22"/>
          <w:szCs w:val="22"/>
        </w:rPr>
        <w:t>Procesamos el cubo:</w:t>
      </w:r>
    </w:p>
    <w:p w14:paraId="1430CDEE" w14:textId="40DF0522" w:rsidR="00FB2E2E" w:rsidRDefault="0013563D" w:rsidP="00D1107F">
      <w:pPr>
        <w:pStyle w:val="Ttulo2"/>
        <w:rPr>
          <w:sz w:val="22"/>
          <w:szCs w:val="22"/>
        </w:rPr>
      </w:pPr>
      <w:r>
        <w:rPr>
          <w:noProof/>
        </w:rPr>
        <w:drawing>
          <wp:inline distT="0" distB="0" distL="0" distR="0" wp14:anchorId="2D36EDCA" wp14:editId="6390C0F6">
            <wp:extent cx="4069080" cy="305377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6037" cy="3058999"/>
                    </a:xfrm>
                    <a:prstGeom prst="rect">
                      <a:avLst/>
                    </a:prstGeom>
                  </pic:spPr>
                </pic:pic>
              </a:graphicData>
            </a:graphic>
          </wp:inline>
        </w:drawing>
      </w:r>
    </w:p>
    <w:p w14:paraId="46D4CE0E" w14:textId="6CF1CDB8" w:rsidR="00333E54" w:rsidRDefault="00333E54" w:rsidP="00D1107F">
      <w:pPr>
        <w:pStyle w:val="Ttulo2"/>
        <w:rPr>
          <w:sz w:val="22"/>
          <w:szCs w:val="22"/>
        </w:rPr>
      </w:pPr>
    </w:p>
    <w:p w14:paraId="136DF57F" w14:textId="7C6FC11B" w:rsidR="00333E54" w:rsidRDefault="00333E54" w:rsidP="00D1107F">
      <w:pPr>
        <w:pStyle w:val="Ttulo2"/>
        <w:rPr>
          <w:sz w:val="22"/>
          <w:szCs w:val="22"/>
        </w:rPr>
      </w:pPr>
    </w:p>
    <w:p w14:paraId="66501CF2" w14:textId="2A735EBC" w:rsidR="00333E54" w:rsidRDefault="00333E54" w:rsidP="00D1107F">
      <w:pPr>
        <w:pStyle w:val="Ttulo2"/>
        <w:rPr>
          <w:sz w:val="22"/>
          <w:szCs w:val="22"/>
        </w:rPr>
      </w:pPr>
    </w:p>
    <w:p w14:paraId="27061E93" w14:textId="30CFC3CC" w:rsidR="00333E54" w:rsidRDefault="00333E54" w:rsidP="00D1107F">
      <w:pPr>
        <w:pStyle w:val="Ttulo2"/>
        <w:rPr>
          <w:sz w:val="22"/>
          <w:szCs w:val="22"/>
        </w:rPr>
      </w:pPr>
    </w:p>
    <w:p w14:paraId="2D972D25" w14:textId="1BABBB96" w:rsidR="00333E54" w:rsidRDefault="00333E54" w:rsidP="00D1107F">
      <w:pPr>
        <w:pStyle w:val="Ttulo2"/>
        <w:rPr>
          <w:sz w:val="22"/>
          <w:szCs w:val="22"/>
        </w:rPr>
      </w:pPr>
    </w:p>
    <w:p w14:paraId="2648267C" w14:textId="38F93758" w:rsidR="00333E54" w:rsidRDefault="00333E54" w:rsidP="00D1107F">
      <w:pPr>
        <w:pStyle w:val="Ttulo2"/>
        <w:rPr>
          <w:sz w:val="22"/>
          <w:szCs w:val="22"/>
        </w:rPr>
      </w:pPr>
    </w:p>
    <w:p w14:paraId="4BCCEBB5" w14:textId="0F7B5633" w:rsidR="00333E54" w:rsidRDefault="00333E54" w:rsidP="00D1107F">
      <w:pPr>
        <w:pStyle w:val="Ttulo2"/>
        <w:rPr>
          <w:sz w:val="22"/>
          <w:szCs w:val="22"/>
        </w:rPr>
      </w:pPr>
    </w:p>
    <w:p w14:paraId="09A69508" w14:textId="56B017B7" w:rsidR="00333E54" w:rsidRDefault="00333E54" w:rsidP="00D1107F">
      <w:pPr>
        <w:pStyle w:val="Ttulo2"/>
        <w:rPr>
          <w:sz w:val="22"/>
          <w:szCs w:val="22"/>
        </w:rPr>
      </w:pPr>
    </w:p>
    <w:p w14:paraId="3C8AB015" w14:textId="2F91DEFC" w:rsidR="00333E54" w:rsidRDefault="00333E54" w:rsidP="00D1107F">
      <w:pPr>
        <w:pStyle w:val="Ttulo2"/>
        <w:rPr>
          <w:sz w:val="22"/>
          <w:szCs w:val="22"/>
        </w:rPr>
      </w:pPr>
    </w:p>
    <w:p w14:paraId="0A243CB9" w14:textId="620C1586" w:rsidR="00333E54" w:rsidRDefault="00604487" w:rsidP="00333E54">
      <w:pPr>
        <w:pStyle w:val="Ttulo3"/>
      </w:pPr>
      <w:r>
        <w:rPr>
          <w:noProof/>
        </w:rPr>
        <w:lastRenderedPageBreak/>
        <w:drawing>
          <wp:anchor distT="0" distB="0" distL="114300" distR="114300" simplePos="0" relativeHeight="251657216" behindDoc="0" locked="0" layoutInCell="1" allowOverlap="1" wp14:anchorId="5D762AF5" wp14:editId="434793E7">
            <wp:simplePos x="0" y="0"/>
            <wp:positionH relativeFrom="column">
              <wp:posOffset>-137160</wp:posOffset>
            </wp:positionH>
            <wp:positionV relativeFrom="paragraph">
              <wp:posOffset>289560</wp:posOffset>
            </wp:positionV>
            <wp:extent cx="6565900" cy="322135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565900" cy="3221355"/>
                    </a:xfrm>
                    <a:prstGeom prst="rect">
                      <a:avLst/>
                    </a:prstGeom>
                  </pic:spPr>
                </pic:pic>
              </a:graphicData>
            </a:graphic>
            <wp14:sizeRelH relativeFrom="page">
              <wp14:pctWidth>0</wp14:pctWidth>
            </wp14:sizeRelH>
            <wp14:sizeRelV relativeFrom="page">
              <wp14:pctHeight>0</wp14:pctHeight>
            </wp14:sizeRelV>
          </wp:anchor>
        </w:drawing>
      </w:r>
      <w:r w:rsidR="00333E54">
        <w:t>Análisis esquelas por departamento</w:t>
      </w:r>
    </w:p>
    <w:p w14:paraId="3EA54C62" w14:textId="651497B0" w:rsidR="00333E54" w:rsidRDefault="00333E54" w:rsidP="00333E54">
      <w:pPr>
        <w:pStyle w:val="Ttulo3"/>
      </w:pPr>
    </w:p>
    <w:p w14:paraId="62378B31" w14:textId="374B1395" w:rsidR="00333E54" w:rsidRPr="00347C12" w:rsidRDefault="00604487" w:rsidP="00333E54">
      <w:pPr>
        <w:pStyle w:val="Ttulo3"/>
        <w:ind w:left="0"/>
        <w:jc w:val="left"/>
        <w:rPr>
          <w:b w:val="0"/>
          <w:bCs w:val="0"/>
        </w:rPr>
      </w:pPr>
      <w:r w:rsidRPr="00347C12">
        <w:rPr>
          <w:b w:val="0"/>
          <w:bCs w:val="0"/>
        </w:rPr>
        <w:t xml:space="preserve">Como podemos observar, el departamento con un mayor </w:t>
      </w:r>
      <w:r w:rsidR="00347C12" w:rsidRPr="00347C12">
        <w:rPr>
          <w:b w:val="0"/>
          <w:bCs w:val="0"/>
        </w:rPr>
        <w:t>número de esquelas es San salvador, lo cual no sorprende mucho, ya que es la capital del país en donde la mayoría de sus habitantes ocupan sus vehículos diariamente, por el contrario podemos ver al departamento de Morazán como el que menos esquelas se han impuesto, sin embargo el departamento que ha pagado menos por esquelas ha sido cabañas, esto quiere decir que Morazán aunque cuenten con el menor número de esquelas, ha cometido faltas muy graves, en cambio cabañas ha cometido faltas más leves.</w:t>
      </w:r>
    </w:p>
    <w:p w14:paraId="563B005D" w14:textId="3089C355" w:rsidR="00347C12" w:rsidRPr="00347C12" w:rsidRDefault="00347C12" w:rsidP="00333E54">
      <w:pPr>
        <w:pStyle w:val="Ttulo3"/>
        <w:ind w:left="0"/>
        <w:jc w:val="left"/>
        <w:rPr>
          <w:b w:val="0"/>
          <w:bCs w:val="0"/>
        </w:rPr>
      </w:pPr>
    </w:p>
    <w:p w14:paraId="30175BA9" w14:textId="22424F05" w:rsidR="00347C12" w:rsidRDefault="00347C12" w:rsidP="00333E54">
      <w:pPr>
        <w:pStyle w:val="Ttulo3"/>
        <w:ind w:left="0"/>
        <w:jc w:val="left"/>
        <w:rPr>
          <w:b w:val="0"/>
          <w:bCs w:val="0"/>
        </w:rPr>
      </w:pPr>
      <w:r w:rsidRPr="00347C12">
        <w:rPr>
          <w:b w:val="0"/>
          <w:bCs w:val="0"/>
        </w:rPr>
        <w:t>En el cuadro anterior podemos observar como los departamentos con mayor circulación se han cometido más faltas a comparación de departamentos con menor circulación, resaltando a Cabañas y Morazán</w:t>
      </w:r>
    </w:p>
    <w:p w14:paraId="64DE3B1F" w14:textId="6EF7F390" w:rsidR="0004511E" w:rsidRDefault="0004511E" w:rsidP="00333E54">
      <w:pPr>
        <w:pStyle w:val="Ttulo3"/>
        <w:ind w:left="0"/>
        <w:jc w:val="left"/>
        <w:rPr>
          <w:b w:val="0"/>
          <w:bCs w:val="0"/>
        </w:rPr>
      </w:pPr>
    </w:p>
    <w:p w14:paraId="3947C2F0" w14:textId="110E531F" w:rsidR="0004511E" w:rsidRDefault="0004511E" w:rsidP="00333E54">
      <w:pPr>
        <w:pStyle w:val="Ttulo3"/>
        <w:ind w:left="0"/>
        <w:jc w:val="left"/>
        <w:rPr>
          <w:b w:val="0"/>
          <w:bCs w:val="0"/>
        </w:rPr>
      </w:pPr>
    </w:p>
    <w:p w14:paraId="6D978F3F" w14:textId="6A5F4C8F" w:rsidR="0004511E" w:rsidRDefault="0004511E" w:rsidP="00333E54">
      <w:pPr>
        <w:pStyle w:val="Ttulo3"/>
        <w:ind w:left="0"/>
        <w:jc w:val="left"/>
        <w:rPr>
          <w:b w:val="0"/>
          <w:bCs w:val="0"/>
        </w:rPr>
      </w:pPr>
    </w:p>
    <w:p w14:paraId="650900B5" w14:textId="256D1C23" w:rsidR="0004511E" w:rsidRDefault="0004511E" w:rsidP="00333E54">
      <w:pPr>
        <w:pStyle w:val="Ttulo3"/>
        <w:ind w:left="0"/>
        <w:jc w:val="left"/>
        <w:rPr>
          <w:b w:val="0"/>
          <w:bCs w:val="0"/>
        </w:rPr>
      </w:pPr>
    </w:p>
    <w:p w14:paraId="65DD3245" w14:textId="71DE6CD0" w:rsidR="0004511E" w:rsidRDefault="0004511E" w:rsidP="00333E54">
      <w:pPr>
        <w:pStyle w:val="Ttulo3"/>
        <w:ind w:left="0"/>
        <w:jc w:val="left"/>
        <w:rPr>
          <w:b w:val="0"/>
          <w:bCs w:val="0"/>
        </w:rPr>
      </w:pPr>
    </w:p>
    <w:p w14:paraId="7D01490A" w14:textId="355C10F9" w:rsidR="0004511E" w:rsidRDefault="0004511E" w:rsidP="00333E54">
      <w:pPr>
        <w:pStyle w:val="Ttulo3"/>
        <w:ind w:left="0"/>
        <w:jc w:val="left"/>
        <w:rPr>
          <w:b w:val="0"/>
          <w:bCs w:val="0"/>
        </w:rPr>
      </w:pPr>
    </w:p>
    <w:p w14:paraId="2804028A" w14:textId="3CE2390E" w:rsidR="0004511E" w:rsidRDefault="0004511E" w:rsidP="00333E54">
      <w:pPr>
        <w:pStyle w:val="Ttulo3"/>
        <w:ind w:left="0"/>
        <w:jc w:val="left"/>
        <w:rPr>
          <w:b w:val="0"/>
          <w:bCs w:val="0"/>
        </w:rPr>
      </w:pPr>
    </w:p>
    <w:p w14:paraId="4DB3AE85" w14:textId="013AF565" w:rsidR="0004511E" w:rsidRDefault="0004511E" w:rsidP="00333E54">
      <w:pPr>
        <w:pStyle w:val="Ttulo3"/>
        <w:ind w:left="0"/>
        <w:jc w:val="left"/>
        <w:rPr>
          <w:b w:val="0"/>
          <w:bCs w:val="0"/>
        </w:rPr>
      </w:pPr>
    </w:p>
    <w:p w14:paraId="4DE4C555" w14:textId="5C733D12" w:rsidR="0004511E" w:rsidRDefault="0004511E" w:rsidP="00333E54">
      <w:pPr>
        <w:pStyle w:val="Ttulo3"/>
        <w:ind w:left="0"/>
        <w:jc w:val="left"/>
        <w:rPr>
          <w:b w:val="0"/>
          <w:bCs w:val="0"/>
        </w:rPr>
      </w:pPr>
    </w:p>
    <w:p w14:paraId="4BFAD61F" w14:textId="70F54364" w:rsidR="0004511E" w:rsidRDefault="0004511E" w:rsidP="00333E54">
      <w:pPr>
        <w:pStyle w:val="Ttulo3"/>
        <w:ind w:left="0"/>
        <w:jc w:val="left"/>
        <w:rPr>
          <w:b w:val="0"/>
          <w:bCs w:val="0"/>
        </w:rPr>
      </w:pPr>
    </w:p>
    <w:p w14:paraId="0C275542" w14:textId="5BFE7741" w:rsidR="0004511E" w:rsidRDefault="0004511E" w:rsidP="00333E54">
      <w:pPr>
        <w:pStyle w:val="Ttulo3"/>
        <w:ind w:left="0"/>
        <w:jc w:val="left"/>
        <w:rPr>
          <w:b w:val="0"/>
          <w:bCs w:val="0"/>
        </w:rPr>
      </w:pPr>
    </w:p>
    <w:p w14:paraId="4C31CDE2" w14:textId="2DB425B4" w:rsidR="0004511E" w:rsidRDefault="0004511E" w:rsidP="00333E54">
      <w:pPr>
        <w:pStyle w:val="Ttulo3"/>
        <w:ind w:left="0"/>
        <w:jc w:val="left"/>
        <w:rPr>
          <w:b w:val="0"/>
          <w:bCs w:val="0"/>
        </w:rPr>
      </w:pPr>
    </w:p>
    <w:p w14:paraId="7317329E" w14:textId="5BFDDB7F" w:rsidR="0004511E" w:rsidRDefault="0004511E" w:rsidP="00333E54">
      <w:pPr>
        <w:pStyle w:val="Ttulo3"/>
        <w:ind w:left="0"/>
        <w:jc w:val="left"/>
        <w:rPr>
          <w:b w:val="0"/>
          <w:bCs w:val="0"/>
        </w:rPr>
      </w:pPr>
    </w:p>
    <w:p w14:paraId="34DA79F8" w14:textId="3C85E8F9" w:rsidR="0004511E" w:rsidRDefault="0004511E" w:rsidP="00333E54">
      <w:pPr>
        <w:pStyle w:val="Ttulo3"/>
        <w:ind w:left="0"/>
        <w:jc w:val="left"/>
        <w:rPr>
          <w:b w:val="0"/>
          <w:bCs w:val="0"/>
        </w:rPr>
      </w:pPr>
    </w:p>
    <w:p w14:paraId="7847760A" w14:textId="77777777" w:rsidR="0004511E" w:rsidRDefault="0004511E" w:rsidP="00333E54">
      <w:pPr>
        <w:pStyle w:val="Ttulo3"/>
        <w:ind w:left="0"/>
        <w:jc w:val="left"/>
        <w:rPr>
          <w:b w:val="0"/>
          <w:bCs w:val="0"/>
        </w:rPr>
      </w:pPr>
    </w:p>
    <w:p w14:paraId="53F1FA5D" w14:textId="0E1A1CC3" w:rsidR="0004511E" w:rsidRDefault="0004511E" w:rsidP="00333E54">
      <w:pPr>
        <w:pStyle w:val="Ttulo3"/>
        <w:ind w:left="0"/>
        <w:jc w:val="left"/>
        <w:rPr>
          <w:b w:val="0"/>
          <w:bCs w:val="0"/>
        </w:rPr>
      </w:pPr>
      <w:r>
        <w:rPr>
          <w:b w:val="0"/>
          <w:bCs w:val="0"/>
        </w:rPr>
        <w:lastRenderedPageBreak/>
        <w:t>Ahora procederemos a la creación de un informe, con el asistente.</w:t>
      </w:r>
    </w:p>
    <w:p w14:paraId="1ACE1492" w14:textId="4566E365" w:rsidR="0004511E" w:rsidRDefault="0004511E" w:rsidP="00333E54">
      <w:pPr>
        <w:pStyle w:val="Ttulo3"/>
        <w:ind w:left="0"/>
        <w:jc w:val="left"/>
        <w:rPr>
          <w:b w:val="0"/>
          <w:bCs w:val="0"/>
        </w:rPr>
      </w:pPr>
      <w:r>
        <w:rPr>
          <w:noProof/>
        </w:rPr>
        <w:drawing>
          <wp:inline distT="0" distB="0" distL="0" distR="0" wp14:anchorId="39238619" wp14:editId="4CFA9D07">
            <wp:extent cx="4503420" cy="341566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3318" cy="3430757"/>
                    </a:xfrm>
                    <a:prstGeom prst="rect">
                      <a:avLst/>
                    </a:prstGeom>
                  </pic:spPr>
                </pic:pic>
              </a:graphicData>
            </a:graphic>
          </wp:inline>
        </w:drawing>
      </w:r>
    </w:p>
    <w:p w14:paraId="172E68F8" w14:textId="5873D1FA" w:rsidR="0004511E" w:rsidRDefault="0004511E" w:rsidP="00333E54">
      <w:pPr>
        <w:pStyle w:val="Ttulo3"/>
        <w:ind w:left="0"/>
        <w:jc w:val="left"/>
        <w:rPr>
          <w:b w:val="0"/>
          <w:bCs w:val="0"/>
        </w:rPr>
      </w:pPr>
      <w:r>
        <w:rPr>
          <w:b w:val="0"/>
          <w:bCs w:val="0"/>
        </w:rPr>
        <w:t>Realizamos la conexión</w:t>
      </w:r>
    </w:p>
    <w:p w14:paraId="6E4B435A" w14:textId="2C000A45" w:rsidR="0004511E" w:rsidRDefault="0004511E" w:rsidP="00333E54">
      <w:pPr>
        <w:pStyle w:val="Ttulo3"/>
        <w:ind w:left="0"/>
        <w:jc w:val="left"/>
        <w:rPr>
          <w:b w:val="0"/>
          <w:bCs w:val="0"/>
        </w:rPr>
      </w:pPr>
      <w:r>
        <w:rPr>
          <w:noProof/>
        </w:rPr>
        <w:drawing>
          <wp:inline distT="0" distB="0" distL="0" distR="0" wp14:anchorId="3B508051" wp14:editId="2C008BCD">
            <wp:extent cx="3505200" cy="507118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3096" cy="5082603"/>
                    </a:xfrm>
                    <a:prstGeom prst="rect">
                      <a:avLst/>
                    </a:prstGeom>
                  </pic:spPr>
                </pic:pic>
              </a:graphicData>
            </a:graphic>
          </wp:inline>
        </w:drawing>
      </w:r>
    </w:p>
    <w:p w14:paraId="1896C7E5" w14:textId="52349795" w:rsidR="0004511E" w:rsidRDefault="0004511E" w:rsidP="00333E54">
      <w:pPr>
        <w:pStyle w:val="Ttulo3"/>
        <w:ind w:left="0"/>
        <w:jc w:val="left"/>
        <w:rPr>
          <w:b w:val="0"/>
          <w:bCs w:val="0"/>
        </w:rPr>
      </w:pPr>
      <w:r>
        <w:rPr>
          <w:b w:val="0"/>
          <w:bCs w:val="0"/>
        </w:rPr>
        <w:lastRenderedPageBreak/>
        <w:t>En el diseñador de consultas, colocamos los siguientes campos:</w:t>
      </w:r>
    </w:p>
    <w:p w14:paraId="46A808BE" w14:textId="015FAFD6" w:rsidR="0004511E" w:rsidRDefault="0004511E" w:rsidP="00333E54">
      <w:pPr>
        <w:pStyle w:val="Ttulo3"/>
        <w:ind w:left="0"/>
        <w:jc w:val="left"/>
        <w:rPr>
          <w:b w:val="0"/>
          <w:bCs w:val="0"/>
        </w:rPr>
      </w:pPr>
      <w:r>
        <w:rPr>
          <w:noProof/>
        </w:rPr>
        <w:drawing>
          <wp:inline distT="0" distB="0" distL="0" distR="0" wp14:anchorId="4EE95A04" wp14:editId="692F2AE9">
            <wp:extent cx="5572125" cy="38766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125" cy="3876675"/>
                    </a:xfrm>
                    <a:prstGeom prst="rect">
                      <a:avLst/>
                    </a:prstGeom>
                  </pic:spPr>
                </pic:pic>
              </a:graphicData>
            </a:graphic>
          </wp:inline>
        </w:drawing>
      </w:r>
    </w:p>
    <w:p w14:paraId="2702BA73" w14:textId="16BBDF07" w:rsidR="0004511E" w:rsidRDefault="0004511E" w:rsidP="00333E54">
      <w:pPr>
        <w:pStyle w:val="Ttulo3"/>
        <w:ind w:left="0"/>
        <w:jc w:val="left"/>
        <w:rPr>
          <w:b w:val="0"/>
          <w:bCs w:val="0"/>
        </w:rPr>
      </w:pPr>
      <w:r>
        <w:rPr>
          <w:b w:val="0"/>
          <w:bCs w:val="0"/>
        </w:rPr>
        <w:t>Diseñamos la tabla de la siguiente forma:</w:t>
      </w:r>
    </w:p>
    <w:p w14:paraId="75AD144F" w14:textId="4067C411" w:rsidR="0004511E" w:rsidRDefault="0004511E" w:rsidP="00333E54">
      <w:pPr>
        <w:pStyle w:val="Ttulo3"/>
        <w:ind w:left="0"/>
        <w:jc w:val="left"/>
        <w:rPr>
          <w:b w:val="0"/>
          <w:bCs w:val="0"/>
        </w:rPr>
      </w:pPr>
      <w:r>
        <w:rPr>
          <w:noProof/>
        </w:rPr>
        <w:drawing>
          <wp:inline distT="0" distB="0" distL="0" distR="0" wp14:anchorId="3A1BB44C" wp14:editId="6C63A1E5">
            <wp:extent cx="3878580" cy="313662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6798" cy="3143269"/>
                    </a:xfrm>
                    <a:prstGeom prst="rect">
                      <a:avLst/>
                    </a:prstGeom>
                  </pic:spPr>
                </pic:pic>
              </a:graphicData>
            </a:graphic>
          </wp:inline>
        </w:drawing>
      </w:r>
    </w:p>
    <w:p w14:paraId="67D9A6AD" w14:textId="45AB9D9F" w:rsidR="0004511E" w:rsidRDefault="0004511E" w:rsidP="00333E54">
      <w:pPr>
        <w:pStyle w:val="Ttulo3"/>
        <w:ind w:left="0"/>
        <w:jc w:val="left"/>
        <w:rPr>
          <w:b w:val="0"/>
          <w:bCs w:val="0"/>
        </w:rPr>
      </w:pPr>
      <w:r>
        <w:rPr>
          <w:b w:val="0"/>
          <w:bCs w:val="0"/>
        </w:rPr>
        <w:t>Al previsualizar el reporte, tenemos lo siguiente:</w:t>
      </w:r>
    </w:p>
    <w:p w14:paraId="1723EB72" w14:textId="580C2710" w:rsidR="0004511E" w:rsidRDefault="0004511E" w:rsidP="00333E54">
      <w:pPr>
        <w:pStyle w:val="Ttulo3"/>
        <w:ind w:left="0"/>
        <w:jc w:val="left"/>
        <w:rPr>
          <w:b w:val="0"/>
          <w:bCs w:val="0"/>
        </w:rPr>
      </w:pPr>
    </w:p>
    <w:p w14:paraId="654388EC" w14:textId="360C1A0C" w:rsidR="0004511E" w:rsidRDefault="0004511E" w:rsidP="00333E54">
      <w:pPr>
        <w:pStyle w:val="Ttulo3"/>
        <w:ind w:left="0"/>
        <w:jc w:val="left"/>
        <w:rPr>
          <w:b w:val="0"/>
          <w:bCs w:val="0"/>
        </w:rPr>
      </w:pPr>
      <w:r>
        <w:rPr>
          <w:noProof/>
        </w:rPr>
        <w:lastRenderedPageBreak/>
        <w:drawing>
          <wp:inline distT="0" distB="0" distL="0" distR="0" wp14:anchorId="49C42641" wp14:editId="04FC60E3">
            <wp:extent cx="3019425" cy="73247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9425" cy="7324725"/>
                    </a:xfrm>
                    <a:prstGeom prst="rect">
                      <a:avLst/>
                    </a:prstGeom>
                  </pic:spPr>
                </pic:pic>
              </a:graphicData>
            </a:graphic>
          </wp:inline>
        </w:drawing>
      </w:r>
      <w:r>
        <w:rPr>
          <w:noProof/>
        </w:rPr>
        <w:drawing>
          <wp:inline distT="0" distB="0" distL="0" distR="0" wp14:anchorId="1E0C32E9" wp14:editId="5509E38B">
            <wp:extent cx="2505075" cy="12763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5075" cy="1276350"/>
                    </a:xfrm>
                    <a:prstGeom prst="rect">
                      <a:avLst/>
                    </a:prstGeom>
                  </pic:spPr>
                </pic:pic>
              </a:graphicData>
            </a:graphic>
          </wp:inline>
        </w:drawing>
      </w:r>
    </w:p>
    <w:p w14:paraId="094FFEBA" w14:textId="5CEBDA2B" w:rsidR="00EC1372" w:rsidRDefault="00EC1372" w:rsidP="00333E54">
      <w:pPr>
        <w:pStyle w:val="Ttulo3"/>
        <w:ind w:left="0"/>
        <w:jc w:val="left"/>
        <w:rPr>
          <w:b w:val="0"/>
          <w:bCs w:val="0"/>
        </w:rPr>
      </w:pPr>
    </w:p>
    <w:p w14:paraId="5F1D9117" w14:textId="0AB33FDD" w:rsidR="00EC1372" w:rsidRDefault="00EC1372" w:rsidP="00333E54">
      <w:pPr>
        <w:pStyle w:val="Ttulo3"/>
        <w:ind w:left="0"/>
        <w:jc w:val="left"/>
        <w:rPr>
          <w:b w:val="0"/>
          <w:bCs w:val="0"/>
        </w:rPr>
      </w:pPr>
      <w:r>
        <w:rPr>
          <w:b w:val="0"/>
          <w:bCs w:val="0"/>
        </w:rPr>
        <w:lastRenderedPageBreak/>
        <w:t>Según la información que se ha analizado, el año en el que se dio pago el mayor valor con respecto a esquelas fue el año 2007,y el menor valor fue el año 1994, hay que recordar que esto tiene sentido, ya que antes, las personas ocupaban menos el vehículo, se podría decir que antes tener un auto era un lujo, ya que hoy en día un auto se vuelve algo necesario, por lo que podemos ver el incremento de los año 90 al año 2007, sin embargo del entre los años 2003-2012 podemos observar como el valor pagado por las esquelas es muy superior con respecto a los de los años anteriores al 2003.</w:t>
      </w:r>
    </w:p>
    <w:p w14:paraId="19A5BF7A" w14:textId="06AF7C06" w:rsidR="00BD66FF" w:rsidRDefault="00BD66FF" w:rsidP="00333E54">
      <w:pPr>
        <w:pStyle w:val="Ttulo3"/>
        <w:ind w:left="0"/>
        <w:jc w:val="left"/>
        <w:rPr>
          <w:b w:val="0"/>
          <w:bCs w:val="0"/>
        </w:rPr>
      </w:pPr>
    </w:p>
    <w:p w14:paraId="15359759" w14:textId="2C042EE3" w:rsidR="00BD66FF" w:rsidRDefault="00BD66FF" w:rsidP="00BD66FF">
      <w:pPr>
        <w:pStyle w:val="Ttulo1"/>
      </w:pPr>
      <w:r>
        <w:t>Parque Vehicular</w:t>
      </w:r>
    </w:p>
    <w:p w14:paraId="378775A9" w14:textId="466CA4A2" w:rsidR="003004E5" w:rsidRDefault="003004E5" w:rsidP="00BD66FF">
      <w:pPr>
        <w:pStyle w:val="Ttulo1"/>
      </w:pPr>
    </w:p>
    <w:p w14:paraId="50F4A481" w14:textId="0836E7FF" w:rsidR="003004E5" w:rsidRDefault="003004E5" w:rsidP="003004E5">
      <w:r w:rsidRPr="003004E5">
        <w:t>Para este análisis usaremos el software rapid minner</w:t>
      </w:r>
      <w:r w:rsidR="002742A3">
        <w:t>.</w:t>
      </w:r>
    </w:p>
    <w:p w14:paraId="3D6EDFAE" w14:textId="01042459" w:rsidR="002742A3" w:rsidRDefault="002742A3" w:rsidP="003004E5">
      <w:r>
        <w:t>Para ello colocaremos los siguientes elementos:</w:t>
      </w:r>
    </w:p>
    <w:p w14:paraId="68B8BA92" w14:textId="2A8E2C8E" w:rsidR="002742A3" w:rsidRDefault="002742A3" w:rsidP="003004E5">
      <w:r>
        <w:rPr>
          <w:noProof/>
        </w:rPr>
        <w:drawing>
          <wp:inline distT="0" distB="0" distL="0" distR="0" wp14:anchorId="52D6F7D6" wp14:editId="2EF29014">
            <wp:extent cx="5975833" cy="20193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8636" cy="2020247"/>
                    </a:xfrm>
                    <a:prstGeom prst="rect">
                      <a:avLst/>
                    </a:prstGeom>
                  </pic:spPr>
                </pic:pic>
              </a:graphicData>
            </a:graphic>
          </wp:inline>
        </w:drawing>
      </w:r>
    </w:p>
    <w:p w14:paraId="00BE1A1E" w14:textId="17FC9F82" w:rsidR="002742A3" w:rsidRDefault="002742A3" w:rsidP="003004E5"/>
    <w:p w14:paraId="517FF0F4" w14:textId="60D45F12" w:rsidR="002742A3" w:rsidRDefault="002742A3" w:rsidP="003004E5">
      <w:r>
        <w:t>Haremos 2 ejemplos sencillos con árbol de decisión, ya que un ejemplo muy complejo sería complicado colocar la captura.</w:t>
      </w:r>
    </w:p>
    <w:p w14:paraId="4E50173F" w14:textId="7198A054" w:rsidR="002E7537" w:rsidRDefault="002E7537" w:rsidP="003004E5"/>
    <w:p w14:paraId="074BAB8F" w14:textId="7D0135EE" w:rsidR="002E7537" w:rsidRDefault="002E7537" w:rsidP="003004E5"/>
    <w:p w14:paraId="327EF960" w14:textId="4C31B2EA" w:rsidR="002E7537" w:rsidRDefault="002E7537" w:rsidP="003004E5"/>
    <w:p w14:paraId="29A98916" w14:textId="67FCCECE" w:rsidR="002E7537" w:rsidRDefault="002E7537" w:rsidP="003004E5"/>
    <w:p w14:paraId="6896AF6B" w14:textId="77D47C00" w:rsidR="002E7537" w:rsidRDefault="002E7537" w:rsidP="003004E5"/>
    <w:p w14:paraId="2DA60DED" w14:textId="567115BD" w:rsidR="002E7537" w:rsidRDefault="002E7537" w:rsidP="003004E5"/>
    <w:p w14:paraId="4B5BC8EE" w14:textId="1B382110" w:rsidR="002E7537" w:rsidRDefault="002E7537" w:rsidP="003004E5"/>
    <w:p w14:paraId="53592B0B" w14:textId="1ED522BC" w:rsidR="002E7537" w:rsidRDefault="002E7537" w:rsidP="003004E5"/>
    <w:p w14:paraId="71A242B0" w14:textId="78E54335" w:rsidR="002E7537" w:rsidRDefault="002E7537" w:rsidP="003004E5"/>
    <w:p w14:paraId="0E505067" w14:textId="3A29348B" w:rsidR="002E7537" w:rsidRDefault="002E7537" w:rsidP="003004E5"/>
    <w:p w14:paraId="59D18A04" w14:textId="56A8AD45" w:rsidR="002E7537" w:rsidRDefault="002E7537" w:rsidP="003004E5"/>
    <w:p w14:paraId="200C0689" w14:textId="086380C7" w:rsidR="002E7537" w:rsidRDefault="002E7537" w:rsidP="003004E5"/>
    <w:p w14:paraId="6C4FFEF3" w14:textId="53F49402" w:rsidR="002E7537" w:rsidRDefault="002E7537" w:rsidP="003004E5"/>
    <w:p w14:paraId="68DEE192" w14:textId="49809DDE" w:rsidR="002E7537" w:rsidRDefault="002E7537" w:rsidP="003004E5"/>
    <w:p w14:paraId="663522D7" w14:textId="1F86801A" w:rsidR="002E7537" w:rsidRDefault="002E7537" w:rsidP="003004E5"/>
    <w:p w14:paraId="05ED31CD" w14:textId="779C3C78" w:rsidR="002E7537" w:rsidRDefault="002E7537" w:rsidP="003004E5"/>
    <w:p w14:paraId="3FC8ADDF" w14:textId="10C31B9B" w:rsidR="002E7537" w:rsidRDefault="002E7537" w:rsidP="003004E5"/>
    <w:p w14:paraId="2806C9C0" w14:textId="27768652" w:rsidR="002E7537" w:rsidRDefault="002E7537" w:rsidP="003004E5"/>
    <w:p w14:paraId="090BBAC7" w14:textId="2209269B" w:rsidR="002E7537" w:rsidRDefault="002E7537" w:rsidP="003004E5"/>
    <w:p w14:paraId="541AD8A1" w14:textId="24F58DE7" w:rsidR="002E7537" w:rsidRDefault="002E7537" w:rsidP="003004E5"/>
    <w:p w14:paraId="7B51A298" w14:textId="05D78C98" w:rsidR="002E7537" w:rsidRDefault="002E7537" w:rsidP="003004E5"/>
    <w:p w14:paraId="5EEB143B" w14:textId="77777777" w:rsidR="002E7537" w:rsidRDefault="002E7537" w:rsidP="003004E5"/>
    <w:p w14:paraId="65F938D7" w14:textId="448FFE6E" w:rsidR="002742A3" w:rsidRDefault="002742A3" w:rsidP="003F17EF">
      <w:pPr>
        <w:pStyle w:val="Ttulo3"/>
      </w:pPr>
      <w:r>
        <w:lastRenderedPageBreak/>
        <w:t xml:space="preserve">Árbol de decisión comparando valor de vehículo para clasificar el vehículo en estado alto </w:t>
      </w:r>
      <w:r w:rsidR="00EB0A04">
        <w:t xml:space="preserve">o </w:t>
      </w:r>
      <w:r>
        <w:t>bajo.</w:t>
      </w:r>
    </w:p>
    <w:p w14:paraId="2DB84991" w14:textId="0A46A5EF" w:rsidR="002742A3" w:rsidRDefault="002742A3" w:rsidP="003004E5">
      <w:r>
        <w:t>Resultado del árbol de decisión:</w:t>
      </w:r>
    </w:p>
    <w:p w14:paraId="535884F6" w14:textId="48427BC5" w:rsidR="002742A3" w:rsidRDefault="002742A3" w:rsidP="003004E5">
      <w:r>
        <w:rPr>
          <w:noProof/>
        </w:rPr>
        <w:drawing>
          <wp:inline distT="0" distB="0" distL="0" distR="0" wp14:anchorId="265DA1FE" wp14:editId="068EB637">
            <wp:extent cx="6565900" cy="41706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65900" cy="4170680"/>
                    </a:xfrm>
                    <a:prstGeom prst="rect">
                      <a:avLst/>
                    </a:prstGeom>
                  </pic:spPr>
                </pic:pic>
              </a:graphicData>
            </a:graphic>
          </wp:inline>
        </w:drawing>
      </w:r>
    </w:p>
    <w:p w14:paraId="3993099C" w14:textId="1F2C1306" w:rsidR="00EB0A04" w:rsidRDefault="00EB0A04" w:rsidP="003004E5">
      <w:r>
        <w:t>En este diagrama de árbol solamente debemos interpretar cada una de las condiciones.</w:t>
      </w:r>
    </w:p>
    <w:p w14:paraId="78E28A9E" w14:textId="21B2EFE1" w:rsidR="00EB0A04" w:rsidRDefault="00EB0A04" w:rsidP="003004E5">
      <w:r>
        <w:t>En caso de que el valor de el vehículo sea mayor a 604298.030 se va a clasificar en estado bajo.</w:t>
      </w:r>
    </w:p>
    <w:p w14:paraId="2F597721" w14:textId="163BF54C" w:rsidR="003F17EF" w:rsidRDefault="003F17EF" w:rsidP="003004E5"/>
    <w:p w14:paraId="153E22F4" w14:textId="0BCFA2EA" w:rsidR="003F17EF" w:rsidRDefault="003F17EF" w:rsidP="003004E5"/>
    <w:p w14:paraId="37A9AE4B" w14:textId="0390516F" w:rsidR="003F17EF" w:rsidRDefault="003F17EF" w:rsidP="003004E5"/>
    <w:p w14:paraId="5290CF2A" w14:textId="18684ECF" w:rsidR="003F17EF" w:rsidRDefault="003F17EF" w:rsidP="003004E5"/>
    <w:p w14:paraId="74A418CA" w14:textId="5657E30F" w:rsidR="003F17EF" w:rsidRDefault="003F17EF" w:rsidP="003004E5"/>
    <w:p w14:paraId="04AEA306" w14:textId="3AB0D839" w:rsidR="003F17EF" w:rsidRDefault="003F17EF" w:rsidP="003004E5"/>
    <w:p w14:paraId="2D63E1A5" w14:textId="6BD42FBC" w:rsidR="003F17EF" w:rsidRDefault="003F17EF" w:rsidP="003004E5"/>
    <w:p w14:paraId="4638335C" w14:textId="75173832" w:rsidR="003F17EF" w:rsidRDefault="003F17EF" w:rsidP="003004E5"/>
    <w:p w14:paraId="16D3C5F6" w14:textId="555E2224" w:rsidR="003F17EF" w:rsidRDefault="003F17EF" w:rsidP="003004E5"/>
    <w:p w14:paraId="1750ACA0" w14:textId="0CFB3F09" w:rsidR="003F17EF" w:rsidRDefault="003F17EF" w:rsidP="003004E5"/>
    <w:p w14:paraId="1DADE5A2" w14:textId="334F3585" w:rsidR="003F17EF" w:rsidRDefault="003F17EF" w:rsidP="003004E5"/>
    <w:p w14:paraId="00C4F59A" w14:textId="1F0ED6F6" w:rsidR="003F17EF" w:rsidRDefault="003F17EF" w:rsidP="003004E5"/>
    <w:p w14:paraId="17594FD2" w14:textId="5857EFF6" w:rsidR="003F17EF" w:rsidRDefault="003F17EF" w:rsidP="003004E5"/>
    <w:p w14:paraId="409D8932" w14:textId="76A516A2" w:rsidR="003F17EF" w:rsidRDefault="003F17EF" w:rsidP="003004E5"/>
    <w:p w14:paraId="36622C07" w14:textId="6F3FE706" w:rsidR="003F17EF" w:rsidRDefault="003F17EF" w:rsidP="003004E5"/>
    <w:p w14:paraId="018ED342" w14:textId="5F4B4B0A" w:rsidR="003F17EF" w:rsidRDefault="003F17EF" w:rsidP="003004E5"/>
    <w:p w14:paraId="668AA416" w14:textId="6FC5C30B" w:rsidR="003F17EF" w:rsidRDefault="003F17EF" w:rsidP="003004E5"/>
    <w:p w14:paraId="10D88226" w14:textId="5D0596BD" w:rsidR="003F17EF" w:rsidRDefault="003F17EF" w:rsidP="003004E5"/>
    <w:p w14:paraId="3A74AD92" w14:textId="29339CDF" w:rsidR="003F17EF" w:rsidRDefault="003F17EF" w:rsidP="003004E5"/>
    <w:p w14:paraId="3C15E0E4" w14:textId="2E61686A" w:rsidR="003F17EF" w:rsidRDefault="003F17EF" w:rsidP="003004E5"/>
    <w:p w14:paraId="69EF7F53" w14:textId="77777777" w:rsidR="003F17EF" w:rsidRDefault="003F17EF" w:rsidP="003004E5"/>
    <w:p w14:paraId="22A7FD3D" w14:textId="056433B8" w:rsidR="003F17EF" w:rsidRDefault="003F17EF" w:rsidP="003F17EF">
      <w:pPr>
        <w:pStyle w:val="Ttulo3"/>
      </w:pPr>
      <w:r>
        <w:lastRenderedPageBreak/>
        <w:t>Árbol de decisión comparando año de fabricación para clasificar el vehículo según su condición de ingreso.</w:t>
      </w:r>
    </w:p>
    <w:p w14:paraId="76927513" w14:textId="7ADEA2D5" w:rsidR="003F17EF" w:rsidRDefault="003F17EF" w:rsidP="003F17EF">
      <w:pPr>
        <w:pStyle w:val="Ttulo3"/>
      </w:pPr>
      <w:r>
        <w:rPr>
          <w:noProof/>
        </w:rPr>
        <w:drawing>
          <wp:anchor distT="0" distB="0" distL="114300" distR="114300" simplePos="0" relativeHeight="251659264" behindDoc="0" locked="0" layoutInCell="1" allowOverlap="1" wp14:anchorId="11AF640A" wp14:editId="45D55E4C">
            <wp:simplePos x="0" y="0"/>
            <wp:positionH relativeFrom="column">
              <wp:posOffset>-365760</wp:posOffset>
            </wp:positionH>
            <wp:positionV relativeFrom="paragraph">
              <wp:posOffset>22860</wp:posOffset>
            </wp:positionV>
            <wp:extent cx="6565900" cy="2793365"/>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565900" cy="2793365"/>
                    </a:xfrm>
                    <a:prstGeom prst="rect">
                      <a:avLst/>
                    </a:prstGeom>
                  </pic:spPr>
                </pic:pic>
              </a:graphicData>
            </a:graphic>
            <wp14:sizeRelH relativeFrom="page">
              <wp14:pctWidth>0</wp14:pctWidth>
            </wp14:sizeRelH>
            <wp14:sizeRelV relativeFrom="page">
              <wp14:pctHeight>0</wp14:pctHeight>
            </wp14:sizeRelV>
          </wp:anchor>
        </w:drawing>
      </w:r>
    </w:p>
    <w:p w14:paraId="1B5EF20E" w14:textId="2535FFD5" w:rsidR="003F17EF" w:rsidRDefault="003F17EF" w:rsidP="003004E5"/>
    <w:p w14:paraId="23A4648C" w14:textId="74B2245A" w:rsidR="002E0EAE" w:rsidRDefault="002E0EAE" w:rsidP="003004E5"/>
    <w:p w14:paraId="71297433" w14:textId="5E5BAAC2" w:rsidR="002E0EAE" w:rsidRDefault="002E0EAE" w:rsidP="003004E5"/>
    <w:p w14:paraId="7DB2B368" w14:textId="4B99A24E" w:rsidR="002E0EAE" w:rsidRDefault="002E0EAE" w:rsidP="003004E5"/>
    <w:p w14:paraId="5FF4582F" w14:textId="3BE7F8B6" w:rsidR="002E0EAE" w:rsidRDefault="002E0EAE" w:rsidP="003004E5"/>
    <w:p w14:paraId="4D3D3EB3" w14:textId="419B3809" w:rsidR="002E0EAE" w:rsidRDefault="002E0EAE" w:rsidP="003004E5"/>
    <w:p w14:paraId="7AC19765" w14:textId="6FD9EDA2" w:rsidR="002E0EAE" w:rsidRDefault="002E0EAE" w:rsidP="003004E5"/>
    <w:p w14:paraId="167E4814" w14:textId="059FF439" w:rsidR="002E0EAE" w:rsidRDefault="002E0EAE" w:rsidP="003004E5"/>
    <w:p w14:paraId="6468D0B9" w14:textId="241C34E2" w:rsidR="002E0EAE" w:rsidRDefault="002E0EAE" w:rsidP="003004E5"/>
    <w:p w14:paraId="69257640" w14:textId="5D365F46" w:rsidR="002E0EAE" w:rsidRDefault="002E0EAE" w:rsidP="003004E5"/>
    <w:p w14:paraId="09F1DB19" w14:textId="1E6EF951" w:rsidR="002E0EAE" w:rsidRDefault="002E0EAE" w:rsidP="003004E5"/>
    <w:p w14:paraId="225F6AD9" w14:textId="4192D92E" w:rsidR="002E0EAE" w:rsidRDefault="002E0EAE" w:rsidP="003004E5"/>
    <w:p w14:paraId="39A28517" w14:textId="2AD892DB" w:rsidR="002E0EAE" w:rsidRDefault="002E0EAE" w:rsidP="003004E5"/>
    <w:p w14:paraId="5186AAAF" w14:textId="364ECE39" w:rsidR="002E0EAE" w:rsidRDefault="002E0EAE" w:rsidP="003004E5"/>
    <w:p w14:paraId="084A2199" w14:textId="1EF7A999" w:rsidR="002E0EAE" w:rsidRDefault="002E0EAE" w:rsidP="003004E5"/>
    <w:p w14:paraId="1E322335" w14:textId="047D6CD1" w:rsidR="002E0EAE" w:rsidRDefault="002E0EAE" w:rsidP="003004E5"/>
    <w:p w14:paraId="5AC4491E" w14:textId="3735F0C5" w:rsidR="002E0EAE" w:rsidRDefault="002E0EAE" w:rsidP="003004E5"/>
    <w:p w14:paraId="246EE3C9" w14:textId="545D488F" w:rsidR="002E0EAE" w:rsidRDefault="002E0EAE" w:rsidP="003004E5">
      <w:r>
        <w:t>En este diagrama de árbol podemos observar que según el año de fabricación hay X probabilidad de que el auto sea usado o nuevo, en lo que se ve en el diagrama hay más probabilidad de que el auto sea usado, esto quiere decir que El Salvador la</w:t>
      </w:r>
      <w:r w:rsidR="00B5234B">
        <w:t xml:space="preserve"> mayoría de </w:t>
      </w:r>
      <w:r w:rsidR="00025981">
        <w:t>los autos</w:t>
      </w:r>
      <w:r w:rsidR="00B5234B">
        <w:t xml:space="preserve"> que hay son usados</w:t>
      </w:r>
      <w:r>
        <w:t>.</w:t>
      </w:r>
    </w:p>
    <w:p w14:paraId="19B56C32" w14:textId="60047043" w:rsidR="00025981" w:rsidRDefault="00025981" w:rsidP="003004E5"/>
    <w:p w14:paraId="007C6A47" w14:textId="73B9E475" w:rsidR="00025981" w:rsidRDefault="00E53112" w:rsidP="0043385D">
      <w:pPr>
        <w:pStyle w:val="Ttulo2"/>
      </w:pPr>
      <w:r>
        <w:t>Análisis con power bi</w:t>
      </w:r>
    </w:p>
    <w:p w14:paraId="3D7E476D" w14:textId="3087023B" w:rsidR="0043385D" w:rsidRDefault="0043385D" w:rsidP="0043385D">
      <w:pPr>
        <w:pStyle w:val="Ttulo2"/>
        <w:jc w:val="center"/>
      </w:pPr>
    </w:p>
    <w:p w14:paraId="466D5EE9" w14:textId="166F2D46" w:rsidR="0043385D" w:rsidRDefault="0043385D" w:rsidP="0043385D">
      <w:pPr>
        <w:pStyle w:val="Ttulo3"/>
      </w:pPr>
      <w:r>
        <w:rPr>
          <w:noProof/>
        </w:rPr>
        <w:drawing>
          <wp:anchor distT="0" distB="0" distL="114300" distR="114300" simplePos="0" relativeHeight="251657216" behindDoc="0" locked="0" layoutInCell="1" allowOverlap="1" wp14:anchorId="7E9A0260" wp14:editId="34338A62">
            <wp:simplePos x="0" y="0"/>
            <wp:positionH relativeFrom="column">
              <wp:posOffset>-320040</wp:posOffset>
            </wp:positionH>
            <wp:positionV relativeFrom="paragraph">
              <wp:posOffset>178435</wp:posOffset>
            </wp:positionV>
            <wp:extent cx="6565900" cy="374269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565900" cy="3742690"/>
                    </a:xfrm>
                    <a:prstGeom prst="rect">
                      <a:avLst/>
                    </a:prstGeom>
                  </pic:spPr>
                </pic:pic>
              </a:graphicData>
            </a:graphic>
            <wp14:sizeRelH relativeFrom="page">
              <wp14:pctWidth>0</wp14:pctWidth>
            </wp14:sizeRelH>
            <wp14:sizeRelV relativeFrom="page">
              <wp14:pctHeight>0</wp14:pctHeight>
            </wp14:sizeRelV>
          </wp:anchor>
        </w:drawing>
      </w:r>
      <w:r>
        <w:t>Valor del vehículo por marca</w:t>
      </w:r>
    </w:p>
    <w:p w14:paraId="42288B41" w14:textId="124AD0C9" w:rsidR="003F018B" w:rsidRDefault="003F018B" w:rsidP="0043385D">
      <w:pPr>
        <w:pStyle w:val="Ttulo3"/>
      </w:pPr>
    </w:p>
    <w:p w14:paraId="5B3861BF" w14:textId="444FF8DE" w:rsidR="003F018B" w:rsidRDefault="003F018B" w:rsidP="003F018B">
      <w:r>
        <w:lastRenderedPageBreak/>
        <w:t>Mediante el gráfico anterior, podemos observar que la mayoría de los autos del parque vehicular son de la marca toyota.</w:t>
      </w:r>
    </w:p>
    <w:p w14:paraId="792C8AB3" w14:textId="70A8EBA2" w:rsidR="0043385D" w:rsidRDefault="0043385D" w:rsidP="0043385D">
      <w:pPr>
        <w:pStyle w:val="Ttulo3"/>
      </w:pPr>
    </w:p>
    <w:p w14:paraId="1B64A7EE" w14:textId="0E278FDC" w:rsidR="008E3264" w:rsidRDefault="008E3264" w:rsidP="008E3264">
      <w:pPr>
        <w:pStyle w:val="Ttulo3"/>
      </w:pPr>
      <w:r>
        <w:rPr>
          <w:noProof/>
        </w:rPr>
        <w:drawing>
          <wp:anchor distT="0" distB="0" distL="114300" distR="114300" simplePos="0" relativeHeight="251659264" behindDoc="0" locked="0" layoutInCell="1" allowOverlap="1" wp14:anchorId="11BD8BB5" wp14:editId="6274BD9F">
            <wp:simplePos x="0" y="0"/>
            <wp:positionH relativeFrom="column">
              <wp:posOffset>-304800</wp:posOffset>
            </wp:positionH>
            <wp:positionV relativeFrom="paragraph">
              <wp:posOffset>398145</wp:posOffset>
            </wp:positionV>
            <wp:extent cx="6565900" cy="375221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565900" cy="3752215"/>
                    </a:xfrm>
                    <a:prstGeom prst="rect">
                      <a:avLst/>
                    </a:prstGeom>
                  </pic:spPr>
                </pic:pic>
              </a:graphicData>
            </a:graphic>
            <wp14:sizeRelH relativeFrom="page">
              <wp14:pctWidth>0</wp14:pctWidth>
            </wp14:sizeRelH>
            <wp14:sizeRelV relativeFrom="page">
              <wp14:pctHeight>0</wp14:pctHeight>
            </wp14:sizeRelV>
          </wp:anchor>
        </w:drawing>
      </w:r>
      <w:r>
        <w:t>Impuesto del valor del vehículo por aduana.</w:t>
      </w:r>
    </w:p>
    <w:p w14:paraId="1EC69613" w14:textId="4378131B" w:rsidR="008E3264" w:rsidRDefault="008E3264" w:rsidP="008E3264">
      <w:pPr>
        <w:pStyle w:val="Ttulo3"/>
      </w:pPr>
    </w:p>
    <w:p w14:paraId="7081DDD7" w14:textId="75B62360" w:rsidR="008E3264" w:rsidRDefault="008E3264" w:rsidP="008E3264">
      <w:r>
        <w:t>Esto quiere decir que la aduana marítima Acajutla es la aduana que más impuestos obtiene de los vehículos, por lo que la mayoría de los vehículos vienen de dicha aduana.</w:t>
      </w:r>
    </w:p>
    <w:p w14:paraId="7B44E7A5" w14:textId="0233782C" w:rsidR="008E3264" w:rsidRPr="008E3264" w:rsidRDefault="008E3264" w:rsidP="008E3264">
      <w:pPr>
        <w:pStyle w:val="Ttulo3"/>
      </w:pPr>
    </w:p>
    <w:sectPr w:rsidR="008E3264" w:rsidRPr="008E3264" w:rsidSect="00D1107F">
      <w:pgSz w:w="12240" w:h="15840"/>
      <w:pgMar w:top="1500" w:right="30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A1551"/>
    <w:multiLevelType w:val="hybridMultilevel"/>
    <w:tmpl w:val="0580405E"/>
    <w:lvl w:ilvl="0" w:tplc="A9A0DAB0">
      <w:numFmt w:val="bullet"/>
      <w:lvlText w:val=""/>
      <w:lvlJc w:val="left"/>
      <w:pPr>
        <w:ind w:left="822" w:hanging="360"/>
      </w:pPr>
      <w:rPr>
        <w:rFonts w:ascii="Symbol" w:eastAsia="Symbol" w:hAnsi="Symbol" w:cs="Symbol" w:hint="default"/>
        <w:w w:val="100"/>
        <w:sz w:val="22"/>
        <w:szCs w:val="22"/>
        <w:lang w:val="es-ES" w:eastAsia="en-US" w:bidi="ar-SA"/>
      </w:rPr>
    </w:lvl>
    <w:lvl w:ilvl="1" w:tplc="0CE8A244">
      <w:numFmt w:val="bullet"/>
      <w:lvlText w:val="•"/>
      <w:lvlJc w:val="left"/>
      <w:pPr>
        <w:ind w:left="1772" w:hanging="360"/>
      </w:pPr>
      <w:rPr>
        <w:rFonts w:hint="default"/>
        <w:lang w:val="es-ES" w:eastAsia="en-US" w:bidi="ar-SA"/>
      </w:rPr>
    </w:lvl>
    <w:lvl w:ilvl="2" w:tplc="BE00BED0">
      <w:numFmt w:val="bullet"/>
      <w:lvlText w:val="•"/>
      <w:lvlJc w:val="left"/>
      <w:pPr>
        <w:ind w:left="2724" w:hanging="360"/>
      </w:pPr>
      <w:rPr>
        <w:rFonts w:hint="default"/>
        <w:lang w:val="es-ES" w:eastAsia="en-US" w:bidi="ar-SA"/>
      </w:rPr>
    </w:lvl>
    <w:lvl w:ilvl="3" w:tplc="EBCC8816">
      <w:numFmt w:val="bullet"/>
      <w:lvlText w:val="•"/>
      <w:lvlJc w:val="left"/>
      <w:pPr>
        <w:ind w:left="3676" w:hanging="360"/>
      </w:pPr>
      <w:rPr>
        <w:rFonts w:hint="default"/>
        <w:lang w:val="es-ES" w:eastAsia="en-US" w:bidi="ar-SA"/>
      </w:rPr>
    </w:lvl>
    <w:lvl w:ilvl="4" w:tplc="14461042">
      <w:numFmt w:val="bullet"/>
      <w:lvlText w:val="•"/>
      <w:lvlJc w:val="left"/>
      <w:pPr>
        <w:ind w:left="4628" w:hanging="360"/>
      </w:pPr>
      <w:rPr>
        <w:rFonts w:hint="default"/>
        <w:lang w:val="es-ES" w:eastAsia="en-US" w:bidi="ar-SA"/>
      </w:rPr>
    </w:lvl>
    <w:lvl w:ilvl="5" w:tplc="2FBA470A">
      <w:numFmt w:val="bullet"/>
      <w:lvlText w:val="•"/>
      <w:lvlJc w:val="left"/>
      <w:pPr>
        <w:ind w:left="5580" w:hanging="360"/>
      </w:pPr>
      <w:rPr>
        <w:rFonts w:hint="default"/>
        <w:lang w:val="es-ES" w:eastAsia="en-US" w:bidi="ar-SA"/>
      </w:rPr>
    </w:lvl>
    <w:lvl w:ilvl="6" w:tplc="C8305764">
      <w:numFmt w:val="bullet"/>
      <w:lvlText w:val="•"/>
      <w:lvlJc w:val="left"/>
      <w:pPr>
        <w:ind w:left="6532" w:hanging="360"/>
      </w:pPr>
      <w:rPr>
        <w:rFonts w:hint="default"/>
        <w:lang w:val="es-ES" w:eastAsia="en-US" w:bidi="ar-SA"/>
      </w:rPr>
    </w:lvl>
    <w:lvl w:ilvl="7" w:tplc="1D78DDDA">
      <w:numFmt w:val="bullet"/>
      <w:lvlText w:val="•"/>
      <w:lvlJc w:val="left"/>
      <w:pPr>
        <w:ind w:left="7484" w:hanging="360"/>
      </w:pPr>
      <w:rPr>
        <w:rFonts w:hint="default"/>
        <w:lang w:val="es-ES" w:eastAsia="en-US" w:bidi="ar-SA"/>
      </w:rPr>
    </w:lvl>
    <w:lvl w:ilvl="8" w:tplc="B08A201C">
      <w:numFmt w:val="bullet"/>
      <w:lvlText w:val="•"/>
      <w:lvlJc w:val="left"/>
      <w:pPr>
        <w:ind w:left="8436" w:hanging="360"/>
      </w:pPr>
      <w:rPr>
        <w:rFonts w:hint="default"/>
        <w:lang w:val="es-ES" w:eastAsia="en-US" w:bidi="ar-SA"/>
      </w:rPr>
    </w:lvl>
  </w:abstractNum>
  <w:abstractNum w:abstractNumId="1" w15:restartNumberingAfterBreak="0">
    <w:nsid w:val="50631FA0"/>
    <w:multiLevelType w:val="hybridMultilevel"/>
    <w:tmpl w:val="1FDA4E5C"/>
    <w:lvl w:ilvl="0" w:tplc="0C0A0001">
      <w:start w:val="1"/>
      <w:numFmt w:val="bullet"/>
      <w:lvlText w:val=""/>
      <w:lvlJc w:val="left"/>
      <w:pPr>
        <w:ind w:left="822" w:hanging="360"/>
      </w:pPr>
      <w:rPr>
        <w:rFonts w:ascii="Symbol" w:hAnsi="Symbol" w:hint="default"/>
      </w:rPr>
    </w:lvl>
    <w:lvl w:ilvl="1" w:tplc="0C0A0003" w:tentative="1">
      <w:start w:val="1"/>
      <w:numFmt w:val="bullet"/>
      <w:lvlText w:val="o"/>
      <w:lvlJc w:val="left"/>
      <w:pPr>
        <w:ind w:left="1542" w:hanging="360"/>
      </w:pPr>
      <w:rPr>
        <w:rFonts w:ascii="Courier New" w:hAnsi="Courier New" w:cs="Courier New" w:hint="default"/>
      </w:rPr>
    </w:lvl>
    <w:lvl w:ilvl="2" w:tplc="0C0A0005" w:tentative="1">
      <w:start w:val="1"/>
      <w:numFmt w:val="bullet"/>
      <w:lvlText w:val=""/>
      <w:lvlJc w:val="left"/>
      <w:pPr>
        <w:ind w:left="2262" w:hanging="360"/>
      </w:pPr>
      <w:rPr>
        <w:rFonts w:ascii="Wingdings" w:hAnsi="Wingdings" w:hint="default"/>
      </w:rPr>
    </w:lvl>
    <w:lvl w:ilvl="3" w:tplc="0C0A0001" w:tentative="1">
      <w:start w:val="1"/>
      <w:numFmt w:val="bullet"/>
      <w:lvlText w:val=""/>
      <w:lvlJc w:val="left"/>
      <w:pPr>
        <w:ind w:left="2982" w:hanging="360"/>
      </w:pPr>
      <w:rPr>
        <w:rFonts w:ascii="Symbol" w:hAnsi="Symbol" w:hint="default"/>
      </w:rPr>
    </w:lvl>
    <w:lvl w:ilvl="4" w:tplc="0C0A0003" w:tentative="1">
      <w:start w:val="1"/>
      <w:numFmt w:val="bullet"/>
      <w:lvlText w:val="o"/>
      <w:lvlJc w:val="left"/>
      <w:pPr>
        <w:ind w:left="3702" w:hanging="360"/>
      </w:pPr>
      <w:rPr>
        <w:rFonts w:ascii="Courier New" w:hAnsi="Courier New" w:cs="Courier New" w:hint="default"/>
      </w:rPr>
    </w:lvl>
    <w:lvl w:ilvl="5" w:tplc="0C0A0005" w:tentative="1">
      <w:start w:val="1"/>
      <w:numFmt w:val="bullet"/>
      <w:lvlText w:val=""/>
      <w:lvlJc w:val="left"/>
      <w:pPr>
        <w:ind w:left="4422" w:hanging="360"/>
      </w:pPr>
      <w:rPr>
        <w:rFonts w:ascii="Wingdings" w:hAnsi="Wingdings" w:hint="default"/>
      </w:rPr>
    </w:lvl>
    <w:lvl w:ilvl="6" w:tplc="0C0A0001" w:tentative="1">
      <w:start w:val="1"/>
      <w:numFmt w:val="bullet"/>
      <w:lvlText w:val=""/>
      <w:lvlJc w:val="left"/>
      <w:pPr>
        <w:ind w:left="5142" w:hanging="360"/>
      </w:pPr>
      <w:rPr>
        <w:rFonts w:ascii="Symbol" w:hAnsi="Symbol" w:hint="default"/>
      </w:rPr>
    </w:lvl>
    <w:lvl w:ilvl="7" w:tplc="0C0A0003" w:tentative="1">
      <w:start w:val="1"/>
      <w:numFmt w:val="bullet"/>
      <w:lvlText w:val="o"/>
      <w:lvlJc w:val="left"/>
      <w:pPr>
        <w:ind w:left="5862" w:hanging="360"/>
      </w:pPr>
      <w:rPr>
        <w:rFonts w:ascii="Courier New" w:hAnsi="Courier New" w:cs="Courier New" w:hint="default"/>
      </w:rPr>
    </w:lvl>
    <w:lvl w:ilvl="8" w:tplc="0C0A0005" w:tentative="1">
      <w:start w:val="1"/>
      <w:numFmt w:val="bullet"/>
      <w:lvlText w:val=""/>
      <w:lvlJc w:val="left"/>
      <w:pPr>
        <w:ind w:left="6582" w:hanging="360"/>
      </w:pPr>
      <w:rPr>
        <w:rFonts w:ascii="Wingdings" w:hAnsi="Wingdings" w:hint="default"/>
      </w:rPr>
    </w:lvl>
  </w:abstractNum>
  <w:abstractNum w:abstractNumId="2" w15:restartNumberingAfterBreak="0">
    <w:nsid w:val="58197DE7"/>
    <w:multiLevelType w:val="hybridMultilevel"/>
    <w:tmpl w:val="C438340E"/>
    <w:lvl w:ilvl="0" w:tplc="7EB2D842">
      <w:start w:val="1"/>
      <w:numFmt w:val="decimal"/>
      <w:lvlText w:val="%1-"/>
      <w:lvlJc w:val="left"/>
      <w:pPr>
        <w:ind w:left="102" w:hanging="182"/>
        <w:jc w:val="left"/>
      </w:pPr>
      <w:rPr>
        <w:rFonts w:ascii="Carlito" w:eastAsia="Carlito" w:hAnsi="Carlito" w:cs="Carlito" w:hint="default"/>
        <w:spacing w:val="-5"/>
        <w:w w:val="100"/>
        <w:sz w:val="20"/>
        <w:szCs w:val="20"/>
        <w:lang w:val="es-ES" w:eastAsia="en-US" w:bidi="ar-SA"/>
      </w:rPr>
    </w:lvl>
    <w:lvl w:ilvl="1" w:tplc="FF5E685C">
      <w:numFmt w:val="bullet"/>
      <w:lvlText w:val=""/>
      <w:lvlJc w:val="left"/>
      <w:pPr>
        <w:ind w:left="102" w:hanging="360"/>
      </w:pPr>
      <w:rPr>
        <w:rFonts w:ascii="Symbol" w:eastAsia="Symbol" w:hAnsi="Symbol" w:cs="Symbol" w:hint="default"/>
        <w:w w:val="100"/>
        <w:sz w:val="22"/>
        <w:szCs w:val="22"/>
        <w:lang w:val="es-ES" w:eastAsia="en-US" w:bidi="ar-SA"/>
      </w:rPr>
    </w:lvl>
    <w:lvl w:ilvl="2" w:tplc="2C669ECA">
      <w:numFmt w:val="bullet"/>
      <w:lvlText w:val="•"/>
      <w:lvlJc w:val="left"/>
      <w:pPr>
        <w:ind w:left="2148" w:hanging="360"/>
      </w:pPr>
      <w:rPr>
        <w:rFonts w:hint="default"/>
        <w:lang w:val="es-ES" w:eastAsia="en-US" w:bidi="ar-SA"/>
      </w:rPr>
    </w:lvl>
    <w:lvl w:ilvl="3" w:tplc="1BC49718">
      <w:numFmt w:val="bullet"/>
      <w:lvlText w:val="•"/>
      <w:lvlJc w:val="left"/>
      <w:pPr>
        <w:ind w:left="3172" w:hanging="360"/>
      </w:pPr>
      <w:rPr>
        <w:rFonts w:hint="default"/>
        <w:lang w:val="es-ES" w:eastAsia="en-US" w:bidi="ar-SA"/>
      </w:rPr>
    </w:lvl>
    <w:lvl w:ilvl="4" w:tplc="0D3024E8">
      <w:numFmt w:val="bullet"/>
      <w:lvlText w:val="•"/>
      <w:lvlJc w:val="left"/>
      <w:pPr>
        <w:ind w:left="4196" w:hanging="360"/>
      </w:pPr>
      <w:rPr>
        <w:rFonts w:hint="default"/>
        <w:lang w:val="es-ES" w:eastAsia="en-US" w:bidi="ar-SA"/>
      </w:rPr>
    </w:lvl>
    <w:lvl w:ilvl="5" w:tplc="613E0D9A">
      <w:numFmt w:val="bullet"/>
      <w:lvlText w:val="•"/>
      <w:lvlJc w:val="left"/>
      <w:pPr>
        <w:ind w:left="5220" w:hanging="360"/>
      </w:pPr>
      <w:rPr>
        <w:rFonts w:hint="default"/>
        <w:lang w:val="es-ES" w:eastAsia="en-US" w:bidi="ar-SA"/>
      </w:rPr>
    </w:lvl>
    <w:lvl w:ilvl="6" w:tplc="0F20843A">
      <w:numFmt w:val="bullet"/>
      <w:lvlText w:val="•"/>
      <w:lvlJc w:val="left"/>
      <w:pPr>
        <w:ind w:left="6244" w:hanging="360"/>
      </w:pPr>
      <w:rPr>
        <w:rFonts w:hint="default"/>
        <w:lang w:val="es-ES" w:eastAsia="en-US" w:bidi="ar-SA"/>
      </w:rPr>
    </w:lvl>
    <w:lvl w:ilvl="7" w:tplc="1E54CDA6">
      <w:numFmt w:val="bullet"/>
      <w:lvlText w:val="•"/>
      <w:lvlJc w:val="left"/>
      <w:pPr>
        <w:ind w:left="7268" w:hanging="360"/>
      </w:pPr>
      <w:rPr>
        <w:rFonts w:hint="default"/>
        <w:lang w:val="es-ES" w:eastAsia="en-US" w:bidi="ar-SA"/>
      </w:rPr>
    </w:lvl>
    <w:lvl w:ilvl="8" w:tplc="E3B64B40">
      <w:numFmt w:val="bullet"/>
      <w:lvlText w:val="•"/>
      <w:lvlJc w:val="left"/>
      <w:pPr>
        <w:ind w:left="8292" w:hanging="360"/>
      </w:pPr>
      <w:rPr>
        <w:rFonts w:hint="default"/>
        <w:lang w:val="es-E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11E07"/>
    <w:rsid w:val="00025981"/>
    <w:rsid w:val="0004511E"/>
    <w:rsid w:val="000E0C57"/>
    <w:rsid w:val="0013563D"/>
    <w:rsid w:val="002742A3"/>
    <w:rsid w:val="002B309A"/>
    <w:rsid w:val="002E0EAE"/>
    <w:rsid w:val="002E7537"/>
    <w:rsid w:val="003004E5"/>
    <w:rsid w:val="00333E54"/>
    <w:rsid w:val="00347C12"/>
    <w:rsid w:val="003B2E23"/>
    <w:rsid w:val="003B4D61"/>
    <w:rsid w:val="003F018B"/>
    <w:rsid w:val="003F17EF"/>
    <w:rsid w:val="00411E07"/>
    <w:rsid w:val="0043385D"/>
    <w:rsid w:val="00435DAA"/>
    <w:rsid w:val="00475232"/>
    <w:rsid w:val="00604487"/>
    <w:rsid w:val="00785E82"/>
    <w:rsid w:val="007C21AE"/>
    <w:rsid w:val="008878EA"/>
    <w:rsid w:val="008E3264"/>
    <w:rsid w:val="009A4A39"/>
    <w:rsid w:val="00A77019"/>
    <w:rsid w:val="00B23ABB"/>
    <w:rsid w:val="00B5234B"/>
    <w:rsid w:val="00BB32D4"/>
    <w:rsid w:val="00BD66FF"/>
    <w:rsid w:val="00D1107F"/>
    <w:rsid w:val="00DA5B22"/>
    <w:rsid w:val="00E047D4"/>
    <w:rsid w:val="00E30E0C"/>
    <w:rsid w:val="00E53112"/>
    <w:rsid w:val="00EB0A04"/>
    <w:rsid w:val="00EC1372"/>
    <w:rsid w:val="00FA5EBB"/>
    <w:rsid w:val="00FB2E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E0F4"/>
  <w15:docId w15:val="{C4405F47-6677-400A-91FB-83BD80B7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es-ES"/>
    </w:rPr>
  </w:style>
  <w:style w:type="paragraph" w:styleId="Ttulo1">
    <w:name w:val="heading 1"/>
    <w:basedOn w:val="Normal"/>
    <w:uiPriority w:val="9"/>
    <w:qFormat/>
    <w:pPr>
      <w:spacing w:before="39"/>
      <w:ind w:left="102"/>
      <w:outlineLvl w:val="0"/>
    </w:pPr>
    <w:rPr>
      <w:rFonts w:ascii="Trebuchet MS" w:eastAsia="Trebuchet MS" w:hAnsi="Trebuchet MS" w:cs="Trebuchet MS"/>
      <w:sz w:val="32"/>
      <w:szCs w:val="32"/>
    </w:rPr>
  </w:style>
  <w:style w:type="paragraph" w:styleId="Ttulo2">
    <w:name w:val="heading 2"/>
    <w:basedOn w:val="Normal"/>
    <w:uiPriority w:val="9"/>
    <w:unhideWhenUsed/>
    <w:qFormat/>
    <w:pPr>
      <w:spacing w:before="92"/>
      <w:ind w:left="102"/>
      <w:outlineLvl w:val="1"/>
    </w:pPr>
    <w:rPr>
      <w:rFonts w:ascii="Trebuchet MS" w:eastAsia="Trebuchet MS" w:hAnsi="Trebuchet MS" w:cs="Trebuchet MS"/>
      <w:sz w:val="26"/>
      <w:szCs w:val="26"/>
    </w:rPr>
  </w:style>
  <w:style w:type="paragraph" w:styleId="Ttulo3">
    <w:name w:val="heading 3"/>
    <w:basedOn w:val="Normal"/>
    <w:uiPriority w:val="9"/>
    <w:unhideWhenUsed/>
    <w:qFormat/>
    <w:pPr>
      <w:ind w:left="2330" w:right="3627"/>
      <w:jc w:val="center"/>
      <w:outlineLvl w:val="2"/>
    </w:pPr>
    <w:rPr>
      <w:rFonts w:ascii="Times New Roman" w:eastAsia="Times New Roman" w:hAnsi="Times New Roman" w:cs="Times New Roman"/>
      <w:b/>
      <w:bCs/>
      <w:sz w:val="24"/>
      <w:szCs w:val="24"/>
    </w:rPr>
  </w:style>
  <w:style w:type="paragraph" w:styleId="Ttulo4">
    <w:name w:val="heading 4"/>
    <w:basedOn w:val="Normal"/>
    <w:uiPriority w:val="9"/>
    <w:unhideWhenUsed/>
    <w:qFormat/>
    <w:pPr>
      <w:ind w:left="2298"/>
      <w:outlineLvl w:val="3"/>
    </w:pPr>
    <w:rPr>
      <w:rFonts w:ascii="Times New Roman" w:eastAsia="Times New Roman" w:hAnsi="Times New Roman" w:cs="Times New Roman"/>
      <w:sz w:val="24"/>
      <w:szCs w:val="24"/>
    </w:rPr>
  </w:style>
  <w:style w:type="paragraph" w:styleId="Ttulo5">
    <w:name w:val="heading 5"/>
    <w:basedOn w:val="Normal"/>
    <w:uiPriority w:val="9"/>
    <w:unhideWhenUsed/>
    <w:qFormat/>
    <w:pPr>
      <w:spacing w:before="33"/>
      <w:ind w:left="102"/>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46"/>
      <w:ind w:left="102"/>
    </w:pPr>
  </w:style>
  <w:style w:type="paragraph" w:styleId="TDC2">
    <w:name w:val="toc 2"/>
    <w:basedOn w:val="Normal"/>
    <w:uiPriority w:val="39"/>
    <w:qFormat/>
    <w:pPr>
      <w:spacing w:before="120"/>
      <w:ind w:left="322"/>
    </w:pPr>
  </w:style>
  <w:style w:type="paragraph" w:styleId="Textoindependiente">
    <w:name w:val="Body Text"/>
    <w:basedOn w:val="Normal"/>
    <w:uiPriority w:val="1"/>
    <w:qFormat/>
  </w:style>
  <w:style w:type="paragraph" w:styleId="Ttulo">
    <w:name w:val="Title"/>
    <w:basedOn w:val="Normal"/>
    <w:uiPriority w:val="10"/>
    <w:qFormat/>
    <w:pPr>
      <w:spacing w:before="55"/>
      <w:ind w:left="2328" w:right="3630"/>
      <w:jc w:val="center"/>
    </w:pPr>
    <w:rPr>
      <w:rFonts w:ascii="Times New Roman" w:eastAsia="Times New Roman" w:hAnsi="Times New Roman" w:cs="Times New Roman"/>
      <w:b/>
      <w:bCs/>
      <w:sz w:val="40"/>
      <w:szCs w:val="40"/>
    </w:rPr>
  </w:style>
  <w:style w:type="paragraph" w:styleId="Prrafodelista">
    <w:name w:val="List Paragraph"/>
    <w:basedOn w:val="Normal"/>
    <w:uiPriority w:val="1"/>
    <w:qFormat/>
    <w:pPr>
      <w:spacing w:before="22"/>
      <w:ind w:left="822"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8878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2B496-E602-4AFD-B9A1-7BE54AB46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13</Pages>
  <Words>617</Words>
  <Characters>3396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saz</dc:creator>
  <cp:lastModifiedBy>Carlos José Ruiz Saz</cp:lastModifiedBy>
  <cp:revision>33</cp:revision>
  <dcterms:created xsi:type="dcterms:W3CDTF">2020-11-06T04:16:00Z</dcterms:created>
  <dcterms:modified xsi:type="dcterms:W3CDTF">2020-11-07T05:52:00Z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2016</vt:lpwstr>
  </property>
  <property fmtid="{D5CDD505-2E9C-101B-9397-08002B2CF9AE}" pid="4" name="LastSaved">
    <vt:filetime>2020-11-06T00:00:00Z</vt:filetime>
  </property>
</Properties>
</file>