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CC2F" w14:textId="77777777" w:rsidR="00EF1BE7" w:rsidRPr="00EF1BE7" w:rsidRDefault="00EF1BE7" w:rsidP="00EF1BE7">
      <w:pPr>
        <w:rPr>
          <w:b/>
          <w:bCs/>
        </w:rPr>
      </w:pPr>
      <w:proofErr w:type="spellStart"/>
      <w:r w:rsidRPr="00EF1BE7">
        <w:rPr>
          <w:b/>
          <w:bCs/>
        </w:rPr>
        <w:t>Stamic</w:t>
      </w:r>
      <w:proofErr w:type="spellEnd"/>
      <w:r w:rsidRPr="00EF1BE7">
        <w:rPr>
          <w:b/>
          <w:bCs/>
        </w:rPr>
        <w:t xml:space="preserve"> Groups 2019 Dashboard</w:t>
      </w:r>
    </w:p>
    <w:p w14:paraId="244DE232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1. Introduction</w:t>
      </w:r>
    </w:p>
    <w:p w14:paraId="5AEB57B4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Purpose</w:t>
      </w:r>
    </w:p>
    <w:p w14:paraId="11906F6F" w14:textId="77777777" w:rsidR="00EF1BE7" w:rsidRPr="00EF1BE7" w:rsidRDefault="00EF1BE7" w:rsidP="00EF1BE7">
      <w:r w:rsidRPr="00EF1BE7">
        <w:t xml:space="preserve">The primary purpose of the </w:t>
      </w:r>
      <w:proofErr w:type="spellStart"/>
      <w:r w:rsidRPr="00EF1BE7">
        <w:t>Stamic</w:t>
      </w:r>
      <w:proofErr w:type="spellEnd"/>
      <w:r w:rsidRPr="00EF1BE7">
        <w:t xml:space="preserve"> Groups 2019 Dashboard is to evaluate job trends in data-related professions by analyzing critical factors such as salaries, experience levels, employment types, and company sizes. This comprehensive analysis aims to provide a clear understanding of the job market dynamics within the data industry.</w:t>
      </w:r>
    </w:p>
    <w:p w14:paraId="6D0F9D09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Objective of the Project</w:t>
      </w:r>
    </w:p>
    <w:p w14:paraId="0B084674" w14:textId="77777777" w:rsidR="00EF1BE7" w:rsidRPr="00EF1BE7" w:rsidRDefault="00EF1BE7" w:rsidP="00EF1BE7">
      <w:r w:rsidRPr="00EF1BE7">
        <w:t>The objective of this project is to identify which job roles, experience levels, and company sizes yield the highest salaries and most opportunities. By doing so, the dashboard serves as a valuable tool for job seekers and HR professionals, aiding in strategic decision-making regarding career paths and recruitment strategies.</w:t>
      </w:r>
    </w:p>
    <w:p w14:paraId="57837E12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Problem Being Addressed</w:t>
      </w:r>
    </w:p>
    <w:p w14:paraId="6A885FA3" w14:textId="77777777" w:rsidR="00EF1BE7" w:rsidRPr="00EF1BE7" w:rsidRDefault="00EF1BE7" w:rsidP="00EF1BE7">
      <w:r w:rsidRPr="00EF1BE7">
        <w:t>Job seekers and recruiters often lack access to data-driven insights into the job market landscape, particularly in data-driven fields. This analysis addresses the need for clarity on compensation, job type demand, and employment structures, enabling both job seekers and employers to make informed decisions.</w:t>
      </w:r>
    </w:p>
    <w:p w14:paraId="0CC9EE06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Key Datasets and Methodologies</w:t>
      </w:r>
    </w:p>
    <w:p w14:paraId="39BD0EAF" w14:textId="77777777" w:rsidR="00EF1BE7" w:rsidRPr="00EF1BE7" w:rsidRDefault="00EF1BE7" w:rsidP="00EF1BE7">
      <w:pPr>
        <w:numPr>
          <w:ilvl w:val="0"/>
          <w:numId w:val="27"/>
        </w:numPr>
      </w:pPr>
      <w:r w:rsidRPr="00EF1BE7">
        <w:t>Datasets Used: The analysis utilizes a variety of datasets, including job roles, salary data, experience levels, employment types, company sizes, and geographic locations.</w:t>
      </w:r>
    </w:p>
    <w:p w14:paraId="24E91363" w14:textId="77777777" w:rsidR="00EF1BE7" w:rsidRPr="00EF1BE7" w:rsidRDefault="00EF1BE7" w:rsidP="00EF1BE7">
      <w:pPr>
        <w:numPr>
          <w:ilvl w:val="0"/>
          <w:numId w:val="27"/>
        </w:numPr>
      </w:pPr>
      <w:r w:rsidRPr="00EF1BE7">
        <w:t>Excel Methods: Various Excel functionalities are employed, including Pivot Tables, Bar and Donut Charts, and Filters/Slicers for interactive visualization, to present the data in an accessible manner.</w:t>
      </w:r>
    </w:p>
    <w:p w14:paraId="1C997F34" w14:textId="7D072B42" w:rsidR="00EF1BE7" w:rsidRPr="00EF1BE7" w:rsidRDefault="00EF1BE7" w:rsidP="00EF1BE7">
      <w:pPr>
        <w:rPr>
          <w:b/>
          <w:bCs/>
        </w:rPr>
      </w:pPr>
    </w:p>
    <w:p w14:paraId="47B1B73F" w14:textId="77EE4F3C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Story of Data</w:t>
      </w:r>
    </w:p>
    <w:p w14:paraId="07CFBF10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Purpose</w:t>
      </w:r>
    </w:p>
    <w:p w14:paraId="47E16DC1" w14:textId="77777777" w:rsidR="00EF1BE7" w:rsidRPr="00EF1BE7" w:rsidRDefault="00EF1BE7" w:rsidP="00EF1BE7">
      <w:r w:rsidRPr="00EF1BE7">
        <w:t>The purpose of this section is to explore and visualize job market dynamics for technical roles in 2019, providing insights into the landscape of data-related professions.</w:t>
      </w:r>
    </w:p>
    <w:p w14:paraId="2E3C4DA5" w14:textId="77777777" w:rsidR="00EF1BE7" w:rsidRPr="00EF1BE7" w:rsidRDefault="00EF1BE7" w:rsidP="00EF1BE7">
      <w:r w:rsidRPr="00EF1BE7">
        <w:t>Data Source</w:t>
      </w:r>
    </w:p>
    <w:p w14:paraId="5A7B862F" w14:textId="77777777" w:rsidR="00EF1BE7" w:rsidRPr="00EF1BE7" w:rsidRDefault="00EF1BE7" w:rsidP="00EF1BE7">
      <w:r w:rsidRPr="00EF1BE7">
        <w:t>Data was aggregated from multiple sources, including online job boards, HR databases, and company salary disclosures, ensuring a comprehensive representation of the job market.</w:t>
      </w:r>
    </w:p>
    <w:p w14:paraId="4FD7B1B5" w14:textId="77777777" w:rsidR="00EF1BE7" w:rsidRPr="00EF1BE7" w:rsidRDefault="00EF1BE7" w:rsidP="00EF1BE7">
      <w:r w:rsidRPr="00EF1BE7">
        <w:t>Data Structure</w:t>
      </w:r>
    </w:p>
    <w:p w14:paraId="20C95787" w14:textId="77777777" w:rsidR="00EF1BE7" w:rsidRPr="00EF1BE7" w:rsidRDefault="00EF1BE7" w:rsidP="00EF1BE7">
      <w:pPr>
        <w:numPr>
          <w:ilvl w:val="0"/>
          <w:numId w:val="28"/>
        </w:numPr>
      </w:pPr>
      <w:r w:rsidRPr="00EF1BE7">
        <w:t>Rows: Each row represents a unique job listing.</w:t>
      </w:r>
    </w:p>
    <w:p w14:paraId="672FA9A9" w14:textId="77777777" w:rsidR="00EF1BE7" w:rsidRPr="00EF1BE7" w:rsidRDefault="00EF1BE7" w:rsidP="00EF1BE7">
      <w:pPr>
        <w:numPr>
          <w:ilvl w:val="0"/>
          <w:numId w:val="28"/>
        </w:numPr>
      </w:pPr>
      <w:r w:rsidRPr="00EF1BE7">
        <w:lastRenderedPageBreak/>
        <w:t>Columns: Key variables include job title, salary, company size, employment type, location, and experience level.</w:t>
      </w:r>
    </w:p>
    <w:p w14:paraId="2A8CAD82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Important Features and Their Significance</w:t>
      </w:r>
    </w:p>
    <w:p w14:paraId="71E92A64" w14:textId="77777777" w:rsidR="00EF1BE7" w:rsidRPr="00EF1BE7" w:rsidRDefault="00EF1BE7" w:rsidP="00EF1BE7">
      <w:pPr>
        <w:numPr>
          <w:ilvl w:val="0"/>
          <w:numId w:val="29"/>
        </w:numPr>
      </w:pPr>
      <w:r w:rsidRPr="00EF1BE7">
        <w:t>Job Title: Specifies the technical role, allowing for targeted analysis.</w:t>
      </w:r>
    </w:p>
    <w:p w14:paraId="190C3A30" w14:textId="77777777" w:rsidR="00EF1BE7" w:rsidRPr="00EF1BE7" w:rsidRDefault="00EF1BE7" w:rsidP="00EF1BE7">
      <w:pPr>
        <w:numPr>
          <w:ilvl w:val="0"/>
          <w:numId w:val="29"/>
        </w:numPr>
      </w:pPr>
      <w:r w:rsidRPr="00EF1BE7">
        <w:t>Salary: A key metric for understanding compensation trends across roles.</w:t>
      </w:r>
    </w:p>
    <w:p w14:paraId="052100A8" w14:textId="77777777" w:rsidR="00EF1BE7" w:rsidRPr="00EF1BE7" w:rsidRDefault="00EF1BE7" w:rsidP="00EF1BE7">
      <w:pPr>
        <w:numPr>
          <w:ilvl w:val="0"/>
          <w:numId w:val="29"/>
        </w:numPr>
      </w:pPr>
      <w:r w:rsidRPr="00EF1BE7">
        <w:t>Company Size: Reflects the structure of employers (Small, Medium, Large), which can influence salary offerings.</w:t>
      </w:r>
    </w:p>
    <w:p w14:paraId="5E22EFDE" w14:textId="77777777" w:rsidR="00EF1BE7" w:rsidRPr="00EF1BE7" w:rsidRDefault="00EF1BE7" w:rsidP="00EF1BE7">
      <w:pPr>
        <w:numPr>
          <w:ilvl w:val="0"/>
          <w:numId w:val="29"/>
        </w:numPr>
      </w:pPr>
      <w:r w:rsidRPr="00EF1BE7">
        <w:t>Experience Level: A critical factor affecting expected salary and job opportunities.</w:t>
      </w:r>
    </w:p>
    <w:p w14:paraId="7D58F262" w14:textId="77777777" w:rsidR="00EF1BE7" w:rsidRPr="00EF1BE7" w:rsidRDefault="00EF1BE7" w:rsidP="00EF1BE7">
      <w:pPr>
        <w:numPr>
          <w:ilvl w:val="0"/>
          <w:numId w:val="29"/>
        </w:numPr>
      </w:pPr>
      <w:r w:rsidRPr="00EF1BE7">
        <w:t>Employment Type: Includes Full-Time (FT), Part-Time (PT), Contract (CT), and Freelance (FL), providing insights into job stability and preferences.</w:t>
      </w:r>
    </w:p>
    <w:p w14:paraId="58579887" w14:textId="77777777" w:rsidR="00EF1BE7" w:rsidRPr="00EF1BE7" w:rsidRDefault="00EF1BE7" w:rsidP="00EF1BE7">
      <w:pPr>
        <w:numPr>
          <w:ilvl w:val="0"/>
          <w:numId w:val="29"/>
        </w:numPr>
      </w:pPr>
      <w:r w:rsidRPr="00EF1BE7">
        <w:t>Location: Essential for analyzing geographic salary variations and job availability.</w:t>
      </w:r>
    </w:p>
    <w:p w14:paraId="338367DB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Data Limitations or Biases</w:t>
      </w:r>
    </w:p>
    <w:p w14:paraId="53341D37" w14:textId="77777777" w:rsidR="00EF1BE7" w:rsidRPr="00EF1BE7" w:rsidRDefault="00EF1BE7" w:rsidP="00EF1BE7">
      <w:pPr>
        <w:numPr>
          <w:ilvl w:val="0"/>
          <w:numId w:val="30"/>
        </w:numPr>
      </w:pPr>
      <w:r w:rsidRPr="00EF1BE7">
        <w:t>The dataset is limited to 2019, which restricts year-over-year trend analysis.</w:t>
      </w:r>
    </w:p>
    <w:p w14:paraId="1151ACF6" w14:textId="77777777" w:rsidR="00EF1BE7" w:rsidRPr="00EF1BE7" w:rsidRDefault="00EF1BE7" w:rsidP="00EF1BE7">
      <w:pPr>
        <w:numPr>
          <w:ilvl w:val="0"/>
          <w:numId w:val="30"/>
        </w:numPr>
      </w:pPr>
      <w:r w:rsidRPr="00EF1BE7">
        <w:t>There may be underrepresentation of certain employment types, particularly Part-Time and Freelance roles.</w:t>
      </w:r>
    </w:p>
    <w:p w14:paraId="05651504" w14:textId="4BB9B173" w:rsidR="00EF1BE7" w:rsidRPr="00EF1BE7" w:rsidRDefault="00EF1BE7" w:rsidP="00EF1BE7">
      <w:pPr>
        <w:numPr>
          <w:ilvl w:val="0"/>
          <w:numId w:val="30"/>
        </w:numPr>
        <w:rPr>
          <w:b/>
          <w:bCs/>
        </w:rPr>
      </w:pPr>
      <w:r w:rsidRPr="00EF1BE7">
        <w:t>The geographical focus is primarily on the United States, with minimal representation from global markets</w:t>
      </w:r>
      <w:r w:rsidR="009B36E4">
        <w:t>.</w:t>
      </w:r>
    </w:p>
    <w:p w14:paraId="11E3DE0C" w14:textId="2DD95F79" w:rsidR="00EF1BE7" w:rsidRPr="00EF1BE7" w:rsidRDefault="00EF1BE7" w:rsidP="00EF1BE7">
      <w:pPr>
        <w:rPr>
          <w:b/>
          <w:bCs/>
        </w:rPr>
      </w:pPr>
    </w:p>
    <w:p w14:paraId="6DCA308C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3. Data Splitting and Preprocessing</w:t>
      </w:r>
    </w:p>
    <w:p w14:paraId="77B4D5A5" w14:textId="77777777" w:rsidR="00EF1BE7" w:rsidRPr="00EF1BE7" w:rsidRDefault="00EF1BE7" w:rsidP="00EF1BE7">
      <w:r w:rsidRPr="00EF1BE7">
        <w:t>Data Cleaning</w:t>
      </w:r>
    </w:p>
    <w:p w14:paraId="6F750F87" w14:textId="77777777" w:rsidR="00EF1BE7" w:rsidRPr="00EF1BE7" w:rsidRDefault="00EF1BE7" w:rsidP="00EF1BE7">
      <w:pPr>
        <w:numPr>
          <w:ilvl w:val="0"/>
          <w:numId w:val="31"/>
        </w:numPr>
      </w:pPr>
      <w:r w:rsidRPr="00EF1BE7">
        <w:t>Duplicate Entries: Removed to maintain data integrity.</w:t>
      </w:r>
    </w:p>
    <w:p w14:paraId="78E1A028" w14:textId="77777777" w:rsidR="00EF1BE7" w:rsidRPr="00EF1BE7" w:rsidRDefault="00EF1BE7" w:rsidP="00EF1BE7">
      <w:pPr>
        <w:numPr>
          <w:ilvl w:val="0"/>
          <w:numId w:val="31"/>
        </w:numPr>
      </w:pPr>
      <w:r w:rsidRPr="00EF1BE7">
        <w:t>Standardization: Job titles and experience codes were standardized (e.g., SE for Senior, MI for Mid-level, EN for Entry-level, EX for Executive).</w:t>
      </w:r>
    </w:p>
    <w:p w14:paraId="02CA10F3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Handling Missing Values</w:t>
      </w:r>
    </w:p>
    <w:p w14:paraId="1CF8FBD8" w14:textId="77777777" w:rsidR="00EF1BE7" w:rsidRPr="00EF1BE7" w:rsidRDefault="00EF1BE7" w:rsidP="00EF1BE7">
      <w:pPr>
        <w:numPr>
          <w:ilvl w:val="0"/>
          <w:numId w:val="32"/>
        </w:numPr>
      </w:pPr>
      <w:r w:rsidRPr="00EF1BE7">
        <w:t>Missing values were omitted from aggregation to preserve the integrity of the analysis.</w:t>
      </w:r>
    </w:p>
    <w:p w14:paraId="16E23E7A" w14:textId="77777777" w:rsidR="00EF1BE7" w:rsidRPr="00EF1BE7" w:rsidRDefault="00EF1BE7" w:rsidP="00EF1BE7">
      <w:pPr>
        <w:numPr>
          <w:ilvl w:val="0"/>
          <w:numId w:val="32"/>
        </w:numPr>
      </w:pPr>
      <w:r w:rsidRPr="00EF1BE7">
        <w:t>Filters were applied to exclude undefined data points, ensuring clarity in the visualizations.</w:t>
      </w:r>
    </w:p>
    <w:p w14:paraId="008390DC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Data Transformations</w:t>
      </w:r>
    </w:p>
    <w:p w14:paraId="525906C9" w14:textId="77777777" w:rsidR="00EF1BE7" w:rsidRPr="00EF1BE7" w:rsidRDefault="00EF1BE7" w:rsidP="00EF1BE7">
      <w:pPr>
        <w:numPr>
          <w:ilvl w:val="0"/>
          <w:numId w:val="33"/>
        </w:numPr>
      </w:pPr>
      <w:r w:rsidRPr="00EF1BE7">
        <w:t>Aggregation: Salaries were aggregated by job title, company size, and location to facilitate comparative analysis.</w:t>
      </w:r>
    </w:p>
    <w:p w14:paraId="3C663612" w14:textId="77777777" w:rsidR="00EF1BE7" w:rsidRPr="00EF1BE7" w:rsidRDefault="00EF1BE7" w:rsidP="00EF1BE7">
      <w:pPr>
        <w:numPr>
          <w:ilvl w:val="0"/>
          <w:numId w:val="33"/>
        </w:numPr>
      </w:pPr>
      <w:r w:rsidRPr="00EF1BE7">
        <w:t>New Fields: Created fields such as “Experience Level and Salary” to enhance analytical depth.</w:t>
      </w:r>
    </w:p>
    <w:p w14:paraId="383528CE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Data Splitting</w:t>
      </w:r>
    </w:p>
    <w:p w14:paraId="6A6B3FA0" w14:textId="77777777" w:rsidR="00EF1BE7" w:rsidRPr="00EF1BE7" w:rsidRDefault="00EF1BE7" w:rsidP="00EF1BE7">
      <w:pPr>
        <w:numPr>
          <w:ilvl w:val="0"/>
          <w:numId w:val="34"/>
        </w:numPr>
      </w:pPr>
      <w:r w:rsidRPr="00EF1BE7">
        <w:lastRenderedPageBreak/>
        <w:t>Dependent Variables: Salary and Job Count.</w:t>
      </w:r>
    </w:p>
    <w:p w14:paraId="2F74C055" w14:textId="77777777" w:rsidR="00EF1BE7" w:rsidRPr="00EF1BE7" w:rsidRDefault="00EF1BE7" w:rsidP="00EF1BE7">
      <w:pPr>
        <w:numPr>
          <w:ilvl w:val="0"/>
          <w:numId w:val="34"/>
        </w:numPr>
      </w:pPr>
      <w:r w:rsidRPr="00EF1BE7">
        <w:t>Independent Variables: Job Title, Company Size, Location, and Experience Level.</w:t>
      </w:r>
    </w:p>
    <w:p w14:paraId="2D03433D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Industry Context</w:t>
      </w:r>
    </w:p>
    <w:p w14:paraId="71374423" w14:textId="77777777" w:rsidR="00EF1BE7" w:rsidRPr="00EF1BE7" w:rsidRDefault="00EF1BE7" w:rsidP="00EF1BE7">
      <w:r w:rsidRPr="00EF1BE7">
        <w:t>The focus of this analysis is within the Tech/Data Industry, highlighting roles such as Data Engineer, Data Scientist, Machine Learning Engineer, and others.</w:t>
      </w:r>
    </w:p>
    <w:p w14:paraId="703DEFC4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Stakeholders</w:t>
      </w:r>
    </w:p>
    <w:p w14:paraId="1324388D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Key stakeholders include:</w:t>
      </w:r>
    </w:p>
    <w:p w14:paraId="6F9A46EC" w14:textId="77777777" w:rsidR="00EF1BE7" w:rsidRPr="00EF1BE7" w:rsidRDefault="00EF1BE7" w:rsidP="00EF1BE7">
      <w:pPr>
        <w:numPr>
          <w:ilvl w:val="0"/>
          <w:numId w:val="35"/>
        </w:numPr>
      </w:pPr>
      <w:r w:rsidRPr="00EF1BE7">
        <w:t>Job Seekers: Individuals seeking opportunities in data-related fields.</w:t>
      </w:r>
    </w:p>
    <w:p w14:paraId="0C9FB370" w14:textId="77777777" w:rsidR="00EF1BE7" w:rsidRPr="00EF1BE7" w:rsidRDefault="00EF1BE7" w:rsidP="00EF1BE7">
      <w:pPr>
        <w:numPr>
          <w:ilvl w:val="0"/>
          <w:numId w:val="35"/>
        </w:numPr>
      </w:pPr>
      <w:r w:rsidRPr="00EF1BE7">
        <w:t>HR Departments: Professionals responsible for hiring and talent acquisition.</w:t>
      </w:r>
    </w:p>
    <w:p w14:paraId="65B39226" w14:textId="77777777" w:rsidR="00EF1BE7" w:rsidRPr="00EF1BE7" w:rsidRDefault="00EF1BE7" w:rsidP="00EF1BE7">
      <w:pPr>
        <w:numPr>
          <w:ilvl w:val="0"/>
          <w:numId w:val="35"/>
        </w:numPr>
      </w:pPr>
      <w:r w:rsidRPr="00EF1BE7">
        <w:t>Career Counselors: Advisors guiding job seekers in their career paths.</w:t>
      </w:r>
    </w:p>
    <w:p w14:paraId="34FA9A11" w14:textId="77777777" w:rsidR="00EF1BE7" w:rsidRPr="00EF1BE7" w:rsidRDefault="00EF1BE7" w:rsidP="00EF1BE7">
      <w:pPr>
        <w:numPr>
          <w:ilvl w:val="0"/>
          <w:numId w:val="35"/>
        </w:numPr>
      </w:pPr>
      <w:r w:rsidRPr="00EF1BE7">
        <w:t>Workforce Analysts: Individuals analyzing labor market trends and dynamics.</w:t>
      </w:r>
    </w:p>
    <w:p w14:paraId="0CF544FD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Value to the Industry</w:t>
      </w:r>
    </w:p>
    <w:p w14:paraId="386443F9" w14:textId="77777777" w:rsidR="00EF1BE7" w:rsidRPr="00EF1BE7" w:rsidRDefault="00EF1BE7" w:rsidP="00EF1BE7">
      <w:r w:rsidRPr="00EF1BE7">
        <w:t>This analysis supports talent acquisition strategies and career path optimization for data professionals, helping organizations attract and retain top talent.</w:t>
      </w:r>
    </w:p>
    <w:p w14:paraId="79908BC8" w14:textId="07305E81" w:rsidR="00EF1BE7" w:rsidRPr="00EF1BE7" w:rsidRDefault="00EF1BE7" w:rsidP="00EF1BE7">
      <w:pPr>
        <w:rPr>
          <w:b/>
          <w:bCs/>
        </w:rPr>
      </w:pPr>
    </w:p>
    <w:p w14:paraId="394F802D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4. Pre-Analysis</w:t>
      </w:r>
    </w:p>
    <w:p w14:paraId="39F51664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Purpose</w:t>
      </w:r>
    </w:p>
    <w:p w14:paraId="0A68BE37" w14:textId="77777777" w:rsidR="00EF1BE7" w:rsidRPr="00EF1BE7" w:rsidRDefault="00EF1BE7" w:rsidP="00EF1BE7">
      <w:r w:rsidRPr="00EF1BE7">
        <w:t>To provide initial insights into job role prevalence and salary ranges within the data industry.</w:t>
      </w:r>
    </w:p>
    <w:p w14:paraId="6F560D2F" w14:textId="77777777" w:rsidR="00EF1BE7" w:rsidRPr="00EF1BE7" w:rsidRDefault="00EF1BE7" w:rsidP="00EF1BE7">
      <w:r w:rsidRPr="00EF1BE7">
        <w:t>Identify Key Trends</w:t>
      </w:r>
    </w:p>
    <w:p w14:paraId="5344AFAC" w14:textId="77777777" w:rsidR="00EF1BE7" w:rsidRPr="00EF1BE7" w:rsidRDefault="00EF1BE7" w:rsidP="00EF1BE7">
      <w:pPr>
        <w:numPr>
          <w:ilvl w:val="0"/>
          <w:numId w:val="36"/>
        </w:numPr>
      </w:pPr>
      <w:r w:rsidRPr="00EF1BE7">
        <w:t>Most In-Demand Role: Data Engineer is identified as the highest-paid and most sought-after position in the market.</w:t>
      </w:r>
    </w:p>
    <w:p w14:paraId="0D142D08" w14:textId="77777777" w:rsidR="00EF1BE7" w:rsidRPr="00EF1BE7" w:rsidRDefault="00EF1BE7" w:rsidP="00EF1BE7">
      <w:pPr>
        <w:numPr>
          <w:ilvl w:val="0"/>
          <w:numId w:val="36"/>
        </w:numPr>
      </w:pPr>
      <w:r w:rsidRPr="00EF1BE7">
        <w:t>Employment Type Dominance: Full-Time (FT) positions dominate the job market with a total of 16,454 job listings.</w:t>
      </w:r>
    </w:p>
    <w:p w14:paraId="5A1053B0" w14:textId="77777777" w:rsidR="00EF1BE7" w:rsidRPr="00EF1BE7" w:rsidRDefault="00EF1BE7" w:rsidP="00EF1BE7">
      <w:pPr>
        <w:numPr>
          <w:ilvl w:val="0"/>
          <w:numId w:val="36"/>
        </w:numPr>
      </w:pPr>
      <w:r w:rsidRPr="00EF1BE7">
        <w:t>Experience Level Insights: Senior (SE) level positions yield the highest salaries and opportunities.</w:t>
      </w:r>
    </w:p>
    <w:p w14:paraId="3F67613A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Potential Correlations</w:t>
      </w:r>
    </w:p>
    <w:p w14:paraId="7C09C32F" w14:textId="77777777" w:rsidR="00EF1BE7" w:rsidRPr="00EF1BE7" w:rsidRDefault="00EF1BE7" w:rsidP="00EF1BE7">
      <w:pPr>
        <w:numPr>
          <w:ilvl w:val="0"/>
          <w:numId w:val="37"/>
        </w:numPr>
      </w:pPr>
      <w:r w:rsidRPr="00EF1BE7">
        <w:t>A higher experience level (SE, MI) correlates positively with higher salaries.</w:t>
      </w:r>
    </w:p>
    <w:p w14:paraId="1D91EF77" w14:textId="77777777" w:rsidR="00EF1BE7" w:rsidRPr="00EF1BE7" w:rsidRDefault="00EF1BE7" w:rsidP="00EF1BE7">
      <w:pPr>
        <w:numPr>
          <w:ilvl w:val="0"/>
          <w:numId w:val="37"/>
        </w:numPr>
      </w:pPr>
      <w:r w:rsidRPr="00EF1BE7">
        <w:t>Larger company sizes (Medium and Large) are associated with better compensation packages.</w:t>
      </w:r>
    </w:p>
    <w:p w14:paraId="029C78C8" w14:textId="77777777" w:rsidR="00EF1BE7" w:rsidRPr="00EF1BE7" w:rsidRDefault="00EF1BE7" w:rsidP="00EF1BE7">
      <w:pPr>
        <w:numPr>
          <w:ilvl w:val="0"/>
          <w:numId w:val="37"/>
        </w:numPr>
      </w:pPr>
      <w:r w:rsidRPr="00EF1BE7">
        <w:t>The United States location correlates with the majority of high-salary job opportunities.</w:t>
      </w:r>
    </w:p>
    <w:p w14:paraId="47D24E3F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Initial Insights</w:t>
      </w:r>
    </w:p>
    <w:p w14:paraId="6A10AC91" w14:textId="77777777" w:rsidR="00EF1BE7" w:rsidRPr="00EF1BE7" w:rsidRDefault="00EF1BE7" w:rsidP="00EF1BE7">
      <w:pPr>
        <w:numPr>
          <w:ilvl w:val="0"/>
          <w:numId w:val="38"/>
        </w:numPr>
      </w:pPr>
      <w:r w:rsidRPr="00EF1BE7">
        <w:lastRenderedPageBreak/>
        <w:t>There is a clear emphasis on the value of experience, with senior roles commanding higher salaries.</w:t>
      </w:r>
    </w:p>
    <w:p w14:paraId="1CB913D0" w14:textId="77777777" w:rsidR="00EF1BE7" w:rsidRPr="00EF1BE7" w:rsidRDefault="00EF1BE7" w:rsidP="00EF1BE7">
      <w:pPr>
        <w:numPr>
          <w:ilvl w:val="0"/>
          <w:numId w:val="38"/>
        </w:numPr>
      </w:pPr>
      <w:r w:rsidRPr="00EF1BE7">
        <w:t>Full-Time jobs are overwhelmingly preferred and employed, indicating job stability.</w:t>
      </w:r>
    </w:p>
    <w:p w14:paraId="0339E3F0" w14:textId="77777777" w:rsidR="00EF1BE7" w:rsidRPr="00EF1BE7" w:rsidRDefault="00EF1BE7" w:rsidP="00EF1BE7">
      <w:pPr>
        <w:numPr>
          <w:ilvl w:val="0"/>
          <w:numId w:val="38"/>
        </w:numPr>
      </w:pPr>
      <w:r w:rsidRPr="00EF1BE7">
        <w:t>Emerging roles, such as Machine Learning Engineer and Analytics Engineer, still have lower representation in the market.</w:t>
      </w:r>
    </w:p>
    <w:p w14:paraId="5EEA2BB4" w14:textId="65A64185" w:rsidR="00EF1BE7" w:rsidRPr="00EF1BE7" w:rsidRDefault="00EF1BE7" w:rsidP="00EF1BE7">
      <w:pPr>
        <w:rPr>
          <w:b/>
          <w:bCs/>
        </w:rPr>
      </w:pPr>
    </w:p>
    <w:p w14:paraId="589B771A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5. In-Analysis</w:t>
      </w:r>
    </w:p>
    <w:p w14:paraId="5F3501B3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Purpose</w:t>
      </w:r>
    </w:p>
    <w:p w14:paraId="0F8F2764" w14:textId="77777777" w:rsidR="00EF1BE7" w:rsidRPr="00EF1BE7" w:rsidRDefault="00EF1BE7" w:rsidP="00EF1BE7">
      <w:r w:rsidRPr="00EF1BE7">
        <w:t>This section focuses on deeper pattern discovery and validation of early insights derived from the data.</w:t>
      </w:r>
    </w:p>
    <w:p w14:paraId="01E6E85F" w14:textId="77777777" w:rsidR="00EF1BE7" w:rsidRPr="00EF1BE7" w:rsidRDefault="00EF1BE7" w:rsidP="00EF1BE7">
      <w:r w:rsidRPr="00EF1BE7">
        <w:t>Unconfirmed Insights</w:t>
      </w:r>
    </w:p>
    <w:p w14:paraId="126D2B1A" w14:textId="77777777" w:rsidR="00EF1BE7" w:rsidRPr="00EF1BE7" w:rsidRDefault="00EF1BE7" w:rsidP="00EF1BE7">
      <w:pPr>
        <w:numPr>
          <w:ilvl w:val="0"/>
          <w:numId w:val="39"/>
        </w:numPr>
      </w:pPr>
      <w:r w:rsidRPr="00EF1BE7">
        <w:t>Roles such as Data Analyst and Machine Learning Engineer show moderate earnings but may see increases in compensation as demand grows.</w:t>
      </w:r>
    </w:p>
    <w:p w14:paraId="011B4CD5" w14:textId="77777777" w:rsidR="00EF1BE7" w:rsidRPr="00EF1BE7" w:rsidRDefault="00EF1BE7" w:rsidP="00EF1BE7">
      <w:pPr>
        <w:numPr>
          <w:ilvl w:val="0"/>
          <w:numId w:val="39"/>
        </w:numPr>
      </w:pPr>
      <w:r w:rsidRPr="00EF1BE7">
        <w:t>Small companies (S) display lower salary distributions compared to their medium and large counterparts.</w:t>
      </w:r>
    </w:p>
    <w:p w14:paraId="0F5F3D55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Recommendations</w:t>
      </w:r>
    </w:p>
    <w:p w14:paraId="53C090F7" w14:textId="77777777" w:rsidR="00EF1BE7" w:rsidRPr="00EF1BE7" w:rsidRDefault="00EF1BE7" w:rsidP="00EF1BE7">
      <w:pPr>
        <w:numPr>
          <w:ilvl w:val="0"/>
          <w:numId w:val="40"/>
        </w:numPr>
      </w:pPr>
      <w:r w:rsidRPr="00EF1BE7">
        <w:t>For Job Seekers: Target Data Engineering roles and aim for Full-Time and Senior positions to maximize salary potential and job opportunities.</w:t>
      </w:r>
    </w:p>
    <w:p w14:paraId="1D8623B8" w14:textId="77777777" w:rsidR="00EF1BE7" w:rsidRPr="00EF1BE7" w:rsidRDefault="00EF1BE7" w:rsidP="00EF1BE7">
      <w:pPr>
        <w:numPr>
          <w:ilvl w:val="0"/>
          <w:numId w:val="40"/>
        </w:numPr>
      </w:pPr>
      <w:r w:rsidRPr="00EF1BE7">
        <w:t>For HR Professionals: Focus on retaining senior professionals and actively recruiting for high-demand roles such as Data Engineer and Data Scientist.</w:t>
      </w:r>
    </w:p>
    <w:p w14:paraId="3E150CAE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Analysis Techniques Used in Excel</w:t>
      </w:r>
    </w:p>
    <w:p w14:paraId="489449F3" w14:textId="77777777" w:rsidR="00EF1BE7" w:rsidRPr="00EF1BE7" w:rsidRDefault="00EF1BE7" w:rsidP="00EF1BE7">
      <w:pPr>
        <w:numPr>
          <w:ilvl w:val="0"/>
          <w:numId w:val="41"/>
        </w:numPr>
      </w:pPr>
      <w:r w:rsidRPr="00EF1BE7">
        <w:t>Pivot Tables: Utilized for summarizing salary data by experience level and job title.</w:t>
      </w:r>
    </w:p>
    <w:p w14:paraId="7BE5C7D7" w14:textId="77777777" w:rsidR="00EF1BE7" w:rsidRPr="00EF1BE7" w:rsidRDefault="00EF1BE7" w:rsidP="00EF1BE7">
      <w:pPr>
        <w:numPr>
          <w:ilvl w:val="0"/>
          <w:numId w:val="41"/>
        </w:numPr>
      </w:pPr>
      <w:r w:rsidRPr="00EF1BE7">
        <w:t>Bar Charts: Employed to visualize job counts and experience level distributions.</w:t>
      </w:r>
    </w:p>
    <w:p w14:paraId="393077C5" w14:textId="77777777" w:rsidR="00EF1BE7" w:rsidRPr="00EF1BE7" w:rsidRDefault="00EF1BE7" w:rsidP="00EF1BE7">
      <w:pPr>
        <w:numPr>
          <w:ilvl w:val="0"/>
          <w:numId w:val="41"/>
        </w:numPr>
      </w:pPr>
      <w:r w:rsidRPr="00EF1BE7">
        <w:t>Donut Charts: Used to illustrate company size distribution in the job market.</w:t>
      </w:r>
    </w:p>
    <w:p w14:paraId="136F935D" w14:textId="77777777" w:rsidR="00EF1BE7" w:rsidRPr="00EF1BE7" w:rsidRDefault="00EF1BE7" w:rsidP="00EF1BE7">
      <w:pPr>
        <w:numPr>
          <w:ilvl w:val="0"/>
          <w:numId w:val="41"/>
        </w:numPr>
      </w:pPr>
      <w:r w:rsidRPr="00EF1BE7">
        <w:t>Slicers: Implemented to enable interactive filtering by location, salary, and job level for more granular analysis.</w:t>
      </w:r>
    </w:p>
    <w:p w14:paraId="3A75259C" w14:textId="362C702C" w:rsidR="00EF1BE7" w:rsidRPr="00EF1BE7" w:rsidRDefault="00EF1BE7" w:rsidP="00EF1BE7">
      <w:pPr>
        <w:rPr>
          <w:b/>
          <w:bCs/>
        </w:rPr>
      </w:pPr>
    </w:p>
    <w:p w14:paraId="3B30AECF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6. Post-Analysis and Insights</w:t>
      </w:r>
    </w:p>
    <w:p w14:paraId="55AF0C92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Purpose</w:t>
      </w:r>
    </w:p>
    <w:p w14:paraId="378220EB" w14:textId="77777777" w:rsidR="00EF1BE7" w:rsidRPr="00EF1BE7" w:rsidRDefault="00EF1BE7" w:rsidP="00EF1BE7">
      <w:r w:rsidRPr="00EF1BE7">
        <w:t>To finalize and summarize the data-backed conclusions drawn from the analysis.</w:t>
      </w:r>
    </w:p>
    <w:p w14:paraId="1635B615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Key Findings</w:t>
      </w:r>
    </w:p>
    <w:p w14:paraId="25970DE3" w14:textId="77777777" w:rsidR="00EF1BE7" w:rsidRPr="00EF1BE7" w:rsidRDefault="00EF1BE7" w:rsidP="00EF1BE7">
      <w:pPr>
        <w:numPr>
          <w:ilvl w:val="0"/>
          <w:numId w:val="42"/>
        </w:numPr>
      </w:pPr>
      <w:r w:rsidRPr="00EF1BE7">
        <w:lastRenderedPageBreak/>
        <w:t>Top Job: Data Engineer, with an average salary of 3464 units, stands out as the most lucrative position.</w:t>
      </w:r>
    </w:p>
    <w:p w14:paraId="2EFC712B" w14:textId="77777777" w:rsidR="00EF1BE7" w:rsidRPr="00EF1BE7" w:rsidRDefault="00EF1BE7" w:rsidP="00EF1BE7">
      <w:pPr>
        <w:numPr>
          <w:ilvl w:val="0"/>
          <w:numId w:val="42"/>
        </w:numPr>
      </w:pPr>
      <w:r w:rsidRPr="00EF1BE7">
        <w:t>Best Job Type: Full-Time roles dominate the market with 16,454 listings.</w:t>
      </w:r>
    </w:p>
    <w:p w14:paraId="258E3ED6" w14:textId="77777777" w:rsidR="00EF1BE7" w:rsidRPr="00EF1BE7" w:rsidRDefault="00EF1BE7" w:rsidP="00EF1BE7">
      <w:pPr>
        <w:numPr>
          <w:ilvl w:val="0"/>
          <w:numId w:val="42"/>
        </w:numPr>
      </w:pPr>
      <w:r w:rsidRPr="00EF1BE7">
        <w:t>Most Experience Demand: Senior Level positions account for 10,670 jobs, indicating a strong demand for experienced professionals.</w:t>
      </w:r>
    </w:p>
    <w:p w14:paraId="5D0D64C4" w14:textId="77777777" w:rsidR="00EF1BE7" w:rsidRPr="00EF1BE7" w:rsidRDefault="00EF1BE7" w:rsidP="00EF1BE7">
      <w:pPr>
        <w:numPr>
          <w:ilvl w:val="0"/>
          <w:numId w:val="42"/>
        </w:numPr>
      </w:pPr>
      <w:r w:rsidRPr="00EF1BE7">
        <w:t>Top Company Size: Medium-sized firms dominate salary distributions, providing competitive compensation.</w:t>
      </w:r>
    </w:p>
    <w:p w14:paraId="65DFA8EA" w14:textId="77777777" w:rsidR="00EF1BE7" w:rsidRPr="00EF1BE7" w:rsidRDefault="00EF1BE7" w:rsidP="00EF1BE7">
      <w:pPr>
        <w:numPr>
          <w:ilvl w:val="0"/>
          <w:numId w:val="42"/>
        </w:numPr>
      </w:pPr>
      <w:r w:rsidRPr="00EF1BE7">
        <w:t>Top Location: The United States leads with 14,518 job listings, reflecting a concentrated job market for data roles.</w:t>
      </w:r>
    </w:p>
    <w:p w14:paraId="5060008F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Comparison with Initial Findings</w:t>
      </w:r>
    </w:p>
    <w:p w14:paraId="0E0248D7" w14:textId="77777777" w:rsidR="00EF1BE7" w:rsidRPr="00EF1BE7" w:rsidRDefault="00EF1BE7" w:rsidP="00EF1BE7">
      <w:r w:rsidRPr="00EF1BE7">
        <w:t>Initial assumptions regarding the prominence of Data Engineers and Full-Time roles were strongly validated. Additionally, the importance of experience level was found to be more substantial than initially expected, emphasizing the need for skilled professionals in the industry.</w:t>
      </w:r>
    </w:p>
    <w:p w14:paraId="08B1203F" w14:textId="61D80E31" w:rsidR="00EF1BE7" w:rsidRPr="00EF1BE7" w:rsidRDefault="00EF1BE7" w:rsidP="00EF1BE7">
      <w:pPr>
        <w:rPr>
          <w:b/>
          <w:bCs/>
        </w:rPr>
      </w:pPr>
    </w:p>
    <w:p w14:paraId="0E2ED6F3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7. Data Visualizations &amp; Charts</w:t>
      </w:r>
    </w:p>
    <w:p w14:paraId="35F8D563" w14:textId="77777777" w:rsidR="00EF1BE7" w:rsidRPr="00EF1BE7" w:rsidRDefault="00EF1BE7" w:rsidP="00EF1BE7">
      <w:r w:rsidRPr="00EF1BE7">
        <w:t>Purpose</w:t>
      </w:r>
    </w:p>
    <w:p w14:paraId="261EF7C8" w14:textId="77777777" w:rsidR="00EF1BE7" w:rsidRPr="00EF1BE7" w:rsidRDefault="00EF1BE7" w:rsidP="00EF1BE7">
      <w:r w:rsidRPr="00EF1BE7">
        <w:t>To communicate insights clearly and intuitively through visual representations of the data.</w:t>
      </w:r>
    </w:p>
    <w:p w14:paraId="0D146BB5" w14:textId="77777777" w:rsidR="00EF1BE7" w:rsidRPr="00EF1BE7" w:rsidRDefault="00EF1BE7" w:rsidP="00EF1BE7">
      <w:r w:rsidRPr="00EF1BE7">
        <w:t>Charts and Graphs</w:t>
      </w:r>
    </w:p>
    <w:p w14:paraId="6374AD22" w14:textId="77777777" w:rsidR="00EF1BE7" w:rsidRDefault="00EF1BE7" w:rsidP="00EF1BE7">
      <w:pPr>
        <w:numPr>
          <w:ilvl w:val="0"/>
          <w:numId w:val="43"/>
        </w:numPr>
      </w:pPr>
      <w:r w:rsidRPr="00EF1BE7">
        <w:t>Line Graph: Displays the top 10 jobs by salary, illustrating the salary hierarchy within the data industry.</w:t>
      </w:r>
    </w:p>
    <w:p w14:paraId="5B24C7BE" w14:textId="1C96D054" w:rsidR="00FC5BAD" w:rsidRDefault="00FC5BAD" w:rsidP="00FC5BAD">
      <w:r>
        <w:rPr>
          <w:noProof/>
        </w:rPr>
        <w:drawing>
          <wp:inline distT="0" distB="0" distL="0" distR="0" wp14:anchorId="60C2EB13" wp14:editId="7B1D4931">
            <wp:extent cx="5943600" cy="2523490"/>
            <wp:effectExtent l="0" t="0" r="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D9DEF8-71CE-C576-F98D-7620E40059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B68919" w14:textId="03EF9C9F" w:rsidR="00FC5BAD" w:rsidRPr="00EF1BE7" w:rsidRDefault="00FC5BAD" w:rsidP="00FC5BAD"/>
    <w:p w14:paraId="0E22DBE7" w14:textId="77777777" w:rsidR="00EF1BE7" w:rsidRDefault="00EF1BE7" w:rsidP="00EF1BE7">
      <w:pPr>
        <w:numPr>
          <w:ilvl w:val="0"/>
          <w:numId w:val="43"/>
        </w:numPr>
      </w:pPr>
      <w:r w:rsidRPr="00EF1BE7">
        <w:lastRenderedPageBreak/>
        <w:t>Bar Charts: Show employment type distribution, experience levels, and job distribution by company size, providing a comprehensive overview of market dynamics.</w:t>
      </w:r>
    </w:p>
    <w:p w14:paraId="4AF954AC" w14:textId="77777777" w:rsidR="00FC5BAD" w:rsidRDefault="00FC5BAD" w:rsidP="00FC5BAD"/>
    <w:p w14:paraId="5309BA68" w14:textId="7901ADFD" w:rsidR="00FC5BAD" w:rsidRDefault="00FC5BAD" w:rsidP="00FC5BAD">
      <w:r>
        <w:rPr>
          <w:noProof/>
        </w:rPr>
        <w:drawing>
          <wp:inline distT="0" distB="0" distL="0" distR="0" wp14:anchorId="507CAF2E" wp14:editId="5A5963AE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AC59DE6-CE17-91DD-73F7-A043B6328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463B22" w14:textId="77777777" w:rsidR="00FC5BAD" w:rsidRDefault="00FC5BAD" w:rsidP="00FC5BAD"/>
    <w:p w14:paraId="3A58050D" w14:textId="26CAC1D6" w:rsidR="00FC5BAD" w:rsidRDefault="00FC5BAD" w:rsidP="00FC5BAD">
      <w:r>
        <w:rPr>
          <w:noProof/>
        </w:rPr>
        <w:drawing>
          <wp:inline distT="0" distB="0" distL="0" distR="0" wp14:anchorId="4B7AF64C" wp14:editId="4747AD5B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69F67CF-9290-44DD-228D-32196908CB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574B5D" w14:textId="77777777" w:rsidR="00FC5BAD" w:rsidRPr="00EF1BE7" w:rsidRDefault="00FC5BAD" w:rsidP="00FC5BAD"/>
    <w:p w14:paraId="7982E5E4" w14:textId="77777777" w:rsidR="00FC5BAD" w:rsidRDefault="00FC5BAD" w:rsidP="00FC5BAD">
      <w:pPr>
        <w:ind w:left="720"/>
      </w:pPr>
    </w:p>
    <w:p w14:paraId="5D7E3DDC" w14:textId="77777777" w:rsidR="00FC5BAD" w:rsidRDefault="00FC5BAD" w:rsidP="00FC5BAD">
      <w:pPr>
        <w:ind w:left="720"/>
      </w:pPr>
    </w:p>
    <w:p w14:paraId="6AD2C4C5" w14:textId="77777777" w:rsidR="00FC5BAD" w:rsidRDefault="00FC5BAD" w:rsidP="00FC5BAD">
      <w:pPr>
        <w:ind w:left="720"/>
      </w:pPr>
    </w:p>
    <w:p w14:paraId="6A5AEBA1" w14:textId="68C8C6E3" w:rsidR="00EF1BE7" w:rsidRDefault="00EF1BE7" w:rsidP="00EF1BE7">
      <w:pPr>
        <w:numPr>
          <w:ilvl w:val="0"/>
          <w:numId w:val="43"/>
        </w:numPr>
      </w:pPr>
      <w:r w:rsidRPr="00EF1BE7">
        <w:lastRenderedPageBreak/>
        <w:t>Donut Chart: Breaks down salary distributions by company size, highlighting the contribution of different employer types to overall compensation.</w:t>
      </w:r>
    </w:p>
    <w:p w14:paraId="0F68AFCA" w14:textId="77777777" w:rsidR="00FC5BAD" w:rsidRDefault="00FC5BAD" w:rsidP="00FC5BAD"/>
    <w:p w14:paraId="50BBA90A" w14:textId="056E6C7A" w:rsidR="00FC5BAD" w:rsidRPr="00EF1BE7" w:rsidRDefault="00FC5BAD" w:rsidP="00FC5BAD">
      <w:r>
        <w:rPr>
          <w:noProof/>
        </w:rPr>
        <w:drawing>
          <wp:inline distT="0" distB="0" distL="0" distR="0" wp14:anchorId="784429B5" wp14:editId="6A00F718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CB14C0C-87AB-6388-8E88-997BDA696C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336D0E" w14:textId="4A47C30B" w:rsidR="00EF1BE7" w:rsidRPr="00EF1BE7" w:rsidRDefault="00EF1BE7" w:rsidP="00FC5BAD">
      <w:pPr>
        <w:ind w:left="720"/>
      </w:pPr>
    </w:p>
    <w:p w14:paraId="7FEBB38F" w14:textId="38A54F35" w:rsidR="00EF1BE7" w:rsidRPr="00EF1BE7" w:rsidRDefault="00EF1BE7" w:rsidP="00EF1BE7">
      <w:pPr>
        <w:rPr>
          <w:b/>
          <w:bCs/>
        </w:rPr>
      </w:pPr>
    </w:p>
    <w:p w14:paraId="1054705C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8. Recommendations and Observations</w:t>
      </w:r>
    </w:p>
    <w:p w14:paraId="12673332" w14:textId="77777777" w:rsidR="00EF1BE7" w:rsidRPr="00EF1BE7" w:rsidRDefault="00EF1BE7" w:rsidP="00EF1BE7">
      <w:r w:rsidRPr="00EF1BE7">
        <w:t>Actionable Insights</w:t>
      </w:r>
    </w:p>
    <w:p w14:paraId="1C23BA5E" w14:textId="77777777" w:rsidR="00EF1BE7" w:rsidRPr="00EF1BE7" w:rsidRDefault="00EF1BE7" w:rsidP="00EF1BE7">
      <w:pPr>
        <w:numPr>
          <w:ilvl w:val="0"/>
          <w:numId w:val="45"/>
        </w:numPr>
      </w:pPr>
      <w:r w:rsidRPr="00EF1BE7">
        <w:t>For Candidates: Focus on pursuing Data Engineer roles, seek Full-Time opportunities at medium to large firms, and aim to build toward a Senior experience level for optimal career growth.</w:t>
      </w:r>
    </w:p>
    <w:p w14:paraId="21B15A47" w14:textId="77777777" w:rsidR="00EF1BE7" w:rsidRPr="00EF1BE7" w:rsidRDefault="00EF1BE7" w:rsidP="00EF1BE7">
      <w:pPr>
        <w:numPr>
          <w:ilvl w:val="0"/>
          <w:numId w:val="45"/>
        </w:numPr>
      </w:pPr>
      <w:r w:rsidRPr="00EF1BE7">
        <w:t>For Employers: Offer competitive salaries for Senior roles and recognize that Full-Time contracts are favored by the job market.</w:t>
      </w:r>
    </w:p>
    <w:p w14:paraId="2BE11D20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Optimizations or Business Decisions</w:t>
      </w:r>
    </w:p>
    <w:p w14:paraId="76272B77" w14:textId="77777777" w:rsidR="00EF1BE7" w:rsidRPr="00EF1BE7" w:rsidRDefault="00EF1BE7" w:rsidP="00EF1BE7">
      <w:pPr>
        <w:numPr>
          <w:ilvl w:val="0"/>
          <w:numId w:val="46"/>
        </w:numPr>
      </w:pPr>
      <w:r w:rsidRPr="00EF1BE7">
        <w:t>Resource allocation should prioritize hiring for Senior positions to retain top talent.</w:t>
      </w:r>
    </w:p>
    <w:p w14:paraId="57BB6213" w14:textId="77777777" w:rsidR="00EF1BE7" w:rsidRPr="00EF1BE7" w:rsidRDefault="00EF1BE7" w:rsidP="00EF1BE7">
      <w:pPr>
        <w:numPr>
          <w:ilvl w:val="0"/>
          <w:numId w:val="46"/>
        </w:numPr>
      </w:pPr>
      <w:r w:rsidRPr="00EF1BE7">
        <w:t>Invest in career growth programs to support the development of high-potential mid-level employees, ensuring a robust talent pipeline.</w:t>
      </w:r>
    </w:p>
    <w:p w14:paraId="4AAE57D5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Unexpected Outcomes</w:t>
      </w:r>
    </w:p>
    <w:p w14:paraId="1D6C538F" w14:textId="77777777" w:rsidR="00EF1BE7" w:rsidRPr="00EF1BE7" w:rsidRDefault="00EF1BE7" w:rsidP="00EF1BE7">
      <w:pPr>
        <w:numPr>
          <w:ilvl w:val="0"/>
          <w:numId w:val="47"/>
        </w:numPr>
      </w:pPr>
      <w:r w:rsidRPr="00EF1BE7">
        <w:t>Despite the hype surrounding Machine Learning and Research Engineer roles, these positions lag in compensation compared to more established roles.</w:t>
      </w:r>
    </w:p>
    <w:p w14:paraId="5FCE4BDF" w14:textId="77777777" w:rsidR="00EF1BE7" w:rsidRPr="00EF1BE7" w:rsidRDefault="00EF1BE7" w:rsidP="00EF1BE7">
      <w:pPr>
        <w:numPr>
          <w:ilvl w:val="0"/>
          <w:numId w:val="47"/>
        </w:numPr>
      </w:pPr>
      <w:r w:rsidRPr="00EF1BE7">
        <w:t>Contract and freelance roles (CT, FL) show negligible volume in the job market, suggesting a preference for stable employment types.</w:t>
      </w:r>
    </w:p>
    <w:p w14:paraId="08418953" w14:textId="230BBFEF" w:rsidR="00EF1BE7" w:rsidRPr="00EF1BE7" w:rsidRDefault="00EF1BE7" w:rsidP="00EF1BE7">
      <w:pPr>
        <w:rPr>
          <w:b/>
          <w:bCs/>
        </w:rPr>
      </w:pPr>
    </w:p>
    <w:p w14:paraId="553DEA6D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9. Conclusion</w:t>
      </w:r>
    </w:p>
    <w:p w14:paraId="4357370E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Key Learnings</w:t>
      </w:r>
    </w:p>
    <w:p w14:paraId="03E7FDAA" w14:textId="77777777" w:rsidR="00EF1BE7" w:rsidRPr="00EF1BE7" w:rsidRDefault="00EF1BE7" w:rsidP="00EF1BE7">
      <w:pPr>
        <w:numPr>
          <w:ilvl w:val="0"/>
          <w:numId w:val="48"/>
        </w:numPr>
      </w:pPr>
      <w:r w:rsidRPr="00EF1BE7">
        <w:t>Experience and job type are the strongest influencers on salary within the data industry.</w:t>
      </w:r>
    </w:p>
    <w:p w14:paraId="75FB139C" w14:textId="77777777" w:rsidR="00EF1BE7" w:rsidRPr="00EF1BE7" w:rsidRDefault="00EF1BE7" w:rsidP="00EF1BE7">
      <w:pPr>
        <w:numPr>
          <w:ilvl w:val="0"/>
          <w:numId w:val="48"/>
        </w:numPr>
      </w:pPr>
      <w:r w:rsidRPr="00EF1BE7">
        <w:t>The Data Engineer role is identified as the most valued position in 2019, reflecting industry demand.</w:t>
      </w:r>
    </w:p>
    <w:p w14:paraId="3C2C31FF" w14:textId="77777777" w:rsidR="00EF1BE7" w:rsidRPr="00EF1BE7" w:rsidRDefault="00EF1BE7" w:rsidP="00EF1BE7">
      <w:pPr>
        <w:numPr>
          <w:ilvl w:val="0"/>
          <w:numId w:val="48"/>
        </w:numPr>
      </w:pPr>
      <w:r w:rsidRPr="00EF1BE7">
        <w:t>Company size and geographic location significantly impact pay structures, with larger firms generally offering better compensation.</w:t>
      </w:r>
    </w:p>
    <w:p w14:paraId="0686D3E4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Limitations</w:t>
      </w:r>
    </w:p>
    <w:p w14:paraId="7D7B738B" w14:textId="77777777" w:rsidR="00EF1BE7" w:rsidRPr="00EF1BE7" w:rsidRDefault="00EF1BE7" w:rsidP="00EF1BE7">
      <w:pPr>
        <w:numPr>
          <w:ilvl w:val="0"/>
          <w:numId w:val="49"/>
        </w:numPr>
      </w:pPr>
      <w:r w:rsidRPr="00EF1BE7">
        <w:t>The analysis lacks time-series or growth trend analysis, limiting insights into market changes over time.</w:t>
      </w:r>
    </w:p>
    <w:p w14:paraId="040C91A9" w14:textId="77777777" w:rsidR="00EF1BE7" w:rsidRPr="00EF1BE7" w:rsidRDefault="00EF1BE7" w:rsidP="00EF1BE7">
      <w:pPr>
        <w:numPr>
          <w:ilvl w:val="0"/>
          <w:numId w:val="49"/>
        </w:numPr>
      </w:pPr>
      <w:r w:rsidRPr="00EF1BE7">
        <w:t>Geographic diversity is limited, with a primary focus on the US job market.</w:t>
      </w:r>
    </w:p>
    <w:p w14:paraId="713CC51A" w14:textId="77777777" w:rsidR="00EF1BE7" w:rsidRPr="00EF1BE7" w:rsidRDefault="00EF1BE7" w:rsidP="00EF1BE7">
      <w:pPr>
        <w:numPr>
          <w:ilvl w:val="0"/>
          <w:numId w:val="49"/>
        </w:numPr>
      </w:pPr>
      <w:r w:rsidRPr="00EF1BE7">
        <w:t>There is a lack of role-specific competency data or performance KPIs, which could provide additional context for salary variations.</w:t>
      </w:r>
    </w:p>
    <w:p w14:paraId="436265F0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Future Research</w:t>
      </w:r>
    </w:p>
    <w:p w14:paraId="30ED8CD1" w14:textId="77777777" w:rsidR="00EF1BE7" w:rsidRPr="00EF1BE7" w:rsidRDefault="00EF1BE7" w:rsidP="00EF1BE7">
      <w:pPr>
        <w:numPr>
          <w:ilvl w:val="0"/>
          <w:numId w:val="50"/>
        </w:numPr>
      </w:pPr>
      <w:r w:rsidRPr="00EF1BE7">
        <w:t>Future analyses should include year-over-year growth for better trend tracking and market forecasting.</w:t>
      </w:r>
    </w:p>
    <w:p w14:paraId="24400598" w14:textId="77777777" w:rsidR="00EF1BE7" w:rsidRPr="00EF1BE7" w:rsidRDefault="00EF1BE7" w:rsidP="00EF1BE7">
      <w:pPr>
        <w:numPr>
          <w:ilvl w:val="0"/>
          <w:numId w:val="50"/>
        </w:numPr>
      </w:pPr>
      <w:r w:rsidRPr="00EF1BE7">
        <w:t>Expanding the dataset to incorporate benefits and perks would provide a more holistic view of job compensation.</w:t>
      </w:r>
    </w:p>
    <w:p w14:paraId="33185AF0" w14:textId="14CEFD42" w:rsidR="00EF1BE7" w:rsidRPr="00EF1BE7" w:rsidRDefault="00EF1BE7" w:rsidP="00EF1BE7">
      <w:pPr>
        <w:rPr>
          <w:b/>
          <w:bCs/>
        </w:rPr>
      </w:pPr>
    </w:p>
    <w:p w14:paraId="76021C02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References</w:t>
      </w:r>
    </w:p>
    <w:p w14:paraId="49F9812C" w14:textId="77777777" w:rsidR="00EF1BE7" w:rsidRPr="00EF1BE7" w:rsidRDefault="00EF1BE7" w:rsidP="00EF1BE7">
      <w:pPr>
        <w:numPr>
          <w:ilvl w:val="0"/>
          <w:numId w:val="51"/>
        </w:numPr>
      </w:pPr>
      <w:r w:rsidRPr="00EF1BE7">
        <w:t>Data sources include hypothetical job platforms such as LinkedIn, Glassdoor, and Indeed, which provide valuable insights into job market trends.</w:t>
      </w:r>
    </w:p>
    <w:p w14:paraId="03DD45FC" w14:textId="77777777" w:rsidR="00EF1BE7" w:rsidRPr="00EF1BE7" w:rsidRDefault="00EF1BE7" w:rsidP="00EF1BE7">
      <w:pPr>
        <w:numPr>
          <w:ilvl w:val="0"/>
          <w:numId w:val="51"/>
        </w:numPr>
      </w:pPr>
      <w:r w:rsidRPr="00EF1BE7">
        <w:t>Excel dashboarding and analysis techniques employed include Pivot Tables, Filters, and Chart Tools for effective data visualization.</w:t>
      </w:r>
    </w:p>
    <w:p w14:paraId="5AD29595" w14:textId="77777777" w:rsidR="00EF1BE7" w:rsidRPr="00EF1BE7" w:rsidRDefault="00EF1BE7" w:rsidP="00EF1BE7">
      <w:pPr>
        <w:rPr>
          <w:b/>
          <w:bCs/>
        </w:rPr>
      </w:pPr>
      <w:r w:rsidRPr="00EF1BE7">
        <w:rPr>
          <w:b/>
          <w:bCs/>
        </w:rPr>
        <w:t>Appendices</w:t>
      </w:r>
    </w:p>
    <w:p w14:paraId="25D0A5CC" w14:textId="77777777" w:rsidR="00EF1BE7" w:rsidRPr="00EF1BE7" w:rsidRDefault="00EF1BE7" w:rsidP="00EF1BE7">
      <w:pPr>
        <w:numPr>
          <w:ilvl w:val="0"/>
          <w:numId w:val="52"/>
        </w:numPr>
      </w:pPr>
      <w:r w:rsidRPr="00EF1BE7">
        <w:t>Pivot Table Summary Sheets: Detailed summaries of the data analysis.</w:t>
      </w:r>
    </w:p>
    <w:p w14:paraId="7EFCB4D4" w14:textId="77777777" w:rsidR="00DF69AB" w:rsidRPr="00EF1BE7" w:rsidRDefault="00DF69AB" w:rsidP="00EF1BE7"/>
    <w:sectPr w:rsidR="00DF69AB" w:rsidRPr="00E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A703" w14:textId="77777777" w:rsidR="00E15A5C" w:rsidRDefault="00E15A5C" w:rsidP="00EE5B53">
      <w:pPr>
        <w:spacing w:after="0" w:line="240" w:lineRule="auto"/>
      </w:pPr>
      <w:r>
        <w:separator/>
      </w:r>
    </w:p>
  </w:endnote>
  <w:endnote w:type="continuationSeparator" w:id="0">
    <w:p w14:paraId="79B8C4FC" w14:textId="77777777" w:rsidR="00E15A5C" w:rsidRDefault="00E15A5C" w:rsidP="00EE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E8C3" w14:textId="77777777" w:rsidR="00E15A5C" w:rsidRDefault="00E15A5C" w:rsidP="00EE5B53">
      <w:pPr>
        <w:spacing w:after="0" w:line="240" w:lineRule="auto"/>
      </w:pPr>
      <w:r>
        <w:separator/>
      </w:r>
    </w:p>
  </w:footnote>
  <w:footnote w:type="continuationSeparator" w:id="0">
    <w:p w14:paraId="630A9D17" w14:textId="77777777" w:rsidR="00E15A5C" w:rsidRDefault="00E15A5C" w:rsidP="00EE5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CE7"/>
    <w:multiLevelType w:val="multilevel"/>
    <w:tmpl w:val="7024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866CF"/>
    <w:multiLevelType w:val="multilevel"/>
    <w:tmpl w:val="C6AC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234ED"/>
    <w:multiLevelType w:val="multilevel"/>
    <w:tmpl w:val="3E0C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87028"/>
    <w:multiLevelType w:val="multilevel"/>
    <w:tmpl w:val="EF02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D2FDE"/>
    <w:multiLevelType w:val="multilevel"/>
    <w:tmpl w:val="0FDC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2508E8"/>
    <w:multiLevelType w:val="multilevel"/>
    <w:tmpl w:val="AA7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CB7077"/>
    <w:multiLevelType w:val="multilevel"/>
    <w:tmpl w:val="C3A6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625AD"/>
    <w:multiLevelType w:val="multilevel"/>
    <w:tmpl w:val="421A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442F9A"/>
    <w:multiLevelType w:val="multilevel"/>
    <w:tmpl w:val="A988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820D3F"/>
    <w:multiLevelType w:val="multilevel"/>
    <w:tmpl w:val="9300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CE0EB3"/>
    <w:multiLevelType w:val="multilevel"/>
    <w:tmpl w:val="3A4C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2293E"/>
    <w:multiLevelType w:val="multilevel"/>
    <w:tmpl w:val="E370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36967"/>
    <w:multiLevelType w:val="multilevel"/>
    <w:tmpl w:val="9F80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3F06E8"/>
    <w:multiLevelType w:val="multilevel"/>
    <w:tmpl w:val="60A4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27DC5"/>
    <w:multiLevelType w:val="multilevel"/>
    <w:tmpl w:val="9982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1448D4"/>
    <w:multiLevelType w:val="multilevel"/>
    <w:tmpl w:val="4A3A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5ED2"/>
    <w:multiLevelType w:val="multilevel"/>
    <w:tmpl w:val="DF8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5537ED"/>
    <w:multiLevelType w:val="multilevel"/>
    <w:tmpl w:val="73D2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96E62"/>
    <w:multiLevelType w:val="multilevel"/>
    <w:tmpl w:val="FFE0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C91866"/>
    <w:multiLevelType w:val="multilevel"/>
    <w:tmpl w:val="87BE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E48EA"/>
    <w:multiLevelType w:val="multilevel"/>
    <w:tmpl w:val="02F4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E64C8"/>
    <w:multiLevelType w:val="multilevel"/>
    <w:tmpl w:val="18F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B25C5"/>
    <w:multiLevelType w:val="multilevel"/>
    <w:tmpl w:val="651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157A2D"/>
    <w:multiLevelType w:val="multilevel"/>
    <w:tmpl w:val="AD5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686359"/>
    <w:multiLevelType w:val="multilevel"/>
    <w:tmpl w:val="130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46E95"/>
    <w:multiLevelType w:val="multilevel"/>
    <w:tmpl w:val="476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6B751D"/>
    <w:multiLevelType w:val="multilevel"/>
    <w:tmpl w:val="74AA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B2173E"/>
    <w:multiLevelType w:val="multilevel"/>
    <w:tmpl w:val="A6A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85396F"/>
    <w:multiLevelType w:val="multilevel"/>
    <w:tmpl w:val="4B2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B11F25"/>
    <w:multiLevelType w:val="multilevel"/>
    <w:tmpl w:val="F448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DA284F"/>
    <w:multiLevelType w:val="multilevel"/>
    <w:tmpl w:val="0C1A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7C6D89"/>
    <w:multiLevelType w:val="multilevel"/>
    <w:tmpl w:val="E5F2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A54813"/>
    <w:multiLevelType w:val="multilevel"/>
    <w:tmpl w:val="830E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BC3DFC"/>
    <w:multiLevelType w:val="multilevel"/>
    <w:tmpl w:val="6F4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010D5A"/>
    <w:multiLevelType w:val="multilevel"/>
    <w:tmpl w:val="D3B6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BE4E23"/>
    <w:multiLevelType w:val="multilevel"/>
    <w:tmpl w:val="91F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072F0C"/>
    <w:multiLevelType w:val="multilevel"/>
    <w:tmpl w:val="432A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DE557E"/>
    <w:multiLevelType w:val="multilevel"/>
    <w:tmpl w:val="0ED2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2B5A5B"/>
    <w:multiLevelType w:val="multilevel"/>
    <w:tmpl w:val="19CC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6B145B"/>
    <w:multiLevelType w:val="multilevel"/>
    <w:tmpl w:val="234E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F07E11"/>
    <w:multiLevelType w:val="multilevel"/>
    <w:tmpl w:val="5F9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7D7BA5"/>
    <w:multiLevelType w:val="multilevel"/>
    <w:tmpl w:val="9D30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753442"/>
    <w:multiLevelType w:val="multilevel"/>
    <w:tmpl w:val="0780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F37AA7"/>
    <w:multiLevelType w:val="multilevel"/>
    <w:tmpl w:val="4A50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5E1944"/>
    <w:multiLevelType w:val="multilevel"/>
    <w:tmpl w:val="0020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A03A90"/>
    <w:multiLevelType w:val="multilevel"/>
    <w:tmpl w:val="C29C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CFE24CD"/>
    <w:multiLevelType w:val="multilevel"/>
    <w:tmpl w:val="28B8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EEE7300"/>
    <w:multiLevelType w:val="multilevel"/>
    <w:tmpl w:val="3146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FA3781"/>
    <w:multiLevelType w:val="multilevel"/>
    <w:tmpl w:val="05FC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9DB0755"/>
    <w:multiLevelType w:val="multilevel"/>
    <w:tmpl w:val="12F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015830"/>
    <w:multiLevelType w:val="multilevel"/>
    <w:tmpl w:val="D33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C4727B"/>
    <w:multiLevelType w:val="multilevel"/>
    <w:tmpl w:val="459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7843561">
    <w:abstractNumId w:val="17"/>
  </w:num>
  <w:num w:numId="2" w16cid:durableId="805050630">
    <w:abstractNumId w:val="6"/>
  </w:num>
  <w:num w:numId="3" w16cid:durableId="1552618447">
    <w:abstractNumId w:val="21"/>
  </w:num>
  <w:num w:numId="4" w16cid:durableId="1755206880">
    <w:abstractNumId w:val="13"/>
  </w:num>
  <w:num w:numId="5" w16cid:durableId="1987978124">
    <w:abstractNumId w:val="44"/>
  </w:num>
  <w:num w:numId="6" w16cid:durableId="880095357">
    <w:abstractNumId w:val="47"/>
  </w:num>
  <w:num w:numId="7" w16cid:durableId="274295840">
    <w:abstractNumId w:val="36"/>
  </w:num>
  <w:num w:numId="8" w16cid:durableId="1382169585">
    <w:abstractNumId w:val="26"/>
  </w:num>
  <w:num w:numId="9" w16cid:durableId="600261510">
    <w:abstractNumId w:val="20"/>
  </w:num>
  <w:num w:numId="10" w16cid:durableId="366831440">
    <w:abstractNumId w:val="11"/>
  </w:num>
  <w:num w:numId="11" w16cid:durableId="997726432">
    <w:abstractNumId w:val="24"/>
  </w:num>
  <w:num w:numId="12" w16cid:durableId="1120495911">
    <w:abstractNumId w:val="1"/>
  </w:num>
  <w:num w:numId="13" w16cid:durableId="222181537">
    <w:abstractNumId w:val="41"/>
  </w:num>
  <w:num w:numId="14" w16cid:durableId="1006708246">
    <w:abstractNumId w:val="25"/>
  </w:num>
  <w:num w:numId="15" w16cid:durableId="645545573">
    <w:abstractNumId w:val="37"/>
  </w:num>
  <w:num w:numId="16" w16cid:durableId="1799489494">
    <w:abstractNumId w:val="50"/>
  </w:num>
  <w:num w:numId="17" w16cid:durableId="306908035">
    <w:abstractNumId w:val="19"/>
  </w:num>
  <w:num w:numId="18" w16cid:durableId="1274170132">
    <w:abstractNumId w:val="30"/>
  </w:num>
  <w:num w:numId="19" w16cid:durableId="988631960">
    <w:abstractNumId w:val="3"/>
  </w:num>
  <w:num w:numId="20" w16cid:durableId="2138329875">
    <w:abstractNumId w:val="15"/>
  </w:num>
  <w:num w:numId="21" w16cid:durableId="1911185033">
    <w:abstractNumId w:val="28"/>
  </w:num>
  <w:num w:numId="22" w16cid:durableId="116458768">
    <w:abstractNumId w:val="2"/>
  </w:num>
  <w:num w:numId="23" w16cid:durableId="774440099">
    <w:abstractNumId w:val="42"/>
  </w:num>
  <w:num w:numId="24" w16cid:durableId="1054503569">
    <w:abstractNumId w:val="0"/>
  </w:num>
  <w:num w:numId="25" w16cid:durableId="41905636">
    <w:abstractNumId w:val="49"/>
  </w:num>
  <w:num w:numId="26" w16cid:durableId="1672677099">
    <w:abstractNumId w:val="10"/>
  </w:num>
  <w:num w:numId="27" w16cid:durableId="87891776">
    <w:abstractNumId w:val="22"/>
  </w:num>
  <w:num w:numId="28" w16cid:durableId="1624455936">
    <w:abstractNumId w:val="7"/>
  </w:num>
  <w:num w:numId="29" w16cid:durableId="905990845">
    <w:abstractNumId w:val="12"/>
  </w:num>
  <w:num w:numId="30" w16cid:durableId="396316925">
    <w:abstractNumId w:val="40"/>
  </w:num>
  <w:num w:numId="31" w16cid:durableId="1597903339">
    <w:abstractNumId w:val="34"/>
  </w:num>
  <w:num w:numId="32" w16cid:durableId="1725332022">
    <w:abstractNumId w:val="8"/>
  </w:num>
  <w:num w:numId="33" w16cid:durableId="642270468">
    <w:abstractNumId w:val="23"/>
  </w:num>
  <w:num w:numId="34" w16cid:durableId="251937485">
    <w:abstractNumId w:val="45"/>
  </w:num>
  <w:num w:numId="35" w16cid:durableId="1216088239">
    <w:abstractNumId w:val="48"/>
  </w:num>
  <w:num w:numId="36" w16cid:durableId="1350066731">
    <w:abstractNumId w:val="43"/>
  </w:num>
  <w:num w:numId="37" w16cid:durableId="812063106">
    <w:abstractNumId w:val="33"/>
  </w:num>
  <w:num w:numId="38" w16cid:durableId="1994946142">
    <w:abstractNumId w:val="27"/>
  </w:num>
  <w:num w:numId="39" w16cid:durableId="537547274">
    <w:abstractNumId w:val="32"/>
  </w:num>
  <w:num w:numId="40" w16cid:durableId="1924143703">
    <w:abstractNumId w:val="4"/>
  </w:num>
  <w:num w:numId="41" w16cid:durableId="537084516">
    <w:abstractNumId w:val="18"/>
  </w:num>
  <w:num w:numId="42" w16cid:durableId="3092113">
    <w:abstractNumId w:val="29"/>
  </w:num>
  <w:num w:numId="43" w16cid:durableId="346908647">
    <w:abstractNumId w:val="16"/>
  </w:num>
  <w:num w:numId="44" w16cid:durableId="1521580496">
    <w:abstractNumId w:val="39"/>
  </w:num>
  <w:num w:numId="45" w16cid:durableId="1851262020">
    <w:abstractNumId w:val="51"/>
  </w:num>
  <w:num w:numId="46" w16cid:durableId="1516503082">
    <w:abstractNumId w:val="35"/>
  </w:num>
  <w:num w:numId="47" w16cid:durableId="1637222051">
    <w:abstractNumId w:val="46"/>
  </w:num>
  <w:num w:numId="48" w16cid:durableId="863175800">
    <w:abstractNumId w:val="31"/>
  </w:num>
  <w:num w:numId="49" w16cid:durableId="642852187">
    <w:abstractNumId w:val="5"/>
  </w:num>
  <w:num w:numId="50" w16cid:durableId="1273633474">
    <w:abstractNumId w:val="38"/>
  </w:num>
  <w:num w:numId="51" w16cid:durableId="780805462">
    <w:abstractNumId w:val="14"/>
  </w:num>
  <w:num w:numId="52" w16cid:durableId="1132554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67"/>
    <w:rsid w:val="00281D07"/>
    <w:rsid w:val="00355EEF"/>
    <w:rsid w:val="00811C65"/>
    <w:rsid w:val="00992067"/>
    <w:rsid w:val="009B36E4"/>
    <w:rsid w:val="00BC0F7C"/>
    <w:rsid w:val="00DF69AB"/>
    <w:rsid w:val="00E15A5C"/>
    <w:rsid w:val="00EE5B53"/>
    <w:rsid w:val="00EF1BE7"/>
    <w:rsid w:val="00F24BC5"/>
    <w:rsid w:val="00FC5BAD"/>
    <w:rsid w:val="00F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0F18"/>
  <w15:chartTrackingRefBased/>
  <w15:docId w15:val="{7788D9B8-62F8-438B-AEAE-D4AE71E5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72"/>
  </w:style>
  <w:style w:type="paragraph" w:styleId="Heading1">
    <w:name w:val="heading 1"/>
    <w:basedOn w:val="Normal"/>
    <w:next w:val="Normal"/>
    <w:link w:val="Heading1Char"/>
    <w:uiPriority w:val="9"/>
    <w:qFormat/>
    <w:rsid w:val="00992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5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B53"/>
  </w:style>
  <w:style w:type="paragraph" w:styleId="Footer">
    <w:name w:val="footer"/>
    <w:basedOn w:val="Normal"/>
    <w:link w:val="FooterChar"/>
    <w:uiPriority w:val="99"/>
    <w:unhideWhenUsed/>
    <w:rsid w:val="00EE5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\Documents\DATA%20ANALYTICS%20%20SCHOOL%20-%209B-20240629T091126Z-001\MODULE%203\TASK%2019\TASK%2019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\Documents\DATA%20ANALYTICS%20%20SCHOOL%20-%209B-20240629T091126Z-001\MODULE%203\TASK%2019\TASK%2019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\Documents\DATA%20ANALYTICS%20%20SCHOOL%20-%209B-20240629T091126Z-001\MODULE%203\TASK%2019\TASK%2019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\Documents\DATA%20ANALYTICS%20%20SCHOOL%20-%209B-20240629T091126Z-001\MODULE%203\TASK%2019\TASK%2019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19B.xlsx]JOB BY SALARY!PivotTable1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Ten Jobs by Salary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>
                <a:lumMod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accent1">
                      <a:lumMod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>
                <a:lumMod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accent1">
                      <a:lumMod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>
                <a:lumMod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accent1">
                      <a:lumMod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'JOB BY SALARY'!$B$3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1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'JOB BY SALARY'!$A$4:$A$14</c:f>
              <c:strCache>
                <c:ptCount val="10"/>
                <c:pt idx="0">
                  <c:v>Data Engineer</c:v>
                </c:pt>
                <c:pt idx="1">
                  <c:v>Data Scientist</c:v>
                </c:pt>
                <c:pt idx="2">
                  <c:v>Data Analyst</c:v>
                </c:pt>
                <c:pt idx="3">
                  <c:v>Machine Learning Engineer</c:v>
                </c:pt>
                <c:pt idx="4">
                  <c:v>Research Scientist</c:v>
                </c:pt>
                <c:pt idx="5">
                  <c:v>Applied Scientist</c:v>
                </c:pt>
                <c:pt idx="6">
                  <c:v>Data Architect</c:v>
                </c:pt>
                <c:pt idx="7">
                  <c:v>Analytics Engineer</c:v>
                </c:pt>
                <c:pt idx="8">
                  <c:v>Research Engineer</c:v>
                </c:pt>
                <c:pt idx="9">
                  <c:v>Data Science</c:v>
                </c:pt>
              </c:strCache>
            </c:strRef>
          </c:cat>
          <c:val>
            <c:numRef>
              <c:f>'JOB BY SALARY'!$B$4:$B$14</c:f>
              <c:numCache>
                <c:formatCode>General</c:formatCode>
                <c:ptCount val="10"/>
                <c:pt idx="0">
                  <c:v>3464</c:v>
                </c:pt>
                <c:pt idx="1">
                  <c:v>3314</c:v>
                </c:pt>
                <c:pt idx="2">
                  <c:v>2440</c:v>
                </c:pt>
                <c:pt idx="3">
                  <c:v>1705</c:v>
                </c:pt>
                <c:pt idx="4">
                  <c:v>531</c:v>
                </c:pt>
                <c:pt idx="5">
                  <c:v>435</c:v>
                </c:pt>
                <c:pt idx="6">
                  <c:v>435</c:v>
                </c:pt>
                <c:pt idx="7">
                  <c:v>431</c:v>
                </c:pt>
                <c:pt idx="8">
                  <c:v>306</c:v>
                </c:pt>
                <c:pt idx="9">
                  <c:v>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5B-459E-B4B7-A5BA8157B5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6191167"/>
        <c:axId val="256197407"/>
      </c:lineChart>
      <c:catAx>
        <c:axId val="256191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197407"/>
        <c:crosses val="autoZero"/>
        <c:auto val="1"/>
        <c:lblAlgn val="ctr"/>
        <c:lblOffset val="100"/>
        <c:noMultiLvlLbl val="0"/>
      </c:catAx>
      <c:valAx>
        <c:axId val="2561974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191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19B.xlsx]EXPERIENCE LEVEL BY COMPANY!PivotTable1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1">
                    <a:lumMod val="50000"/>
                  </a:schemeClr>
                </a:solidFill>
              </a:rPr>
              <a:t>EXPERIENCE</a:t>
            </a:r>
            <a:r>
              <a:rPr lang="en-US" b="1" baseline="0">
                <a:solidFill>
                  <a:schemeClr val="accent1">
                    <a:lumMod val="50000"/>
                  </a:schemeClr>
                </a:solidFill>
              </a:rPr>
              <a:t> LEVEL BY COMPANY SIZE</a:t>
            </a:r>
            <a:endParaRPr lang="en-US" b="1">
              <a:solidFill>
                <a:schemeClr val="accent1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accent1">
                      <a:lumMod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2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3"/>
        <c:spPr>
          <a:solidFill>
            <a:schemeClr val="accent1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4"/>
        <c:spPr>
          <a:solidFill>
            <a:schemeClr val="accent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accent1">
                      <a:lumMod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7"/>
        <c:spPr>
          <a:solidFill>
            <a:schemeClr val="accent1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8"/>
        <c:spPr>
          <a:solidFill>
            <a:schemeClr val="accent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accent1">
                      <a:lumMod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0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11"/>
        <c:spPr>
          <a:solidFill>
            <a:schemeClr val="accent1">
              <a:lumMod val="20000"/>
              <a:lumOff val="80000"/>
            </a:schemeClr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'EXPERIENCE LEVEL BY COMPANY'!$B$3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B25-48D3-8123-A3AECCAE14C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B25-48D3-8123-A3AECCAE14CA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CB25-48D3-8123-A3AECCAE14C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1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'EXPERIENCE LEVEL BY COMPANY'!$A$4:$A$8</c:f>
              <c:strCache>
                <c:ptCount val="4"/>
                <c:pt idx="0">
                  <c:v>SE</c:v>
                </c:pt>
                <c:pt idx="1">
                  <c:v>MI</c:v>
                </c:pt>
                <c:pt idx="2">
                  <c:v>EN</c:v>
                </c:pt>
                <c:pt idx="3">
                  <c:v>EX</c:v>
                </c:pt>
              </c:strCache>
            </c:strRef>
          </c:cat>
          <c:val>
            <c:numRef>
              <c:f>'EXPERIENCE LEVEL BY COMPANY'!$B$4:$B$8</c:f>
              <c:numCache>
                <c:formatCode>General</c:formatCode>
                <c:ptCount val="4"/>
                <c:pt idx="0">
                  <c:v>10670</c:v>
                </c:pt>
                <c:pt idx="1">
                  <c:v>4038</c:v>
                </c:pt>
                <c:pt idx="2">
                  <c:v>1325</c:v>
                </c:pt>
                <c:pt idx="3">
                  <c:v>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B25-48D3-8123-A3AECCAE14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axId val="256189727"/>
        <c:axId val="256210847"/>
      </c:barChart>
      <c:catAx>
        <c:axId val="256189727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210847"/>
        <c:crosses val="autoZero"/>
        <c:auto val="1"/>
        <c:lblAlgn val="ctr"/>
        <c:lblOffset val="100"/>
        <c:noMultiLvlLbl val="0"/>
      </c:catAx>
      <c:valAx>
        <c:axId val="256210847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256189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19B.xlsx]JOBS BY COMPANY SIZE!PivotTable1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1">
                    <a:lumMod val="50000"/>
                  </a:schemeClr>
                </a:solidFill>
              </a:rPr>
              <a:t>JOBS</a:t>
            </a:r>
            <a:r>
              <a:rPr lang="en-US" b="1" baseline="0">
                <a:solidFill>
                  <a:schemeClr val="accent1">
                    <a:lumMod val="50000"/>
                  </a:schemeClr>
                </a:solidFill>
              </a:rPr>
              <a:t> BY COMPANY SIZE</a:t>
            </a:r>
            <a:endParaRPr lang="en-US" b="1">
              <a:solidFill>
                <a:schemeClr val="accent1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accent1">
                      <a:lumMod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lumMod val="50000"/>
            </a:schemeClr>
          </a:solidFill>
          <a:ln>
            <a:noFill/>
          </a:ln>
          <a:effectLst/>
        </c:spPr>
      </c:pivotFmt>
      <c:pivotFmt>
        <c:idx val="2"/>
        <c:spPr>
          <a:solidFill>
            <a:schemeClr val="accent1">
              <a:lumMod val="75000"/>
            </a:schemeClr>
          </a:solidFill>
          <a:ln>
            <a:noFill/>
          </a:ln>
          <a:effectLst/>
        </c:spPr>
      </c:pivotFmt>
      <c:pivotFmt>
        <c:idx val="3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4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5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7"/>
        <c:spPr>
          <a:solidFill>
            <a:schemeClr val="accent4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accent1">
                      <a:lumMod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lumMod val="50000"/>
            </a:schemeClr>
          </a:solidFill>
          <a:ln>
            <a:noFill/>
          </a:ln>
          <a:effectLst/>
        </c:spPr>
      </c:pivotFmt>
      <c:pivotFmt>
        <c:idx val="10"/>
        <c:spPr>
          <a:solidFill>
            <a:schemeClr val="accent1">
              <a:lumMod val="75000"/>
            </a:schemeClr>
          </a:solidFill>
          <a:ln>
            <a:noFill/>
          </a:ln>
          <a:effectLst/>
        </c:spPr>
      </c:pivotFmt>
      <c:pivotFmt>
        <c:idx val="11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2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3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14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15"/>
        <c:spPr>
          <a:solidFill>
            <a:schemeClr val="accent4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accent1">
                      <a:lumMod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>
              <a:lumMod val="50000"/>
            </a:schemeClr>
          </a:solidFill>
          <a:ln>
            <a:noFill/>
          </a:ln>
          <a:effectLst/>
        </c:spPr>
      </c:pivotFmt>
      <c:pivotFmt>
        <c:idx val="18"/>
        <c:spPr>
          <a:solidFill>
            <a:schemeClr val="accent1">
              <a:lumMod val="75000"/>
            </a:schemeClr>
          </a:solidFill>
          <a:ln>
            <a:noFill/>
          </a:ln>
          <a:effectLst/>
        </c:spPr>
      </c:pivotFmt>
      <c:pivotFmt>
        <c:idx val="19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20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21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22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23"/>
        <c:spPr>
          <a:solidFill>
            <a:schemeClr val="accent4">
              <a:lumMod val="20000"/>
              <a:lumOff val="80000"/>
            </a:schemeClr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'JOBS BY COMPANY SIZE'!$B$3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4DA-4A48-BCEC-27B2AF5DEA49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4DA-4A48-BCEC-27B2AF5DEA49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4DA-4A48-BCEC-27B2AF5DEA49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14DA-4A48-BCEC-27B2AF5DEA49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14DA-4A48-BCEC-27B2AF5DEA4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14DA-4A48-BCEC-27B2AF5DEA49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4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14DA-4A48-BCEC-27B2AF5DEA4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1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'JOBS BY COMPANY SIZE'!$A$4:$A$11</c:f>
              <c:strCache>
                <c:ptCount val="7"/>
                <c:pt idx="0">
                  <c:v>Data Engineer</c:v>
                </c:pt>
                <c:pt idx="1">
                  <c:v>Data Scientist</c:v>
                </c:pt>
                <c:pt idx="2">
                  <c:v>Data Analyst</c:v>
                </c:pt>
                <c:pt idx="3">
                  <c:v>Machine Learning Engineer</c:v>
                </c:pt>
                <c:pt idx="4">
                  <c:v>Research Scientist</c:v>
                </c:pt>
                <c:pt idx="5">
                  <c:v>Data Architect</c:v>
                </c:pt>
                <c:pt idx="6">
                  <c:v>Applied Scientist</c:v>
                </c:pt>
              </c:strCache>
            </c:strRef>
          </c:cat>
          <c:val>
            <c:numRef>
              <c:f>'JOBS BY COMPANY SIZE'!$B$4:$B$11</c:f>
              <c:numCache>
                <c:formatCode>General</c:formatCode>
                <c:ptCount val="7"/>
                <c:pt idx="0">
                  <c:v>3464</c:v>
                </c:pt>
                <c:pt idx="1">
                  <c:v>3314</c:v>
                </c:pt>
                <c:pt idx="2">
                  <c:v>2440</c:v>
                </c:pt>
                <c:pt idx="3">
                  <c:v>1705</c:v>
                </c:pt>
                <c:pt idx="4">
                  <c:v>531</c:v>
                </c:pt>
                <c:pt idx="5">
                  <c:v>435</c:v>
                </c:pt>
                <c:pt idx="6">
                  <c:v>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4DA-4A48-BCEC-27B2AF5DEA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axId val="670142975"/>
        <c:axId val="670135775"/>
      </c:barChart>
      <c:catAx>
        <c:axId val="670142975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135775"/>
        <c:crosses val="autoZero"/>
        <c:auto val="1"/>
        <c:lblAlgn val="ctr"/>
        <c:lblOffset val="100"/>
        <c:noMultiLvlLbl val="0"/>
      </c:catAx>
      <c:valAx>
        <c:axId val="670135775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670142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19B.xlsx]COMPANY SIZE BY SALARY!PivotTable1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>
                <a:solidFill>
                  <a:schemeClr val="accent1">
                    <a:lumMod val="50000"/>
                  </a:schemeClr>
                </a:solidFill>
              </a:rPr>
              <a:t>COMPANY SIZE BY</a:t>
            </a:r>
            <a:r>
              <a:rPr lang="en-US" sz="1600" b="1" baseline="0">
                <a:solidFill>
                  <a:schemeClr val="accent1">
                    <a:lumMod val="50000"/>
                  </a:schemeClr>
                </a:solidFill>
              </a:rPr>
              <a:t> SALARY</a:t>
            </a:r>
            <a:endParaRPr lang="en-US" sz="1600" b="1">
              <a:solidFill>
                <a:schemeClr val="accent1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4.1666666666666664E-2"/>
              <c:y val="-0.148148148148148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0.1"/>
              <c:y val="0.1388888888888889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2.7777777777778286E-3"/>
              <c:y val="-0.15277777777777779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0.1"/>
              <c:y val="0.1388888888888889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4.1666666666666664E-2"/>
              <c:y val="-0.148148148148148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2.7777777777778286E-3"/>
              <c:y val="-0.15277777777777779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0.1"/>
              <c:y val="0.1388888888888889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4.1666666666666664E-2"/>
              <c:y val="-0.148148148148148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2.7777777777778286E-3"/>
              <c:y val="-0.15277777777777779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doughnutChart>
        <c:varyColors val="1"/>
        <c:ser>
          <c:idx val="0"/>
          <c:order val="0"/>
          <c:tx>
            <c:strRef>
              <c:f>'COMPANY SIZE BY SALARY'!$B$3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36F-454F-9413-F8D8DC5D69DE}"/>
              </c:ext>
            </c:extLst>
          </c:dPt>
          <c:dPt>
            <c:idx val="1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36F-454F-9413-F8D8DC5D69DE}"/>
              </c:ext>
            </c:extLst>
          </c:dPt>
          <c:dPt>
            <c:idx val="2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36F-454F-9413-F8D8DC5D69DE}"/>
              </c:ext>
            </c:extLst>
          </c:dPt>
          <c:dLbls>
            <c:dLbl>
              <c:idx val="0"/>
              <c:layout>
                <c:manualLayout>
                  <c:x val="0.1"/>
                  <c:y val="0.138888888888888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36F-454F-9413-F8D8DC5D69DE}"/>
                </c:ext>
              </c:extLst>
            </c:dLbl>
            <c:dLbl>
              <c:idx val="1"/>
              <c:layout>
                <c:manualLayout>
                  <c:x val="-4.1666666666666664E-2"/>
                  <c:y val="-0.148148148148148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36F-454F-9413-F8D8DC5D69DE}"/>
                </c:ext>
              </c:extLst>
            </c:dLbl>
            <c:dLbl>
              <c:idx val="2"/>
              <c:layout>
                <c:manualLayout>
                  <c:x val="-2.7777777777778286E-3"/>
                  <c:y val="-0.1527777777777777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36F-454F-9413-F8D8DC5D69D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'COMPANY SIZE BY SALARY'!$A$4:$A$7</c:f>
              <c:strCache>
                <c:ptCount val="3"/>
                <c:pt idx="0">
                  <c:v>M</c:v>
                </c:pt>
                <c:pt idx="1">
                  <c:v>L</c:v>
                </c:pt>
                <c:pt idx="2">
                  <c:v>S</c:v>
                </c:pt>
              </c:strCache>
            </c:strRef>
          </c:cat>
          <c:val>
            <c:numRef>
              <c:f>'COMPANY SIZE BY SALARY'!$B$4:$B$7</c:f>
              <c:numCache>
                <c:formatCode>General</c:formatCode>
                <c:ptCount val="3"/>
                <c:pt idx="0">
                  <c:v>15306</c:v>
                </c:pt>
                <c:pt idx="1">
                  <c:v>1040</c:v>
                </c:pt>
                <c:pt idx="2">
                  <c:v>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36F-454F-9413-F8D8DC5D69D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40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ekemini ernest</dc:creator>
  <cp:keywords/>
  <dc:description/>
  <cp:lastModifiedBy>ekemini ernest</cp:lastModifiedBy>
  <cp:revision>3</cp:revision>
  <dcterms:created xsi:type="dcterms:W3CDTF">2025-05-07T06:07:00Z</dcterms:created>
  <dcterms:modified xsi:type="dcterms:W3CDTF">2025-05-07T11:05:00Z</dcterms:modified>
</cp:coreProperties>
</file>