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46137" w14:textId="4DF3715F" w:rsidR="000F7351" w:rsidRPr="002D43FD" w:rsidRDefault="008156A3">
      <w:pPr>
        <w:rPr>
          <w:rFonts w:ascii="Times New Roman" w:hAnsi="Times New Roman" w:cs="Times New Roman"/>
          <w:b/>
          <w:bCs/>
        </w:rPr>
      </w:pPr>
      <w:r w:rsidRPr="002D43FD">
        <w:rPr>
          <w:rFonts w:ascii="Times New Roman" w:hAnsi="Times New Roman" w:cs="Times New Roman"/>
          <w:b/>
          <w:bCs/>
        </w:rPr>
        <w:t>QUESTIONS SOUTENANCES / VALIDATION HIERACHIQUE DU PROJET</w:t>
      </w:r>
    </w:p>
    <w:p w14:paraId="0C8FE22E" w14:textId="77777777" w:rsidR="000F7351" w:rsidRPr="00446620" w:rsidRDefault="000F7351" w:rsidP="000F7351">
      <w:pPr>
        <w:rPr>
          <w:rFonts w:ascii="Times New Roman" w:hAnsi="Times New Roman" w:cs="Times New Roman"/>
        </w:rPr>
      </w:pPr>
    </w:p>
    <w:p w14:paraId="06E4A574" w14:textId="77777777" w:rsidR="000F7351" w:rsidRPr="00446620" w:rsidRDefault="000F7351" w:rsidP="000F7351">
      <w:pPr>
        <w:rPr>
          <w:rFonts w:ascii="Times New Roman" w:hAnsi="Times New Roman" w:cs="Times New Roman"/>
        </w:rPr>
      </w:pPr>
      <w:r w:rsidRPr="00446620">
        <w:rPr>
          <w:rFonts w:ascii="Times New Roman" w:hAnsi="Times New Roman" w:cs="Times New Roman"/>
        </w:rPr>
        <w:t>« L’objectif n’est pas uniquement de gagner du temps, mais de transformer un processus manuel, lent et risqué en un processus automatisé, fiable et standardisé.</w:t>
      </w:r>
    </w:p>
    <w:p w14:paraId="0CAC0319" w14:textId="77777777" w:rsidR="000F7351" w:rsidRPr="00446620" w:rsidRDefault="000F7351" w:rsidP="000F7351">
      <w:pPr>
        <w:rPr>
          <w:rFonts w:ascii="Times New Roman" w:hAnsi="Times New Roman" w:cs="Times New Roman"/>
        </w:rPr>
      </w:pPr>
      <w:r w:rsidRPr="00446620">
        <w:rPr>
          <w:rFonts w:ascii="Times New Roman" w:hAnsi="Times New Roman" w:cs="Times New Roman"/>
        </w:rPr>
        <w:t>Aujourd’hui, nous sommes sur environ 2 heures de traitement par jour. Avec la solution, nous descendons à moins de 10 minutes.</w:t>
      </w:r>
    </w:p>
    <w:p w14:paraId="19E5D871" w14:textId="44E63105" w:rsidR="00546702" w:rsidRPr="00446620" w:rsidRDefault="000F7351" w:rsidP="000F7351">
      <w:pPr>
        <w:rPr>
          <w:rFonts w:ascii="Times New Roman" w:hAnsi="Times New Roman" w:cs="Times New Roman"/>
        </w:rPr>
      </w:pPr>
      <w:r w:rsidRPr="00446620">
        <w:rPr>
          <w:rFonts w:ascii="Times New Roman" w:hAnsi="Times New Roman" w:cs="Times New Roman"/>
        </w:rPr>
        <w:t>Compte tenu du faible coût de mise en œuvre, le retour sur investissement est atteint dès le premier mois, tout en améliorant la qualité et la traçabilité des données. »</w:t>
      </w:r>
    </w:p>
    <w:p w14:paraId="09D0F3DB" w14:textId="352A3E33" w:rsidR="00546702" w:rsidRPr="00446620" w:rsidRDefault="00546702" w:rsidP="000F7351">
      <w:pPr>
        <w:rPr>
          <w:rFonts w:ascii="Times New Roman" w:hAnsi="Times New Roman" w:cs="Times New Roman"/>
        </w:rPr>
      </w:pPr>
      <w:r w:rsidRPr="00446620">
        <w:rPr>
          <w:rFonts w:ascii="Times New Roman" w:hAnsi="Times New Roman" w:cs="Times New Roman"/>
        </w:rPr>
        <w:t xml:space="preserve">« Concrètement, on transforme Excel d’un outil manuel en un système semi-automatisé de production de </w:t>
      </w:r>
      <w:proofErr w:type="spellStart"/>
      <w:r w:rsidRPr="00446620">
        <w:rPr>
          <w:rFonts w:ascii="Times New Roman" w:hAnsi="Times New Roman" w:cs="Times New Roman"/>
        </w:rPr>
        <w:t>reporting</w:t>
      </w:r>
      <w:proofErr w:type="spellEnd"/>
      <w:r w:rsidRPr="00446620">
        <w:rPr>
          <w:rFonts w:ascii="Times New Roman" w:hAnsi="Times New Roman" w:cs="Times New Roman"/>
        </w:rPr>
        <w:t>.</w:t>
      </w:r>
    </w:p>
    <w:p w14:paraId="048705DB" w14:textId="77777777" w:rsidR="00546702" w:rsidRPr="00446620" w:rsidRDefault="00546702" w:rsidP="000F7351">
      <w:pPr>
        <w:rPr>
          <w:rFonts w:ascii="Times New Roman" w:hAnsi="Times New Roman" w:cs="Times New Roman"/>
        </w:rPr>
      </w:pPr>
    </w:p>
    <w:p w14:paraId="162EFF20" w14:textId="552B72A5" w:rsidR="00546702" w:rsidRPr="00446620" w:rsidRDefault="00546702" w:rsidP="00546702">
      <w:pPr>
        <w:rPr>
          <w:rFonts w:ascii="Times New Roman" w:hAnsi="Times New Roman" w:cs="Times New Roman"/>
        </w:rPr>
      </w:pPr>
      <w:r w:rsidRPr="00446620">
        <w:rPr>
          <w:rFonts w:ascii="Times New Roman" w:hAnsi="Times New Roman" w:cs="Times New Roman"/>
        </w:rPr>
        <w:t>Vos gains sont-ils réalistes ?”</w:t>
      </w:r>
    </w:p>
    <w:p w14:paraId="69187DFA" w14:textId="7EDA02F2" w:rsidR="00546702" w:rsidRPr="00446620" w:rsidRDefault="00546702" w:rsidP="00546702">
      <w:pPr>
        <w:rPr>
          <w:rFonts w:ascii="Times New Roman" w:hAnsi="Times New Roman" w:cs="Times New Roman"/>
        </w:rPr>
      </w:pPr>
      <w:r w:rsidRPr="00446620">
        <w:rPr>
          <w:rFonts w:ascii="Times New Roman" w:hAnsi="Times New Roman" w:cs="Times New Roman"/>
        </w:rPr>
        <w:t xml:space="preserve"> Réponse parfaite :</w:t>
      </w:r>
    </w:p>
    <w:p w14:paraId="5054941E" w14:textId="5D11F769" w:rsidR="00546702" w:rsidRPr="00446620" w:rsidRDefault="00546702" w:rsidP="00546702">
      <w:pPr>
        <w:rPr>
          <w:rFonts w:ascii="Times New Roman" w:hAnsi="Times New Roman" w:cs="Times New Roman"/>
        </w:rPr>
      </w:pPr>
      <w:r w:rsidRPr="00446620">
        <w:rPr>
          <w:rFonts w:ascii="Times New Roman" w:hAnsi="Times New Roman" w:cs="Times New Roman"/>
        </w:rPr>
        <w:t>« Oui, les estimations sont basées sur des tâches réelles observées. De plus, les chiffres sont volontairement prudents, notamment sur les temps automatisés. »</w:t>
      </w:r>
    </w:p>
    <w:p w14:paraId="5CA9BA9C" w14:textId="77777777" w:rsidR="00546702" w:rsidRPr="00446620" w:rsidRDefault="00546702" w:rsidP="00546702">
      <w:pPr>
        <w:rPr>
          <w:rFonts w:ascii="Times New Roman" w:hAnsi="Times New Roman" w:cs="Times New Roman"/>
        </w:rPr>
      </w:pPr>
    </w:p>
    <w:p w14:paraId="3309806D" w14:textId="0F511A36" w:rsidR="00546702" w:rsidRPr="00446620" w:rsidRDefault="00546702" w:rsidP="00546702">
      <w:pPr>
        <w:rPr>
          <w:rFonts w:ascii="Times New Roman" w:hAnsi="Times New Roman" w:cs="Times New Roman"/>
          <w:b/>
          <w:bCs/>
        </w:rPr>
      </w:pPr>
      <w:r w:rsidRPr="00446620">
        <w:rPr>
          <w:rFonts w:ascii="Times New Roman" w:hAnsi="Times New Roman" w:cs="Times New Roman"/>
          <w:b/>
          <w:bCs/>
        </w:rPr>
        <w:t>3. “Et si les utilisateurs ne l’utilisent pas ?”</w:t>
      </w:r>
    </w:p>
    <w:p w14:paraId="0E90B715" w14:textId="77777777" w:rsidR="00546702" w:rsidRPr="00446620" w:rsidRDefault="00546702" w:rsidP="00546702">
      <w:pPr>
        <w:rPr>
          <w:rFonts w:ascii="Times New Roman" w:hAnsi="Times New Roman" w:cs="Times New Roman"/>
        </w:rPr>
      </w:pPr>
      <w:r w:rsidRPr="00446620">
        <w:rPr>
          <w:rFonts w:ascii="Times New Roman" w:hAnsi="Times New Roman" w:cs="Times New Roman"/>
        </w:rPr>
        <w:t>« Justement, la solution repose sur Excel, un outil déjà maîtrisé.</w:t>
      </w:r>
    </w:p>
    <w:p w14:paraId="60CC602B" w14:textId="77777777" w:rsidR="00546702" w:rsidRPr="00446620" w:rsidRDefault="00546702" w:rsidP="00546702">
      <w:pPr>
        <w:rPr>
          <w:rFonts w:ascii="Times New Roman" w:hAnsi="Times New Roman" w:cs="Times New Roman"/>
        </w:rPr>
      </w:pPr>
      <w:r w:rsidRPr="00446620">
        <w:rPr>
          <w:rFonts w:ascii="Times New Roman" w:hAnsi="Times New Roman" w:cs="Times New Roman"/>
        </w:rPr>
        <w:t>On réduit la résistance au changement, ce qui favorise une adoption rapide. »</w:t>
      </w:r>
    </w:p>
    <w:p w14:paraId="75E36AAC" w14:textId="77777777" w:rsidR="00546702" w:rsidRPr="00446620" w:rsidRDefault="00546702" w:rsidP="00546702">
      <w:pPr>
        <w:rPr>
          <w:rFonts w:ascii="Times New Roman" w:hAnsi="Times New Roman" w:cs="Times New Roman"/>
        </w:rPr>
      </w:pPr>
    </w:p>
    <w:p w14:paraId="5C307D76" w14:textId="2664BE29" w:rsidR="00546702" w:rsidRPr="00446620" w:rsidRDefault="00546702" w:rsidP="00546702">
      <w:pPr>
        <w:rPr>
          <w:rFonts w:ascii="Times New Roman" w:hAnsi="Times New Roman" w:cs="Times New Roman"/>
          <w:b/>
          <w:bCs/>
        </w:rPr>
      </w:pPr>
      <w:r w:rsidRPr="00446620">
        <w:rPr>
          <w:rFonts w:ascii="Times New Roman" w:hAnsi="Times New Roman" w:cs="Times New Roman"/>
          <w:b/>
          <w:bCs/>
        </w:rPr>
        <w:t>7. “Pourquoi ne pas faire une application web directement ?”</w:t>
      </w:r>
    </w:p>
    <w:p w14:paraId="4B4A033D" w14:textId="77777777" w:rsidR="00546702" w:rsidRPr="00446620" w:rsidRDefault="00546702" w:rsidP="00546702">
      <w:pPr>
        <w:rPr>
          <w:rFonts w:ascii="Times New Roman" w:hAnsi="Times New Roman" w:cs="Times New Roman"/>
        </w:rPr>
      </w:pPr>
      <w:r w:rsidRPr="00446620">
        <w:rPr>
          <w:rFonts w:ascii="Times New Roman" w:hAnsi="Times New Roman" w:cs="Times New Roman"/>
        </w:rPr>
        <w:t>« Une application web serait plus puissante, mais plus coûteuse et plus longue à déployer.</w:t>
      </w:r>
    </w:p>
    <w:p w14:paraId="716B2029" w14:textId="77777777" w:rsidR="00546702" w:rsidRPr="00446620" w:rsidRDefault="00546702" w:rsidP="00546702">
      <w:pPr>
        <w:rPr>
          <w:rFonts w:ascii="Times New Roman" w:hAnsi="Times New Roman" w:cs="Times New Roman"/>
        </w:rPr>
      </w:pPr>
      <w:r w:rsidRPr="00446620">
        <w:rPr>
          <w:rFonts w:ascii="Times New Roman" w:hAnsi="Times New Roman" w:cs="Times New Roman"/>
        </w:rPr>
        <w:t>Ici, on propose une solution rapide, à faible coût, avec un ROI immédiat. »</w:t>
      </w:r>
    </w:p>
    <w:p w14:paraId="35BDBF67" w14:textId="77777777" w:rsidR="00546702" w:rsidRPr="00446620" w:rsidRDefault="00546702" w:rsidP="00546702">
      <w:pPr>
        <w:rPr>
          <w:rFonts w:ascii="Times New Roman" w:hAnsi="Times New Roman" w:cs="Times New Roman"/>
        </w:rPr>
      </w:pPr>
    </w:p>
    <w:p w14:paraId="6DBBA757" w14:textId="01DFE4BE" w:rsidR="00546702" w:rsidRPr="00446620" w:rsidRDefault="00546702" w:rsidP="00546702">
      <w:pPr>
        <w:rPr>
          <w:rFonts w:ascii="Times New Roman" w:hAnsi="Times New Roman" w:cs="Times New Roman"/>
          <w:b/>
          <w:bCs/>
        </w:rPr>
      </w:pPr>
      <w:r w:rsidRPr="00446620">
        <w:rPr>
          <w:rFonts w:ascii="Times New Roman" w:hAnsi="Times New Roman" w:cs="Times New Roman"/>
          <w:b/>
          <w:bCs/>
        </w:rPr>
        <w:t>8. “Vos chiffres ne sont-ils pas trop optimistes ?”</w:t>
      </w:r>
    </w:p>
    <w:p w14:paraId="530FA380" w14:textId="77777777" w:rsidR="00546702" w:rsidRPr="00446620" w:rsidRDefault="00546702" w:rsidP="00546702">
      <w:pPr>
        <w:rPr>
          <w:rFonts w:ascii="Times New Roman" w:hAnsi="Times New Roman" w:cs="Times New Roman"/>
        </w:rPr>
      </w:pPr>
      <w:r w:rsidRPr="00446620">
        <w:rPr>
          <w:rFonts w:ascii="Times New Roman" w:hAnsi="Times New Roman" w:cs="Times New Roman"/>
        </w:rPr>
        <w:t>« Ils sont volontairement arrondis et prudents.</w:t>
      </w:r>
    </w:p>
    <w:p w14:paraId="1A0038BF" w14:textId="77777777" w:rsidR="00546702" w:rsidRPr="00446620" w:rsidRDefault="00546702" w:rsidP="00546702">
      <w:pPr>
        <w:rPr>
          <w:rFonts w:ascii="Times New Roman" w:hAnsi="Times New Roman" w:cs="Times New Roman"/>
        </w:rPr>
      </w:pPr>
      <w:r w:rsidRPr="00446620">
        <w:rPr>
          <w:rFonts w:ascii="Times New Roman" w:hAnsi="Times New Roman" w:cs="Times New Roman"/>
        </w:rPr>
        <w:t>Même en réduisant les gains de moitié, le projet reste rentable. »</w:t>
      </w:r>
    </w:p>
    <w:p w14:paraId="3023DE75" w14:textId="77777777" w:rsidR="00546702" w:rsidRPr="00446620" w:rsidRDefault="00546702" w:rsidP="00546702">
      <w:pPr>
        <w:rPr>
          <w:rFonts w:ascii="Times New Roman" w:hAnsi="Times New Roman" w:cs="Times New Roman"/>
        </w:rPr>
      </w:pPr>
    </w:p>
    <w:p w14:paraId="5CA3870D" w14:textId="05570932" w:rsidR="00546702" w:rsidRPr="00446620" w:rsidRDefault="00546702" w:rsidP="00546702">
      <w:pPr>
        <w:rPr>
          <w:rFonts w:ascii="Times New Roman" w:hAnsi="Times New Roman" w:cs="Times New Roman"/>
          <w:b/>
          <w:bCs/>
        </w:rPr>
      </w:pPr>
      <w:r w:rsidRPr="00446620">
        <w:rPr>
          <w:rFonts w:ascii="Times New Roman" w:hAnsi="Times New Roman" w:cs="Times New Roman"/>
          <w:b/>
          <w:bCs/>
        </w:rPr>
        <w:t>9. “Quel est l’impact réel pour l’entreprise ?”</w:t>
      </w:r>
    </w:p>
    <w:p w14:paraId="51E040BA" w14:textId="30A0F7EE" w:rsidR="00546702" w:rsidRPr="00446620" w:rsidRDefault="00546702" w:rsidP="00546702">
      <w:pPr>
        <w:rPr>
          <w:rFonts w:ascii="Times New Roman" w:hAnsi="Times New Roman" w:cs="Times New Roman"/>
        </w:rPr>
      </w:pPr>
      <w:r w:rsidRPr="00446620">
        <w:rPr>
          <w:rFonts w:ascii="Times New Roman" w:hAnsi="Times New Roman" w:cs="Times New Roman"/>
        </w:rPr>
        <w:t>« Réduction du temps de traitement, amélioration de la qualité des données, et gain de productivité directement mesurable. »</w:t>
      </w:r>
    </w:p>
    <w:p w14:paraId="7F9DCB20" w14:textId="36F5F7B7" w:rsidR="00546702" w:rsidRPr="00446620" w:rsidRDefault="00546702" w:rsidP="00546702">
      <w:pPr>
        <w:rPr>
          <w:rFonts w:ascii="Times New Roman" w:hAnsi="Times New Roman" w:cs="Times New Roman"/>
          <w:b/>
          <w:bCs/>
        </w:rPr>
      </w:pPr>
      <w:r w:rsidRPr="00446620">
        <w:rPr>
          <w:rFonts w:ascii="Times New Roman" w:hAnsi="Times New Roman" w:cs="Times New Roman"/>
          <w:b/>
          <w:bCs/>
        </w:rPr>
        <w:lastRenderedPageBreak/>
        <w:t>10. “Pourquoi ce projet est prioritaire ?”</w:t>
      </w:r>
    </w:p>
    <w:p w14:paraId="3D26A624" w14:textId="7708712B" w:rsidR="00546702" w:rsidRPr="00446620" w:rsidRDefault="00546702" w:rsidP="00546702">
      <w:pPr>
        <w:rPr>
          <w:rFonts w:ascii="Times New Roman" w:hAnsi="Times New Roman" w:cs="Times New Roman"/>
        </w:rPr>
      </w:pPr>
      <w:r w:rsidRPr="00446620">
        <w:rPr>
          <w:rFonts w:ascii="Times New Roman" w:hAnsi="Times New Roman" w:cs="Times New Roman"/>
        </w:rPr>
        <w:t>« Parce qu’il cible un processus critique, répétitif et coûteux en temps, avec un impact direct sur la prise de décision. »</w:t>
      </w:r>
    </w:p>
    <w:p w14:paraId="5BAE1B76" w14:textId="77777777" w:rsidR="00641F48" w:rsidRPr="00641F48" w:rsidRDefault="00641F48" w:rsidP="00641F48">
      <w:pPr>
        <w:spacing w:before="100" w:beforeAutospacing="1" w:after="100" w:afterAutospacing="1" w:line="240" w:lineRule="auto"/>
        <w:rPr>
          <w:rFonts w:ascii="Times New Roman" w:eastAsia="Times New Roman" w:hAnsi="Times New Roman" w:cs="Times New Roman"/>
          <w:kern w:val="0"/>
          <w:lang w:eastAsia="fr-FR"/>
          <w14:ligatures w14:val="none"/>
        </w:rPr>
      </w:pPr>
      <w:r w:rsidRPr="00641F48">
        <w:rPr>
          <w:rFonts w:ascii="Times New Roman" w:eastAsia="Times New Roman" w:hAnsi="Times New Roman" w:cs="Times New Roman"/>
          <w:b/>
          <w:bCs/>
          <w:kern w:val="0"/>
          <w:lang w:eastAsia="fr-FR"/>
          <w14:ligatures w14:val="none"/>
        </w:rPr>
        <w:t>Q1 — Comment garantissez-vous la sécurité des données ?</w:t>
      </w:r>
    </w:p>
    <w:p w14:paraId="416072E8" w14:textId="77777777" w:rsidR="00641F48" w:rsidRPr="00641F48" w:rsidRDefault="00641F48" w:rsidP="00641F48">
      <w:pPr>
        <w:spacing w:beforeAutospacing="1" w:after="100" w:afterAutospacing="1" w:line="240" w:lineRule="auto"/>
        <w:rPr>
          <w:rFonts w:ascii="Times New Roman" w:eastAsia="Times New Roman" w:hAnsi="Times New Roman" w:cs="Times New Roman"/>
          <w:kern w:val="0"/>
          <w:lang w:eastAsia="fr-FR"/>
          <w14:ligatures w14:val="none"/>
        </w:rPr>
      </w:pPr>
      <w:r w:rsidRPr="00641F48">
        <w:rPr>
          <w:rFonts w:ascii="Times New Roman" w:eastAsia="Times New Roman" w:hAnsi="Times New Roman" w:cs="Times New Roman"/>
          <w:kern w:val="0"/>
          <w:lang w:eastAsia="fr-FR"/>
          <w14:ligatures w14:val="none"/>
        </w:rPr>
        <w:t xml:space="preserve">La sécurité repose sur trois niveaux. D'abord, l'authentification par identifiant et mot de passe </w:t>
      </w:r>
      <w:proofErr w:type="spellStart"/>
      <w:r w:rsidRPr="00641F48">
        <w:rPr>
          <w:rFonts w:ascii="Times New Roman" w:eastAsia="Times New Roman" w:hAnsi="Times New Roman" w:cs="Times New Roman"/>
          <w:kern w:val="0"/>
          <w:lang w:eastAsia="fr-FR"/>
          <w14:ligatures w14:val="none"/>
        </w:rPr>
        <w:t>hashé</w:t>
      </w:r>
      <w:proofErr w:type="spellEnd"/>
      <w:r w:rsidRPr="00641F48">
        <w:rPr>
          <w:rFonts w:ascii="Times New Roman" w:eastAsia="Times New Roman" w:hAnsi="Times New Roman" w:cs="Times New Roman"/>
          <w:kern w:val="0"/>
          <w:lang w:eastAsia="fr-FR"/>
          <w14:ligatures w14:val="none"/>
        </w:rPr>
        <w:t xml:space="preserve"> dans </w:t>
      </w:r>
      <w:proofErr w:type="spellStart"/>
      <w:r w:rsidRPr="00641F48">
        <w:rPr>
          <w:rFonts w:ascii="Times New Roman" w:eastAsia="Times New Roman" w:hAnsi="Times New Roman" w:cs="Times New Roman"/>
          <w:kern w:val="0"/>
          <w:lang w:eastAsia="fr-FR"/>
          <w14:ligatures w14:val="none"/>
        </w:rPr>
        <w:t>modSecurity</w:t>
      </w:r>
      <w:proofErr w:type="spellEnd"/>
      <w:r w:rsidRPr="00641F48">
        <w:rPr>
          <w:rFonts w:ascii="Times New Roman" w:eastAsia="Times New Roman" w:hAnsi="Times New Roman" w:cs="Times New Roman"/>
          <w:kern w:val="0"/>
          <w:lang w:eastAsia="fr-FR"/>
          <w14:ligatures w14:val="none"/>
        </w:rPr>
        <w:t xml:space="preserve"> — jamais stocké en clair. Ensuite, le contrôle des accès par niveaux (lecture, écriture, administration) qui empêche qu'un agent ordinaire modifie la configuration ou les logs. Enfin, </w:t>
      </w:r>
      <w:proofErr w:type="spellStart"/>
      <w:r w:rsidRPr="00641F48">
        <w:rPr>
          <w:rFonts w:ascii="Times New Roman" w:eastAsia="Times New Roman" w:hAnsi="Times New Roman" w:cs="Times New Roman"/>
          <w:kern w:val="0"/>
          <w:lang w:eastAsia="fr-FR"/>
          <w14:ligatures w14:val="none"/>
        </w:rPr>
        <w:t>modLogs</w:t>
      </w:r>
      <w:proofErr w:type="spellEnd"/>
      <w:r w:rsidRPr="00641F48">
        <w:rPr>
          <w:rFonts w:ascii="Times New Roman" w:eastAsia="Times New Roman" w:hAnsi="Times New Roman" w:cs="Times New Roman"/>
          <w:kern w:val="0"/>
          <w:lang w:eastAsia="fr-FR"/>
          <w14:ligatures w14:val="none"/>
        </w:rPr>
        <w:t xml:space="preserve"> journalise chaque action avec l'identifiant de l'utilisateur, la date, l'heure et l'opération réalisée — ce qui rend toute manipulation détectable a posteriori. Les feuilles sensibles sont également protégées par mot de passe contre les modifications directes.</w:t>
      </w:r>
    </w:p>
    <w:p w14:paraId="221D314D" w14:textId="77777777" w:rsidR="00641F48" w:rsidRPr="00641F48" w:rsidRDefault="00641F48" w:rsidP="00641F48">
      <w:pPr>
        <w:spacing w:before="100" w:beforeAutospacing="1" w:after="100" w:afterAutospacing="1" w:line="240" w:lineRule="auto"/>
        <w:rPr>
          <w:rFonts w:ascii="Times New Roman" w:eastAsia="Times New Roman" w:hAnsi="Times New Roman" w:cs="Times New Roman"/>
          <w:kern w:val="0"/>
          <w:lang w:eastAsia="fr-FR"/>
          <w14:ligatures w14:val="none"/>
        </w:rPr>
      </w:pPr>
      <w:r w:rsidRPr="00641F48">
        <w:rPr>
          <w:rFonts w:ascii="Times New Roman" w:eastAsia="Times New Roman" w:hAnsi="Times New Roman" w:cs="Times New Roman"/>
          <w:b/>
          <w:bCs/>
          <w:kern w:val="0"/>
          <w:lang w:eastAsia="fr-FR"/>
          <w14:ligatures w14:val="none"/>
        </w:rPr>
        <w:t>Q2 — Que se passe-t-il si Excel est mis à jour ou changé de version ?</w:t>
      </w:r>
    </w:p>
    <w:p w14:paraId="54F913BD" w14:textId="77777777" w:rsidR="00641F48" w:rsidRPr="00641F48" w:rsidRDefault="00641F48" w:rsidP="00641F48">
      <w:pPr>
        <w:spacing w:beforeAutospacing="1" w:after="100" w:afterAutospacing="1" w:line="240" w:lineRule="auto"/>
        <w:rPr>
          <w:rFonts w:ascii="Times New Roman" w:eastAsia="Times New Roman" w:hAnsi="Times New Roman" w:cs="Times New Roman"/>
          <w:kern w:val="0"/>
          <w:lang w:eastAsia="fr-FR"/>
          <w14:ligatures w14:val="none"/>
        </w:rPr>
      </w:pPr>
      <w:r w:rsidRPr="00641F48">
        <w:rPr>
          <w:rFonts w:ascii="Times New Roman" w:eastAsia="Times New Roman" w:hAnsi="Times New Roman" w:cs="Times New Roman"/>
          <w:kern w:val="0"/>
          <w:lang w:eastAsia="fr-FR"/>
          <w14:ligatures w14:val="none"/>
        </w:rPr>
        <w:t>J'ai anticipé ce risque dès la conception. Le code VBA évite les fonctions dépréciées et utilise uniquement des APIs stables présentes dans Excel 2016, 2019 et 365 — les trois versions en usage à SCB. Les références externes (bibliothèques COM) sont déclarées en mode "</w:t>
      </w:r>
      <w:proofErr w:type="spellStart"/>
      <w:r w:rsidRPr="00641F48">
        <w:rPr>
          <w:rFonts w:ascii="Times New Roman" w:eastAsia="Times New Roman" w:hAnsi="Times New Roman" w:cs="Times New Roman"/>
          <w:kern w:val="0"/>
          <w:lang w:eastAsia="fr-FR"/>
          <w14:ligatures w14:val="none"/>
        </w:rPr>
        <w:t>late</w:t>
      </w:r>
      <w:proofErr w:type="spellEnd"/>
      <w:r w:rsidRPr="00641F48">
        <w:rPr>
          <w:rFonts w:ascii="Times New Roman" w:eastAsia="Times New Roman" w:hAnsi="Times New Roman" w:cs="Times New Roman"/>
          <w:kern w:val="0"/>
          <w:lang w:eastAsia="fr-FR"/>
          <w14:ligatures w14:val="none"/>
        </w:rPr>
        <w:t xml:space="preserve"> binding" pour éviter les incompatibilités de version. J'ai testé l'</w:t>
      </w:r>
      <w:proofErr w:type="spellStart"/>
      <w:r w:rsidRPr="00641F48">
        <w:rPr>
          <w:rFonts w:ascii="Times New Roman" w:eastAsia="Times New Roman" w:hAnsi="Times New Roman" w:cs="Times New Roman"/>
          <w:kern w:val="0"/>
          <w:lang w:eastAsia="fr-FR"/>
          <w14:ligatures w14:val="none"/>
        </w:rPr>
        <w:t>Add-in</w:t>
      </w:r>
      <w:proofErr w:type="spellEnd"/>
      <w:r w:rsidRPr="00641F48">
        <w:rPr>
          <w:rFonts w:ascii="Times New Roman" w:eastAsia="Times New Roman" w:hAnsi="Times New Roman" w:cs="Times New Roman"/>
          <w:kern w:val="0"/>
          <w:lang w:eastAsia="fr-FR"/>
          <w14:ligatures w14:val="none"/>
        </w:rPr>
        <w:t xml:space="preserve"> sur les trois versions. En cas de mise à jour majeure d'Office, une phase de test de non-régression d'une journée suffit pour valider le comportement.</w:t>
      </w:r>
    </w:p>
    <w:p w14:paraId="5EFCF29C" w14:textId="77777777" w:rsidR="00641F48" w:rsidRPr="00641F48" w:rsidRDefault="00641F48" w:rsidP="00641F48">
      <w:pPr>
        <w:spacing w:before="100" w:beforeAutospacing="1" w:after="100" w:afterAutospacing="1" w:line="240" w:lineRule="auto"/>
        <w:rPr>
          <w:rFonts w:ascii="Times New Roman" w:eastAsia="Times New Roman" w:hAnsi="Times New Roman" w:cs="Times New Roman"/>
          <w:kern w:val="0"/>
          <w:lang w:eastAsia="fr-FR"/>
          <w14:ligatures w14:val="none"/>
        </w:rPr>
      </w:pPr>
      <w:r w:rsidRPr="00641F48">
        <w:rPr>
          <w:rFonts w:ascii="Times New Roman" w:eastAsia="Times New Roman" w:hAnsi="Times New Roman" w:cs="Times New Roman"/>
          <w:b/>
          <w:bCs/>
          <w:kern w:val="0"/>
          <w:lang w:eastAsia="fr-FR"/>
          <w14:ligatures w14:val="none"/>
        </w:rPr>
        <w:t>Q3 — Pourquoi VBA et pas Python ou un autre langage plus moderne ?</w:t>
      </w:r>
    </w:p>
    <w:p w14:paraId="28F42111" w14:textId="77777777" w:rsidR="00641F48" w:rsidRPr="00641F48" w:rsidRDefault="00641F48" w:rsidP="00641F48">
      <w:pPr>
        <w:spacing w:beforeAutospacing="1" w:after="100" w:afterAutospacing="1" w:line="240" w:lineRule="auto"/>
        <w:rPr>
          <w:rFonts w:ascii="Times New Roman" w:eastAsia="Times New Roman" w:hAnsi="Times New Roman" w:cs="Times New Roman"/>
          <w:kern w:val="0"/>
          <w:lang w:eastAsia="fr-FR"/>
          <w14:ligatures w14:val="none"/>
        </w:rPr>
      </w:pPr>
      <w:r w:rsidRPr="00641F48">
        <w:rPr>
          <w:rFonts w:ascii="Times New Roman" w:eastAsia="Times New Roman" w:hAnsi="Times New Roman" w:cs="Times New Roman"/>
          <w:kern w:val="0"/>
          <w:lang w:eastAsia="fr-FR"/>
          <w14:ligatures w14:val="none"/>
        </w:rPr>
        <w:t>Le choix de VBA n'est pas un choix par défaut — c'est un choix stratégique. Excel est l'outil de travail quotidien des agents SCB. Un outil Python nécessiterait l'installation d'un environnement, la formation des utilisateurs à un nouvel outil, et une maintenance par des profils techniques que la banque n'a pas forcément en interne. VBA s'exécute nativement dans Excel, sans installation, sans dépendance externe, et peut être maintenu par toute personne ayant une formation Excel avancée. C'est le bon outil pour le bon contexte.</w:t>
      </w:r>
    </w:p>
    <w:p w14:paraId="388FE7C2" w14:textId="77777777" w:rsidR="00641F48" w:rsidRPr="00641F48" w:rsidRDefault="00641F48" w:rsidP="00641F48">
      <w:pPr>
        <w:spacing w:before="100" w:beforeAutospacing="1" w:after="100" w:afterAutospacing="1" w:line="240" w:lineRule="auto"/>
        <w:rPr>
          <w:rFonts w:ascii="Times New Roman" w:eastAsia="Times New Roman" w:hAnsi="Times New Roman" w:cs="Times New Roman"/>
          <w:kern w:val="0"/>
          <w:lang w:eastAsia="fr-FR"/>
          <w14:ligatures w14:val="none"/>
        </w:rPr>
      </w:pPr>
      <w:r w:rsidRPr="00641F48">
        <w:rPr>
          <w:rFonts w:ascii="Times New Roman" w:eastAsia="Times New Roman" w:hAnsi="Times New Roman" w:cs="Times New Roman"/>
          <w:b/>
          <w:bCs/>
          <w:kern w:val="0"/>
          <w:lang w:eastAsia="fr-FR"/>
          <w14:ligatures w14:val="none"/>
        </w:rPr>
        <w:t>Q4 — Comment avez-vous validé vos chiffres de performance (−97%, −98%) ?</w:t>
      </w:r>
    </w:p>
    <w:p w14:paraId="2C6BBB40" w14:textId="620719E4" w:rsidR="00222887" w:rsidRPr="00677A7A" w:rsidRDefault="00641F48" w:rsidP="00677A7A">
      <w:pPr>
        <w:spacing w:beforeAutospacing="1" w:after="100" w:afterAutospacing="1" w:line="240" w:lineRule="auto"/>
        <w:rPr>
          <w:rFonts w:ascii="Times New Roman" w:eastAsia="Times New Roman" w:hAnsi="Times New Roman" w:cs="Times New Roman"/>
          <w:kern w:val="0"/>
          <w:lang w:eastAsia="fr-FR"/>
          <w14:ligatures w14:val="none"/>
        </w:rPr>
      </w:pPr>
      <w:r w:rsidRPr="00641F48">
        <w:rPr>
          <w:rFonts w:ascii="Times New Roman" w:eastAsia="Times New Roman" w:hAnsi="Times New Roman" w:cs="Times New Roman"/>
          <w:kern w:val="0"/>
          <w:lang w:eastAsia="fr-FR"/>
          <w14:ligatures w14:val="none"/>
        </w:rPr>
        <w:t xml:space="preserve">Ces mesures ont été effectuées de la manière suivante : j'ai chronométré le processus manuel sur trois cycles réels avec les agents SCB, en notant les temps étape par étape. J'ai ensuite mesuré le temps de traitement automatisé sur les mêmes jeux de données. Les mesures ont été répétées sur trois mois consécutifs pour s'assurer de leur reproductibilité. Le module </w:t>
      </w:r>
      <w:proofErr w:type="spellStart"/>
      <w:r w:rsidRPr="00641F48">
        <w:rPr>
          <w:rFonts w:ascii="Times New Roman" w:eastAsia="Times New Roman" w:hAnsi="Times New Roman" w:cs="Times New Roman"/>
          <w:kern w:val="0"/>
          <w:lang w:eastAsia="fr-FR"/>
          <w14:ligatures w14:val="none"/>
        </w:rPr>
        <w:t>modPerformance</w:t>
      </w:r>
      <w:proofErr w:type="spellEnd"/>
      <w:r w:rsidRPr="00641F48">
        <w:rPr>
          <w:rFonts w:ascii="Times New Roman" w:eastAsia="Times New Roman" w:hAnsi="Times New Roman" w:cs="Times New Roman"/>
          <w:kern w:val="0"/>
          <w:lang w:eastAsia="fr-FR"/>
          <w14:ligatures w14:val="none"/>
        </w:rPr>
        <w:t xml:space="preserve"> trace automatiquement le temps d'exécution de chaque opération, ce qui donne des mesures précises au centième de seconde. Les chiffres que je présente sont donc des moyennes vérifiées, pas des estimations.</w:t>
      </w:r>
    </w:p>
    <w:p w14:paraId="7DC533D8" w14:textId="3D3EC72C" w:rsidR="00641F48" w:rsidRPr="00641F48" w:rsidRDefault="00641F48" w:rsidP="00641F48">
      <w:pPr>
        <w:spacing w:before="100" w:beforeAutospacing="1" w:after="100" w:afterAutospacing="1" w:line="240" w:lineRule="auto"/>
        <w:rPr>
          <w:rFonts w:ascii="Times New Roman" w:eastAsia="Times New Roman" w:hAnsi="Times New Roman" w:cs="Times New Roman"/>
          <w:kern w:val="0"/>
          <w:lang w:eastAsia="fr-FR"/>
          <w14:ligatures w14:val="none"/>
        </w:rPr>
      </w:pPr>
      <w:r w:rsidRPr="00641F48">
        <w:rPr>
          <w:rFonts w:ascii="Times New Roman" w:eastAsia="Times New Roman" w:hAnsi="Times New Roman" w:cs="Times New Roman"/>
          <w:b/>
          <w:bCs/>
          <w:kern w:val="0"/>
          <w:lang w:eastAsia="fr-FR"/>
          <w14:ligatures w14:val="none"/>
        </w:rPr>
        <w:t>Pourquoi ne pas avoir directement utilisé Power BI ?</w:t>
      </w:r>
    </w:p>
    <w:p w14:paraId="1162EAD8" w14:textId="77777777" w:rsidR="00641F48" w:rsidRPr="00641F48" w:rsidRDefault="00641F48" w:rsidP="00641F48">
      <w:pPr>
        <w:spacing w:beforeAutospacing="1" w:after="100" w:afterAutospacing="1" w:line="240" w:lineRule="auto"/>
        <w:rPr>
          <w:rFonts w:ascii="Times New Roman" w:eastAsia="Times New Roman" w:hAnsi="Times New Roman" w:cs="Times New Roman"/>
          <w:kern w:val="0"/>
          <w:lang w:eastAsia="fr-FR"/>
          <w14:ligatures w14:val="none"/>
        </w:rPr>
      </w:pPr>
      <w:r w:rsidRPr="00641F48">
        <w:rPr>
          <w:rFonts w:ascii="Times New Roman" w:eastAsia="Times New Roman" w:hAnsi="Times New Roman" w:cs="Times New Roman"/>
          <w:kern w:val="0"/>
          <w:lang w:eastAsia="fr-FR"/>
          <w14:ligatures w14:val="none"/>
        </w:rPr>
        <w:t xml:space="preserve">Power BI est une solution excellente pour la restitution et la visualisation, mais elle présente deux obstacles dans le contexte SCB au moment du projet. D'abord, les licences Power BI Pro sont payantes par utilisateur — un coût que la banque n'avait pas budgétisé pour ce projet. Ensuite, Power BI nécessite une connexion aux données en temps réel ou des flux structurés, ce qui suppose une infrastructure que le SI bancaire actuel ne fournit pas directement. Mon approche est une brique intermédiaire : elle structure et automatise les données dans Excel, et </w:t>
      </w:r>
      <w:r w:rsidRPr="00641F48">
        <w:rPr>
          <w:rFonts w:ascii="Times New Roman" w:eastAsia="Times New Roman" w:hAnsi="Times New Roman" w:cs="Times New Roman"/>
          <w:kern w:val="0"/>
          <w:lang w:eastAsia="fr-FR"/>
          <w14:ligatures w14:val="none"/>
        </w:rPr>
        <w:lastRenderedPageBreak/>
        <w:t>l'architecture est conçue pour migrer vers Power BI dès que l'infrastructure sera prête — c'est précisément ce que j'ai décrit dans les perspectives.</w:t>
      </w:r>
    </w:p>
    <w:p w14:paraId="70596760" w14:textId="77777777" w:rsidR="00641F48" w:rsidRPr="00641F48" w:rsidRDefault="00641F48" w:rsidP="00641F48">
      <w:pPr>
        <w:spacing w:before="100" w:beforeAutospacing="1" w:after="100" w:afterAutospacing="1" w:line="240" w:lineRule="auto"/>
        <w:rPr>
          <w:rFonts w:ascii="Times New Roman" w:eastAsia="Times New Roman" w:hAnsi="Times New Roman" w:cs="Times New Roman"/>
          <w:kern w:val="0"/>
          <w:lang w:eastAsia="fr-FR"/>
          <w14:ligatures w14:val="none"/>
        </w:rPr>
      </w:pPr>
      <w:r w:rsidRPr="00641F48">
        <w:rPr>
          <w:rFonts w:ascii="Times New Roman" w:eastAsia="Times New Roman" w:hAnsi="Times New Roman" w:cs="Times New Roman"/>
          <w:b/>
          <w:bCs/>
          <w:kern w:val="0"/>
          <w:lang w:eastAsia="fr-FR"/>
          <w14:ligatures w14:val="none"/>
        </w:rPr>
        <w:t>Q9 — Comment assurer la maintenance de la solution après votre départ ?</w:t>
      </w:r>
    </w:p>
    <w:p w14:paraId="30DFB5F4" w14:textId="77777777" w:rsidR="00641F48" w:rsidRPr="00641F48" w:rsidRDefault="00641F48" w:rsidP="00641F48">
      <w:pPr>
        <w:spacing w:beforeAutospacing="1" w:after="100" w:afterAutospacing="1" w:line="240" w:lineRule="auto"/>
        <w:rPr>
          <w:rFonts w:ascii="Times New Roman" w:eastAsia="Times New Roman" w:hAnsi="Times New Roman" w:cs="Times New Roman"/>
          <w:kern w:val="0"/>
          <w:lang w:eastAsia="fr-FR"/>
          <w14:ligatures w14:val="none"/>
        </w:rPr>
      </w:pPr>
      <w:r w:rsidRPr="00641F48">
        <w:rPr>
          <w:rFonts w:ascii="Times New Roman" w:eastAsia="Times New Roman" w:hAnsi="Times New Roman" w:cs="Times New Roman"/>
          <w:kern w:val="0"/>
          <w:lang w:eastAsia="fr-FR"/>
          <w14:ligatures w14:val="none"/>
        </w:rPr>
        <w:t>J'ai prévu trois éléments de pérennité. D'abord, la documentation : chaque module est commenté selon un standard, et j'ai rédigé un guide de maintenance technique de 20 pages. Ensuite, la modularité : chaque module a une responsabilité unique et peut être modifié indépendamment des autres. Enfin, la formation : j'ai préparé un guide utilisateur illustré pour les agents, et un guide technique pour le DSI. La solution ne dépend d'aucune connaissance que je serais le seul à posséder — elle est reproductible par tout développeur VBA.</w:t>
      </w:r>
    </w:p>
    <w:p w14:paraId="0CBF7D2B" w14:textId="77777777" w:rsidR="00641F48" w:rsidRPr="00641F48" w:rsidRDefault="00641F48" w:rsidP="00641F48">
      <w:pPr>
        <w:spacing w:before="100" w:beforeAutospacing="1" w:after="100" w:afterAutospacing="1" w:line="240" w:lineRule="auto"/>
        <w:rPr>
          <w:rFonts w:ascii="Times New Roman" w:eastAsia="Times New Roman" w:hAnsi="Times New Roman" w:cs="Times New Roman"/>
          <w:kern w:val="0"/>
          <w:lang w:eastAsia="fr-FR"/>
          <w14:ligatures w14:val="none"/>
        </w:rPr>
      </w:pPr>
      <w:r w:rsidRPr="00641F48">
        <w:rPr>
          <w:rFonts w:ascii="Times New Roman" w:eastAsia="Times New Roman" w:hAnsi="Times New Roman" w:cs="Times New Roman"/>
          <w:b/>
          <w:bCs/>
          <w:kern w:val="0"/>
          <w:lang w:eastAsia="fr-FR"/>
          <w14:ligatures w14:val="none"/>
        </w:rPr>
        <w:t>Avez-vous testé la solution avec des données réelles ?</w:t>
      </w:r>
    </w:p>
    <w:p w14:paraId="2931918C" w14:textId="77777777" w:rsidR="00641F48" w:rsidRPr="00641F48" w:rsidRDefault="00641F48" w:rsidP="00641F48">
      <w:pPr>
        <w:spacing w:beforeAutospacing="1" w:after="100" w:afterAutospacing="1" w:line="240" w:lineRule="auto"/>
        <w:rPr>
          <w:rFonts w:ascii="Times New Roman" w:eastAsia="Times New Roman" w:hAnsi="Times New Roman" w:cs="Times New Roman"/>
          <w:kern w:val="0"/>
          <w:lang w:eastAsia="fr-FR"/>
          <w14:ligatures w14:val="none"/>
        </w:rPr>
      </w:pPr>
      <w:r w:rsidRPr="00641F48">
        <w:rPr>
          <w:rFonts w:ascii="Times New Roman" w:eastAsia="Times New Roman" w:hAnsi="Times New Roman" w:cs="Times New Roman"/>
          <w:kern w:val="0"/>
          <w:lang w:eastAsia="fr-FR"/>
          <w14:ligatures w14:val="none"/>
        </w:rPr>
        <w:t xml:space="preserve">Oui. La solution a été développée et testée en deux phases. D'abord avec des données synthétiques que j'ai créées pour couvrir tous les cas limites (doublons, formats incorrects, montants hors seuil). Ensuite avec des données réelles anonymisées issues de trois cycles de </w:t>
      </w:r>
      <w:proofErr w:type="spellStart"/>
      <w:r w:rsidRPr="00641F48">
        <w:rPr>
          <w:rFonts w:ascii="Times New Roman" w:eastAsia="Times New Roman" w:hAnsi="Times New Roman" w:cs="Times New Roman"/>
          <w:kern w:val="0"/>
          <w:lang w:eastAsia="fr-FR"/>
          <w14:ligatures w14:val="none"/>
        </w:rPr>
        <w:t>reporting</w:t>
      </w:r>
      <w:proofErr w:type="spellEnd"/>
      <w:r w:rsidRPr="00641F48">
        <w:rPr>
          <w:rFonts w:ascii="Times New Roman" w:eastAsia="Times New Roman" w:hAnsi="Times New Roman" w:cs="Times New Roman"/>
          <w:kern w:val="0"/>
          <w:lang w:eastAsia="fr-FR"/>
          <w14:ligatures w14:val="none"/>
        </w:rPr>
        <w:t xml:space="preserve"> SCB — avec l'accord et la supervision du responsable comptable. Les résultats des tests sur données réelles ont confirmé les performances et révélé deux cas non anticipés, que j'ai corrigés avant la livraison finale.</w:t>
      </w:r>
    </w:p>
    <w:p w14:paraId="15F39A7A" w14:textId="77777777" w:rsidR="00641F48" w:rsidRPr="00641F48" w:rsidRDefault="00641F48" w:rsidP="00641F48">
      <w:pPr>
        <w:spacing w:before="100" w:beforeAutospacing="1" w:after="100" w:afterAutospacing="1" w:line="240" w:lineRule="auto"/>
        <w:rPr>
          <w:rFonts w:ascii="Times New Roman" w:eastAsia="Times New Roman" w:hAnsi="Times New Roman" w:cs="Times New Roman"/>
          <w:kern w:val="0"/>
          <w:lang w:eastAsia="fr-FR"/>
          <w14:ligatures w14:val="none"/>
        </w:rPr>
      </w:pPr>
      <w:r w:rsidRPr="00641F48">
        <w:rPr>
          <w:rFonts w:ascii="Times New Roman" w:eastAsia="Times New Roman" w:hAnsi="Times New Roman" w:cs="Times New Roman"/>
          <w:b/>
          <w:bCs/>
          <w:kern w:val="0"/>
          <w:lang w:eastAsia="fr-FR"/>
          <w14:ligatures w14:val="none"/>
        </w:rPr>
        <w:t>Q11 — La solution peut-elle être utilisée par plusieurs personnes simultanément ?</w:t>
      </w:r>
    </w:p>
    <w:p w14:paraId="7B1014F4" w14:textId="45791C37" w:rsidR="00CD1BA8" w:rsidRPr="00677A7A" w:rsidRDefault="00641F48" w:rsidP="00677A7A">
      <w:pPr>
        <w:spacing w:beforeAutospacing="1" w:after="100" w:afterAutospacing="1" w:line="240" w:lineRule="auto"/>
        <w:rPr>
          <w:rStyle w:val="lev"/>
          <w:rFonts w:ascii="Times New Roman" w:eastAsia="Times New Roman" w:hAnsi="Times New Roman" w:cs="Times New Roman"/>
          <w:b w:val="0"/>
          <w:bCs w:val="0"/>
          <w:kern w:val="0"/>
          <w:lang w:eastAsia="fr-FR"/>
          <w14:ligatures w14:val="none"/>
        </w:rPr>
      </w:pPr>
      <w:r w:rsidRPr="00641F48">
        <w:rPr>
          <w:rFonts w:ascii="Times New Roman" w:eastAsia="Times New Roman" w:hAnsi="Times New Roman" w:cs="Times New Roman"/>
          <w:kern w:val="0"/>
          <w:lang w:eastAsia="fr-FR"/>
          <w14:ligatures w14:val="none"/>
        </w:rPr>
        <w:t>Dans sa version actuelle, non. C'est une limite que j'ai explicitement identifiée dans mon travail. Le fichier .</w:t>
      </w:r>
      <w:proofErr w:type="spellStart"/>
      <w:r w:rsidRPr="00641F48">
        <w:rPr>
          <w:rFonts w:ascii="Times New Roman" w:eastAsia="Times New Roman" w:hAnsi="Times New Roman" w:cs="Times New Roman"/>
          <w:kern w:val="0"/>
          <w:lang w:eastAsia="fr-FR"/>
          <w14:ligatures w14:val="none"/>
        </w:rPr>
        <w:t>xlam</w:t>
      </w:r>
      <w:proofErr w:type="spellEnd"/>
      <w:r w:rsidRPr="00641F48">
        <w:rPr>
          <w:rFonts w:ascii="Times New Roman" w:eastAsia="Times New Roman" w:hAnsi="Times New Roman" w:cs="Times New Roman"/>
          <w:kern w:val="0"/>
          <w:lang w:eastAsia="fr-FR"/>
          <w14:ligatures w14:val="none"/>
        </w:rPr>
        <w:t xml:space="preserve"> est installé sur un poste unique et fonctionne en mono-utilisateur. Pour des accès simultanés, il faudrait soit partager le fichier sur un serveur avec verrouillage de sections, soit migrer vers une architecture client-serveur — par exemple un backend Python/SQL avec une interface web. C'est une évolution que j'ai décrite dans les perspectives, et qui est techniquement réalisable dans un deuxième projet.</w:t>
      </w:r>
    </w:p>
    <w:p w14:paraId="1318FD24" w14:textId="528CB532" w:rsidR="00641F48" w:rsidRPr="00446620" w:rsidRDefault="00641F48" w:rsidP="00641F48">
      <w:pPr>
        <w:pStyle w:val="font-claude-response-body"/>
      </w:pPr>
      <w:r w:rsidRPr="00446620">
        <w:rPr>
          <w:rStyle w:val="lev"/>
          <w:rFonts w:eastAsiaTheme="majorEastAsia"/>
        </w:rPr>
        <w:t>Quelle est la quantité maximale de données que la solution peut traiter ?</w:t>
      </w:r>
    </w:p>
    <w:p w14:paraId="40B3F737" w14:textId="77777777" w:rsidR="00641F48" w:rsidRDefault="00641F48" w:rsidP="00641F48">
      <w:pPr>
        <w:pStyle w:val="font-claude-response-body"/>
      </w:pPr>
      <w:r w:rsidRPr="00446620">
        <w:t>J'ai testé jusqu'à 150 000 lignes sur un poste standard (8 Go RAM, Excel 365). À ce volume, le traitement complet prend environ 4 minutes — ce qui reste très acceptable. Au-delà, les performances dépendent de la RAM disponible. Pour la SCB, le volume mensuel est d'environ 30 000 à 50 000 lignes, ce qui est largement dans la plage de confort de la solution. Si les volumes venaient à croître significativement, la migration vers SQL serait la réponse appropriée — encore une fois, c'est dans les perspectives.</w:t>
      </w:r>
    </w:p>
    <w:p w14:paraId="6CCC036A" w14:textId="77777777" w:rsidR="00677A7A" w:rsidRPr="00446620" w:rsidRDefault="00677A7A" w:rsidP="00641F48">
      <w:pPr>
        <w:pStyle w:val="font-claude-response-body"/>
      </w:pPr>
    </w:p>
    <w:p w14:paraId="01647FDD" w14:textId="77777777" w:rsidR="00641F48" w:rsidRPr="00446620" w:rsidRDefault="00641F48" w:rsidP="00641F48">
      <w:pPr>
        <w:pStyle w:val="font-claude-response-body"/>
      </w:pPr>
      <w:r w:rsidRPr="00446620">
        <w:rPr>
          <w:rStyle w:val="lev"/>
          <w:rFonts w:eastAsiaTheme="majorEastAsia"/>
        </w:rPr>
        <w:t>Comment avez-vous appliqué la méthodologie Scrum dans ce projet ?</w:t>
      </w:r>
    </w:p>
    <w:p w14:paraId="0789E900" w14:textId="77777777" w:rsidR="00641F48" w:rsidRPr="00446620" w:rsidRDefault="00641F48" w:rsidP="00641F48">
      <w:pPr>
        <w:pStyle w:val="font-claude-response-body"/>
      </w:pPr>
      <w:r w:rsidRPr="00446620">
        <w:t xml:space="preserve">J'ai appliqué une version adaptée de Scrum au contexte d'un projet individuel. J'ai décomposé le travail en 11 sprints d'une semaine à deux semaines, chacun avec un objectif clair et des livrables définis. En début de sprint, je planifiais les user stories à réaliser. En fin de sprint, je faisais une revue avec mon encadreur pour valider l'avancement et ajuster les priorités. Le </w:t>
      </w:r>
      <w:proofErr w:type="spellStart"/>
      <w:r w:rsidRPr="00446620">
        <w:t>backlog</w:t>
      </w:r>
      <w:proofErr w:type="spellEnd"/>
      <w:r w:rsidRPr="00446620">
        <w:t xml:space="preserve"> de 105 user stories a guidé toutes mes décisions — si une fonctionnalité n'était pas dans le </w:t>
      </w:r>
      <w:proofErr w:type="spellStart"/>
      <w:r w:rsidRPr="00446620">
        <w:t>backlog</w:t>
      </w:r>
      <w:proofErr w:type="spellEnd"/>
      <w:r w:rsidRPr="00446620">
        <w:t xml:space="preserve">, elle n'était pas développée. Cette discipline a évité le scope </w:t>
      </w:r>
      <w:proofErr w:type="spellStart"/>
      <w:r w:rsidRPr="00446620">
        <w:t>creep</w:t>
      </w:r>
      <w:proofErr w:type="spellEnd"/>
      <w:r w:rsidRPr="00446620">
        <w:t xml:space="preserve"> et assuré la livraison dans les délais.</w:t>
      </w:r>
    </w:p>
    <w:p w14:paraId="5146EBE4" w14:textId="77777777" w:rsidR="00641F48" w:rsidRPr="00446620" w:rsidRDefault="00641F48" w:rsidP="00641F48">
      <w:pPr>
        <w:pStyle w:val="font-claude-response-body"/>
      </w:pPr>
      <w:r w:rsidRPr="00446620">
        <w:rPr>
          <w:rStyle w:val="lev"/>
          <w:rFonts w:eastAsiaTheme="majorEastAsia"/>
        </w:rPr>
        <w:lastRenderedPageBreak/>
        <w:t>Q14 — En quoi votre solution est-elle différente d'une simple macro Excel ?</w:t>
      </w:r>
    </w:p>
    <w:p w14:paraId="64B25DB2" w14:textId="77777777" w:rsidR="00CD1BA8" w:rsidRPr="00446620" w:rsidRDefault="00641F48" w:rsidP="00641F48">
      <w:pPr>
        <w:pStyle w:val="font-claude-response-body"/>
      </w:pPr>
      <w:r w:rsidRPr="00446620">
        <w:t xml:space="preserve">C'est une question importante. Une "simple macro" réalise une action isolée, sans structure, sans gestion d'erreurs, sans sécurité et sans traçabilité. Ma solution est une application à part entière qui s'appuie sur Excel comme plateforme d'exécution. Elle comprend une architecture en couches (infrastructure, traitement, </w:t>
      </w:r>
      <w:proofErr w:type="spellStart"/>
      <w:r w:rsidRPr="00446620">
        <w:t>reporting</w:t>
      </w:r>
      <w:proofErr w:type="spellEnd"/>
      <w:r w:rsidRPr="00446620">
        <w:t xml:space="preserve">, I/O), un système d'authentification, une gestion des erreurs centralisée, un journal d'audit complet, et une logique métier qui reflète les règles comptables spécifiques à la SCB. La différence est la même qu'entre un script </w:t>
      </w:r>
      <w:proofErr w:type="spellStart"/>
      <w:r w:rsidRPr="00446620">
        <w:t>shell</w:t>
      </w:r>
      <w:proofErr w:type="spellEnd"/>
      <w:r w:rsidRPr="00446620">
        <w:t xml:space="preserve"> et une application logicielle professionnelle.</w:t>
      </w:r>
      <w:r w:rsidR="00CD1BA8" w:rsidRPr="00446620">
        <w:tab/>
      </w:r>
      <w:r w:rsidR="00CD1BA8" w:rsidRPr="00446620">
        <w:tab/>
      </w:r>
    </w:p>
    <w:p w14:paraId="48CC1FFB" w14:textId="54E15CCF" w:rsidR="00641F48" w:rsidRPr="00446620" w:rsidRDefault="00641F48" w:rsidP="00641F48">
      <w:pPr>
        <w:pStyle w:val="font-claude-response-body"/>
      </w:pPr>
      <w:r w:rsidRPr="00446620">
        <w:rPr>
          <w:rStyle w:val="lev"/>
          <w:rFonts w:eastAsiaTheme="majorEastAsia"/>
        </w:rPr>
        <w:t>Pourquoi avoir choisi la structure modulaire plutôt qu'un code monolithique ?</w:t>
      </w:r>
    </w:p>
    <w:p w14:paraId="59F3B5FA" w14:textId="77777777" w:rsidR="00641F48" w:rsidRPr="00446620" w:rsidRDefault="00641F48" w:rsidP="00641F48">
      <w:pPr>
        <w:pStyle w:val="font-claude-response-body"/>
      </w:pPr>
      <w:r w:rsidRPr="00446620">
        <w:t xml:space="preserve">Par expérience et par principe d'ingénierie. Un code monolithique fonctionne tant qu'on ne le touche pas. Dès qu'on modifie une partie, on risque de casser autre chose. Avec 16 modules indépendants, chaque changement est localisé. Si la SCB change demain le format d'export COBAC, je modifie uniquement </w:t>
      </w:r>
      <w:proofErr w:type="spellStart"/>
      <w:r w:rsidRPr="00446620">
        <w:t>modExport</w:t>
      </w:r>
      <w:proofErr w:type="spellEnd"/>
      <w:r w:rsidRPr="00446620">
        <w:t xml:space="preserve"> sans toucher à la logique de nettoyage ou de détection. Cette modularité a aussi facilité les tests : j'ai pu tester chaque module isolément avant d'intégrer l'ensemble. Et pour la maintenance future, un développeur qui reprend le projet peut comprendre un module en 10 minutes sans avoir à lire tout le code.</w:t>
      </w:r>
    </w:p>
    <w:p w14:paraId="5CA1E031" w14:textId="77777777" w:rsidR="00641F48" w:rsidRPr="00446620" w:rsidRDefault="00641F48" w:rsidP="00411635">
      <w:pPr>
        <w:spacing w:before="100" w:beforeAutospacing="1" w:after="100" w:afterAutospacing="1" w:line="240" w:lineRule="auto"/>
        <w:outlineLvl w:val="0"/>
        <w:rPr>
          <w:rFonts w:ascii="Times New Roman" w:hAnsi="Times New Roman" w:cs="Times New Roman"/>
          <w:b/>
          <w:bCs/>
        </w:rPr>
      </w:pPr>
    </w:p>
    <w:p w14:paraId="78625F21" w14:textId="01455A32" w:rsidR="00411635" w:rsidRPr="00446620" w:rsidRDefault="00411635" w:rsidP="00411635">
      <w:pPr>
        <w:spacing w:before="100" w:beforeAutospacing="1" w:after="100" w:afterAutospacing="1" w:line="240" w:lineRule="auto"/>
        <w:outlineLvl w:val="0"/>
        <w:rPr>
          <w:rFonts w:ascii="Times New Roman" w:eastAsia="Times New Roman" w:hAnsi="Times New Roman" w:cs="Times New Roman"/>
          <w:b/>
          <w:bCs/>
          <w:kern w:val="36"/>
          <w:lang w:eastAsia="fr-FR"/>
          <w14:ligatures w14:val="none"/>
        </w:rPr>
      </w:pPr>
      <w:r w:rsidRPr="00446620">
        <w:rPr>
          <w:rFonts w:ascii="Times New Roman" w:eastAsia="Times New Roman" w:hAnsi="Times New Roman" w:cs="Times New Roman"/>
          <w:b/>
          <w:bCs/>
          <w:kern w:val="36"/>
          <w:lang w:eastAsia="fr-FR"/>
          <w14:ligatures w14:val="none"/>
        </w:rPr>
        <w:t>OBJECTIF DU CHAPITRE 1</w:t>
      </w:r>
    </w:p>
    <w:p w14:paraId="70E86514" w14:textId="77777777" w:rsidR="00411635" w:rsidRPr="00446620" w:rsidRDefault="00411635" w:rsidP="00411635">
      <w:pPr>
        <w:spacing w:before="100" w:beforeAutospacing="1" w:after="100" w:afterAutospacing="1" w:line="240" w:lineRule="auto"/>
        <w:rPr>
          <w:rFonts w:ascii="Times New Roman" w:eastAsia="Times New Roman" w:hAnsi="Times New Roman" w:cs="Times New Roman"/>
          <w:kern w:val="0"/>
          <w:lang w:eastAsia="fr-FR"/>
          <w14:ligatures w14:val="none"/>
        </w:rPr>
      </w:pPr>
      <w:r w:rsidRPr="00446620">
        <w:rPr>
          <w:rFonts w:ascii="Times New Roman" w:eastAsia="Times New Roman" w:hAnsi="Times New Roman" w:cs="Times New Roman"/>
          <w:kern w:val="0"/>
          <w:lang w:eastAsia="fr-FR"/>
          <w14:ligatures w14:val="none"/>
        </w:rPr>
        <w:t>Ce chapitre doit répondre à 4 questions :</w:t>
      </w:r>
    </w:p>
    <w:tbl>
      <w:tblPr>
        <w:tblW w:w="7960" w:type="dxa"/>
        <w:tblCellSpacing w:w="15" w:type="dxa"/>
        <w:tblCellMar>
          <w:top w:w="15" w:type="dxa"/>
          <w:left w:w="15" w:type="dxa"/>
          <w:bottom w:w="15" w:type="dxa"/>
          <w:right w:w="15" w:type="dxa"/>
        </w:tblCellMar>
        <w:tblLook w:val="04A0" w:firstRow="1" w:lastRow="0" w:firstColumn="1" w:lastColumn="0" w:noHBand="0" w:noVBand="1"/>
      </w:tblPr>
      <w:tblGrid>
        <w:gridCol w:w="4887"/>
        <w:gridCol w:w="3073"/>
      </w:tblGrid>
      <w:tr w:rsidR="00411635" w:rsidRPr="00446620" w14:paraId="449451D5" w14:textId="77777777" w:rsidTr="00446620">
        <w:trPr>
          <w:trHeight w:val="308"/>
          <w:tblHeader/>
          <w:tblCellSpacing w:w="15" w:type="dxa"/>
        </w:trPr>
        <w:tc>
          <w:tcPr>
            <w:tcW w:w="0" w:type="auto"/>
            <w:vAlign w:val="center"/>
            <w:hideMark/>
          </w:tcPr>
          <w:p w14:paraId="1E7AA648" w14:textId="4924C2C5" w:rsidR="00411635" w:rsidRPr="00446620" w:rsidRDefault="00446620" w:rsidP="00446620">
            <w:pPr>
              <w:spacing w:after="0" w:line="240" w:lineRule="auto"/>
              <w:rPr>
                <w:rFonts w:ascii="Times New Roman" w:eastAsia="Times New Roman" w:hAnsi="Times New Roman" w:cs="Times New Roman"/>
                <w:b/>
                <w:bCs/>
                <w:kern w:val="0"/>
                <w:lang w:eastAsia="fr-FR"/>
                <w14:ligatures w14:val="none"/>
              </w:rPr>
            </w:pPr>
            <w:r w:rsidRPr="00446620">
              <w:rPr>
                <w:rFonts w:ascii="Times New Roman" w:eastAsia="Times New Roman" w:hAnsi="Times New Roman" w:cs="Times New Roman"/>
                <w:b/>
                <w:bCs/>
                <w:kern w:val="0"/>
                <w:lang w:eastAsia="fr-FR"/>
                <w14:ligatures w14:val="none"/>
              </w:rPr>
              <w:t xml:space="preserve">            </w:t>
            </w:r>
            <w:r w:rsidR="00411635" w:rsidRPr="00446620">
              <w:rPr>
                <w:rFonts w:ascii="Times New Roman" w:eastAsia="Times New Roman" w:hAnsi="Times New Roman" w:cs="Times New Roman"/>
                <w:b/>
                <w:bCs/>
                <w:kern w:val="0"/>
                <w:lang w:eastAsia="fr-FR"/>
                <w14:ligatures w14:val="none"/>
              </w:rPr>
              <w:t>Question</w:t>
            </w:r>
          </w:p>
        </w:tc>
        <w:tc>
          <w:tcPr>
            <w:tcW w:w="0" w:type="auto"/>
            <w:vAlign w:val="center"/>
            <w:hideMark/>
          </w:tcPr>
          <w:p w14:paraId="6249CEED" w14:textId="322082B4" w:rsidR="00411635" w:rsidRPr="00446620" w:rsidRDefault="00446620" w:rsidP="00446620">
            <w:pPr>
              <w:spacing w:after="0" w:line="240" w:lineRule="auto"/>
              <w:rPr>
                <w:rFonts w:ascii="Times New Roman" w:eastAsia="Times New Roman" w:hAnsi="Times New Roman" w:cs="Times New Roman"/>
                <w:b/>
                <w:bCs/>
                <w:kern w:val="0"/>
                <w:lang w:eastAsia="fr-FR"/>
                <w14:ligatures w14:val="none"/>
              </w:rPr>
            </w:pPr>
            <w:r w:rsidRPr="00446620">
              <w:rPr>
                <w:rFonts w:ascii="Times New Roman" w:eastAsia="Times New Roman" w:hAnsi="Times New Roman" w:cs="Times New Roman"/>
                <w:b/>
                <w:bCs/>
                <w:kern w:val="0"/>
                <w:lang w:eastAsia="fr-FR"/>
                <w14:ligatures w14:val="none"/>
              </w:rPr>
              <w:t xml:space="preserve">    </w:t>
            </w:r>
            <w:r w:rsidR="00411635" w:rsidRPr="00446620">
              <w:rPr>
                <w:rFonts w:ascii="Times New Roman" w:eastAsia="Times New Roman" w:hAnsi="Times New Roman" w:cs="Times New Roman"/>
                <w:b/>
                <w:bCs/>
                <w:kern w:val="0"/>
                <w:lang w:eastAsia="fr-FR"/>
                <w14:ligatures w14:val="none"/>
              </w:rPr>
              <w:t>Réponse attendue</w:t>
            </w:r>
          </w:p>
        </w:tc>
      </w:tr>
      <w:tr w:rsidR="00411635" w:rsidRPr="00446620" w14:paraId="2866C031" w14:textId="77777777" w:rsidTr="00446620">
        <w:trPr>
          <w:trHeight w:val="324"/>
          <w:tblCellSpacing w:w="15" w:type="dxa"/>
        </w:trPr>
        <w:tc>
          <w:tcPr>
            <w:tcW w:w="0" w:type="auto"/>
            <w:vAlign w:val="center"/>
            <w:hideMark/>
          </w:tcPr>
          <w:p w14:paraId="09143C43" w14:textId="13779388" w:rsidR="00411635" w:rsidRPr="00446620" w:rsidRDefault="00411635" w:rsidP="00411635">
            <w:pPr>
              <w:spacing w:after="0" w:line="240" w:lineRule="auto"/>
              <w:rPr>
                <w:rFonts w:ascii="Times New Roman" w:eastAsia="Times New Roman" w:hAnsi="Times New Roman" w:cs="Times New Roman"/>
                <w:kern w:val="0"/>
                <w:lang w:eastAsia="fr-FR"/>
                <w14:ligatures w14:val="none"/>
              </w:rPr>
            </w:pPr>
            <w:r w:rsidRPr="00446620">
              <w:rPr>
                <w:rFonts w:ascii="Times New Roman" w:eastAsia="Times New Roman" w:hAnsi="Times New Roman" w:cs="Times New Roman"/>
                <w:kern w:val="0"/>
                <w:lang w:eastAsia="fr-FR"/>
                <w14:ligatures w14:val="none"/>
              </w:rPr>
              <w:t>De quoi parle le sujet ?</w:t>
            </w:r>
          </w:p>
        </w:tc>
        <w:tc>
          <w:tcPr>
            <w:tcW w:w="0" w:type="auto"/>
            <w:vAlign w:val="center"/>
            <w:hideMark/>
          </w:tcPr>
          <w:p w14:paraId="68588EAF" w14:textId="77777777" w:rsidR="00411635" w:rsidRPr="00446620" w:rsidRDefault="00411635" w:rsidP="00411635">
            <w:pPr>
              <w:spacing w:after="0" w:line="240" w:lineRule="auto"/>
              <w:rPr>
                <w:rFonts w:ascii="Times New Roman" w:eastAsia="Times New Roman" w:hAnsi="Times New Roman" w:cs="Times New Roman"/>
                <w:kern w:val="0"/>
                <w:lang w:eastAsia="fr-FR"/>
                <w14:ligatures w14:val="none"/>
              </w:rPr>
            </w:pPr>
            <w:r w:rsidRPr="00446620">
              <w:rPr>
                <w:rFonts w:ascii="Times New Roman" w:eastAsia="Times New Roman" w:hAnsi="Times New Roman" w:cs="Times New Roman"/>
                <w:kern w:val="0"/>
                <w:lang w:eastAsia="fr-FR"/>
                <w14:ligatures w14:val="none"/>
              </w:rPr>
              <w:t>Concepts clés</w:t>
            </w:r>
          </w:p>
        </w:tc>
      </w:tr>
      <w:tr w:rsidR="00411635" w:rsidRPr="00446620" w14:paraId="5986984F" w14:textId="77777777" w:rsidTr="00446620">
        <w:trPr>
          <w:trHeight w:val="308"/>
          <w:tblCellSpacing w:w="15" w:type="dxa"/>
        </w:trPr>
        <w:tc>
          <w:tcPr>
            <w:tcW w:w="0" w:type="auto"/>
            <w:vAlign w:val="center"/>
            <w:hideMark/>
          </w:tcPr>
          <w:p w14:paraId="08E7F1DE" w14:textId="77777777" w:rsidR="00411635" w:rsidRPr="00446620" w:rsidRDefault="00411635" w:rsidP="00411635">
            <w:pPr>
              <w:spacing w:after="0" w:line="240" w:lineRule="auto"/>
              <w:rPr>
                <w:rFonts w:ascii="Times New Roman" w:eastAsia="Times New Roman" w:hAnsi="Times New Roman" w:cs="Times New Roman"/>
                <w:kern w:val="0"/>
                <w:lang w:eastAsia="fr-FR"/>
                <w14:ligatures w14:val="none"/>
              </w:rPr>
            </w:pPr>
            <w:r w:rsidRPr="00446620">
              <w:rPr>
                <w:rFonts w:ascii="Times New Roman" w:eastAsia="Times New Roman" w:hAnsi="Times New Roman" w:cs="Times New Roman"/>
                <w:kern w:val="0"/>
                <w:lang w:eastAsia="fr-FR"/>
                <w14:ligatures w14:val="none"/>
              </w:rPr>
              <w:t>Quelles solutions existent déjà ?</w:t>
            </w:r>
          </w:p>
        </w:tc>
        <w:tc>
          <w:tcPr>
            <w:tcW w:w="0" w:type="auto"/>
            <w:vAlign w:val="center"/>
            <w:hideMark/>
          </w:tcPr>
          <w:p w14:paraId="453691DD" w14:textId="77777777" w:rsidR="00411635" w:rsidRPr="00446620" w:rsidRDefault="00411635" w:rsidP="00411635">
            <w:pPr>
              <w:spacing w:after="0" w:line="240" w:lineRule="auto"/>
              <w:rPr>
                <w:rFonts w:ascii="Times New Roman" w:eastAsia="Times New Roman" w:hAnsi="Times New Roman" w:cs="Times New Roman"/>
                <w:kern w:val="0"/>
                <w:lang w:eastAsia="fr-FR"/>
                <w14:ligatures w14:val="none"/>
              </w:rPr>
            </w:pPr>
            <w:r w:rsidRPr="00446620">
              <w:rPr>
                <w:rFonts w:ascii="Times New Roman" w:eastAsia="Times New Roman" w:hAnsi="Times New Roman" w:cs="Times New Roman"/>
                <w:kern w:val="0"/>
                <w:lang w:eastAsia="fr-FR"/>
                <w14:ligatures w14:val="none"/>
              </w:rPr>
              <w:t>État de l’art</w:t>
            </w:r>
          </w:p>
        </w:tc>
      </w:tr>
      <w:tr w:rsidR="00411635" w:rsidRPr="00446620" w14:paraId="2C35E28E" w14:textId="77777777" w:rsidTr="00446620">
        <w:trPr>
          <w:trHeight w:val="308"/>
          <w:tblCellSpacing w:w="15" w:type="dxa"/>
        </w:trPr>
        <w:tc>
          <w:tcPr>
            <w:tcW w:w="0" w:type="auto"/>
            <w:vAlign w:val="center"/>
            <w:hideMark/>
          </w:tcPr>
          <w:p w14:paraId="1B8E046A" w14:textId="77777777" w:rsidR="00411635" w:rsidRPr="00446620" w:rsidRDefault="00411635" w:rsidP="00411635">
            <w:pPr>
              <w:spacing w:after="0" w:line="240" w:lineRule="auto"/>
              <w:rPr>
                <w:rFonts w:ascii="Times New Roman" w:eastAsia="Times New Roman" w:hAnsi="Times New Roman" w:cs="Times New Roman"/>
                <w:kern w:val="0"/>
                <w:lang w:eastAsia="fr-FR"/>
                <w14:ligatures w14:val="none"/>
              </w:rPr>
            </w:pPr>
            <w:r w:rsidRPr="00446620">
              <w:rPr>
                <w:rFonts w:ascii="Times New Roman" w:eastAsia="Times New Roman" w:hAnsi="Times New Roman" w:cs="Times New Roman"/>
                <w:kern w:val="0"/>
                <w:lang w:eastAsia="fr-FR"/>
                <w14:ligatures w14:val="none"/>
              </w:rPr>
              <w:t>Quelles sont leurs limites ?</w:t>
            </w:r>
          </w:p>
        </w:tc>
        <w:tc>
          <w:tcPr>
            <w:tcW w:w="0" w:type="auto"/>
            <w:vAlign w:val="center"/>
            <w:hideMark/>
          </w:tcPr>
          <w:p w14:paraId="324C17B2" w14:textId="77777777" w:rsidR="00411635" w:rsidRPr="00446620" w:rsidRDefault="00411635" w:rsidP="00411635">
            <w:pPr>
              <w:spacing w:after="0" w:line="240" w:lineRule="auto"/>
              <w:rPr>
                <w:rFonts w:ascii="Times New Roman" w:eastAsia="Times New Roman" w:hAnsi="Times New Roman" w:cs="Times New Roman"/>
                <w:kern w:val="0"/>
                <w:lang w:eastAsia="fr-FR"/>
                <w14:ligatures w14:val="none"/>
              </w:rPr>
            </w:pPr>
            <w:r w:rsidRPr="00446620">
              <w:rPr>
                <w:rFonts w:ascii="Times New Roman" w:eastAsia="Times New Roman" w:hAnsi="Times New Roman" w:cs="Times New Roman"/>
                <w:kern w:val="0"/>
                <w:lang w:eastAsia="fr-FR"/>
                <w14:ligatures w14:val="none"/>
              </w:rPr>
              <w:t>Analyse critique</w:t>
            </w:r>
          </w:p>
        </w:tc>
      </w:tr>
      <w:tr w:rsidR="00411635" w:rsidRPr="00446620" w14:paraId="62E6CDF5" w14:textId="77777777" w:rsidTr="00446620">
        <w:trPr>
          <w:trHeight w:val="308"/>
          <w:tblCellSpacing w:w="15" w:type="dxa"/>
        </w:trPr>
        <w:tc>
          <w:tcPr>
            <w:tcW w:w="0" w:type="auto"/>
            <w:vAlign w:val="center"/>
            <w:hideMark/>
          </w:tcPr>
          <w:p w14:paraId="2A4121BA" w14:textId="77777777" w:rsidR="00411635" w:rsidRPr="00446620" w:rsidRDefault="00411635" w:rsidP="00411635">
            <w:pPr>
              <w:spacing w:after="0" w:line="240" w:lineRule="auto"/>
              <w:rPr>
                <w:rFonts w:ascii="Times New Roman" w:eastAsia="Times New Roman" w:hAnsi="Times New Roman" w:cs="Times New Roman"/>
                <w:kern w:val="0"/>
                <w:lang w:eastAsia="fr-FR"/>
                <w14:ligatures w14:val="none"/>
              </w:rPr>
            </w:pPr>
            <w:r w:rsidRPr="00446620">
              <w:rPr>
                <w:rFonts w:ascii="Times New Roman" w:eastAsia="Times New Roman" w:hAnsi="Times New Roman" w:cs="Times New Roman"/>
                <w:kern w:val="0"/>
                <w:lang w:eastAsia="fr-FR"/>
                <w14:ligatures w14:val="none"/>
              </w:rPr>
              <w:t>Pourquoi votre solution est pertinente ?</w:t>
            </w:r>
          </w:p>
        </w:tc>
        <w:tc>
          <w:tcPr>
            <w:tcW w:w="0" w:type="auto"/>
            <w:vAlign w:val="center"/>
            <w:hideMark/>
          </w:tcPr>
          <w:p w14:paraId="1FB7A2A1" w14:textId="77777777" w:rsidR="00411635" w:rsidRPr="00446620" w:rsidRDefault="00411635" w:rsidP="00411635">
            <w:pPr>
              <w:spacing w:after="0" w:line="240" w:lineRule="auto"/>
              <w:rPr>
                <w:rFonts w:ascii="Times New Roman" w:eastAsia="Times New Roman" w:hAnsi="Times New Roman" w:cs="Times New Roman"/>
                <w:kern w:val="0"/>
                <w:lang w:eastAsia="fr-FR"/>
                <w14:ligatures w14:val="none"/>
              </w:rPr>
            </w:pPr>
            <w:r w:rsidRPr="00446620">
              <w:rPr>
                <w:rFonts w:ascii="Times New Roman" w:eastAsia="Times New Roman" w:hAnsi="Times New Roman" w:cs="Times New Roman"/>
                <w:kern w:val="0"/>
                <w:lang w:eastAsia="fr-FR"/>
                <w14:ligatures w14:val="none"/>
              </w:rPr>
              <w:t>Justification scientifique</w:t>
            </w:r>
          </w:p>
        </w:tc>
      </w:tr>
    </w:tbl>
    <w:p w14:paraId="447BCAD6" w14:textId="77777777" w:rsidR="00A622F8" w:rsidRDefault="00A622F8" w:rsidP="00546702">
      <w:pPr>
        <w:rPr>
          <w:rFonts w:ascii="Times New Roman" w:hAnsi="Times New Roman" w:cs="Times New Roman"/>
        </w:rPr>
      </w:pPr>
    </w:p>
    <w:p w14:paraId="29BAFD4A" w14:textId="77777777" w:rsidR="00A622F8" w:rsidRDefault="00A622F8" w:rsidP="00A622F8">
      <w:pPr>
        <w:pStyle w:val="NormalWeb"/>
      </w:pPr>
      <w:r>
        <w:t xml:space="preserve">Ces traitements sont beaucoup plus faciles à maintenir en VBA qu'en langage M de Power </w:t>
      </w:r>
      <w:proofErr w:type="spellStart"/>
      <w:r>
        <w:t>Query</w:t>
      </w:r>
      <w:proofErr w:type="spellEnd"/>
      <w:r>
        <w:t>.</w:t>
      </w:r>
    </w:p>
    <w:p w14:paraId="0593DADA" w14:textId="77777777" w:rsidR="00A622F8" w:rsidRDefault="00A622F8" w:rsidP="00A622F8">
      <w:pPr>
        <w:pStyle w:val="NormalWeb"/>
      </w:pPr>
      <w:r>
        <w:t>Je te conseille une architecture hybride.</w:t>
      </w:r>
    </w:p>
    <w:p w14:paraId="058A54B8" w14:textId="77777777" w:rsidR="00A622F8" w:rsidRPr="00446620" w:rsidRDefault="00A622F8" w:rsidP="00546702">
      <w:pPr>
        <w:rPr>
          <w:rFonts w:ascii="Times New Roman" w:hAnsi="Times New Roman" w:cs="Times New Roman"/>
        </w:rPr>
      </w:pPr>
    </w:p>
    <w:sectPr w:rsidR="00A622F8" w:rsidRPr="004466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6A3"/>
    <w:rsid w:val="000F7351"/>
    <w:rsid w:val="00222887"/>
    <w:rsid w:val="002454E8"/>
    <w:rsid w:val="002974E5"/>
    <w:rsid w:val="002D43FD"/>
    <w:rsid w:val="00411635"/>
    <w:rsid w:val="00446620"/>
    <w:rsid w:val="004A6D1A"/>
    <w:rsid w:val="00546702"/>
    <w:rsid w:val="00641F48"/>
    <w:rsid w:val="00677A7A"/>
    <w:rsid w:val="006D2624"/>
    <w:rsid w:val="006F76C1"/>
    <w:rsid w:val="007761F5"/>
    <w:rsid w:val="007F46B0"/>
    <w:rsid w:val="008156A3"/>
    <w:rsid w:val="00A622F8"/>
    <w:rsid w:val="00CD1B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28951"/>
  <w15:chartTrackingRefBased/>
  <w15:docId w15:val="{F172EA60-8CEB-4BA6-8255-0BD4D8D80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15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15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156A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156A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156A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156A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156A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156A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156A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156A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156A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156A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156A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156A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156A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156A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156A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156A3"/>
    <w:rPr>
      <w:rFonts w:eastAsiaTheme="majorEastAsia" w:cstheme="majorBidi"/>
      <w:color w:val="272727" w:themeColor="text1" w:themeTint="D8"/>
    </w:rPr>
  </w:style>
  <w:style w:type="paragraph" w:styleId="Titre">
    <w:name w:val="Title"/>
    <w:basedOn w:val="Normal"/>
    <w:next w:val="Normal"/>
    <w:link w:val="TitreCar"/>
    <w:uiPriority w:val="10"/>
    <w:qFormat/>
    <w:rsid w:val="00815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156A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156A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156A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156A3"/>
    <w:pPr>
      <w:spacing w:before="160"/>
      <w:jc w:val="center"/>
    </w:pPr>
    <w:rPr>
      <w:i/>
      <w:iCs/>
      <w:color w:val="404040" w:themeColor="text1" w:themeTint="BF"/>
    </w:rPr>
  </w:style>
  <w:style w:type="character" w:customStyle="1" w:styleId="CitationCar">
    <w:name w:val="Citation Car"/>
    <w:basedOn w:val="Policepardfaut"/>
    <w:link w:val="Citation"/>
    <w:uiPriority w:val="29"/>
    <w:rsid w:val="008156A3"/>
    <w:rPr>
      <w:i/>
      <w:iCs/>
      <w:color w:val="404040" w:themeColor="text1" w:themeTint="BF"/>
    </w:rPr>
  </w:style>
  <w:style w:type="paragraph" w:styleId="Paragraphedeliste">
    <w:name w:val="List Paragraph"/>
    <w:basedOn w:val="Normal"/>
    <w:uiPriority w:val="34"/>
    <w:qFormat/>
    <w:rsid w:val="008156A3"/>
    <w:pPr>
      <w:ind w:left="720"/>
      <w:contextualSpacing/>
    </w:pPr>
  </w:style>
  <w:style w:type="character" w:styleId="Accentuationintense">
    <w:name w:val="Intense Emphasis"/>
    <w:basedOn w:val="Policepardfaut"/>
    <w:uiPriority w:val="21"/>
    <w:qFormat/>
    <w:rsid w:val="008156A3"/>
    <w:rPr>
      <w:i/>
      <w:iCs/>
      <w:color w:val="0F4761" w:themeColor="accent1" w:themeShade="BF"/>
    </w:rPr>
  </w:style>
  <w:style w:type="paragraph" w:styleId="Citationintense">
    <w:name w:val="Intense Quote"/>
    <w:basedOn w:val="Normal"/>
    <w:next w:val="Normal"/>
    <w:link w:val="CitationintenseCar"/>
    <w:uiPriority w:val="30"/>
    <w:qFormat/>
    <w:rsid w:val="00815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156A3"/>
    <w:rPr>
      <w:i/>
      <w:iCs/>
      <w:color w:val="0F4761" w:themeColor="accent1" w:themeShade="BF"/>
    </w:rPr>
  </w:style>
  <w:style w:type="character" w:styleId="Rfrenceintense">
    <w:name w:val="Intense Reference"/>
    <w:basedOn w:val="Policepardfaut"/>
    <w:uiPriority w:val="32"/>
    <w:qFormat/>
    <w:rsid w:val="008156A3"/>
    <w:rPr>
      <w:b/>
      <w:bCs/>
      <w:smallCaps/>
      <w:color w:val="0F4761" w:themeColor="accent1" w:themeShade="BF"/>
      <w:spacing w:val="5"/>
    </w:rPr>
  </w:style>
  <w:style w:type="paragraph" w:customStyle="1" w:styleId="font-claude-response-body">
    <w:name w:val="font-claude-response-body"/>
    <w:basedOn w:val="Normal"/>
    <w:rsid w:val="00641F48"/>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641F48"/>
    <w:rPr>
      <w:b/>
      <w:bCs/>
    </w:rPr>
  </w:style>
  <w:style w:type="paragraph" w:styleId="NormalWeb">
    <w:name w:val="Normal (Web)"/>
    <w:basedOn w:val="Normal"/>
    <w:uiPriority w:val="99"/>
    <w:semiHidden/>
    <w:unhideWhenUsed/>
    <w:rsid w:val="00A622F8"/>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3842">
      <w:bodyDiv w:val="1"/>
      <w:marLeft w:val="0"/>
      <w:marRight w:val="0"/>
      <w:marTop w:val="0"/>
      <w:marBottom w:val="0"/>
      <w:divBdr>
        <w:top w:val="none" w:sz="0" w:space="0" w:color="auto"/>
        <w:left w:val="none" w:sz="0" w:space="0" w:color="auto"/>
        <w:bottom w:val="none" w:sz="0" w:space="0" w:color="auto"/>
        <w:right w:val="none" w:sz="0" w:space="0" w:color="auto"/>
      </w:divBdr>
      <w:divsChild>
        <w:div w:id="8988472">
          <w:blockQuote w:val="1"/>
          <w:marLeft w:val="720"/>
          <w:marRight w:val="720"/>
          <w:marTop w:val="100"/>
          <w:marBottom w:val="100"/>
          <w:divBdr>
            <w:top w:val="none" w:sz="0" w:space="0" w:color="auto"/>
            <w:left w:val="none" w:sz="0" w:space="0" w:color="auto"/>
            <w:bottom w:val="none" w:sz="0" w:space="0" w:color="auto"/>
            <w:right w:val="none" w:sz="0" w:space="0" w:color="auto"/>
          </w:divBdr>
        </w:div>
        <w:div w:id="667253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79074">
      <w:bodyDiv w:val="1"/>
      <w:marLeft w:val="0"/>
      <w:marRight w:val="0"/>
      <w:marTop w:val="0"/>
      <w:marBottom w:val="0"/>
      <w:divBdr>
        <w:top w:val="none" w:sz="0" w:space="0" w:color="auto"/>
        <w:left w:val="none" w:sz="0" w:space="0" w:color="auto"/>
        <w:bottom w:val="none" w:sz="0" w:space="0" w:color="auto"/>
        <w:right w:val="none" w:sz="0" w:space="0" w:color="auto"/>
      </w:divBdr>
      <w:divsChild>
        <w:div w:id="600066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018461">
      <w:bodyDiv w:val="1"/>
      <w:marLeft w:val="0"/>
      <w:marRight w:val="0"/>
      <w:marTop w:val="0"/>
      <w:marBottom w:val="0"/>
      <w:divBdr>
        <w:top w:val="none" w:sz="0" w:space="0" w:color="auto"/>
        <w:left w:val="none" w:sz="0" w:space="0" w:color="auto"/>
        <w:bottom w:val="none" w:sz="0" w:space="0" w:color="auto"/>
        <w:right w:val="none" w:sz="0" w:space="0" w:color="auto"/>
      </w:divBdr>
      <w:divsChild>
        <w:div w:id="39466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287861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51115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786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07695">
      <w:bodyDiv w:val="1"/>
      <w:marLeft w:val="0"/>
      <w:marRight w:val="0"/>
      <w:marTop w:val="0"/>
      <w:marBottom w:val="0"/>
      <w:divBdr>
        <w:top w:val="none" w:sz="0" w:space="0" w:color="auto"/>
        <w:left w:val="none" w:sz="0" w:space="0" w:color="auto"/>
        <w:bottom w:val="none" w:sz="0" w:space="0" w:color="auto"/>
        <w:right w:val="none" w:sz="0" w:space="0" w:color="auto"/>
      </w:divBdr>
      <w:divsChild>
        <w:div w:id="2166725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182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498845">
          <w:blockQuote w:val="1"/>
          <w:marLeft w:val="720"/>
          <w:marRight w:val="720"/>
          <w:marTop w:val="100"/>
          <w:marBottom w:val="100"/>
          <w:divBdr>
            <w:top w:val="none" w:sz="0" w:space="0" w:color="auto"/>
            <w:left w:val="none" w:sz="0" w:space="0" w:color="auto"/>
            <w:bottom w:val="none" w:sz="0" w:space="0" w:color="auto"/>
            <w:right w:val="none" w:sz="0" w:space="0" w:color="auto"/>
          </w:divBdr>
        </w:div>
        <w:div w:id="406345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10880">
      <w:bodyDiv w:val="1"/>
      <w:marLeft w:val="0"/>
      <w:marRight w:val="0"/>
      <w:marTop w:val="0"/>
      <w:marBottom w:val="0"/>
      <w:divBdr>
        <w:top w:val="none" w:sz="0" w:space="0" w:color="auto"/>
        <w:left w:val="none" w:sz="0" w:space="0" w:color="auto"/>
        <w:bottom w:val="none" w:sz="0" w:space="0" w:color="auto"/>
        <w:right w:val="none" w:sz="0" w:space="0" w:color="auto"/>
      </w:divBdr>
      <w:divsChild>
        <w:div w:id="1533301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1200527">
      <w:bodyDiv w:val="1"/>
      <w:marLeft w:val="0"/>
      <w:marRight w:val="0"/>
      <w:marTop w:val="0"/>
      <w:marBottom w:val="0"/>
      <w:divBdr>
        <w:top w:val="none" w:sz="0" w:space="0" w:color="auto"/>
        <w:left w:val="none" w:sz="0" w:space="0" w:color="auto"/>
        <w:bottom w:val="none" w:sz="0" w:space="0" w:color="auto"/>
        <w:right w:val="none" w:sz="0" w:space="0" w:color="auto"/>
      </w:divBdr>
      <w:divsChild>
        <w:div w:id="521625010">
          <w:marLeft w:val="0"/>
          <w:marRight w:val="0"/>
          <w:marTop w:val="0"/>
          <w:marBottom w:val="0"/>
          <w:divBdr>
            <w:top w:val="none" w:sz="0" w:space="0" w:color="auto"/>
            <w:left w:val="none" w:sz="0" w:space="0" w:color="auto"/>
            <w:bottom w:val="none" w:sz="0" w:space="0" w:color="auto"/>
            <w:right w:val="none" w:sz="0" w:space="0" w:color="auto"/>
          </w:divBdr>
          <w:divsChild>
            <w:div w:id="5084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719090">
      <w:bodyDiv w:val="1"/>
      <w:marLeft w:val="0"/>
      <w:marRight w:val="0"/>
      <w:marTop w:val="0"/>
      <w:marBottom w:val="0"/>
      <w:divBdr>
        <w:top w:val="none" w:sz="0" w:space="0" w:color="auto"/>
        <w:left w:val="none" w:sz="0" w:space="0" w:color="auto"/>
        <w:bottom w:val="none" w:sz="0" w:space="0" w:color="auto"/>
        <w:right w:val="none" w:sz="0" w:space="0" w:color="auto"/>
      </w:divBdr>
      <w:divsChild>
        <w:div w:id="1422794294">
          <w:marLeft w:val="0"/>
          <w:marRight w:val="0"/>
          <w:marTop w:val="0"/>
          <w:marBottom w:val="0"/>
          <w:divBdr>
            <w:top w:val="none" w:sz="0" w:space="0" w:color="auto"/>
            <w:left w:val="none" w:sz="0" w:space="0" w:color="auto"/>
            <w:bottom w:val="none" w:sz="0" w:space="0" w:color="auto"/>
            <w:right w:val="none" w:sz="0" w:space="0" w:color="auto"/>
          </w:divBdr>
          <w:divsChild>
            <w:div w:id="4134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75921">
      <w:bodyDiv w:val="1"/>
      <w:marLeft w:val="0"/>
      <w:marRight w:val="0"/>
      <w:marTop w:val="0"/>
      <w:marBottom w:val="0"/>
      <w:divBdr>
        <w:top w:val="none" w:sz="0" w:space="0" w:color="auto"/>
        <w:left w:val="none" w:sz="0" w:space="0" w:color="auto"/>
        <w:bottom w:val="none" w:sz="0" w:space="0" w:color="auto"/>
        <w:right w:val="none" w:sz="0" w:space="0" w:color="auto"/>
      </w:divBdr>
      <w:divsChild>
        <w:div w:id="1221356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7051277">
      <w:bodyDiv w:val="1"/>
      <w:marLeft w:val="0"/>
      <w:marRight w:val="0"/>
      <w:marTop w:val="0"/>
      <w:marBottom w:val="0"/>
      <w:divBdr>
        <w:top w:val="none" w:sz="0" w:space="0" w:color="auto"/>
        <w:left w:val="none" w:sz="0" w:space="0" w:color="auto"/>
        <w:bottom w:val="none" w:sz="0" w:space="0" w:color="auto"/>
        <w:right w:val="none" w:sz="0" w:space="0" w:color="auto"/>
      </w:divBdr>
    </w:div>
    <w:div w:id="645935677">
      <w:bodyDiv w:val="1"/>
      <w:marLeft w:val="0"/>
      <w:marRight w:val="0"/>
      <w:marTop w:val="0"/>
      <w:marBottom w:val="0"/>
      <w:divBdr>
        <w:top w:val="none" w:sz="0" w:space="0" w:color="auto"/>
        <w:left w:val="none" w:sz="0" w:space="0" w:color="auto"/>
        <w:bottom w:val="none" w:sz="0" w:space="0" w:color="auto"/>
        <w:right w:val="none" w:sz="0" w:space="0" w:color="auto"/>
      </w:divBdr>
      <w:divsChild>
        <w:div w:id="273906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612471">
      <w:bodyDiv w:val="1"/>
      <w:marLeft w:val="0"/>
      <w:marRight w:val="0"/>
      <w:marTop w:val="0"/>
      <w:marBottom w:val="0"/>
      <w:divBdr>
        <w:top w:val="none" w:sz="0" w:space="0" w:color="auto"/>
        <w:left w:val="none" w:sz="0" w:space="0" w:color="auto"/>
        <w:bottom w:val="none" w:sz="0" w:space="0" w:color="auto"/>
        <w:right w:val="none" w:sz="0" w:space="0" w:color="auto"/>
      </w:divBdr>
      <w:divsChild>
        <w:div w:id="1499152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613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2150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912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337461">
      <w:bodyDiv w:val="1"/>
      <w:marLeft w:val="0"/>
      <w:marRight w:val="0"/>
      <w:marTop w:val="0"/>
      <w:marBottom w:val="0"/>
      <w:divBdr>
        <w:top w:val="none" w:sz="0" w:space="0" w:color="auto"/>
        <w:left w:val="none" w:sz="0" w:space="0" w:color="auto"/>
        <w:bottom w:val="none" w:sz="0" w:space="0" w:color="auto"/>
        <w:right w:val="none" w:sz="0" w:space="0" w:color="auto"/>
      </w:divBdr>
      <w:divsChild>
        <w:div w:id="406463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8278392">
      <w:bodyDiv w:val="1"/>
      <w:marLeft w:val="0"/>
      <w:marRight w:val="0"/>
      <w:marTop w:val="0"/>
      <w:marBottom w:val="0"/>
      <w:divBdr>
        <w:top w:val="none" w:sz="0" w:space="0" w:color="auto"/>
        <w:left w:val="none" w:sz="0" w:space="0" w:color="auto"/>
        <w:bottom w:val="none" w:sz="0" w:space="0" w:color="auto"/>
        <w:right w:val="none" w:sz="0" w:space="0" w:color="auto"/>
      </w:divBdr>
      <w:divsChild>
        <w:div w:id="1202212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522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7743856">
      <w:bodyDiv w:val="1"/>
      <w:marLeft w:val="0"/>
      <w:marRight w:val="0"/>
      <w:marTop w:val="0"/>
      <w:marBottom w:val="0"/>
      <w:divBdr>
        <w:top w:val="none" w:sz="0" w:space="0" w:color="auto"/>
        <w:left w:val="none" w:sz="0" w:space="0" w:color="auto"/>
        <w:bottom w:val="none" w:sz="0" w:space="0" w:color="auto"/>
        <w:right w:val="none" w:sz="0" w:space="0" w:color="auto"/>
      </w:divBdr>
    </w:div>
    <w:div w:id="937180313">
      <w:bodyDiv w:val="1"/>
      <w:marLeft w:val="0"/>
      <w:marRight w:val="0"/>
      <w:marTop w:val="0"/>
      <w:marBottom w:val="0"/>
      <w:divBdr>
        <w:top w:val="none" w:sz="0" w:space="0" w:color="auto"/>
        <w:left w:val="none" w:sz="0" w:space="0" w:color="auto"/>
        <w:bottom w:val="none" w:sz="0" w:space="0" w:color="auto"/>
        <w:right w:val="none" w:sz="0" w:space="0" w:color="auto"/>
      </w:divBdr>
    </w:div>
    <w:div w:id="1011033629">
      <w:bodyDiv w:val="1"/>
      <w:marLeft w:val="0"/>
      <w:marRight w:val="0"/>
      <w:marTop w:val="0"/>
      <w:marBottom w:val="0"/>
      <w:divBdr>
        <w:top w:val="none" w:sz="0" w:space="0" w:color="auto"/>
        <w:left w:val="none" w:sz="0" w:space="0" w:color="auto"/>
        <w:bottom w:val="none" w:sz="0" w:space="0" w:color="auto"/>
        <w:right w:val="none" w:sz="0" w:space="0" w:color="auto"/>
      </w:divBdr>
      <w:divsChild>
        <w:div w:id="911240307">
          <w:blockQuote w:val="1"/>
          <w:marLeft w:val="720"/>
          <w:marRight w:val="720"/>
          <w:marTop w:val="100"/>
          <w:marBottom w:val="100"/>
          <w:divBdr>
            <w:top w:val="none" w:sz="0" w:space="0" w:color="auto"/>
            <w:left w:val="none" w:sz="0" w:space="0" w:color="auto"/>
            <w:bottom w:val="none" w:sz="0" w:space="0" w:color="auto"/>
            <w:right w:val="none" w:sz="0" w:space="0" w:color="auto"/>
          </w:divBdr>
        </w:div>
        <w:div w:id="326910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469462">
      <w:bodyDiv w:val="1"/>
      <w:marLeft w:val="0"/>
      <w:marRight w:val="0"/>
      <w:marTop w:val="0"/>
      <w:marBottom w:val="0"/>
      <w:divBdr>
        <w:top w:val="none" w:sz="0" w:space="0" w:color="auto"/>
        <w:left w:val="none" w:sz="0" w:space="0" w:color="auto"/>
        <w:bottom w:val="none" w:sz="0" w:space="0" w:color="auto"/>
        <w:right w:val="none" w:sz="0" w:space="0" w:color="auto"/>
      </w:divBdr>
      <w:divsChild>
        <w:div w:id="1428231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516395">
      <w:bodyDiv w:val="1"/>
      <w:marLeft w:val="0"/>
      <w:marRight w:val="0"/>
      <w:marTop w:val="0"/>
      <w:marBottom w:val="0"/>
      <w:divBdr>
        <w:top w:val="none" w:sz="0" w:space="0" w:color="auto"/>
        <w:left w:val="none" w:sz="0" w:space="0" w:color="auto"/>
        <w:bottom w:val="none" w:sz="0" w:space="0" w:color="auto"/>
        <w:right w:val="none" w:sz="0" w:space="0" w:color="auto"/>
      </w:divBdr>
      <w:divsChild>
        <w:div w:id="130838915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494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335578">
      <w:bodyDiv w:val="1"/>
      <w:marLeft w:val="0"/>
      <w:marRight w:val="0"/>
      <w:marTop w:val="0"/>
      <w:marBottom w:val="0"/>
      <w:divBdr>
        <w:top w:val="none" w:sz="0" w:space="0" w:color="auto"/>
        <w:left w:val="none" w:sz="0" w:space="0" w:color="auto"/>
        <w:bottom w:val="none" w:sz="0" w:space="0" w:color="auto"/>
        <w:right w:val="none" w:sz="0" w:space="0" w:color="auto"/>
      </w:divBdr>
      <w:divsChild>
        <w:div w:id="176774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1810">
      <w:bodyDiv w:val="1"/>
      <w:marLeft w:val="0"/>
      <w:marRight w:val="0"/>
      <w:marTop w:val="0"/>
      <w:marBottom w:val="0"/>
      <w:divBdr>
        <w:top w:val="none" w:sz="0" w:space="0" w:color="auto"/>
        <w:left w:val="none" w:sz="0" w:space="0" w:color="auto"/>
        <w:bottom w:val="none" w:sz="0" w:space="0" w:color="auto"/>
        <w:right w:val="none" w:sz="0" w:space="0" w:color="auto"/>
      </w:divBdr>
      <w:divsChild>
        <w:div w:id="2107535595">
          <w:blockQuote w:val="1"/>
          <w:marLeft w:val="720"/>
          <w:marRight w:val="720"/>
          <w:marTop w:val="100"/>
          <w:marBottom w:val="100"/>
          <w:divBdr>
            <w:top w:val="none" w:sz="0" w:space="0" w:color="auto"/>
            <w:left w:val="none" w:sz="0" w:space="0" w:color="auto"/>
            <w:bottom w:val="none" w:sz="0" w:space="0" w:color="auto"/>
            <w:right w:val="none" w:sz="0" w:space="0" w:color="auto"/>
          </w:divBdr>
        </w:div>
        <w:div w:id="320232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973003">
      <w:bodyDiv w:val="1"/>
      <w:marLeft w:val="0"/>
      <w:marRight w:val="0"/>
      <w:marTop w:val="0"/>
      <w:marBottom w:val="0"/>
      <w:divBdr>
        <w:top w:val="none" w:sz="0" w:space="0" w:color="auto"/>
        <w:left w:val="none" w:sz="0" w:space="0" w:color="auto"/>
        <w:bottom w:val="none" w:sz="0" w:space="0" w:color="auto"/>
        <w:right w:val="none" w:sz="0" w:space="0" w:color="auto"/>
      </w:divBdr>
      <w:divsChild>
        <w:div w:id="2073191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946284">
      <w:bodyDiv w:val="1"/>
      <w:marLeft w:val="0"/>
      <w:marRight w:val="0"/>
      <w:marTop w:val="0"/>
      <w:marBottom w:val="0"/>
      <w:divBdr>
        <w:top w:val="none" w:sz="0" w:space="0" w:color="auto"/>
        <w:left w:val="none" w:sz="0" w:space="0" w:color="auto"/>
        <w:bottom w:val="none" w:sz="0" w:space="0" w:color="auto"/>
        <w:right w:val="none" w:sz="0" w:space="0" w:color="auto"/>
      </w:divBdr>
      <w:divsChild>
        <w:div w:id="1612542688">
          <w:blockQuote w:val="1"/>
          <w:marLeft w:val="720"/>
          <w:marRight w:val="720"/>
          <w:marTop w:val="100"/>
          <w:marBottom w:val="100"/>
          <w:divBdr>
            <w:top w:val="none" w:sz="0" w:space="0" w:color="auto"/>
            <w:left w:val="none" w:sz="0" w:space="0" w:color="auto"/>
            <w:bottom w:val="none" w:sz="0" w:space="0" w:color="auto"/>
            <w:right w:val="none" w:sz="0" w:space="0" w:color="auto"/>
          </w:divBdr>
        </w:div>
        <w:div w:id="8970852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388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658635">
          <w:blockQuote w:val="1"/>
          <w:marLeft w:val="720"/>
          <w:marRight w:val="720"/>
          <w:marTop w:val="100"/>
          <w:marBottom w:val="100"/>
          <w:divBdr>
            <w:top w:val="none" w:sz="0" w:space="0" w:color="auto"/>
            <w:left w:val="none" w:sz="0" w:space="0" w:color="auto"/>
            <w:bottom w:val="none" w:sz="0" w:space="0" w:color="auto"/>
            <w:right w:val="none" w:sz="0" w:space="0" w:color="auto"/>
          </w:divBdr>
        </w:div>
        <w:div w:id="232354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631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207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344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11175">
          <w:blockQuote w:val="1"/>
          <w:marLeft w:val="720"/>
          <w:marRight w:val="720"/>
          <w:marTop w:val="100"/>
          <w:marBottom w:val="100"/>
          <w:divBdr>
            <w:top w:val="none" w:sz="0" w:space="0" w:color="auto"/>
            <w:left w:val="none" w:sz="0" w:space="0" w:color="auto"/>
            <w:bottom w:val="none" w:sz="0" w:space="0" w:color="auto"/>
            <w:right w:val="none" w:sz="0" w:space="0" w:color="auto"/>
          </w:divBdr>
        </w:div>
        <w:div w:id="830411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262198">
          <w:blockQuote w:val="1"/>
          <w:marLeft w:val="720"/>
          <w:marRight w:val="720"/>
          <w:marTop w:val="100"/>
          <w:marBottom w:val="100"/>
          <w:divBdr>
            <w:top w:val="none" w:sz="0" w:space="0" w:color="auto"/>
            <w:left w:val="none" w:sz="0" w:space="0" w:color="auto"/>
            <w:bottom w:val="none" w:sz="0" w:space="0" w:color="auto"/>
            <w:right w:val="none" w:sz="0" w:space="0" w:color="auto"/>
          </w:divBdr>
        </w:div>
        <w:div w:id="925268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352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717404">
      <w:bodyDiv w:val="1"/>
      <w:marLeft w:val="0"/>
      <w:marRight w:val="0"/>
      <w:marTop w:val="0"/>
      <w:marBottom w:val="0"/>
      <w:divBdr>
        <w:top w:val="none" w:sz="0" w:space="0" w:color="auto"/>
        <w:left w:val="none" w:sz="0" w:space="0" w:color="auto"/>
        <w:bottom w:val="none" w:sz="0" w:space="0" w:color="auto"/>
        <w:right w:val="none" w:sz="0" w:space="0" w:color="auto"/>
      </w:divBdr>
      <w:divsChild>
        <w:div w:id="1898930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6045414">
      <w:bodyDiv w:val="1"/>
      <w:marLeft w:val="0"/>
      <w:marRight w:val="0"/>
      <w:marTop w:val="0"/>
      <w:marBottom w:val="0"/>
      <w:divBdr>
        <w:top w:val="none" w:sz="0" w:space="0" w:color="auto"/>
        <w:left w:val="none" w:sz="0" w:space="0" w:color="auto"/>
        <w:bottom w:val="none" w:sz="0" w:space="0" w:color="auto"/>
        <w:right w:val="none" w:sz="0" w:space="0" w:color="auto"/>
      </w:divBdr>
      <w:divsChild>
        <w:div w:id="2077774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675468">
      <w:bodyDiv w:val="1"/>
      <w:marLeft w:val="0"/>
      <w:marRight w:val="0"/>
      <w:marTop w:val="0"/>
      <w:marBottom w:val="0"/>
      <w:divBdr>
        <w:top w:val="none" w:sz="0" w:space="0" w:color="auto"/>
        <w:left w:val="none" w:sz="0" w:space="0" w:color="auto"/>
        <w:bottom w:val="none" w:sz="0" w:space="0" w:color="auto"/>
        <w:right w:val="none" w:sz="0" w:space="0" w:color="auto"/>
      </w:divBdr>
      <w:divsChild>
        <w:div w:id="1523516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952522">
          <w:blockQuote w:val="1"/>
          <w:marLeft w:val="720"/>
          <w:marRight w:val="720"/>
          <w:marTop w:val="100"/>
          <w:marBottom w:val="100"/>
          <w:divBdr>
            <w:top w:val="none" w:sz="0" w:space="0" w:color="auto"/>
            <w:left w:val="none" w:sz="0" w:space="0" w:color="auto"/>
            <w:bottom w:val="none" w:sz="0" w:space="0" w:color="auto"/>
            <w:right w:val="none" w:sz="0" w:space="0" w:color="auto"/>
          </w:divBdr>
        </w:div>
        <w:div w:id="4957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5730993">
          <w:blockQuote w:val="1"/>
          <w:marLeft w:val="720"/>
          <w:marRight w:val="720"/>
          <w:marTop w:val="100"/>
          <w:marBottom w:val="100"/>
          <w:divBdr>
            <w:top w:val="none" w:sz="0" w:space="0" w:color="auto"/>
            <w:left w:val="none" w:sz="0" w:space="0" w:color="auto"/>
            <w:bottom w:val="none" w:sz="0" w:space="0" w:color="auto"/>
            <w:right w:val="none" w:sz="0" w:space="0" w:color="auto"/>
          </w:divBdr>
        </w:div>
        <w:div w:id="869224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769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701881">
          <w:blockQuote w:val="1"/>
          <w:marLeft w:val="720"/>
          <w:marRight w:val="720"/>
          <w:marTop w:val="100"/>
          <w:marBottom w:val="100"/>
          <w:divBdr>
            <w:top w:val="none" w:sz="0" w:space="0" w:color="auto"/>
            <w:left w:val="none" w:sz="0" w:space="0" w:color="auto"/>
            <w:bottom w:val="none" w:sz="0" w:space="0" w:color="auto"/>
            <w:right w:val="none" w:sz="0" w:space="0" w:color="auto"/>
          </w:divBdr>
        </w:div>
        <w:div w:id="456996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417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018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482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3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804469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283050">
      <w:bodyDiv w:val="1"/>
      <w:marLeft w:val="0"/>
      <w:marRight w:val="0"/>
      <w:marTop w:val="0"/>
      <w:marBottom w:val="0"/>
      <w:divBdr>
        <w:top w:val="none" w:sz="0" w:space="0" w:color="auto"/>
        <w:left w:val="none" w:sz="0" w:space="0" w:color="auto"/>
        <w:bottom w:val="none" w:sz="0" w:space="0" w:color="auto"/>
        <w:right w:val="none" w:sz="0" w:space="0" w:color="auto"/>
      </w:divBdr>
      <w:divsChild>
        <w:div w:id="573121875">
          <w:marLeft w:val="0"/>
          <w:marRight w:val="0"/>
          <w:marTop w:val="0"/>
          <w:marBottom w:val="0"/>
          <w:divBdr>
            <w:top w:val="none" w:sz="0" w:space="0" w:color="auto"/>
            <w:left w:val="none" w:sz="0" w:space="0" w:color="auto"/>
            <w:bottom w:val="none" w:sz="0" w:space="0" w:color="auto"/>
            <w:right w:val="none" w:sz="0" w:space="0" w:color="auto"/>
          </w:divBdr>
          <w:divsChild>
            <w:div w:id="64974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83790">
      <w:bodyDiv w:val="1"/>
      <w:marLeft w:val="0"/>
      <w:marRight w:val="0"/>
      <w:marTop w:val="0"/>
      <w:marBottom w:val="0"/>
      <w:divBdr>
        <w:top w:val="none" w:sz="0" w:space="0" w:color="auto"/>
        <w:left w:val="none" w:sz="0" w:space="0" w:color="auto"/>
        <w:bottom w:val="none" w:sz="0" w:space="0" w:color="auto"/>
        <w:right w:val="none" w:sz="0" w:space="0" w:color="auto"/>
      </w:divBdr>
      <w:divsChild>
        <w:div w:id="1437363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4203741">
      <w:bodyDiv w:val="1"/>
      <w:marLeft w:val="0"/>
      <w:marRight w:val="0"/>
      <w:marTop w:val="0"/>
      <w:marBottom w:val="0"/>
      <w:divBdr>
        <w:top w:val="none" w:sz="0" w:space="0" w:color="auto"/>
        <w:left w:val="none" w:sz="0" w:space="0" w:color="auto"/>
        <w:bottom w:val="none" w:sz="0" w:space="0" w:color="auto"/>
        <w:right w:val="none" w:sz="0" w:space="0" w:color="auto"/>
      </w:divBdr>
      <w:divsChild>
        <w:div w:id="389691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814569">
      <w:bodyDiv w:val="1"/>
      <w:marLeft w:val="0"/>
      <w:marRight w:val="0"/>
      <w:marTop w:val="0"/>
      <w:marBottom w:val="0"/>
      <w:divBdr>
        <w:top w:val="none" w:sz="0" w:space="0" w:color="auto"/>
        <w:left w:val="none" w:sz="0" w:space="0" w:color="auto"/>
        <w:bottom w:val="none" w:sz="0" w:space="0" w:color="auto"/>
        <w:right w:val="none" w:sz="0" w:space="0" w:color="auto"/>
      </w:divBdr>
      <w:divsChild>
        <w:div w:id="759563565">
          <w:blockQuote w:val="1"/>
          <w:marLeft w:val="720"/>
          <w:marRight w:val="720"/>
          <w:marTop w:val="100"/>
          <w:marBottom w:val="100"/>
          <w:divBdr>
            <w:top w:val="none" w:sz="0" w:space="0" w:color="auto"/>
            <w:left w:val="none" w:sz="0" w:space="0" w:color="auto"/>
            <w:bottom w:val="none" w:sz="0" w:space="0" w:color="auto"/>
            <w:right w:val="none" w:sz="0" w:space="0" w:color="auto"/>
          </w:divBdr>
        </w:div>
        <w:div w:id="233127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509409">
      <w:bodyDiv w:val="1"/>
      <w:marLeft w:val="0"/>
      <w:marRight w:val="0"/>
      <w:marTop w:val="0"/>
      <w:marBottom w:val="0"/>
      <w:divBdr>
        <w:top w:val="none" w:sz="0" w:space="0" w:color="auto"/>
        <w:left w:val="none" w:sz="0" w:space="0" w:color="auto"/>
        <w:bottom w:val="none" w:sz="0" w:space="0" w:color="auto"/>
        <w:right w:val="none" w:sz="0" w:space="0" w:color="auto"/>
      </w:divBdr>
      <w:divsChild>
        <w:div w:id="986783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094498">
      <w:bodyDiv w:val="1"/>
      <w:marLeft w:val="0"/>
      <w:marRight w:val="0"/>
      <w:marTop w:val="0"/>
      <w:marBottom w:val="0"/>
      <w:divBdr>
        <w:top w:val="none" w:sz="0" w:space="0" w:color="auto"/>
        <w:left w:val="none" w:sz="0" w:space="0" w:color="auto"/>
        <w:bottom w:val="none" w:sz="0" w:space="0" w:color="auto"/>
        <w:right w:val="none" w:sz="0" w:space="0" w:color="auto"/>
      </w:divBdr>
      <w:divsChild>
        <w:div w:id="1275287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286</TotalTime>
  <Pages>4</Pages>
  <Words>1517</Words>
  <Characters>8345</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SCB</Company>
  <LinksUpToDate>false</LinksUpToDate>
  <CharactersWithSpaces>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DIKOUM</dc:creator>
  <cp:keywords/>
  <dc:description/>
  <cp:lastModifiedBy>Ernest DIKOUM</cp:lastModifiedBy>
  <cp:revision>6</cp:revision>
  <dcterms:created xsi:type="dcterms:W3CDTF">2026-03-24T11:12:00Z</dcterms:created>
  <dcterms:modified xsi:type="dcterms:W3CDTF">2026-06-08T15:40:00Z</dcterms:modified>
</cp:coreProperties>
</file>