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AC7FB" w14:textId="733FFBB2" w:rsidR="00C44868" w:rsidRPr="00F35269" w:rsidRDefault="00C44868" w:rsidP="002F5E85">
      <w:pPr>
        <w:ind w:firstLine="70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35269">
        <w:rPr>
          <w:rFonts w:ascii="Times New Roman" w:hAnsi="Times New Roman" w:cs="Times New Roman"/>
          <w:b/>
          <w:bCs/>
          <w:sz w:val="32"/>
          <w:szCs w:val="32"/>
        </w:rPr>
        <w:t>LISTE DES FIGURES</w:t>
      </w:r>
      <w:r w:rsidR="00D3205A" w:rsidRPr="00F35269">
        <w:rPr>
          <w:rFonts w:ascii="Times New Roman" w:hAnsi="Times New Roman" w:cs="Times New Roman"/>
          <w:b/>
          <w:bCs/>
          <w:sz w:val="32"/>
          <w:szCs w:val="32"/>
        </w:rPr>
        <w:t xml:space="preserve"> ET TABLEAUX</w:t>
      </w:r>
    </w:p>
    <w:p w14:paraId="3A456C21" w14:textId="14520728" w:rsidR="00BD69C8" w:rsidRPr="00BD69C8" w:rsidRDefault="00BD69C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 xml:space="preserve">FIGURES </w:t>
      </w:r>
      <w:r w:rsidRPr="00C4486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À PRODUIRE</w:t>
      </w:r>
    </w:p>
    <w:p w14:paraId="5F80F3DE" w14:textId="3F3CAE60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Figure 1 : Architecture classique d’un système de </w:t>
      </w:r>
      <w:proofErr w:type="spellStart"/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reporting</w:t>
      </w:r>
      <w:proofErr w:type="spellEnd"/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manuel</w:t>
      </w:r>
    </w:p>
    <w:p w14:paraId="71186A21" w14:textId="1B12FB6D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Montrer :</w:t>
      </w:r>
    </w:p>
    <w:p w14:paraId="50AC7610" w14:textId="77777777" w:rsidR="00C44868" w:rsidRPr="00C44868" w:rsidRDefault="00C44868" w:rsidP="00C44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extraction</w:t>
      </w:r>
      <w:proofErr w:type="gramEnd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manuelle </w:t>
      </w:r>
    </w:p>
    <w:p w14:paraId="033A2A3E" w14:textId="77777777" w:rsidR="00C44868" w:rsidRPr="00C44868" w:rsidRDefault="00C44868" w:rsidP="00C44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nettoyage</w:t>
      </w:r>
      <w:proofErr w:type="gramEnd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manuel </w:t>
      </w:r>
    </w:p>
    <w:p w14:paraId="69734B9C" w14:textId="77777777" w:rsidR="00C44868" w:rsidRPr="00C44868" w:rsidRDefault="00C44868" w:rsidP="00C44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consolidation</w:t>
      </w:r>
      <w:proofErr w:type="gramEnd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7289DA2" w14:textId="77777777" w:rsidR="00C44868" w:rsidRPr="00C44868" w:rsidRDefault="00C44868" w:rsidP="00C448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erreurs</w:t>
      </w:r>
      <w:proofErr w:type="gramEnd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humaines </w:t>
      </w:r>
    </w:p>
    <w:p w14:paraId="3C3400EE" w14:textId="77777777" w:rsidR="00C44868" w:rsidRPr="00C44868" w:rsidRDefault="00C44868" w:rsidP="00C448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</w:t>
      </w:r>
    </w:p>
    <w:p w14:paraId="32148354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Montrer les limites du système traditionnel.</w:t>
      </w:r>
    </w:p>
    <w:p w14:paraId="6A7CE5C0" w14:textId="0FC76DF1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Figure 2 : Cycle ETL des données décisionnelles</w:t>
      </w:r>
    </w:p>
    <w:p w14:paraId="5486E678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Schéma :</w:t>
      </w:r>
    </w:p>
    <w:p w14:paraId="56445CC3" w14:textId="77777777" w:rsidR="00C44868" w:rsidRPr="00C44868" w:rsidRDefault="00C44868" w:rsidP="00C44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Sources → Extraction → Transformation → Chargement → </w:t>
      </w:r>
      <w:proofErr w:type="spellStart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Reporting</w:t>
      </w:r>
      <w:proofErr w:type="spellEnd"/>
    </w:p>
    <w:p w14:paraId="17A79682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important car votre projet utilise :</w:t>
      </w:r>
    </w:p>
    <w:p w14:paraId="1345C1C3" w14:textId="77777777" w:rsidR="00C44868" w:rsidRPr="00C44868" w:rsidRDefault="00C44868" w:rsidP="00C44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Power </w:t>
      </w:r>
      <w:proofErr w:type="spellStart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Query</w:t>
      </w:r>
      <w:proofErr w:type="spellEnd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62702B8" w14:textId="77777777" w:rsidR="00C44868" w:rsidRPr="00C44868" w:rsidRDefault="00C44868" w:rsidP="00C44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VBA </w:t>
      </w:r>
    </w:p>
    <w:p w14:paraId="51A0457A" w14:textId="77777777" w:rsidR="00C44868" w:rsidRPr="00C44868" w:rsidRDefault="00C44868" w:rsidP="00C448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Reporting</w:t>
      </w:r>
      <w:proofErr w:type="spellEnd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C96443F" w14:textId="57B1CDCF" w:rsidR="00C44868" w:rsidRPr="00C44868" w:rsidRDefault="00C44868" w:rsidP="00C448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BC4E014" w14:textId="4BB6939E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Figure 3 : Positionnement de VBA et Power </w:t>
      </w:r>
      <w:proofErr w:type="spellStart"/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Query</w:t>
      </w:r>
      <w:proofErr w:type="spellEnd"/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dans l’écosystème Excel</w:t>
      </w:r>
    </w:p>
    <w:p w14:paraId="4AD54C23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73D6B1B4" w14:textId="77777777" w:rsidR="00C44868" w:rsidRPr="00C44868" w:rsidRDefault="00C44868" w:rsidP="00C44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Excel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├── Power </w:t>
      </w:r>
      <w:proofErr w:type="spellStart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Query</w:t>
      </w:r>
      <w:proofErr w:type="spellEnd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→ ETL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├── VBA → Automatisation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├── TCD → Analyse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└── Dashboard → Visualisation</w:t>
      </w:r>
    </w:p>
    <w:p w14:paraId="6A336E85" w14:textId="6F4C2845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Figure 4 : Comparaison des approches décisionnelles</w:t>
      </w:r>
    </w:p>
    <w:p w14:paraId="5223CAAB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4222E09B" w14:textId="77777777" w:rsidR="00C44868" w:rsidRPr="00C44868" w:rsidRDefault="00C44868" w:rsidP="00C448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Excel classique </w:t>
      </w:r>
    </w:p>
    <w:p w14:paraId="4F0F7605" w14:textId="77777777" w:rsidR="00C44868" w:rsidRPr="00C44868" w:rsidRDefault="00C44868" w:rsidP="00C448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VBA </w:t>
      </w:r>
    </w:p>
    <w:p w14:paraId="1F2F843F" w14:textId="77777777" w:rsidR="00C44868" w:rsidRPr="00C44868" w:rsidRDefault="00C44868" w:rsidP="00C448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ERP </w:t>
      </w:r>
    </w:p>
    <w:p w14:paraId="3B2E3EB5" w14:textId="7C4D91E8" w:rsidR="00C44868" w:rsidRPr="00C44868" w:rsidRDefault="00C44868" w:rsidP="00C448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Power BI </w:t>
      </w:r>
    </w:p>
    <w:p w14:paraId="49FE0569" w14:textId="6D323BD5" w:rsid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peut</w:t>
      </w:r>
      <w:proofErr w:type="gramEnd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être</w:t>
      </w:r>
      <w:proofErr w:type="spellEnd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diagramme ou graphique.</w:t>
      </w:r>
    </w:p>
    <w:p w14:paraId="4AD7701A" w14:textId="77777777" w:rsid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1F43C04B" w14:textId="1DBC4D81" w:rsidR="003E34F3" w:rsidRP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Figure possible :</w:t>
      </w:r>
      <w:r w:rsidRPr="003E34F3">
        <w:t xml:space="preserve"> </w:t>
      </w:r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CONCEPTS FONDAMENTAUX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reporting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bancaire</w:t>
      </w:r>
    </w:p>
    <w:p w14:paraId="0534CC73" w14:textId="77777777" w:rsid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Cycle du </w:t>
      </w:r>
      <w:proofErr w:type="spellStart"/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reporting</w:t>
      </w:r>
      <w:proofErr w:type="spellEnd"/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bancaire.</w:t>
      </w:r>
    </w:p>
    <w:p w14:paraId="093C25A8" w14:textId="77777777" w:rsid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733E6478" w14:textId="12D799A3" w:rsidR="003E34F3" w:rsidRP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Tableau possible :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Business Intelligence et aide à la décision</w:t>
      </w:r>
    </w:p>
    <w:p w14:paraId="3BA15258" w14:textId="77777777" w:rsid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Comparaison données brutes vs données décisionnelles.</w:t>
      </w:r>
    </w:p>
    <w:p w14:paraId="1BA8360F" w14:textId="77777777" w:rsid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7F3AEC29" w14:textId="41AD7385" w:rsidR="003E34F3" w:rsidRP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Figure possible :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Automatisation des processus métiers</w:t>
      </w:r>
    </w:p>
    <w:p w14:paraId="1282D94F" w14:textId="77777777" w:rsidR="003E34F3" w:rsidRP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Workflow manuel vs workflow automatisé.</w:t>
      </w:r>
    </w:p>
    <w:p w14:paraId="4954E23B" w14:textId="77777777" w:rsid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2884AD18" w14:textId="5E6EBBDB" w:rsidR="003E34F3" w:rsidRP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Tableau possible :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VBA (Visual Basic for Applications)</w:t>
      </w:r>
    </w:p>
    <w:p w14:paraId="04F14CC3" w14:textId="77777777" w:rsid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Avantages et limites du VBA.</w:t>
      </w:r>
    </w:p>
    <w:p w14:paraId="33CBE65E" w14:textId="77777777" w:rsid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7BED6D3C" w14:textId="0F64BBF0" w:rsidR="003E34F3" w:rsidRP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Figure importante :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Power </w:t>
      </w:r>
      <w:proofErr w:type="spellStart"/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Query</w:t>
      </w:r>
      <w:proofErr w:type="spellEnd"/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et processus ETL</w:t>
      </w:r>
    </w:p>
    <w:p w14:paraId="5E84A2E9" w14:textId="77777777" w:rsidR="003E34F3" w:rsidRP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Architecture ETL Power </w:t>
      </w:r>
      <w:proofErr w:type="spellStart"/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Query</w:t>
      </w:r>
      <w:proofErr w:type="spellEnd"/>
      <w:r w:rsidRPr="003E34F3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.</w:t>
      </w:r>
    </w:p>
    <w:p w14:paraId="3EBD62B7" w14:textId="77777777" w:rsidR="003E34F3" w:rsidRP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5863A6CE" w14:textId="77777777" w:rsidR="003E34F3" w:rsidRP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1B959BC7" w14:textId="77777777" w:rsidR="003E34F3" w:rsidRPr="003E34F3" w:rsidRDefault="003E34F3" w:rsidP="003E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3EC8AC05" w14:textId="77777777" w:rsidR="003E34F3" w:rsidRPr="00C44868" w:rsidRDefault="003E34F3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1C9CCB8" w14:textId="76CF0F5F" w:rsidR="00C44868" w:rsidRPr="00C44868" w:rsidRDefault="00C44868" w:rsidP="00C44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CHAPITRE 2 — CONCEPTION ET MÉTHODOLOGIE</w:t>
      </w:r>
    </w:p>
    <w:p w14:paraId="1BE0A1CE" w14:textId="70D1612F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Figure 5 : Architecture globale de la solution proposée</w:t>
      </w:r>
    </w:p>
    <w:p w14:paraId="13AC28A4" w14:textId="77777777" w:rsidR="00C44868" w:rsidRPr="005F287C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</w:pPr>
      <w:r w:rsidRPr="005F287C">
        <w:rPr>
          <w:rFonts w:ascii="Times New Roman" w:eastAsia="Times New Roman" w:hAnsi="Times New Roman" w:cs="Times New Roman"/>
          <w:kern w:val="0"/>
          <w:sz w:val="22"/>
          <w:szCs w:val="22"/>
          <w:lang w:eastAsia="fr-FR"/>
          <w14:ligatures w14:val="none"/>
        </w:rPr>
        <w:t>TRÈS IMPORTANTE.</w:t>
      </w:r>
    </w:p>
    <w:p w14:paraId="4E9FD606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738A9B44" w14:textId="77777777" w:rsidR="00C44868" w:rsidRDefault="00C44868" w:rsidP="00C44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Utilisateur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↓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Interface Excel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↓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VBA Engine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↓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Power </w:t>
      </w:r>
      <w:proofErr w:type="spellStart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Query</w:t>
      </w:r>
      <w:proofErr w:type="spellEnd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↓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Base de données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  ↓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Dashboard / </w:t>
      </w:r>
      <w:proofErr w:type="spellStart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Reporting</w:t>
      </w:r>
      <w:proofErr w:type="spellEnd"/>
    </w:p>
    <w:p w14:paraId="131BCEC2" w14:textId="77777777" w:rsidR="00C44868" w:rsidRDefault="00C44868" w:rsidP="00C44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E493872" w14:textId="2B8A2F7A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Figure 6 : Flux de traitement automatisé</w:t>
      </w:r>
    </w:p>
    <w:p w14:paraId="1A073B44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22796EFB" w14:textId="77777777" w:rsidR="00C44868" w:rsidRPr="00C44868" w:rsidRDefault="00C44868" w:rsidP="00C44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↓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Nettoyage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↓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Contrôle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↓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Calculs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↓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proofErr w:type="spellStart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Reporting</w:t>
      </w:r>
      <w:proofErr w:type="spellEnd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↓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Export</w:t>
      </w:r>
    </w:p>
    <w:p w14:paraId="3EDD476D" w14:textId="5B316A05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Figure 7 : Structure modulaire du projet VBA</w:t>
      </w:r>
    </w:p>
    <w:p w14:paraId="7DB0D725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028A6312" w14:textId="77777777" w:rsidR="00C44868" w:rsidRDefault="00C44868" w:rsidP="00C44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modMain</w:t>
      </w:r>
      <w:proofErr w:type="spellEnd"/>
      <w:proofErr w:type="gramEnd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proofErr w:type="spellStart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modDetection</w:t>
      </w:r>
      <w:proofErr w:type="spellEnd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proofErr w:type="spellStart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modNettoyage</w:t>
      </w:r>
      <w:proofErr w:type="spellEnd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proofErr w:type="spellStart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modTCD</w:t>
      </w:r>
      <w:proofErr w:type="spellEnd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</w:r>
      <w:proofErr w:type="spellStart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modUtils</w:t>
      </w:r>
      <w:proofErr w:type="spellEnd"/>
    </w:p>
    <w:p w14:paraId="3EE73B5F" w14:textId="77777777" w:rsidR="00C44868" w:rsidRDefault="00C44868" w:rsidP="00C44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F0947AE" w14:textId="4AB4F476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Figure 10 : Capture du formulaire utilisateur VBA (si </w:t>
      </w:r>
      <w:proofErr w:type="spellStart"/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UserForm</w:t>
      </w:r>
      <w:proofErr w:type="spellEnd"/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)</w:t>
      </w:r>
    </w:p>
    <w:p w14:paraId="120FB7D4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bien pour valoriser le prototype.</w:t>
      </w:r>
    </w:p>
    <w:p w14:paraId="66ED6A68" w14:textId="1B131D6C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Figure 11 : Capture du </w:t>
      </w:r>
      <w:proofErr w:type="spellStart"/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Ribbon</w:t>
      </w:r>
      <w:proofErr w:type="spellEnd"/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personnalisé Excel</w:t>
      </w:r>
    </w:p>
    <w:p w14:paraId="3D180B3F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 vous faites un </w:t>
      </w:r>
      <w:proofErr w:type="spellStart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Add-in</w:t>
      </w:r>
      <w:proofErr w:type="spellEnd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FC144C9" w14:textId="475C87CF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Figure 12 : Workflow Power </w:t>
      </w:r>
      <w:proofErr w:type="spellStart"/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Query</w:t>
      </w:r>
      <w:proofErr w:type="spellEnd"/>
    </w:p>
    <w:p w14:paraId="24789928" w14:textId="77777777" w:rsid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Capture ou schéma du pipeline ETL.</w:t>
      </w:r>
    </w:p>
    <w:p w14:paraId="2CBC2EC1" w14:textId="77777777" w:rsidR="00BD69C8" w:rsidRDefault="00BD69C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C942E57" w14:textId="77777777" w:rsidR="00BD69C8" w:rsidRDefault="00BD69C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0BF7C07" w14:textId="77777777" w:rsidR="00BD69C8" w:rsidRDefault="00BD69C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B2FE8BE" w14:textId="77777777" w:rsidR="00BD69C8" w:rsidRDefault="00BD69C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C052DA8" w14:textId="77777777" w:rsidR="00BD69C8" w:rsidRPr="00C44868" w:rsidRDefault="00BD69C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9FFE85E" w14:textId="008DA082" w:rsidR="00C44868" w:rsidRPr="00C44868" w:rsidRDefault="00C44868" w:rsidP="00C44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CHAPITRE 3 — RÉSULTATS ET DISCUSSION</w:t>
      </w:r>
    </w:p>
    <w:p w14:paraId="4EA8B043" w14:textId="43D2E64B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Figure 13 : Dashboard final</w:t>
      </w:r>
    </w:p>
    <w:p w14:paraId="387ED049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important.</w:t>
      </w:r>
    </w:p>
    <w:p w14:paraId="7409411B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Montrez :</w:t>
      </w:r>
    </w:p>
    <w:p w14:paraId="221398AE" w14:textId="77777777" w:rsidR="00C44868" w:rsidRPr="00C44868" w:rsidRDefault="00C44868" w:rsidP="00C44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KPI </w:t>
      </w:r>
    </w:p>
    <w:p w14:paraId="64D50607" w14:textId="77777777" w:rsidR="00C44868" w:rsidRPr="00C44868" w:rsidRDefault="00C44868" w:rsidP="00C44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graphiques</w:t>
      </w:r>
      <w:proofErr w:type="gramEnd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B552AEF" w14:textId="77777777" w:rsidR="00C44868" w:rsidRPr="00C44868" w:rsidRDefault="00C44868" w:rsidP="00C448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indicateurs</w:t>
      </w:r>
      <w:proofErr w:type="gramEnd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39668E9" w14:textId="0CD999C6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Figure 14 : Comparaison temps avant/après</w:t>
      </w:r>
    </w:p>
    <w:p w14:paraId="5C437EB2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Graphique :</w:t>
      </w:r>
    </w:p>
    <w:p w14:paraId="24605A84" w14:textId="77777777" w:rsidR="00C44868" w:rsidRPr="00C44868" w:rsidRDefault="00C44868" w:rsidP="00C448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temps</w:t>
      </w:r>
      <w:proofErr w:type="gramEnd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manuel </w:t>
      </w:r>
    </w:p>
    <w:p w14:paraId="1F7D4A5A" w14:textId="77777777" w:rsidR="00C44868" w:rsidRPr="00C44868" w:rsidRDefault="00C44868" w:rsidP="00C448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temps</w:t>
      </w:r>
      <w:proofErr w:type="gramEnd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automatisé </w:t>
      </w:r>
    </w:p>
    <w:p w14:paraId="4AE51809" w14:textId="12ED0232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Figure 15 : Évolution des performances système</w:t>
      </w:r>
    </w:p>
    <w:p w14:paraId="51D7FD04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661263EF" w14:textId="77777777" w:rsidR="00C44868" w:rsidRPr="00C44868" w:rsidRDefault="00C44868" w:rsidP="00C448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volume</w:t>
      </w:r>
      <w:proofErr w:type="gramEnd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traité </w:t>
      </w:r>
    </w:p>
    <w:p w14:paraId="6A90ADB9" w14:textId="77777777" w:rsidR="00C44868" w:rsidRPr="00C44868" w:rsidRDefault="00C44868" w:rsidP="00C448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temps</w:t>
      </w:r>
      <w:proofErr w:type="gramEnd"/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réponse </w:t>
      </w:r>
    </w:p>
    <w:p w14:paraId="12DC95C0" w14:textId="2979F3A9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Figure 16 : Processus futur d’intégration opérationnelle</w:t>
      </w:r>
    </w:p>
    <w:p w14:paraId="3369A491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14:paraId="76DB22E4" w14:textId="77777777" w:rsidR="00C44868" w:rsidRPr="00C44868" w:rsidRDefault="00C44868" w:rsidP="00C44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Excel </w:t>
      </w:r>
      <w:proofErr w:type="spellStart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Add-in</w:t>
      </w:r>
      <w:proofErr w:type="spellEnd"/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↓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Serveur SQL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↓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Power BI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 xml:space="preserve"> ↓</w:t>
      </w:r>
      <w:r w:rsidRPr="00C4486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br/>
        <w:t>Cloud</w:t>
      </w:r>
    </w:p>
    <w:p w14:paraId="4FD68B53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visionnaire.</w:t>
      </w:r>
    </w:p>
    <w:p w14:paraId="0D2119C1" w14:textId="77777777" w:rsidR="00BD69C8" w:rsidRDefault="00BD69C8" w:rsidP="00C448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</w:p>
    <w:p w14:paraId="0D92A7EB" w14:textId="77777777" w:rsidR="00BD69C8" w:rsidRDefault="00BD69C8" w:rsidP="00C448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</w:p>
    <w:p w14:paraId="1DE42177" w14:textId="77777777" w:rsidR="00BD69C8" w:rsidRDefault="00BD69C8" w:rsidP="00C448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</w:p>
    <w:p w14:paraId="0268913B" w14:textId="77777777" w:rsidR="00BD69C8" w:rsidRDefault="00BD69C8" w:rsidP="00C448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</w:p>
    <w:p w14:paraId="68EDEB1A" w14:textId="77777777" w:rsidR="00BD69C8" w:rsidRDefault="00BD69C8" w:rsidP="00C448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</w:p>
    <w:p w14:paraId="50B5AAF4" w14:textId="77777777" w:rsidR="00BD69C8" w:rsidRDefault="00BD69C8" w:rsidP="00C448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</w:p>
    <w:p w14:paraId="2723C324" w14:textId="77777777" w:rsidR="00BD69C8" w:rsidRDefault="00BD69C8" w:rsidP="00C448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</w:p>
    <w:p w14:paraId="3F8C498B" w14:textId="77777777" w:rsidR="00BD69C8" w:rsidRDefault="00BD69C8" w:rsidP="00C448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</w:p>
    <w:p w14:paraId="7D8F86D7" w14:textId="2201F121" w:rsidR="00C44868" w:rsidRPr="00C44868" w:rsidRDefault="00C44868" w:rsidP="00C44868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TABLEAUX À PRODUIRE</w:t>
      </w:r>
    </w:p>
    <w:p w14:paraId="0634CFD5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tableaux sont extrêmement importants scientifiquement.</w:t>
      </w:r>
    </w:p>
    <w:p w14:paraId="68D57C92" w14:textId="54534B68" w:rsidR="00C44868" w:rsidRPr="00C44868" w:rsidRDefault="00C44868" w:rsidP="00C44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CHAPITRE 1</w:t>
      </w:r>
    </w:p>
    <w:p w14:paraId="125E0BB3" w14:textId="46855669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Tableau 1 : Définitions des concepts clés</w:t>
      </w:r>
    </w:p>
    <w:tbl>
      <w:tblPr>
        <w:tblW w:w="42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204"/>
      </w:tblGrid>
      <w:tr w:rsidR="00C44868" w:rsidRPr="00C44868" w14:paraId="028F8E1D" w14:textId="77777777" w:rsidTr="00BD69C8">
        <w:trPr>
          <w:trHeight w:val="3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39F94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93DCA87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Définition</w:t>
            </w:r>
          </w:p>
        </w:tc>
      </w:tr>
      <w:tr w:rsidR="00C44868" w:rsidRPr="00C44868" w14:paraId="0A8A53E1" w14:textId="77777777" w:rsidTr="00BD69C8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14:paraId="584BA5AE" w14:textId="77777777" w:rsidR="00C44868" w:rsidRPr="00C44868" w:rsidRDefault="00C44868" w:rsidP="00C44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VBA</w:t>
            </w:r>
          </w:p>
        </w:tc>
        <w:tc>
          <w:tcPr>
            <w:tcW w:w="0" w:type="auto"/>
            <w:vAlign w:val="center"/>
            <w:hideMark/>
          </w:tcPr>
          <w:p w14:paraId="691FF86D" w14:textId="77777777" w:rsidR="00C44868" w:rsidRPr="00C44868" w:rsidRDefault="00C44868" w:rsidP="00C44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</w:tr>
      <w:tr w:rsidR="00C44868" w:rsidRPr="00C44868" w14:paraId="577C2285" w14:textId="77777777" w:rsidTr="00BD69C8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14:paraId="77C08FE3" w14:textId="77777777" w:rsidR="00C44868" w:rsidRPr="00C44868" w:rsidRDefault="00C44868" w:rsidP="00C44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14:paraId="315CFDAA" w14:textId="77777777" w:rsidR="00C44868" w:rsidRPr="00C44868" w:rsidRDefault="00C44868" w:rsidP="00C44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</w:tr>
      <w:tr w:rsidR="00C44868" w:rsidRPr="00C44868" w14:paraId="3D4FEC07" w14:textId="77777777" w:rsidTr="00BD69C8">
        <w:trPr>
          <w:trHeight w:val="306"/>
          <w:tblCellSpacing w:w="15" w:type="dxa"/>
        </w:trPr>
        <w:tc>
          <w:tcPr>
            <w:tcW w:w="0" w:type="auto"/>
            <w:vAlign w:val="center"/>
            <w:hideMark/>
          </w:tcPr>
          <w:p w14:paraId="50453842" w14:textId="77777777" w:rsidR="00C44868" w:rsidRPr="00C44868" w:rsidRDefault="00C44868" w:rsidP="00C44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C4486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C240E" w14:textId="77777777" w:rsidR="00C44868" w:rsidRPr="00C44868" w:rsidRDefault="00C44868" w:rsidP="00C44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</w:tr>
    </w:tbl>
    <w:p w14:paraId="35DB7735" w14:textId="0450E6F2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Tableau 2 : Comparaison des outils décisionnels</w:t>
      </w:r>
    </w:p>
    <w:tbl>
      <w:tblPr>
        <w:tblW w:w="43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893"/>
        <w:gridCol w:w="1489"/>
        <w:gridCol w:w="791"/>
      </w:tblGrid>
      <w:tr w:rsidR="00C44868" w:rsidRPr="00C44868" w14:paraId="3C286274" w14:textId="77777777" w:rsidTr="00BD69C8">
        <w:trPr>
          <w:trHeight w:val="3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90D70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22054BB8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40369701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094BCDF2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ERP</w:t>
            </w:r>
          </w:p>
        </w:tc>
      </w:tr>
    </w:tbl>
    <w:p w14:paraId="1C01AFBB" w14:textId="2EB87B80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Tableau 3 : Synthèse des travaux existants</w:t>
      </w:r>
    </w:p>
    <w:p w14:paraId="07BF47EB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académique.</w:t>
      </w:r>
    </w:p>
    <w:tbl>
      <w:tblPr>
        <w:tblW w:w="39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411"/>
        <w:gridCol w:w="1301"/>
      </w:tblGrid>
      <w:tr w:rsidR="00C44868" w:rsidRPr="00C44868" w14:paraId="772D7547" w14:textId="77777777" w:rsidTr="00BD69C8">
        <w:trPr>
          <w:trHeight w:val="3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6B193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Auteur</w:t>
            </w:r>
          </w:p>
        </w:tc>
        <w:tc>
          <w:tcPr>
            <w:tcW w:w="0" w:type="auto"/>
            <w:vAlign w:val="center"/>
            <w:hideMark/>
          </w:tcPr>
          <w:p w14:paraId="5D473EE0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1143F57D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Limites</w:t>
            </w:r>
          </w:p>
        </w:tc>
      </w:tr>
    </w:tbl>
    <w:p w14:paraId="7C4D53F0" w14:textId="77777777" w:rsidR="00BD69C8" w:rsidRDefault="00BD69C8" w:rsidP="00C44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</w:p>
    <w:p w14:paraId="6146C561" w14:textId="12D479B2" w:rsidR="00C44868" w:rsidRPr="00C44868" w:rsidRDefault="00C44868" w:rsidP="00C44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CHAPITRE 2</w:t>
      </w:r>
    </w:p>
    <w:p w14:paraId="241A6260" w14:textId="7666B011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Tableau 4 : Analyse de l’existant</w:t>
      </w:r>
    </w:p>
    <w:tbl>
      <w:tblPr>
        <w:tblW w:w="31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353"/>
      </w:tblGrid>
      <w:tr w:rsidR="00C44868" w:rsidRPr="00C44868" w14:paraId="0E2CFA33" w14:textId="77777777" w:rsidTr="00BD69C8">
        <w:trPr>
          <w:trHeight w:val="3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CAFE7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Problème</w:t>
            </w:r>
          </w:p>
        </w:tc>
        <w:tc>
          <w:tcPr>
            <w:tcW w:w="0" w:type="auto"/>
            <w:vAlign w:val="center"/>
            <w:hideMark/>
          </w:tcPr>
          <w:p w14:paraId="6A34FF24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Impact</w:t>
            </w:r>
          </w:p>
        </w:tc>
      </w:tr>
    </w:tbl>
    <w:p w14:paraId="504F71F6" w14:textId="5C7D82D2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Tableau 5 : Cahier des charges fonctionnel</w:t>
      </w:r>
    </w:p>
    <w:p w14:paraId="12D3BEF7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IMPORTANT.</w:t>
      </w:r>
    </w:p>
    <w:tbl>
      <w:tblPr>
        <w:tblW w:w="32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840"/>
      </w:tblGrid>
      <w:tr w:rsidR="00C44868" w:rsidRPr="00C44868" w14:paraId="726A8A70" w14:textId="77777777" w:rsidTr="00BD69C8">
        <w:trPr>
          <w:trHeight w:val="2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1BFFA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3B3EC724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</w:tr>
    </w:tbl>
    <w:p w14:paraId="548F3AB2" w14:textId="56109BDD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Tableau 6 : Description des modules VBA</w:t>
      </w:r>
    </w:p>
    <w:p w14:paraId="15CB968F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Excellent pour votre projet.</w:t>
      </w:r>
    </w:p>
    <w:tbl>
      <w:tblPr>
        <w:tblW w:w="51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855"/>
      </w:tblGrid>
      <w:tr w:rsidR="00C44868" w:rsidRPr="00C44868" w14:paraId="3ADED8D9" w14:textId="77777777" w:rsidTr="00BD69C8">
        <w:trPr>
          <w:trHeight w:val="316"/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3E5BA1E6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Module</w:t>
            </w:r>
          </w:p>
        </w:tc>
        <w:tc>
          <w:tcPr>
            <w:tcW w:w="2810" w:type="dxa"/>
            <w:vAlign w:val="center"/>
            <w:hideMark/>
          </w:tcPr>
          <w:p w14:paraId="5C5EC600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Rôle</w:t>
            </w:r>
          </w:p>
        </w:tc>
      </w:tr>
      <w:tr w:rsidR="00C44868" w:rsidRPr="00C44868" w14:paraId="3F8738D4" w14:textId="77777777" w:rsidTr="00BD69C8">
        <w:trPr>
          <w:trHeight w:val="316"/>
          <w:tblCellSpacing w:w="15" w:type="dxa"/>
        </w:trPr>
        <w:tc>
          <w:tcPr>
            <w:tcW w:w="2223" w:type="dxa"/>
            <w:vAlign w:val="center"/>
            <w:hideMark/>
          </w:tcPr>
          <w:p w14:paraId="1231D76C" w14:textId="77777777" w:rsidR="00C44868" w:rsidRPr="00C44868" w:rsidRDefault="00C44868" w:rsidP="00C44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C4486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modMain</w:t>
            </w:r>
            <w:proofErr w:type="spellEnd"/>
            <w:proofErr w:type="gramEnd"/>
          </w:p>
        </w:tc>
        <w:tc>
          <w:tcPr>
            <w:tcW w:w="2810" w:type="dxa"/>
            <w:vAlign w:val="center"/>
            <w:hideMark/>
          </w:tcPr>
          <w:p w14:paraId="1D2214DE" w14:textId="41B7AAF7" w:rsidR="00C44868" w:rsidRPr="00C44868" w:rsidRDefault="00BD69C8" w:rsidP="00C44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Lancement</w:t>
            </w:r>
          </w:p>
        </w:tc>
      </w:tr>
      <w:tr w:rsidR="00C44868" w:rsidRPr="00C44868" w14:paraId="380C9F4E" w14:textId="77777777" w:rsidTr="00BD69C8">
        <w:trPr>
          <w:trHeight w:val="316"/>
          <w:tblCellSpacing w:w="15" w:type="dxa"/>
        </w:trPr>
        <w:tc>
          <w:tcPr>
            <w:tcW w:w="2223" w:type="dxa"/>
            <w:vAlign w:val="center"/>
            <w:hideMark/>
          </w:tcPr>
          <w:p w14:paraId="419BEEFD" w14:textId="77777777" w:rsidR="00C44868" w:rsidRPr="00C44868" w:rsidRDefault="00C44868" w:rsidP="00C44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C4486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modDetection</w:t>
            </w:r>
            <w:proofErr w:type="spellEnd"/>
            <w:proofErr w:type="gramEnd"/>
          </w:p>
        </w:tc>
        <w:tc>
          <w:tcPr>
            <w:tcW w:w="2810" w:type="dxa"/>
            <w:vAlign w:val="center"/>
            <w:hideMark/>
          </w:tcPr>
          <w:p w14:paraId="162C2ED0" w14:textId="5BDD5C0A" w:rsidR="00C44868" w:rsidRPr="00C44868" w:rsidRDefault="00BD69C8" w:rsidP="00C44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Dépassements</w:t>
            </w:r>
          </w:p>
        </w:tc>
      </w:tr>
      <w:tr w:rsidR="00C44868" w:rsidRPr="00C44868" w14:paraId="55F0E093" w14:textId="77777777" w:rsidTr="00BD69C8">
        <w:trPr>
          <w:trHeight w:val="316"/>
          <w:tblCellSpacing w:w="15" w:type="dxa"/>
        </w:trPr>
        <w:tc>
          <w:tcPr>
            <w:tcW w:w="2223" w:type="dxa"/>
            <w:vAlign w:val="center"/>
            <w:hideMark/>
          </w:tcPr>
          <w:p w14:paraId="57484096" w14:textId="77777777" w:rsidR="00C44868" w:rsidRPr="00C44868" w:rsidRDefault="00C44868" w:rsidP="00C44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C4486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modUtils</w:t>
            </w:r>
            <w:proofErr w:type="spellEnd"/>
            <w:proofErr w:type="gramEnd"/>
          </w:p>
        </w:tc>
        <w:tc>
          <w:tcPr>
            <w:tcW w:w="2810" w:type="dxa"/>
            <w:vAlign w:val="center"/>
            <w:hideMark/>
          </w:tcPr>
          <w:p w14:paraId="09E29EC0" w14:textId="6C374507" w:rsidR="00C44868" w:rsidRPr="00C44868" w:rsidRDefault="00BD69C8" w:rsidP="00C448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Utilitaires</w:t>
            </w:r>
          </w:p>
        </w:tc>
      </w:tr>
    </w:tbl>
    <w:p w14:paraId="13FB1573" w14:textId="56384480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Tableau 7 : Description des feuilles Excel</w:t>
      </w:r>
    </w:p>
    <w:tbl>
      <w:tblPr>
        <w:tblW w:w="30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258"/>
      </w:tblGrid>
      <w:tr w:rsidR="00C44868" w:rsidRPr="00C44868" w14:paraId="5BE5EA04" w14:textId="77777777" w:rsidTr="00BD69C8">
        <w:trPr>
          <w:trHeight w:val="3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28B63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Feuille</w:t>
            </w:r>
          </w:p>
        </w:tc>
        <w:tc>
          <w:tcPr>
            <w:tcW w:w="0" w:type="auto"/>
            <w:vAlign w:val="center"/>
            <w:hideMark/>
          </w:tcPr>
          <w:p w14:paraId="1F5A07B2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Rôle</w:t>
            </w:r>
          </w:p>
        </w:tc>
      </w:tr>
    </w:tbl>
    <w:p w14:paraId="69AF8BC7" w14:textId="47A8CCD3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Tableau 8 : Variables ou données manipulées</w:t>
      </w:r>
    </w:p>
    <w:tbl>
      <w:tblPr>
        <w:tblW w:w="42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926"/>
        <w:gridCol w:w="2023"/>
      </w:tblGrid>
      <w:tr w:rsidR="00C44868" w:rsidRPr="00C44868" w14:paraId="17D0FC72" w14:textId="77777777" w:rsidTr="00BD69C8">
        <w:trPr>
          <w:trHeight w:val="3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24044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1BB8248E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5F29BE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</w:tr>
    </w:tbl>
    <w:p w14:paraId="661CA619" w14:textId="08A8A030" w:rsidR="00C44868" w:rsidRPr="00C44868" w:rsidRDefault="00C44868" w:rsidP="00C448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CHAPITRE 3</w:t>
      </w:r>
    </w:p>
    <w:p w14:paraId="17F2ADF2" w14:textId="31C68AD4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Tableau 9 : Comparaison performances avant/après</w:t>
      </w:r>
    </w:p>
    <w:p w14:paraId="5407E61E" w14:textId="77777777" w:rsidR="00C44868" w:rsidRPr="00C44868" w:rsidRDefault="00C44868" w:rsidP="00C44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puissant.</w:t>
      </w:r>
    </w:p>
    <w:tbl>
      <w:tblPr>
        <w:tblW w:w="34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151"/>
        <w:gridCol w:w="1144"/>
      </w:tblGrid>
      <w:tr w:rsidR="00C44868" w:rsidRPr="00C44868" w14:paraId="0041A580" w14:textId="77777777" w:rsidTr="00BD69C8">
        <w:trPr>
          <w:trHeight w:val="3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3F87F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6F30F3AE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Avant</w:t>
            </w:r>
          </w:p>
        </w:tc>
        <w:tc>
          <w:tcPr>
            <w:tcW w:w="0" w:type="auto"/>
            <w:vAlign w:val="center"/>
            <w:hideMark/>
          </w:tcPr>
          <w:p w14:paraId="4401485B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Après</w:t>
            </w:r>
          </w:p>
        </w:tc>
      </w:tr>
    </w:tbl>
    <w:p w14:paraId="77EA2295" w14:textId="28C8A821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Tableau 10 : Gains opérationnels</w:t>
      </w:r>
    </w:p>
    <w:tbl>
      <w:tblPr>
        <w:tblW w:w="29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988"/>
      </w:tblGrid>
      <w:tr w:rsidR="00C44868" w:rsidRPr="00C44868" w14:paraId="2FD95208" w14:textId="77777777" w:rsidTr="00BD69C8">
        <w:trPr>
          <w:trHeight w:val="3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DB42C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1635FA8B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Gain</w:t>
            </w:r>
          </w:p>
        </w:tc>
      </w:tr>
    </w:tbl>
    <w:p w14:paraId="33882DF8" w14:textId="34E6CDE9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Tableau 11 : Analyse coûts/bénéfices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567"/>
        <w:gridCol w:w="942"/>
      </w:tblGrid>
      <w:tr w:rsidR="00C44868" w:rsidRPr="00C44868" w14:paraId="24EC9131" w14:textId="77777777" w:rsidTr="00C44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84FF9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7900C4DE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Coût</w:t>
            </w:r>
          </w:p>
        </w:tc>
        <w:tc>
          <w:tcPr>
            <w:tcW w:w="0" w:type="auto"/>
            <w:vAlign w:val="center"/>
            <w:hideMark/>
          </w:tcPr>
          <w:p w14:paraId="2D8D6871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Bénéfice</w:t>
            </w:r>
          </w:p>
        </w:tc>
      </w:tr>
    </w:tbl>
    <w:p w14:paraId="41C04B74" w14:textId="5129FA88" w:rsidR="00C44868" w:rsidRPr="00C44868" w:rsidRDefault="00C44868" w:rsidP="00C448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C448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Tableau 12 : Limites et perspectives</w:t>
      </w:r>
    </w:p>
    <w:tbl>
      <w:tblPr>
        <w:tblW w:w="35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2611"/>
      </w:tblGrid>
      <w:tr w:rsidR="00C44868" w:rsidRPr="00C44868" w14:paraId="475693B5" w14:textId="77777777" w:rsidTr="00BD69C8">
        <w:trPr>
          <w:trHeight w:val="2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B70DE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Limite</w:t>
            </w:r>
          </w:p>
        </w:tc>
        <w:tc>
          <w:tcPr>
            <w:tcW w:w="0" w:type="auto"/>
            <w:vAlign w:val="center"/>
            <w:hideMark/>
          </w:tcPr>
          <w:p w14:paraId="7CC5B250" w14:textId="77777777" w:rsidR="00C44868" w:rsidRPr="00C44868" w:rsidRDefault="00C44868" w:rsidP="00C44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C4486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Amélioration future</w:t>
            </w:r>
          </w:p>
        </w:tc>
      </w:tr>
    </w:tbl>
    <w:p w14:paraId="50E47D1E" w14:textId="77777777" w:rsidR="00C44868" w:rsidRDefault="00C44868"/>
    <w:sectPr w:rsidR="00C448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0A5D"/>
    <w:multiLevelType w:val="multilevel"/>
    <w:tmpl w:val="9A4C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295E"/>
    <w:multiLevelType w:val="multilevel"/>
    <w:tmpl w:val="6814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C2309"/>
    <w:multiLevelType w:val="multilevel"/>
    <w:tmpl w:val="B444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70D9D"/>
    <w:multiLevelType w:val="multilevel"/>
    <w:tmpl w:val="F9D8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E795C"/>
    <w:multiLevelType w:val="multilevel"/>
    <w:tmpl w:val="24BE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72873"/>
    <w:multiLevelType w:val="multilevel"/>
    <w:tmpl w:val="19AE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B7A3D"/>
    <w:multiLevelType w:val="multilevel"/>
    <w:tmpl w:val="7CCA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00D40"/>
    <w:multiLevelType w:val="multilevel"/>
    <w:tmpl w:val="F8DA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301EB"/>
    <w:multiLevelType w:val="multilevel"/>
    <w:tmpl w:val="69EC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4169A"/>
    <w:multiLevelType w:val="multilevel"/>
    <w:tmpl w:val="9BEE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E7C7D"/>
    <w:multiLevelType w:val="multilevel"/>
    <w:tmpl w:val="53F4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4653C"/>
    <w:multiLevelType w:val="multilevel"/>
    <w:tmpl w:val="FEE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3E5F"/>
    <w:multiLevelType w:val="multilevel"/>
    <w:tmpl w:val="1938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94B62"/>
    <w:multiLevelType w:val="multilevel"/>
    <w:tmpl w:val="6EA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612875">
    <w:abstractNumId w:val="13"/>
  </w:num>
  <w:num w:numId="2" w16cid:durableId="1666319254">
    <w:abstractNumId w:val="2"/>
  </w:num>
  <w:num w:numId="3" w16cid:durableId="1752386642">
    <w:abstractNumId w:val="5"/>
  </w:num>
  <w:num w:numId="4" w16cid:durableId="1132556383">
    <w:abstractNumId w:val="3"/>
  </w:num>
  <w:num w:numId="5" w16cid:durableId="234902719">
    <w:abstractNumId w:val="9"/>
  </w:num>
  <w:num w:numId="6" w16cid:durableId="686908359">
    <w:abstractNumId w:val="11"/>
  </w:num>
  <w:num w:numId="7" w16cid:durableId="1979407596">
    <w:abstractNumId w:val="6"/>
  </w:num>
  <w:num w:numId="8" w16cid:durableId="1890917817">
    <w:abstractNumId w:val="8"/>
  </w:num>
  <w:num w:numId="9" w16cid:durableId="664935389">
    <w:abstractNumId w:val="0"/>
  </w:num>
  <w:num w:numId="10" w16cid:durableId="1106732909">
    <w:abstractNumId w:val="10"/>
  </w:num>
  <w:num w:numId="11" w16cid:durableId="314116413">
    <w:abstractNumId w:val="12"/>
  </w:num>
  <w:num w:numId="12" w16cid:durableId="1209105012">
    <w:abstractNumId w:val="7"/>
  </w:num>
  <w:num w:numId="13" w16cid:durableId="1505972916">
    <w:abstractNumId w:val="1"/>
  </w:num>
  <w:num w:numId="14" w16cid:durableId="6778049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68"/>
    <w:rsid w:val="002F5E85"/>
    <w:rsid w:val="003E34F3"/>
    <w:rsid w:val="004A6D1A"/>
    <w:rsid w:val="005F287C"/>
    <w:rsid w:val="00BD69C8"/>
    <w:rsid w:val="00C44868"/>
    <w:rsid w:val="00D3205A"/>
    <w:rsid w:val="00F3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EDE70"/>
  <w15:chartTrackingRefBased/>
  <w15:docId w15:val="{4159B416-82A9-49F8-8731-73E2DF85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4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4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44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4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4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4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4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4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4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4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44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44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486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486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48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48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48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48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4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4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4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4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4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48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48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486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4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486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4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2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9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6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5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26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8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34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47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8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71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8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0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4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4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8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32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6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0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3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9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9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9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6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61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93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96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8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0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6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7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8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0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10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54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3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1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24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4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1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88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50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9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60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6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1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2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9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30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89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7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9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98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2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57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28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18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9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6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8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4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4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5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9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8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70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6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7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9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04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9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1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7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2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1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09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8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1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2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85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7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9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1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58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12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0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9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73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9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8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6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42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92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14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98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9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6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5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4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6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53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5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20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0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5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0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7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9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3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24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69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65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6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7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1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73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03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48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43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31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44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57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06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5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1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31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8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9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6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8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37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7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09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5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0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96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3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23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14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6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06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1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1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47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9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3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7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3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4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7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4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54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0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7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8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8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42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32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29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0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0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1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40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8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6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3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3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27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0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3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1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15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80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8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8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30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12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30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6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126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25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5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5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2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03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95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14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95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7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84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2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1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4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5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5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0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3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</TotalTime>
  <Pages>1</Pages>
  <Words>526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SCB</Company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DIKOUM</dc:creator>
  <cp:keywords/>
  <dc:description/>
  <cp:lastModifiedBy>Ernest DIKOUM</cp:lastModifiedBy>
  <cp:revision>2</cp:revision>
  <dcterms:created xsi:type="dcterms:W3CDTF">2026-05-21T11:22:00Z</dcterms:created>
  <dcterms:modified xsi:type="dcterms:W3CDTF">2026-06-01T09:45:00Z</dcterms:modified>
</cp:coreProperties>
</file>