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33B3" w14:textId="1392631C" w:rsidR="007E63AB" w:rsidRPr="007E63AB" w:rsidRDefault="007E63AB" w:rsidP="007E63AB">
      <w:pPr>
        <w:rPr>
          <w:b/>
          <w:lang w:val="nl-NL"/>
        </w:rPr>
      </w:pPr>
      <w:r>
        <w:rPr>
          <w:b/>
          <w:lang w:val="nl-NL"/>
        </w:rPr>
        <w:t>Testplan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17"/>
        <w:gridCol w:w="7433"/>
      </w:tblGrid>
      <w:tr w:rsidR="007E63AB" w:rsidRPr="007E63AB" w14:paraId="48FAC9DD" w14:textId="77777777">
        <w:tc>
          <w:tcPr>
            <w:tcW w:w="5000" w:type="pct"/>
            <w:gridSpan w:val="2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724B2C98" w14:textId="77777777" w:rsidR="007E63AB" w:rsidRPr="007E63AB" w:rsidRDefault="007E63AB" w:rsidP="007E63AB">
            <w:pPr>
              <w:rPr>
                <w:b/>
                <w:lang w:val="nl-NL"/>
              </w:rPr>
            </w:pPr>
            <w:r w:rsidRPr="007E63AB">
              <w:rPr>
                <w:b/>
                <w:lang w:val="nl-NL"/>
              </w:rPr>
              <w:t>Persoonsinformatie</w:t>
            </w:r>
          </w:p>
        </w:tc>
      </w:tr>
      <w:tr w:rsidR="007E63AB" w:rsidRPr="007E63AB" w14:paraId="57ACC809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81F0CDC" w14:textId="77777777" w:rsidR="007E63AB" w:rsidRPr="007E63AB" w:rsidRDefault="007E63AB" w:rsidP="007E63AB">
            <w:pPr>
              <w:rPr>
                <w:lang w:val="nl-NL"/>
              </w:rPr>
            </w:pPr>
            <w:r w:rsidRPr="007E63AB">
              <w:rPr>
                <w:lang w:val="nl-NL"/>
              </w:rPr>
              <w:t>Naam kandidaat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A3D2B24" w14:textId="77777777" w:rsidR="007E63AB" w:rsidRPr="007E63AB" w:rsidRDefault="007E63AB" w:rsidP="007E63AB">
            <w:pPr>
              <w:rPr>
                <w:lang w:val="nl-NL"/>
              </w:rPr>
            </w:pPr>
            <w:r w:rsidRPr="007E63AB">
              <w:rPr>
                <w:lang w:val="nl-NL"/>
              </w:rPr>
              <w:t>Ernest Stec</w:t>
            </w:r>
          </w:p>
        </w:tc>
      </w:tr>
      <w:tr w:rsidR="007E63AB" w:rsidRPr="007E63AB" w14:paraId="4392ADFB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1A82F7CF" w14:textId="77777777" w:rsidR="007E63AB" w:rsidRPr="007E63AB" w:rsidRDefault="007E63AB" w:rsidP="007E63AB">
            <w:pPr>
              <w:rPr>
                <w:lang w:val="nl-NL"/>
              </w:rPr>
            </w:pPr>
            <w:r w:rsidRPr="007E63AB">
              <w:rPr>
                <w:lang w:val="nl-NL"/>
              </w:rPr>
              <w:t>Studentnummer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D698150" w14:textId="77777777" w:rsidR="007E63AB" w:rsidRPr="007E63AB" w:rsidRDefault="007E63AB" w:rsidP="007E63AB">
            <w:pPr>
              <w:rPr>
                <w:lang w:val="nl-NL"/>
              </w:rPr>
            </w:pPr>
            <w:r w:rsidRPr="007E63AB">
              <w:rPr>
                <w:lang w:val="nl-NL"/>
              </w:rPr>
              <w:t>9021055</w:t>
            </w:r>
          </w:p>
        </w:tc>
      </w:tr>
      <w:tr w:rsidR="007E63AB" w:rsidRPr="007E63AB" w14:paraId="5B6F773E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6D2960CE" w14:textId="77777777" w:rsidR="007E63AB" w:rsidRPr="007E63AB" w:rsidRDefault="007E63AB" w:rsidP="007E63AB">
            <w:pPr>
              <w:rPr>
                <w:lang w:val="nl-NL"/>
              </w:rPr>
            </w:pPr>
            <w:r w:rsidRPr="007E63AB">
              <w:rPr>
                <w:lang w:val="nl-NL"/>
              </w:rPr>
              <w:t>Klas/groep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6773AAE1" w14:textId="77777777" w:rsidR="007E63AB" w:rsidRPr="007E63AB" w:rsidRDefault="007E63AB" w:rsidP="007E63AB">
            <w:pPr>
              <w:rPr>
                <w:lang w:val="nl-NL"/>
              </w:rPr>
            </w:pPr>
            <w:r w:rsidRPr="007E63AB">
              <w:rPr>
                <w:lang w:val="nl-NL"/>
              </w:rPr>
              <w:t>SOD3B</w:t>
            </w:r>
          </w:p>
        </w:tc>
      </w:tr>
      <w:tr w:rsidR="007E63AB" w:rsidRPr="007E63AB" w14:paraId="0D869E03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5E3E68E0" w14:textId="77777777" w:rsidR="007E63AB" w:rsidRPr="007E63AB" w:rsidRDefault="007E63AB" w:rsidP="007E63AB">
            <w:pPr>
              <w:rPr>
                <w:lang w:val="nl-NL"/>
              </w:rPr>
            </w:pPr>
            <w:r w:rsidRPr="007E63AB">
              <w:rPr>
                <w:lang w:val="nl-NL"/>
              </w:rPr>
              <w:t>(Leer)bedrijf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1B4A5409" w14:textId="77777777" w:rsidR="007E63AB" w:rsidRPr="007E63AB" w:rsidRDefault="007E63AB" w:rsidP="007E63AB">
            <w:pPr>
              <w:rPr>
                <w:lang w:val="nl-NL"/>
              </w:rPr>
            </w:pPr>
            <w:r w:rsidRPr="007E63AB">
              <w:rPr>
                <w:lang w:val="nl-NL"/>
              </w:rPr>
              <w:t>Sparkelon B.V.</w:t>
            </w:r>
          </w:p>
        </w:tc>
      </w:tr>
      <w:tr w:rsidR="007E63AB" w:rsidRPr="007E63AB" w14:paraId="4413BB39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00688A2C" w14:textId="77777777" w:rsidR="007E63AB" w:rsidRPr="007E63AB" w:rsidRDefault="007E63AB" w:rsidP="007E63AB">
            <w:pPr>
              <w:rPr>
                <w:lang w:val="nl-NL"/>
              </w:rPr>
            </w:pPr>
            <w:r w:rsidRPr="007E63AB">
              <w:rPr>
                <w:lang w:val="nl-NL"/>
              </w:rPr>
              <w:t>Beoordelaar 1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5896C7C" w14:textId="77777777" w:rsidR="007E63AB" w:rsidRPr="007E63AB" w:rsidRDefault="007E63AB" w:rsidP="007E63AB">
            <w:pPr>
              <w:rPr>
                <w:lang w:val="nl-NL"/>
              </w:rPr>
            </w:pPr>
            <w:r w:rsidRPr="007E63AB">
              <w:rPr>
                <w:lang w:val="nl-NL"/>
              </w:rPr>
              <w:t>Barry van Helden</w:t>
            </w:r>
          </w:p>
        </w:tc>
      </w:tr>
      <w:tr w:rsidR="007E63AB" w:rsidRPr="007E63AB" w14:paraId="08F5A13F" w14:textId="77777777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4024A54" w14:textId="77777777" w:rsidR="007E63AB" w:rsidRPr="007E63AB" w:rsidRDefault="007E63AB" w:rsidP="007E63AB">
            <w:pPr>
              <w:rPr>
                <w:lang w:val="nl-NL"/>
              </w:rPr>
            </w:pPr>
            <w:r w:rsidRPr="007E63AB">
              <w:rPr>
                <w:lang w:val="nl-NL"/>
              </w:rPr>
              <w:t>Beoordelaar 2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6EA6371" w14:textId="77777777" w:rsidR="007E63AB" w:rsidRPr="007E63AB" w:rsidRDefault="007E63AB" w:rsidP="007E63AB">
            <w:pPr>
              <w:rPr>
                <w:lang w:val="nl-NL"/>
              </w:rPr>
            </w:pPr>
            <w:r w:rsidRPr="007E63AB">
              <w:rPr>
                <w:lang w:val="nl-NL"/>
              </w:rPr>
              <w:t>Jan van der Brugge</w:t>
            </w:r>
          </w:p>
        </w:tc>
      </w:tr>
    </w:tbl>
    <w:p w14:paraId="7DD14CE0" w14:textId="77777777" w:rsidR="00500EF5" w:rsidRDefault="00500EF5"/>
    <w:p w14:paraId="4BAC5389" w14:textId="79CBBA09" w:rsidR="007E63AB" w:rsidRPr="007E63AB" w:rsidRDefault="007E63AB" w:rsidP="007E63AB">
      <w:pPr>
        <w:rPr>
          <w:b/>
          <w:bCs/>
          <w:sz w:val="32"/>
          <w:szCs w:val="32"/>
          <w:u w:val="single"/>
          <w:lang w:val="nl-NL"/>
        </w:rPr>
      </w:pPr>
      <w:r w:rsidRPr="007E63AB">
        <w:rPr>
          <w:b/>
          <w:bCs/>
          <w:sz w:val="32"/>
          <w:szCs w:val="32"/>
          <w:u w:val="single"/>
          <w:lang w:val="nl-NL"/>
        </w:rPr>
        <w:t>1. Doel</w:t>
      </w:r>
    </w:p>
    <w:p w14:paraId="2D0D9CFE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Het doel van dit testplan is om te controleren of de MySQL-database de business rules correct toepast en een eindresultaat oplevert dat logisch en controleerbaar is.</w:t>
      </w:r>
    </w:p>
    <w:p w14:paraId="7E4C772A" w14:textId="77777777" w:rsidR="007E63AB" w:rsidRPr="007E63AB" w:rsidRDefault="007E63AB" w:rsidP="007E63AB">
      <w:pPr>
        <w:rPr>
          <w:lang w:val="nl-NL"/>
        </w:rPr>
      </w:pPr>
    </w:p>
    <w:p w14:paraId="56847D9E" w14:textId="4510E81D" w:rsidR="007E63AB" w:rsidRPr="007E63AB" w:rsidRDefault="007E63AB" w:rsidP="007E63AB">
      <w:pPr>
        <w:rPr>
          <w:b/>
          <w:bCs/>
          <w:sz w:val="32"/>
          <w:szCs w:val="32"/>
          <w:u w:val="single"/>
          <w:lang w:val="nl-NL"/>
        </w:rPr>
      </w:pPr>
      <w:r w:rsidRPr="007E63AB">
        <w:rPr>
          <w:b/>
          <w:bCs/>
          <w:sz w:val="32"/>
          <w:szCs w:val="32"/>
          <w:u w:val="single"/>
          <w:lang w:val="nl-NL"/>
        </w:rPr>
        <w:t>2. Testomgeving</w:t>
      </w:r>
    </w:p>
    <w:p w14:paraId="33D3FDE0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- MySQL via XAMPP</w:t>
      </w:r>
    </w:p>
    <w:p w14:paraId="66BF4E4B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- phpMyAdmin</w:t>
      </w:r>
    </w:p>
    <w:p w14:paraId="542B7DDE" w14:textId="344C3335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 xml:space="preserve">- SQL scripts uit de map </w:t>
      </w:r>
      <w:r>
        <w:rPr>
          <w:lang w:val="nl-NL"/>
        </w:rPr>
        <w:t>“</w:t>
      </w:r>
      <w:r w:rsidRPr="007E63AB">
        <w:rPr>
          <w:lang w:val="nl-NL"/>
        </w:rPr>
        <w:t>sql</w:t>
      </w:r>
      <w:r>
        <w:rPr>
          <w:lang w:val="nl-NL"/>
        </w:rPr>
        <w:t>”</w:t>
      </w:r>
    </w:p>
    <w:p w14:paraId="238899B2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- Testdata in bron- en regeltabellen</w:t>
      </w:r>
    </w:p>
    <w:p w14:paraId="4A7D18A8" w14:textId="77777777" w:rsidR="007E63AB" w:rsidRPr="007E63AB" w:rsidRDefault="007E63AB" w:rsidP="007E63AB">
      <w:pPr>
        <w:rPr>
          <w:lang w:val="nl-NL"/>
        </w:rPr>
      </w:pPr>
    </w:p>
    <w:p w14:paraId="3C27BA73" w14:textId="08B3110B" w:rsidR="007E63AB" w:rsidRPr="007E63AB" w:rsidRDefault="007E63AB" w:rsidP="007E63AB">
      <w:pPr>
        <w:rPr>
          <w:b/>
          <w:bCs/>
          <w:sz w:val="32"/>
          <w:szCs w:val="32"/>
          <w:u w:val="single"/>
          <w:lang w:val="nl-NL"/>
        </w:rPr>
      </w:pPr>
      <w:r w:rsidRPr="007E63AB">
        <w:rPr>
          <w:b/>
          <w:bCs/>
          <w:sz w:val="32"/>
          <w:szCs w:val="32"/>
          <w:u w:val="single"/>
          <w:lang w:val="nl-NL"/>
        </w:rPr>
        <w:t>3. Wat wordt getest</w:t>
      </w:r>
    </w:p>
    <w:p w14:paraId="5B28AA50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De volgende onderdelen worden getest:</w:t>
      </w:r>
    </w:p>
    <w:p w14:paraId="421AA56A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- koppeling van Segment naar Middel en Grondslag</w:t>
      </w:r>
    </w:p>
    <w:p w14:paraId="1348B1FF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- koppeling van Profit Center en Rekening naar Vordering</w:t>
      </w:r>
    </w:p>
    <w:p w14:paraId="66E138FC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- koppeling van Vordering, Middel en Grondslag naar Resultaatrek en Component</w:t>
      </w:r>
    </w:p>
    <w:p w14:paraId="695401F9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- koppeling van Segment, Productjaar en Maand naar Huidigjaar</w:t>
      </w:r>
    </w:p>
    <w:p w14:paraId="56DC92E9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lastRenderedPageBreak/>
        <w:t>- koppeling van Type Overloop en Toerekenen naar Financieel Feit</w:t>
      </w:r>
    </w:p>
    <w:p w14:paraId="66FCCC3C" w14:textId="265203B9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 xml:space="preserve">- opbouw van de tabel </w:t>
      </w:r>
      <w:r>
        <w:rPr>
          <w:lang w:val="nl-NL"/>
        </w:rPr>
        <w:t>“</w:t>
      </w:r>
      <w:r w:rsidRPr="007E63AB">
        <w:rPr>
          <w:lang w:val="nl-NL"/>
        </w:rPr>
        <w:t>eindresultaat</w:t>
      </w:r>
      <w:r>
        <w:rPr>
          <w:lang w:val="nl-NL"/>
        </w:rPr>
        <w:t>”</w:t>
      </w:r>
    </w:p>
    <w:p w14:paraId="0B34009A" w14:textId="77777777" w:rsidR="007E63AB" w:rsidRPr="007E63AB" w:rsidRDefault="007E63AB" w:rsidP="007E63AB">
      <w:pPr>
        <w:rPr>
          <w:lang w:val="nl-NL"/>
        </w:rPr>
      </w:pPr>
    </w:p>
    <w:p w14:paraId="6507CF83" w14:textId="0B84E680" w:rsidR="007E63AB" w:rsidRPr="007E63AB" w:rsidRDefault="007E63AB" w:rsidP="007E63AB">
      <w:pPr>
        <w:rPr>
          <w:b/>
          <w:bCs/>
          <w:sz w:val="32"/>
          <w:szCs w:val="32"/>
          <w:u w:val="single"/>
          <w:lang w:val="nl-NL"/>
        </w:rPr>
      </w:pPr>
      <w:r w:rsidRPr="007E63AB">
        <w:rPr>
          <w:b/>
          <w:bCs/>
          <w:sz w:val="32"/>
          <w:szCs w:val="32"/>
          <w:u w:val="single"/>
          <w:lang w:val="nl-NL"/>
        </w:rPr>
        <w:t>4. Testmethode</w:t>
      </w:r>
    </w:p>
    <w:p w14:paraId="77B0BDF0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De test wordt uitgevoerd met testdata in de database. Daarna worden de resultaten gecontroleerd met SQL-query’s en vergeleken met de verwachte uitkomst.</w:t>
      </w:r>
    </w:p>
    <w:p w14:paraId="527388DD" w14:textId="77777777" w:rsidR="007E63AB" w:rsidRPr="007E63AB" w:rsidRDefault="007E63AB" w:rsidP="007E63AB">
      <w:pPr>
        <w:rPr>
          <w:lang w:val="nl-NL"/>
        </w:rPr>
      </w:pPr>
    </w:p>
    <w:p w14:paraId="355656AF" w14:textId="12E9DACB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5. Testgevallen</w:t>
      </w:r>
    </w:p>
    <w:p w14:paraId="0CD587C7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| Testnummer | Onderdeel | Testbeschrijving | Verwacht resultaat |</w:t>
      </w:r>
    </w:p>
    <w:p w14:paraId="3D5BA854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| T1 | Segment mapping | Controle of segment 1004 correct wordt gekoppeld | Middel = Ontvangst, Grondslag = Aanslag |</w:t>
      </w:r>
    </w:p>
    <w:p w14:paraId="0055847F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| T2 | Segment mapping | Controle of segment 1000 correct wordt gekoppeld | Middel = Ontvangst, Grondslag = Aangifte |</w:t>
      </w:r>
    </w:p>
    <w:p w14:paraId="6BC8B7C7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| T3 | Vordering | Controle of rekening eindigend op 00 correct wordt verwerkt | Vordering = NEE |</w:t>
      </w:r>
    </w:p>
    <w:p w14:paraId="0E3F3D9E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| T4 | Vordering | Controle of rekening eindigend op 10 correct wordt verwerkt | Vordering = JA |</w:t>
      </w:r>
    </w:p>
    <w:p w14:paraId="2B2B7CB0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| T5 | Resultaat | Controle of combinatie van Vordering, Middel en Grondslag correct wordt gekoppeld | Correcte Resultaatrek en Component |</w:t>
      </w:r>
    </w:p>
    <w:p w14:paraId="3E5B3ECF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| T6 | Huidigjaar | Controle of Huidigjaar op basis van segment, productjaar en maand correct wordt bepaald | Juiste waarde voor Huidigjaar |</w:t>
      </w:r>
    </w:p>
    <w:p w14:paraId="4D8560FE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| T7 | Eindresultaat | Controle of alle hoofdvelden correct in `eindresultaat` terechtkomen | Volledig en logisch eindresultaat |</w:t>
      </w:r>
    </w:p>
    <w:p w14:paraId="10E6C94B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| T8 | Financieel Feit | Controle of Financieel Feit correct wordt ingevuld | Financieel Feit niet NULL bij geldige match |</w:t>
      </w:r>
    </w:p>
    <w:p w14:paraId="00C4EDA2" w14:textId="77777777" w:rsidR="007E63AB" w:rsidRPr="007E63AB" w:rsidRDefault="007E63AB" w:rsidP="007E63AB">
      <w:pPr>
        <w:rPr>
          <w:lang w:val="nl-NL"/>
        </w:rPr>
      </w:pPr>
    </w:p>
    <w:p w14:paraId="1DDD19D9" w14:textId="5CFC212E" w:rsidR="007E63AB" w:rsidRPr="007E63AB" w:rsidRDefault="007E63AB" w:rsidP="007E63AB">
      <w:pPr>
        <w:rPr>
          <w:b/>
          <w:bCs/>
          <w:sz w:val="32"/>
          <w:szCs w:val="32"/>
          <w:u w:val="single"/>
          <w:lang w:val="nl-NL"/>
        </w:rPr>
      </w:pPr>
      <w:r w:rsidRPr="007E63AB">
        <w:rPr>
          <w:b/>
          <w:bCs/>
          <w:sz w:val="32"/>
          <w:szCs w:val="32"/>
          <w:u w:val="single"/>
          <w:lang w:val="nl-NL"/>
        </w:rPr>
        <w:t xml:space="preserve"> 6. Acceptatiecriteria</w:t>
      </w:r>
    </w:p>
    <w:p w14:paraId="463563F0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De test is geslaagd wanneer:</w:t>
      </w:r>
    </w:p>
    <w:p w14:paraId="0947C5D2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lastRenderedPageBreak/>
        <w:t>- alle SQL-query’s zonder fouten uitgevoerd worden</w:t>
      </w:r>
    </w:p>
    <w:p w14:paraId="217CB9FF" w14:textId="77777777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- de koppelingen de verwachte waarden opleveren</w:t>
      </w:r>
    </w:p>
    <w:p w14:paraId="48F821A9" w14:textId="61A8E933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 xml:space="preserve">- </w:t>
      </w:r>
      <w:r>
        <w:rPr>
          <w:lang w:val="nl-NL"/>
        </w:rPr>
        <w:t>“</w:t>
      </w:r>
      <w:r w:rsidRPr="007E63AB">
        <w:rPr>
          <w:lang w:val="nl-NL"/>
        </w:rPr>
        <w:t>eindresultaat</w:t>
      </w:r>
      <w:r>
        <w:rPr>
          <w:lang w:val="nl-NL"/>
        </w:rPr>
        <w:t xml:space="preserve">” </w:t>
      </w:r>
      <w:r w:rsidRPr="007E63AB">
        <w:rPr>
          <w:lang w:val="nl-NL"/>
        </w:rPr>
        <w:t>correct gevuld wordt</w:t>
      </w:r>
    </w:p>
    <w:p w14:paraId="3F5F08B6" w14:textId="723028CF" w:rsidR="007E63AB" w:rsidRPr="007E63AB" w:rsidRDefault="007E63AB" w:rsidP="007E63AB">
      <w:pPr>
        <w:rPr>
          <w:lang w:val="nl-NL"/>
        </w:rPr>
      </w:pPr>
      <w:r w:rsidRPr="007E63AB">
        <w:rPr>
          <w:lang w:val="nl-NL"/>
        </w:rPr>
        <w:t>- testresultaten logisch overeenkomen met de ingestelde business rules</w:t>
      </w:r>
    </w:p>
    <w:sectPr w:rsidR="007E63AB" w:rsidRPr="007E63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F5"/>
    <w:rsid w:val="00007DB7"/>
    <w:rsid w:val="00500EF5"/>
    <w:rsid w:val="007E63AB"/>
    <w:rsid w:val="00996EB9"/>
    <w:rsid w:val="00FD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9CCDF"/>
  <w15:chartTrackingRefBased/>
  <w15:docId w15:val="{C93955B2-6F27-4E2B-A1BF-F22D8AAF3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0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0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00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0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00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0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0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0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0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00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00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00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00EF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00EF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00EF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00EF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00EF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00E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0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00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0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00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0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00EF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00EF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00EF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00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00EF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00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Stec</dc:creator>
  <cp:keywords/>
  <dc:description/>
  <cp:lastModifiedBy>Ernest Stec</cp:lastModifiedBy>
  <cp:revision>3</cp:revision>
  <dcterms:created xsi:type="dcterms:W3CDTF">2026-05-29T12:40:00Z</dcterms:created>
  <dcterms:modified xsi:type="dcterms:W3CDTF">2026-05-29T12:45:00Z</dcterms:modified>
</cp:coreProperties>
</file>