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DA2A0" w14:textId="3BA2DE0D" w:rsidR="00304D75" w:rsidRPr="00B05386" w:rsidRDefault="00304D75" w:rsidP="00304D75">
      <w:pPr>
        <w:rPr>
          <w:b/>
          <w:lang w:val="nl-NL"/>
        </w:rPr>
      </w:pPr>
      <w:proofErr w:type="spellStart"/>
      <w:r w:rsidRPr="00304D75">
        <w:rPr>
          <w:b/>
        </w:rPr>
        <w:t>reflectieformulier</w:t>
      </w:r>
      <w:proofErr w:type="spellEnd"/>
    </w:p>
    <w:tbl>
      <w:tblPr>
        <w:tblW w:w="5000" w:type="pct"/>
        <w:tblLook w:val="04A0" w:firstRow="1" w:lastRow="0" w:firstColumn="1" w:lastColumn="0" w:noHBand="0" w:noVBand="1"/>
      </w:tblPr>
      <w:tblGrid>
        <w:gridCol w:w="1917"/>
        <w:gridCol w:w="7433"/>
      </w:tblGrid>
      <w:tr w:rsidR="00304D75" w:rsidRPr="00B05386" w14:paraId="308A80C5" w14:textId="77777777" w:rsidTr="00314101">
        <w:tc>
          <w:tcPr>
            <w:tcW w:w="5000" w:type="pct"/>
            <w:gridSpan w:val="2"/>
            <w:tcBorders>
              <w:top w:val="single" w:sz="4" w:space="0" w:color="0E2841" w:themeColor="text2"/>
              <w:left w:val="single" w:sz="4" w:space="0" w:color="0E2841" w:themeColor="text2"/>
              <w:bottom w:val="single" w:sz="4" w:space="0" w:color="0E2841" w:themeColor="text2"/>
              <w:right w:val="single" w:sz="4" w:space="0" w:color="0E2841" w:themeColor="text2"/>
            </w:tcBorders>
            <w:shd w:val="clear" w:color="auto" w:fill="56355B"/>
            <w:hideMark/>
          </w:tcPr>
          <w:p w14:paraId="18D4A354" w14:textId="77777777" w:rsidR="00304D75" w:rsidRPr="00B05386" w:rsidRDefault="00304D75" w:rsidP="00314101">
            <w:pPr>
              <w:rPr>
                <w:b/>
                <w:lang w:val="nl-NL"/>
              </w:rPr>
            </w:pPr>
            <w:r w:rsidRPr="00B05386">
              <w:rPr>
                <w:b/>
                <w:lang w:val="nl-NL"/>
              </w:rPr>
              <w:t>Persoonsinformatie</w:t>
            </w:r>
          </w:p>
        </w:tc>
      </w:tr>
      <w:tr w:rsidR="00304D75" w:rsidRPr="00B05386" w14:paraId="2D1D3FF4" w14:textId="77777777" w:rsidTr="00314101">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4C7AC255" w14:textId="77777777" w:rsidR="00304D75" w:rsidRPr="00B05386" w:rsidRDefault="00304D75" w:rsidP="00314101">
            <w:pPr>
              <w:rPr>
                <w:lang w:val="nl-NL"/>
              </w:rPr>
            </w:pPr>
            <w:r w:rsidRPr="00B05386">
              <w:rPr>
                <w:lang w:val="nl-NL"/>
              </w:rPr>
              <w:t>Naam kandidaat</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1C7E1CA2" w14:textId="77777777" w:rsidR="00304D75" w:rsidRPr="00B05386" w:rsidRDefault="00304D75" w:rsidP="00314101">
            <w:pPr>
              <w:rPr>
                <w:lang w:val="nl-NL"/>
              </w:rPr>
            </w:pPr>
            <w:r>
              <w:rPr>
                <w:lang w:val="nl-NL"/>
              </w:rPr>
              <w:t>Ernest Stec</w:t>
            </w:r>
          </w:p>
        </w:tc>
      </w:tr>
      <w:tr w:rsidR="00304D75" w:rsidRPr="00B05386" w14:paraId="6CDFC096" w14:textId="77777777" w:rsidTr="00314101">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562B49F5" w14:textId="77777777" w:rsidR="00304D75" w:rsidRPr="00B05386" w:rsidRDefault="00304D75" w:rsidP="00314101">
            <w:pPr>
              <w:rPr>
                <w:lang w:val="nl-NL"/>
              </w:rPr>
            </w:pPr>
            <w:r w:rsidRPr="00B05386">
              <w:rPr>
                <w:lang w:val="nl-NL"/>
              </w:rPr>
              <w:t>Studentnummer</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55C11F6F" w14:textId="77777777" w:rsidR="00304D75" w:rsidRPr="00B05386" w:rsidRDefault="00304D75" w:rsidP="00314101">
            <w:pPr>
              <w:rPr>
                <w:lang w:val="nl-NL"/>
              </w:rPr>
            </w:pPr>
            <w:r>
              <w:rPr>
                <w:lang w:val="nl-NL"/>
              </w:rPr>
              <w:t>9021055</w:t>
            </w:r>
          </w:p>
        </w:tc>
      </w:tr>
      <w:tr w:rsidR="00304D75" w:rsidRPr="00B05386" w14:paraId="0A2F9B26" w14:textId="77777777" w:rsidTr="00314101">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5EEC1D79" w14:textId="77777777" w:rsidR="00304D75" w:rsidRPr="00B05386" w:rsidRDefault="00304D75" w:rsidP="00314101">
            <w:pPr>
              <w:rPr>
                <w:lang w:val="nl-NL"/>
              </w:rPr>
            </w:pPr>
            <w:r w:rsidRPr="00B05386">
              <w:rPr>
                <w:lang w:val="nl-NL"/>
              </w:rPr>
              <w:t>Klas/groep</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233382DA" w14:textId="77777777" w:rsidR="00304D75" w:rsidRPr="00B05386" w:rsidRDefault="00304D75" w:rsidP="00314101">
            <w:pPr>
              <w:rPr>
                <w:lang w:val="nl-NL"/>
              </w:rPr>
            </w:pPr>
            <w:r>
              <w:rPr>
                <w:lang w:val="nl-NL"/>
              </w:rPr>
              <w:t>SOD3B</w:t>
            </w:r>
          </w:p>
        </w:tc>
      </w:tr>
      <w:tr w:rsidR="00304D75" w:rsidRPr="00B05386" w14:paraId="0AFBEDA8" w14:textId="77777777" w:rsidTr="00314101">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5F5FABE3" w14:textId="77777777" w:rsidR="00304D75" w:rsidRPr="00B05386" w:rsidRDefault="00304D75" w:rsidP="00314101">
            <w:pPr>
              <w:rPr>
                <w:lang w:val="nl-NL"/>
              </w:rPr>
            </w:pPr>
            <w:r w:rsidRPr="00B05386">
              <w:rPr>
                <w:lang w:val="nl-NL"/>
              </w:rPr>
              <w:t>(Leer)bedrijf</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74520E4F" w14:textId="77777777" w:rsidR="00304D75" w:rsidRPr="00B05386" w:rsidRDefault="00304D75" w:rsidP="00314101">
            <w:pPr>
              <w:rPr>
                <w:lang w:val="nl-NL"/>
              </w:rPr>
            </w:pPr>
            <w:proofErr w:type="spellStart"/>
            <w:r>
              <w:rPr>
                <w:lang w:val="nl-NL"/>
              </w:rPr>
              <w:t>Sparkelon</w:t>
            </w:r>
            <w:proofErr w:type="spellEnd"/>
            <w:r>
              <w:rPr>
                <w:lang w:val="nl-NL"/>
              </w:rPr>
              <w:t xml:space="preserve"> B.V.</w:t>
            </w:r>
          </w:p>
        </w:tc>
      </w:tr>
      <w:tr w:rsidR="00304D75" w:rsidRPr="00B05386" w14:paraId="03D3E009" w14:textId="77777777" w:rsidTr="00314101">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7DD8EA5E" w14:textId="77777777" w:rsidR="00304D75" w:rsidRPr="00B05386" w:rsidRDefault="00304D75" w:rsidP="00314101">
            <w:pPr>
              <w:rPr>
                <w:lang w:val="nl-NL"/>
              </w:rPr>
            </w:pPr>
            <w:r w:rsidRPr="00B05386">
              <w:rPr>
                <w:lang w:val="nl-NL"/>
              </w:rPr>
              <w:t>Beoordelaar 1</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05A41C07" w14:textId="77777777" w:rsidR="00304D75" w:rsidRPr="00B05386" w:rsidRDefault="00304D75" w:rsidP="00314101">
            <w:pPr>
              <w:rPr>
                <w:lang w:val="nl-NL"/>
              </w:rPr>
            </w:pPr>
            <w:r>
              <w:rPr>
                <w:lang w:val="nl-NL"/>
              </w:rPr>
              <w:t>Barry van Helden</w:t>
            </w:r>
          </w:p>
        </w:tc>
      </w:tr>
      <w:tr w:rsidR="00304D75" w:rsidRPr="00B05386" w14:paraId="2E219F55" w14:textId="77777777" w:rsidTr="00314101">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7246622D" w14:textId="77777777" w:rsidR="00304D75" w:rsidRPr="00B05386" w:rsidRDefault="00304D75" w:rsidP="00314101">
            <w:pPr>
              <w:rPr>
                <w:lang w:val="nl-NL"/>
              </w:rPr>
            </w:pPr>
            <w:r w:rsidRPr="00B05386">
              <w:rPr>
                <w:lang w:val="nl-NL"/>
              </w:rPr>
              <w:t>Beoordelaar 2</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11315F4C" w14:textId="77777777" w:rsidR="00304D75" w:rsidRPr="00B05386" w:rsidRDefault="00304D75" w:rsidP="00314101">
            <w:pPr>
              <w:rPr>
                <w:lang w:val="nl-NL"/>
              </w:rPr>
            </w:pPr>
            <w:r>
              <w:rPr>
                <w:lang w:val="nl-NL"/>
              </w:rPr>
              <w:t>Jan van der Brugge</w:t>
            </w:r>
          </w:p>
        </w:tc>
      </w:tr>
    </w:tbl>
    <w:p w14:paraId="0F74140A" w14:textId="77777777" w:rsidR="00891F7E" w:rsidRDefault="00891F7E"/>
    <w:p w14:paraId="47B6A9C1" w14:textId="4FEB622C" w:rsidR="00304D75" w:rsidRPr="00304D75" w:rsidRDefault="00304D75" w:rsidP="00304D75">
      <w:pPr>
        <w:rPr>
          <w:b/>
          <w:bCs/>
          <w:sz w:val="32"/>
          <w:szCs w:val="32"/>
          <w:u w:val="single"/>
          <w:lang w:val="nl-NL"/>
        </w:rPr>
      </w:pPr>
      <w:r w:rsidRPr="00304D75">
        <w:rPr>
          <w:b/>
          <w:bCs/>
          <w:sz w:val="32"/>
          <w:szCs w:val="32"/>
          <w:u w:val="single"/>
          <w:lang w:val="nl-NL"/>
        </w:rPr>
        <w:t>1. Wat ging goed</w:t>
      </w:r>
    </w:p>
    <w:p w14:paraId="459B2A94" w14:textId="7E8BC42B" w:rsidR="00304D75" w:rsidRPr="00304D75" w:rsidRDefault="00304D75" w:rsidP="00304D75">
      <w:pPr>
        <w:rPr>
          <w:lang w:val="nl-NL"/>
        </w:rPr>
      </w:pPr>
      <w:r w:rsidRPr="00304D75">
        <w:rPr>
          <w:lang w:val="nl-NL"/>
        </w:rPr>
        <w:t>Tijdens dit project heb ik stap voor stap een database-oplossing gebouwd op basis van een bestaand KNIME-proces. Wat goed ging, was het structureren van het project. Ik heb eerst de bronbestanden en de logica geanalyseerd en daarna de database ontworpen met een ERD en regeltabellen. Ook lukte het goed om de SQL-</w:t>
      </w:r>
      <w:proofErr w:type="spellStart"/>
      <w:r w:rsidRPr="00304D75">
        <w:rPr>
          <w:lang w:val="nl-NL"/>
        </w:rPr>
        <w:t>joins</w:t>
      </w:r>
      <w:proofErr w:type="spellEnd"/>
      <w:r w:rsidRPr="00304D75">
        <w:rPr>
          <w:lang w:val="nl-NL"/>
        </w:rPr>
        <w:t xml:space="preserve"> op te bouwen en uiteindelijk een werkende tabel </w:t>
      </w:r>
      <w:r>
        <w:rPr>
          <w:lang w:val="nl-NL"/>
        </w:rPr>
        <w:t>“</w:t>
      </w:r>
      <w:r w:rsidRPr="00304D75">
        <w:rPr>
          <w:lang w:val="nl-NL"/>
        </w:rPr>
        <w:t>eindresultaat</w:t>
      </w:r>
      <w:r>
        <w:rPr>
          <w:lang w:val="nl-NL"/>
        </w:rPr>
        <w:t xml:space="preserve">” </w:t>
      </w:r>
      <w:r w:rsidRPr="00304D75">
        <w:rPr>
          <w:lang w:val="nl-NL"/>
        </w:rPr>
        <w:t>te maken.</w:t>
      </w:r>
    </w:p>
    <w:p w14:paraId="6CBD44F5" w14:textId="77777777" w:rsidR="00304D75" w:rsidRPr="00304D75" w:rsidRDefault="00304D75" w:rsidP="00304D75">
      <w:pPr>
        <w:rPr>
          <w:lang w:val="nl-NL"/>
        </w:rPr>
      </w:pPr>
    </w:p>
    <w:p w14:paraId="340B5900" w14:textId="73F568CE" w:rsidR="00304D75" w:rsidRPr="00304D75" w:rsidRDefault="00304D75" w:rsidP="00304D75">
      <w:pPr>
        <w:rPr>
          <w:b/>
          <w:bCs/>
          <w:sz w:val="32"/>
          <w:szCs w:val="32"/>
          <w:u w:val="single"/>
          <w:lang w:val="nl-NL"/>
        </w:rPr>
      </w:pPr>
      <w:r w:rsidRPr="00304D75">
        <w:rPr>
          <w:b/>
          <w:bCs/>
          <w:sz w:val="32"/>
          <w:szCs w:val="32"/>
          <w:u w:val="single"/>
          <w:lang w:val="nl-NL"/>
        </w:rPr>
        <w:t>2. Wat was lastig</w:t>
      </w:r>
    </w:p>
    <w:p w14:paraId="3262215A" w14:textId="77777777" w:rsidR="00304D75" w:rsidRPr="00304D75" w:rsidRDefault="00304D75" w:rsidP="00304D75">
      <w:pPr>
        <w:rPr>
          <w:lang w:val="nl-NL"/>
        </w:rPr>
      </w:pPr>
      <w:r w:rsidRPr="00304D75">
        <w:rPr>
          <w:lang w:val="nl-NL"/>
        </w:rPr>
        <w:t xml:space="preserve">Tijdens het project waren er ook moeilijkheden. Vooral het importeren van CSV-bestanden via </w:t>
      </w:r>
      <w:proofErr w:type="spellStart"/>
      <w:r w:rsidRPr="00304D75">
        <w:rPr>
          <w:lang w:val="nl-NL"/>
        </w:rPr>
        <w:t>phpMyAdmin</w:t>
      </w:r>
      <w:proofErr w:type="spellEnd"/>
      <w:r w:rsidRPr="00304D75">
        <w:rPr>
          <w:lang w:val="nl-NL"/>
        </w:rPr>
        <w:t xml:space="preserve"> gaf problemen. Daarnaast ontstonden er fouten met collations in </w:t>
      </w:r>
      <w:proofErr w:type="spellStart"/>
      <w:r w:rsidRPr="00304D75">
        <w:rPr>
          <w:lang w:val="nl-NL"/>
        </w:rPr>
        <w:t>MySQL</w:t>
      </w:r>
      <w:proofErr w:type="spellEnd"/>
      <w:r w:rsidRPr="00304D75">
        <w:rPr>
          <w:lang w:val="nl-NL"/>
        </w:rPr>
        <w:t xml:space="preserve"> en kwamen er eerst dubbele resultaten voor bij de vordering-logica. Ook was niet alle business logica direct duidelijk, waardoor ik sommige onderdelen eerst met testdata en vereenvoudigde aannames heb getest.</w:t>
      </w:r>
    </w:p>
    <w:p w14:paraId="79A6570E" w14:textId="77777777" w:rsidR="00304D75" w:rsidRPr="00304D75" w:rsidRDefault="00304D75" w:rsidP="00304D75">
      <w:pPr>
        <w:rPr>
          <w:lang w:val="nl-NL"/>
        </w:rPr>
      </w:pPr>
    </w:p>
    <w:p w14:paraId="7D669A5C" w14:textId="280214A9" w:rsidR="00304D75" w:rsidRPr="00304D75" w:rsidRDefault="00304D75" w:rsidP="00304D75">
      <w:pPr>
        <w:rPr>
          <w:b/>
          <w:bCs/>
          <w:sz w:val="32"/>
          <w:szCs w:val="32"/>
          <w:u w:val="single"/>
          <w:lang w:val="nl-NL"/>
        </w:rPr>
      </w:pPr>
      <w:r w:rsidRPr="00304D75">
        <w:rPr>
          <w:b/>
          <w:bCs/>
          <w:sz w:val="32"/>
          <w:szCs w:val="32"/>
          <w:u w:val="single"/>
          <w:lang w:val="nl-NL"/>
        </w:rPr>
        <w:t xml:space="preserve"> 3. Hoe heb ik problemen opgelost</w:t>
      </w:r>
    </w:p>
    <w:p w14:paraId="643CB960" w14:textId="75460296" w:rsidR="00304D75" w:rsidRPr="00304D75" w:rsidRDefault="00304D75" w:rsidP="00304D75">
      <w:pPr>
        <w:rPr>
          <w:lang w:val="nl-NL"/>
        </w:rPr>
      </w:pPr>
      <w:r w:rsidRPr="00304D75">
        <w:rPr>
          <w:lang w:val="nl-NL"/>
        </w:rPr>
        <w:t xml:space="preserve">Ik heb deze problemen opgelost door stap voor stap te werken. In plaats van alles tegelijk te willen doen, heb ik eerst een </w:t>
      </w:r>
      <w:proofErr w:type="gramStart"/>
      <w:r w:rsidRPr="00304D75">
        <w:rPr>
          <w:lang w:val="nl-NL"/>
        </w:rPr>
        <w:t>werkende</w:t>
      </w:r>
      <w:proofErr w:type="gramEnd"/>
      <w:r w:rsidRPr="00304D75">
        <w:rPr>
          <w:lang w:val="nl-NL"/>
        </w:rPr>
        <w:t xml:space="preserve"> prototype gemaakt met testdata. Daarna heb ik de SQL-logica verbeterd, bijvoorbeeld door exacte matches en apart te behandelen. Ook heb ik gebruik gemaakt van duidelijke documentatie, GitHub en </w:t>
      </w:r>
      <w:proofErr w:type="spellStart"/>
      <w:r w:rsidRPr="00304D75">
        <w:rPr>
          <w:lang w:val="nl-NL"/>
        </w:rPr>
        <w:t>Trello</w:t>
      </w:r>
      <w:proofErr w:type="spellEnd"/>
      <w:r w:rsidRPr="00304D75">
        <w:rPr>
          <w:lang w:val="nl-NL"/>
        </w:rPr>
        <w:t xml:space="preserve"> om overzicht te houden.</w:t>
      </w:r>
    </w:p>
    <w:p w14:paraId="08A07EC1" w14:textId="77777777" w:rsidR="00304D75" w:rsidRPr="00304D75" w:rsidRDefault="00304D75" w:rsidP="00304D75">
      <w:pPr>
        <w:rPr>
          <w:lang w:val="nl-NL"/>
        </w:rPr>
      </w:pPr>
    </w:p>
    <w:p w14:paraId="102B74A7" w14:textId="7CE31F0C" w:rsidR="00304D75" w:rsidRPr="00304D75" w:rsidRDefault="00304D75" w:rsidP="00304D75">
      <w:pPr>
        <w:rPr>
          <w:b/>
          <w:bCs/>
          <w:sz w:val="32"/>
          <w:szCs w:val="32"/>
          <w:u w:val="single"/>
          <w:lang w:val="nl-NL"/>
        </w:rPr>
      </w:pPr>
      <w:r w:rsidRPr="00304D75">
        <w:rPr>
          <w:b/>
          <w:bCs/>
          <w:sz w:val="32"/>
          <w:szCs w:val="32"/>
          <w:u w:val="single"/>
          <w:lang w:val="nl-NL"/>
        </w:rPr>
        <w:t xml:space="preserve"> 4. Wat heb ik geleerd</w:t>
      </w:r>
    </w:p>
    <w:p w14:paraId="6E26E988" w14:textId="77777777" w:rsidR="00304D75" w:rsidRPr="00304D75" w:rsidRDefault="00304D75" w:rsidP="00304D75">
      <w:pPr>
        <w:rPr>
          <w:lang w:val="nl-NL"/>
        </w:rPr>
      </w:pPr>
      <w:r w:rsidRPr="00304D75">
        <w:rPr>
          <w:lang w:val="nl-NL"/>
        </w:rPr>
        <w:t xml:space="preserve">Ik heb geleerd hoe belangrijk het is om eerst een goed ontwerp te maken voordat je begint met bouwen. Ook heb ik meer inzicht gekregen in het gebruik van </w:t>
      </w:r>
      <w:proofErr w:type="spellStart"/>
      <w:r w:rsidRPr="00304D75">
        <w:rPr>
          <w:lang w:val="nl-NL"/>
        </w:rPr>
        <w:t>MySQL</w:t>
      </w:r>
      <w:proofErr w:type="spellEnd"/>
      <w:r w:rsidRPr="00304D75">
        <w:rPr>
          <w:lang w:val="nl-NL"/>
        </w:rPr>
        <w:t xml:space="preserve">, </w:t>
      </w:r>
      <w:proofErr w:type="spellStart"/>
      <w:r w:rsidRPr="00304D75">
        <w:rPr>
          <w:lang w:val="nl-NL"/>
        </w:rPr>
        <w:t>joins</w:t>
      </w:r>
      <w:proofErr w:type="spellEnd"/>
      <w:r w:rsidRPr="00304D75">
        <w:rPr>
          <w:lang w:val="nl-NL"/>
        </w:rPr>
        <w:t xml:space="preserve">, business </w:t>
      </w:r>
      <w:proofErr w:type="spellStart"/>
      <w:r w:rsidRPr="00304D75">
        <w:rPr>
          <w:lang w:val="nl-NL"/>
        </w:rPr>
        <w:t>rules</w:t>
      </w:r>
      <w:proofErr w:type="spellEnd"/>
      <w:r w:rsidRPr="00304D75">
        <w:rPr>
          <w:lang w:val="nl-NL"/>
        </w:rPr>
        <w:t xml:space="preserve"> en het testen van een database-oplossing. Verder heb ik geleerd dat problemen tijdens de realisatie normaal zijn, zolang je ze analyseert en gericht oplost.</w:t>
      </w:r>
    </w:p>
    <w:p w14:paraId="65D9EF74" w14:textId="77777777" w:rsidR="00304D75" w:rsidRPr="00304D75" w:rsidRDefault="00304D75" w:rsidP="00304D75">
      <w:pPr>
        <w:rPr>
          <w:lang w:val="nl-NL"/>
        </w:rPr>
      </w:pPr>
    </w:p>
    <w:p w14:paraId="74C42874" w14:textId="48802655" w:rsidR="00304D75" w:rsidRPr="00304D75" w:rsidRDefault="00304D75" w:rsidP="00304D75">
      <w:pPr>
        <w:rPr>
          <w:b/>
          <w:bCs/>
          <w:sz w:val="32"/>
          <w:szCs w:val="32"/>
          <w:u w:val="single"/>
          <w:lang w:val="nl-NL"/>
        </w:rPr>
      </w:pPr>
      <w:r w:rsidRPr="00304D75">
        <w:rPr>
          <w:b/>
          <w:bCs/>
          <w:sz w:val="32"/>
          <w:szCs w:val="32"/>
          <w:u w:val="single"/>
          <w:lang w:val="nl-NL"/>
        </w:rPr>
        <w:t>5. Wat kan volgende keer beter</w:t>
      </w:r>
    </w:p>
    <w:p w14:paraId="2450D8E3" w14:textId="0E8E44AC" w:rsidR="00304D75" w:rsidRPr="00304D75" w:rsidRDefault="00304D75" w:rsidP="00304D75">
      <w:pPr>
        <w:rPr>
          <w:lang w:val="nl-NL"/>
        </w:rPr>
      </w:pPr>
      <w:r w:rsidRPr="00304D75">
        <w:rPr>
          <w:lang w:val="nl-NL"/>
        </w:rPr>
        <w:t>Een volgende keer wil ik eerder werken met echte brondata in plaats van alleen testdata. Ook wil ik de import van data beter automatiseren, bijvoorbeeld met Python</w:t>
      </w:r>
      <w:r>
        <w:rPr>
          <w:lang w:val="nl-NL"/>
        </w:rPr>
        <w:t>/JAVA</w:t>
      </w:r>
      <w:r w:rsidRPr="00304D75">
        <w:rPr>
          <w:lang w:val="nl-NL"/>
        </w:rPr>
        <w:t xml:space="preserve">, zodat het proces minder foutgevoelig wordt. Daarnaast zou ik de logica voor bijvoorbeeld </w:t>
      </w:r>
      <w:r>
        <w:rPr>
          <w:lang w:val="nl-NL"/>
        </w:rPr>
        <w:t>“</w:t>
      </w:r>
      <w:proofErr w:type="spellStart"/>
      <w:r w:rsidRPr="00304D75">
        <w:rPr>
          <w:lang w:val="nl-NL"/>
        </w:rPr>
        <w:t>Beljr</w:t>
      </w:r>
      <w:proofErr w:type="spellEnd"/>
      <w:r w:rsidRPr="00304D75">
        <w:rPr>
          <w:lang w:val="nl-NL"/>
        </w:rPr>
        <w:t xml:space="preserve"> Gewijzigd</w:t>
      </w:r>
      <w:r>
        <w:rPr>
          <w:lang w:val="nl-NL"/>
        </w:rPr>
        <w:t xml:space="preserve">” </w:t>
      </w:r>
      <w:r w:rsidRPr="00304D75">
        <w:rPr>
          <w:lang w:val="nl-NL"/>
        </w:rPr>
        <w:t>verder willen uitwerken zodat het eindresultaat nog completer wordt.</w:t>
      </w:r>
    </w:p>
    <w:p w14:paraId="4C9D41EC" w14:textId="77777777" w:rsidR="00304D75" w:rsidRPr="00304D75" w:rsidRDefault="00304D75" w:rsidP="00304D75">
      <w:pPr>
        <w:rPr>
          <w:lang w:val="nl-NL"/>
        </w:rPr>
      </w:pPr>
    </w:p>
    <w:p w14:paraId="47F6E32F" w14:textId="2BA3B9F9" w:rsidR="00304D75" w:rsidRPr="00304D75" w:rsidRDefault="00304D75" w:rsidP="00304D75">
      <w:pPr>
        <w:rPr>
          <w:b/>
          <w:bCs/>
          <w:sz w:val="32"/>
          <w:szCs w:val="32"/>
          <w:u w:val="single"/>
        </w:rPr>
      </w:pPr>
      <w:r w:rsidRPr="00304D75">
        <w:rPr>
          <w:b/>
          <w:bCs/>
          <w:sz w:val="32"/>
          <w:szCs w:val="32"/>
          <w:u w:val="single"/>
        </w:rPr>
        <w:t xml:space="preserve">6. </w:t>
      </w:r>
      <w:proofErr w:type="spellStart"/>
      <w:r w:rsidRPr="00304D75">
        <w:rPr>
          <w:b/>
          <w:bCs/>
          <w:sz w:val="32"/>
          <w:szCs w:val="32"/>
          <w:u w:val="single"/>
        </w:rPr>
        <w:t>Conclusie</w:t>
      </w:r>
      <w:proofErr w:type="spellEnd"/>
    </w:p>
    <w:p w14:paraId="3B376A32" w14:textId="657663DB" w:rsidR="00304D75" w:rsidRPr="00304D75" w:rsidRDefault="00304D75" w:rsidP="00304D75">
      <w:pPr>
        <w:rPr>
          <w:lang w:val="nl-NL"/>
        </w:rPr>
      </w:pPr>
      <w:r w:rsidRPr="00304D75">
        <w:rPr>
          <w:lang w:val="nl-NL"/>
        </w:rPr>
        <w:t>Ik ben tevreden over het resultaat van dit project. De belangrijkste onderdelen van de database werken en ik heb laten zien dat ik een bestaand proces kan analyseren, ontwerpen, realiseren, testen en verbeteren. Tegelijkertijd zie ik ook duidelijke mogelijkheden om de oplossing verder te ontwikkelen.</w:t>
      </w:r>
    </w:p>
    <w:sectPr w:rsidR="00304D75" w:rsidRPr="00304D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F7E"/>
    <w:rsid w:val="00304D75"/>
    <w:rsid w:val="00891F7E"/>
    <w:rsid w:val="00A86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A0EE5"/>
  <w15:chartTrackingRefBased/>
  <w15:docId w15:val="{4FAE23B5-F224-4B77-B76E-19718DF13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04D75"/>
  </w:style>
  <w:style w:type="paragraph" w:styleId="Kop1">
    <w:name w:val="heading 1"/>
    <w:basedOn w:val="Standaard"/>
    <w:next w:val="Standaard"/>
    <w:link w:val="Kop1Char"/>
    <w:uiPriority w:val="9"/>
    <w:qFormat/>
    <w:rsid w:val="00891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91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91F7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91F7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91F7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91F7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91F7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91F7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91F7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91F7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91F7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91F7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91F7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91F7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91F7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91F7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91F7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91F7E"/>
    <w:rPr>
      <w:rFonts w:eastAsiaTheme="majorEastAsia" w:cstheme="majorBidi"/>
      <w:color w:val="272727" w:themeColor="text1" w:themeTint="D8"/>
    </w:rPr>
  </w:style>
  <w:style w:type="paragraph" w:styleId="Titel">
    <w:name w:val="Title"/>
    <w:basedOn w:val="Standaard"/>
    <w:next w:val="Standaard"/>
    <w:link w:val="TitelChar"/>
    <w:uiPriority w:val="10"/>
    <w:qFormat/>
    <w:rsid w:val="00891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91F7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91F7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91F7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91F7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91F7E"/>
    <w:rPr>
      <w:i/>
      <w:iCs/>
      <w:color w:val="404040" w:themeColor="text1" w:themeTint="BF"/>
    </w:rPr>
  </w:style>
  <w:style w:type="paragraph" w:styleId="Lijstalinea">
    <w:name w:val="List Paragraph"/>
    <w:basedOn w:val="Standaard"/>
    <w:uiPriority w:val="34"/>
    <w:qFormat/>
    <w:rsid w:val="00891F7E"/>
    <w:pPr>
      <w:ind w:left="720"/>
      <w:contextualSpacing/>
    </w:pPr>
  </w:style>
  <w:style w:type="character" w:styleId="Intensievebenadrukking">
    <w:name w:val="Intense Emphasis"/>
    <w:basedOn w:val="Standaardalinea-lettertype"/>
    <w:uiPriority w:val="21"/>
    <w:qFormat/>
    <w:rsid w:val="00891F7E"/>
    <w:rPr>
      <w:i/>
      <w:iCs/>
      <w:color w:val="0F4761" w:themeColor="accent1" w:themeShade="BF"/>
    </w:rPr>
  </w:style>
  <w:style w:type="paragraph" w:styleId="Duidelijkcitaat">
    <w:name w:val="Intense Quote"/>
    <w:basedOn w:val="Standaard"/>
    <w:next w:val="Standaard"/>
    <w:link w:val="DuidelijkcitaatChar"/>
    <w:uiPriority w:val="30"/>
    <w:qFormat/>
    <w:rsid w:val="00891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91F7E"/>
    <w:rPr>
      <w:i/>
      <w:iCs/>
      <w:color w:val="0F4761" w:themeColor="accent1" w:themeShade="BF"/>
    </w:rPr>
  </w:style>
  <w:style w:type="character" w:styleId="Intensieveverwijzing">
    <w:name w:val="Intense Reference"/>
    <w:basedOn w:val="Standaardalinea-lettertype"/>
    <w:uiPriority w:val="32"/>
    <w:qFormat/>
    <w:rsid w:val="00891F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Stec</dc:creator>
  <cp:keywords/>
  <dc:description/>
  <cp:lastModifiedBy>Ernest Stec</cp:lastModifiedBy>
  <cp:revision>2</cp:revision>
  <dcterms:created xsi:type="dcterms:W3CDTF">2026-05-29T19:57:00Z</dcterms:created>
  <dcterms:modified xsi:type="dcterms:W3CDTF">2026-05-29T20:01:00Z</dcterms:modified>
</cp:coreProperties>
</file>