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7D33C">
      <w:pPr>
        <w:spacing w:line="360" w:lineRule="auto"/>
        <w:jc w:val="center"/>
      </w:pPr>
      <w:r>
        <w:rPr>
          <w:rFonts w:ascii="黑体" w:hAnsi="黑体" w:eastAsia="黑体"/>
          <w:b/>
          <w:sz w:val="36"/>
        </w:rPr>
        <w:t>《语音合成技术》教学设计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782DB72">
        <w:trPr>
          <w:jc w:val="center"/>
        </w:trPr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7617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课题：语音合成技术</w:t>
            </w:r>
          </w:p>
        </w:tc>
        <w:tc>
          <w:tcPr>
            <w:tcW w:w="31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A510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执教人：郑东旭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755B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单位：象山县大目湾实验学校</w:t>
            </w:r>
          </w:p>
        </w:tc>
      </w:tr>
      <w:tr w14:paraId="0CF040E3">
        <w:trPr>
          <w:jc w:val="center"/>
        </w:trPr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1ED91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年级：八年级</w:t>
            </w:r>
          </w:p>
        </w:tc>
        <w:tc>
          <w:tcPr>
            <w:tcW w:w="31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A9E2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学科：信息科技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2BEBE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课时：1课时</w:t>
            </w:r>
          </w:p>
        </w:tc>
      </w:tr>
    </w:tbl>
    <w:p w14:paraId="40A588A5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一、课标内容要求</w:t>
      </w:r>
    </w:p>
    <w:p w14:paraId="00F44D46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原文： </w:t>
      </w:r>
      <w:r>
        <w:rPr>
          <w:rFonts w:ascii="宋体" w:hAnsi="宋体" w:eastAsia="宋体"/>
          <w:b w:val="0"/>
          <w:sz w:val="24"/>
        </w:rPr>
        <w:t>了解人工智能在日常生活中的应用，认识人工智能的基本工作方式和实现过程；通过体验典型的人工智能应用，感知数据、算法和算力在人工智能中的支撑作用。</w:t>
      </w:r>
    </w:p>
    <w:p w14:paraId="0B10DF25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解读： </w:t>
      </w:r>
      <w:r>
        <w:rPr>
          <w:rFonts w:ascii="宋体" w:hAnsi="宋体" w:eastAsia="宋体"/>
          <w:b w:val="0"/>
          <w:sz w:val="24"/>
        </w:rPr>
        <w:t>语音合成（TTS）是人工智能感知领域的典型技术之一。理解其“语言处理—韵律处理—单元拼接”三个核心环节，有助于学生把握机器从“看懂文字”到“开口说话”的全过程，并在对比规则算法与现代 AI 技术的过程中，感受数据与算法对智能系统的重要支撑。</w:t>
      </w:r>
    </w:p>
    <w:p w14:paraId="1E9CF226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二、学习内容分析</w:t>
      </w:r>
    </w:p>
    <w:p w14:paraId="2DA7E44D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课隶属于八年级下册《人工智能基础》单元。学生对语音助手、短视频配音等应用并不陌生，但对其背后的实现原理多停留在“会用不会懂”的层面。本课以“修复丹城有声信箱中的异常寄语”为真实任务，依托 Web 交互平台，将语音合成过程拆解为可观察、可操作、可验证的学习活动，引导学生在“猜想—实验—结论”的探究过程中理解技术原理。</w:t>
      </w:r>
    </w:p>
    <w:p w14:paraId="777AA524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三、教学目标</w:t>
      </w:r>
    </w:p>
    <w:p w14:paraId="258D14A9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通过文字断句与分词实验，了解机器文本分析的基本原理，理解语言处理在语音合成中的关键作用。</w:t>
      </w:r>
    </w:p>
    <w:p w14:paraId="68C78555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通过比较规则分词与统计分词，体会词典与语料库对人工智能模型准确率的支撑作用。</w:t>
      </w:r>
    </w:p>
    <w:p w14:paraId="0A5FE350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通过调节语速、音调、音量等参数，认识韵律处理对机器情感表达的影响。</w:t>
      </w:r>
    </w:p>
    <w:p w14:paraId="3DED1629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通过传统语音库录制与 AI 声音复刻的对比，理解单元拼接技术的演进，树立科技向善与防范声音伪造的意识。</w:t>
      </w:r>
    </w:p>
    <w:p w14:paraId="05AC6206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四、教学重难点</w:t>
      </w:r>
    </w:p>
    <w:p w14:paraId="15CB1C59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教学重点： </w:t>
      </w:r>
      <w:r>
        <w:rPr>
          <w:rFonts w:ascii="宋体" w:hAnsi="宋体" w:eastAsia="宋体"/>
          <w:b w:val="0"/>
          <w:sz w:val="24"/>
        </w:rPr>
        <w:t>语音合成的三个基本过程：语言处理、韵律处理、单元拼接。</w:t>
      </w:r>
    </w:p>
    <w:p w14:paraId="659B64B8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教学难点： </w:t>
      </w:r>
      <w:r>
        <w:rPr>
          <w:rFonts w:ascii="宋体" w:hAnsi="宋体" w:eastAsia="宋体"/>
          <w:b w:val="0"/>
          <w:sz w:val="24"/>
        </w:rPr>
        <w:t>语音合成的三个基本过程：语言处理、韵律处理、单元拼接。</w:t>
      </w:r>
    </w:p>
    <w:p w14:paraId="653CEAA0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五、核心素养指向</w:t>
      </w:r>
    </w:p>
    <w:p w14:paraId="00734121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信息意识： </w:t>
      </w:r>
      <w:r>
        <w:rPr>
          <w:rFonts w:ascii="宋体" w:hAnsi="宋体" w:eastAsia="宋体"/>
          <w:b w:val="0"/>
          <w:sz w:val="24"/>
        </w:rPr>
        <w:t>能联系导航播报、语音助手、有声书等实际应用，认识语音合成技术的社会价值。</w:t>
      </w:r>
    </w:p>
    <w:p w14:paraId="43E272E8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计算思维： </w:t>
      </w:r>
      <w:r>
        <w:rPr>
          <w:rFonts w:ascii="宋体" w:hAnsi="宋体" w:eastAsia="宋体"/>
          <w:b w:val="0"/>
          <w:sz w:val="24"/>
        </w:rPr>
        <w:t>能将“让机器开口说话”这一复杂问题拆解为“读准—读好—像人”三个模块，并根据现象反推算法原因。</w:t>
      </w:r>
    </w:p>
    <w:p w14:paraId="4DE845AB">
      <w:pPr>
        <w:spacing w:line="360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4"/>
        </w:rPr>
        <w:t xml:space="preserve">数字化学习与创新： </w:t>
      </w:r>
      <w:r>
        <w:rPr>
          <w:rFonts w:ascii="宋体" w:hAnsi="宋体" w:eastAsia="宋体"/>
          <w:b w:val="0"/>
          <w:sz w:val="24"/>
        </w:rPr>
        <w:t>能借助数字化平台开展控制变量实验，将听觉体验转化为可比较、可记录的学习证据</w:t>
      </w:r>
      <w:r>
        <w:rPr>
          <w:rFonts w:hint="eastAsia"/>
          <w:b w:val="0"/>
          <w:sz w:val="24"/>
          <w:lang w:eastAsia="zh-CN"/>
        </w:rPr>
        <w:t>。</w:t>
      </w:r>
    </w:p>
    <w:p w14:paraId="41630577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信息社会责任： </w:t>
      </w:r>
      <w:r>
        <w:rPr>
          <w:rFonts w:ascii="宋体" w:hAnsi="宋体" w:eastAsia="宋体"/>
          <w:b w:val="0"/>
          <w:sz w:val="24"/>
        </w:rPr>
        <w:t>能辩证认识声音复刻技术的双刃剑属性，树立隐私保护与科技向善的意识。</w:t>
      </w:r>
    </w:p>
    <w:p w14:paraId="34F05A5B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六、学情分析</w:t>
      </w:r>
    </w:p>
    <w:p w14:paraId="3AFBC1DC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知识与经验： </w:t>
      </w:r>
      <w:r>
        <w:rPr>
          <w:rFonts w:ascii="宋体" w:hAnsi="宋体" w:eastAsia="宋体"/>
          <w:b w:val="0"/>
          <w:sz w:val="24"/>
        </w:rPr>
        <w:t>八年级学生是数字时代的原住民，对 AI 配音、Siri 等应用较熟悉，但对语音合成的底层逻辑缺乏系统认识。</w:t>
      </w:r>
    </w:p>
    <w:p w14:paraId="500686CD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能力起点： </w:t>
      </w:r>
      <w:r>
        <w:rPr>
          <w:rFonts w:ascii="宋体" w:hAnsi="宋体" w:eastAsia="宋体"/>
          <w:b w:val="0"/>
          <w:sz w:val="24"/>
        </w:rPr>
        <w:t>学生具备基本的信息技术操作能力，但面对抽象算法时容易停留在感性印象，缺少通过实验验证结论的意识。</w:t>
      </w:r>
    </w:p>
    <w:p w14:paraId="4F9A7FEE"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 xml:space="preserve">心理特征： </w:t>
      </w:r>
      <w:r>
        <w:rPr>
          <w:rFonts w:ascii="宋体" w:hAnsi="宋体" w:eastAsia="宋体"/>
          <w:b w:val="0"/>
          <w:sz w:val="24"/>
        </w:rPr>
        <w:t>学生求知欲和表现欲较强，适合通过真实任务、即时反馈和大屏可视化数据来维持课堂参与度。</w:t>
      </w:r>
    </w:p>
    <w:p w14:paraId="2D87E42F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七、设计构想</w:t>
      </w:r>
    </w:p>
    <w:p w14:paraId="4B3CD849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以“修复丹城有声信箱的学长寄语”为主线情境，采用真实问题驱动整节课。</w:t>
      </w:r>
    </w:p>
    <w:p w14:paraId="27CF6606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采用“提出猜想—动手实验—汇总数据—形成结论”的探究路径，帮助学生在操作中理解原理。</w:t>
      </w:r>
    </w:p>
    <w:p w14:paraId="281D50B1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依托自研 Web 交互平台和教师端数据大屏，实现教、学、评一体化。</w:t>
      </w:r>
    </w:p>
    <w:p w14:paraId="37BFC116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八、教学环境及资源准备</w:t>
      </w:r>
    </w:p>
    <w:p w14:paraId="07FC53AC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标准计算机教室、教师大屏、自研《丹城 AI 有声信箱—声音工程师调校终端》Web 平台、本地教学音频素材、耳机与麦克风设备。</w:t>
      </w:r>
    </w:p>
    <w:p w14:paraId="2FE607D6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九、教学活动设计</w:t>
      </w:r>
    </w:p>
    <w:p w14:paraId="78ED094F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（一）创设情境，接受使命（4分钟）</w:t>
      </w:r>
    </w:p>
    <w:tbl>
      <w:tblPr>
        <w:tblStyle w:val="34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251"/>
        <w:gridCol w:w="2353"/>
        <w:gridCol w:w="2353"/>
      </w:tblGrid>
      <w:tr w14:paraId="65704F6E">
        <w:trPr>
          <w:tblHeader/>
          <w:jc w:val="center"/>
        </w:trPr>
        <w:tc>
          <w:tcPr>
            <w:tcW w:w="1455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8846D0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学习内容</w:t>
            </w:r>
          </w:p>
        </w:tc>
        <w:tc>
          <w:tcPr>
            <w:tcW w:w="325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3BDA2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教师活动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B8D27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学生活动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BA8241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设计意图</w:t>
            </w:r>
          </w:p>
        </w:tc>
      </w:tr>
      <w:tr w14:paraId="74D487F7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851E4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情境导入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引出任务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48D5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创设情境，播放异常合成语音。</w:t>
            </w:r>
          </w:p>
          <w:p w14:paraId="222B86B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引导学生从“读音、停顿、情感”三个角度发现问题。</w:t>
            </w:r>
          </w:p>
          <w:p w14:paraId="4457ECA3">
            <w:pPr>
              <w:spacing w:before="0" w:after="0" w:line="300" w:lineRule="auto"/>
              <w:ind w:firstLine="0"/>
              <w:jc w:val="left"/>
            </w:pPr>
          </w:p>
          <w:p w14:paraId="7541888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5EC93D1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师：学校最近在做“有声信箱”，可电脑合成出来的寄语很奇怪。大家先来听一听，它到底出了什么问题？</w:t>
            </w:r>
          </w:p>
          <w:p w14:paraId="75222F8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师：谁来说，这段声音哪里不对？</w:t>
            </w:r>
          </w:p>
          <w:p w14:paraId="2451AE6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师：很好，你们抓住了三个关键问题：读音不准、断句不对、没有感情。</w:t>
            </w:r>
          </w:p>
          <w:p w14:paraId="21E3950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师：今天这节课，我们就一起当“声音工程师”，把这段寄语一步一步修好。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0847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聆听原始语音，形成第一印象。</w:t>
            </w:r>
          </w:p>
          <w:p w14:paraId="26FC1D3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进入 Web 平台，准备参与实验。</w:t>
            </w:r>
          </w:p>
          <w:p w14:paraId="6A74B775">
            <w:pPr>
              <w:spacing w:before="0" w:after="0" w:line="300" w:lineRule="auto"/>
              <w:ind w:firstLine="0"/>
              <w:jc w:val="left"/>
            </w:pPr>
          </w:p>
          <w:p w14:paraId="4523A35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418B9AC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生：多音字读错了。</w:t>
            </w:r>
          </w:p>
          <w:p w14:paraId="14AD239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生：停顿不太对。</w:t>
            </w:r>
          </w:p>
          <w:p w14:paraId="5FA77D3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生：听起来没有感情。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C305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以真实任务导入课堂，形成强烈反差，快速激活学生的问题意识与探究动机。</w:t>
            </w:r>
          </w:p>
        </w:tc>
      </w:tr>
    </w:tbl>
    <w:p w14:paraId="47804141"/>
    <w:p w14:paraId="16D71808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（二）第一轮实验：语言处理——让机器“读准”（12分钟）</w:t>
      </w:r>
    </w:p>
    <w:tbl>
      <w:tblPr>
        <w:tblStyle w:val="34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251"/>
        <w:gridCol w:w="2353"/>
        <w:gridCol w:w="2353"/>
      </w:tblGrid>
      <w:tr w14:paraId="247A54F0">
        <w:trPr>
          <w:tblHeader/>
          <w:jc w:val="center"/>
        </w:trPr>
        <w:tc>
          <w:tcPr>
            <w:tcW w:w="1455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69D5F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学习内容</w:t>
            </w:r>
          </w:p>
        </w:tc>
        <w:tc>
          <w:tcPr>
            <w:tcW w:w="325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E4296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教师活动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7484A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学生活动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0E45D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设计意图</w:t>
            </w:r>
          </w:p>
        </w:tc>
      </w:tr>
      <w:tr w14:paraId="3A9A071F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45D18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1. 实验猜想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与手动切分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EEA8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引导学生先提交猜想，再动手进行分词实验。</w:t>
            </w:r>
          </w:p>
          <w:p w14:paraId="2D8122F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指导学生反复试听、记录现象。</w:t>
            </w:r>
          </w:p>
          <w:p w14:paraId="26ED24A7">
            <w:pPr>
              <w:spacing w:before="0" w:after="0" w:line="300" w:lineRule="auto"/>
              <w:ind w:firstLine="0"/>
              <w:jc w:val="left"/>
            </w:pPr>
          </w:p>
          <w:p w14:paraId="56D31EC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6F80D9A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师：既然声音出了问题，我们先别急着改结果，要先找原因。</w:t>
            </w:r>
          </w:p>
          <w:p w14:paraId="2C5642F7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师：如果分词不准确，机器还能不能读准？请先提交你的猜想。</w:t>
            </w:r>
          </w:p>
          <w:p w14:paraId="3239920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师：接着用鼠标给句子重新断句、分词，每改一次都听一遍，并把你听到的现象记录下来。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B627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提交猜想：当分词不准确时，语音合成能否读准。</w:t>
            </w:r>
          </w:p>
          <w:p w14:paraId="44BD1CBC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用鼠标点击句子进行手动分词。</w:t>
            </w:r>
          </w:p>
          <w:p w14:paraId="2325BB8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3. 根据试听结果记录实验现象。</w:t>
            </w:r>
          </w:p>
          <w:p w14:paraId="333559C3">
            <w:pPr>
              <w:spacing w:before="0" w:after="0" w:line="300" w:lineRule="auto"/>
              <w:ind w:firstLine="0"/>
              <w:jc w:val="left"/>
            </w:pPr>
          </w:p>
          <w:p w14:paraId="208AE0E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7CC26E5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生：我觉得读不准。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3BD6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让学生在“猜想—实验—记录”的探究链条中，直观感受分词对发音结果的影响。</w:t>
            </w:r>
          </w:p>
        </w:tc>
      </w:tr>
      <w:tr w14:paraId="76FDE0B4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96FD5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2. 数据汇总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与结论归纳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E096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调出全班数据，组织学生汇报实验结果。</w:t>
            </w:r>
          </w:p>
          <w:p w14:paraId="2B5EB62C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追问“分错时怎样、分对后怎样”，帮助学生归纳结论。</w:t>
            </w:r>
          </w:p>
          <w:p w14:paraId="191ECCBE">
            <w:pPr>
              <w:spacing w:before="0" w:after="0" w:line="300" w:lineRule="auto"/>
              <w:ind w:firstLine="0"/>
              <w:jc w:val="left"/>
            </w:pPr>
          </w:p>
          <w:p w14:paraId="16A9983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49066D0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师：哪位同学愿意上来演示一下，你是怎么把它分对的？</w:t>
            </w:r>
          </w:p>
          <w:p w14:paraId="078B54A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师：当它分错的时候，声音是什么样的？</w:t>
            </w:r>
          </w:p>
          <w:p w14:paraId="344E795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师：那分对以后呢？</w:t>
            </w:r>
          </w:p>
          <w:p w14:paraId="2E2A15D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师：所以我们可以得出什么结论？</w:t>
            </w:r>
          </w:p>
          <w:p w14:paraId="57AB49A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师：非常好。我们把这一步叫作“语言处理”。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551A7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观察大屏上的全班实验数据。</w:t>
            </w:r>
          </w:p>
          <w:p w14:paraId="44CFC62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参与汇报并提交本环节结论。</w:t>
            </w:r>
          </w:p>
          <w:p w14:paraId="533A66F7">
            <w:pPr>
              <w:spacing w:before="0" w:after="0" w:line="300" w:lineRule="auto"/>
              <w:ind w:firstLine="0"/>
              <w:jc w:val="left"/>
            </w:pPr>
          </w:p>
          <w:p w14:paraId="6CB7D8D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4E9E30F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生：分错时结结巴巴，读音也会错。</w:t>
            </w:r>
          </w:p>
          <w:p w14:paraId="724C36D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生：分对以后就顺了，也读准了。</w:t>
            </w:r>
          </w:p>
          <w:p w14:paraId="29FC125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生：机器要先把词语切分准确，才能读准。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911B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借助全班数据，将个体体验提升为集体结论，使“语言处理”这一概念自然生成。</w:t>
            </w:r>
          </w:p>
        </w:tc>
      </w:tr>
      <w:tr w14:paraId="60A378C3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55EFE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3. 算法剖析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与概念提炼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5F9D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从“手动分词效率低”过渡到“自动分词”的真实需求。</w:t>
            </w:r>
          </w:p>
          <w:p w14:paraId="7C0A8F3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组织学生探究规则分词与统计分词两种方法。</w:t>
            </w:r>
          </w:p>
          <w:p w14:paraId="5BABB0BE">
            <w:pPr>
              <w:spacing w:before="0" w:after="0" w:line="300" w:lineRule="auto"/>
              <w:ind w:firstLine="0"/>
              <w:jc w:val="left"/>
            </w:pPr>
          </w:p>
          <w:p w14:paraId="0C961EB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59B7BAB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师：全校每天有几万</w:t>
            </w:r>
            <w:r>
              <w:rPr>
                <w:rFonts w:hint="eastAsia"/>
                <w:b w:val="0"/>
                <w:sz w:val="22"/>
                <w:lang w:val="en-US" w:eastAsia="zh-CN"/>
              </w:rPr>
              <w:t>学生的温情寄语</w:t>
            </w:r>
            <w:r>
              <w:rPr>
                <w:rFonts w:ascii="宋体" w:hAnsi="宋体" w:eastAsia="宋体"/>
                <w:b w:val="0"/>
                <w:sz w:val="22"/>
              </w:rPr>
              <w:t>，能靠老师一个一个用鼠标去点吗？</w:t>
            </w:r>
          </w:p>
          <w:p w14:paraId="541266B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师：所以，真实生活中，必须靠机器自动分词。</w:t>
            </w:r>
          </w:p>
          <w:p w14:paraId="31E29CC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师：接下来，我们继续探究两种常见方法：规则分词和统计分词。</w:t>
            </w:r>
          </w:p>
          <w:p w14:paraId="0252C1F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师：谁来说，怎样提高规则分词的准确率？怎样提高统计分词的准确率？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FB58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新增词典词条，观察规则分词的变化。</w:t>
            </w:r>
          </w:p>
          <w:p w14:paraId="7504BDDB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切换语料库，比较统计分词的效果。</w:t>
            </w:r>
          </w:p>
          <w:p w14:paraId="7B268741">
            <w:pPr>
              <w:spacing w:before="0" w:after="0" w:line="300" w:lineRule="auto"/>
              <w:ind w:firstLine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生：不能</w:t>
            </w:r>
          </w:p>
          <w:p w14:paraId="3FC51414">
            <w:pPr>
              <w:spacing w:before="0" w:after="0" w:line="300" w:lineRule="auto"/>
              <w:ind w:firstLine="0"/>
              <w:jc w:val="left"/>
              <w:rPr>
                <w:rFonts w:hint="default"/>
                <w:lang w:val="en-US" w:eastAsia="zh-CN"/>
              </w:rPr>
            </w:pPr>
          </w:p>
          <w:p w14:paraId="086AEE5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667A279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生：规则分词可以增加词典词条。</w:t>
            </w:r>
          </w:p>
          <w:p w14:paraId="4F14AEC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生：统计分词可以切换更匹配场景的语料库。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99DB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通过“给词典打补丁”和“切换语料库”，让学生理解数据支撑算法效果的基本逻辑。</w:t>
            </w:r>
          </w:p>
        </w:tc>
      </w:tr>
    </w:tbl>
    <w:p w14:paraId="319E3019"/>
    <w:p w14:paraId="71D8CB44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（三）第二轮实验：韵律处理——让机器“读得有感情”（12分钟）</w:t>
      </w:r>
    </w:p>
    <w:tbl>
      <w:tblPr>
        <w:tblStyle w:val="34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251"/>
        <w:gridCol w:w="2353"/>
        <w:gridCol w:w="2353"/>
      </w:tblGrid>
      <w:tr w14:paraId="1956936A">
        <w:trPr>
          <w:tblHeader/>
          <w:jc w:val="center"/>
        </w:trPr>
        <w:tc>
          <w:tcPr>
            <w:tcW w:w="1455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51374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学习内容</w:t>
            </w:r>
          </w:p>
        </w:tc>
        <w:tc>
          <w:tcPr>
            <w:tcW w:w="325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41B28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教师活动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56FC3C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学生活动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B6112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设计意图</w:t>
            </w:r>
          </w:p>
        </w:tc>
      </w:tr>
      <w:tr w14:paraId="0C32669D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2B331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1. 实验猜想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7D46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播放“字正腔圆但没有情感”的版本，引导学生继续发现问题。</w:t>
            </w:r>
          </w:p>
          <w:p w14:paraId="4216F16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请学生示范朗读，比较“人”和“机器”的差异。</w:t>
            </w:r>
          </w:p>
          <w:p w14:paraId="56537361">
            <w:pPr>
              <w:spacing w:before="0" w:after="0" w:line="300" w:lineRule="auto"/>
              <w:ind w:firstLine="0"/>
              <w:jc w:val="left"/>
            </w:pPr>
          </w:p>
          <w:p w14:paraId="1712F41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6065C1B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师：现在，字它已经读准了。可大家听一听，这样就够了吗？</w:t>
            </w:r>
          </w:p>
          <w:p w14:paraId="0590E3B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师：还差什么？</w:t>
            </w:r>
          </w:p>
          <w:p w14:paraId="6FFB1757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师：同样一句话，为什么人读出来更打动人？</w:t>
            </w:r>
          </w:p>
          <w:p w14:paraId="602EF8A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师：</w:t>
            </w:r>
            <w:r>
              <w:rPr>
                <w:rFonts w:hint="eastAsia"/>
                <w:b w:val="0"/>
                <w:sz w:val="22"/>
                <w:lang w:val="en-US" w:eastAsia="zh-CN"/>
              </w:rPr>
              <w:t>那我们请一位同学先来有感情的朗读一下</w:t>
            </w:r>
            <w:r>
              <w:rPr>
                <w:rFonts w:ascii="宋体" w:hAnsi="宋体" w:eastAsia="宋体"/>
                <w:b w:val="0"/>
                <w:sz w:val="22"/>
              </w:rPr>
              <w:t>。</w:t>
            </w:r>
          </w:p>
          <w:p w14:paraId="75E74BFF">
            <w:pPr>
              <w:spacing w:before="0" w:after="0" w:line="300" w:lineRule="auto"/>
              <w:ind w:firstLine="0"/>
              <w:jc w:val="left"/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hint="eastAsia"/>
                <w:b w:val="0"/>
                <w:sz w:val="22"/>
                <w:lang w:val="en-US" w:eastAsia="zh-CN"/>
              </w:rPr>
              <w:t>大家发现他读起来是不是更有感情？那请问，他读起来和机器读的有什么不一样呢？没错，就是语调、语速和语重。接下来，请同学们一起做实验探究：这是否真的会影响机器合成声音的情感？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1358B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指出当前声音依然存在“缺乏感情”的问题。</w:t>
            </w:r>
          </w:p>
          <w:p w14:paraId="3CABD2D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提交猜想：调节语速、音调和音量是否会影响机器的情感表达。</w:t>
            </w:r>
          </w:p>
          <w:p w14:paraId="4CBCCE81">
            <w:pPr>
              <w:spacing w:before="0" w:after="0" w:line="300" w:lineRule="auto"/>
              <w:ind w:firstLine="0"/>
              <w:jc w:val="left"/>
            </w:pPr>
          </w:p>
          <w:p w14:paraId="6629F72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6736251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生：还差感情。</w:t>
            </w:r>
          </w:p>
          <w:p w14:paraId="3515AEF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生：因为人会有轻重、快慢和语气变化。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BAC0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承接上一环节的“读准”，自然推进到“读好”，明确韵律处理的必要性。</w:t>
            </w:r>
          </w:p>
        </w:tc>
      </w:tr>
      <w:tr w14:paraId="7EEBDFA1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1ACF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2. 控制变量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与情感映射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A45F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指导学生按句段分别调节语速、音调、音量。</w:t>
            </w:r>
          </w:p>
          <w:p w14:paraId="26B034FB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巡视时提醒学生比较前后变化，并关注情感匹配。</w:t>
            </w:r>
          </w:p>
          <w:p w14:paraId="0DA3B5A9">
            <w:pPr>
              <w:spacing w:before="0" w:after="0" w:line="300" w:lineRule="auto"/>
              <w:ind w:firstLine="0"/>
              <w:jc w:val="left"/>
            </w:pPr>
          </w:p>
          <w:p w14:paraId="04BD4CA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18EDBDF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师：每调一次都试听，然后选出你觉得最合适的方案。</w:t>
            </w:r>
          </w:p>
          <w:p w14:paraId="53D4F1C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师：你选的不是“好不好听”，而是“符不符合这句话的情感”。</w:t>
            </w:r>
          </w:p>
          <w:p w14:paraId="1CA169D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师：想一想，这一句更像真诚、轻快，还是语重心长。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E7B0B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为每个句段选择合适的语速、音调、音量组合。</w:t>
            </w:r>
          </w:p>
          <w:p w14:paraId="570E2EF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记录不同参数下的听感变化。</w:t>
            </w:r>
          </w:p>
          <w:p w14:paraId="712A7A8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3. 提交自己的韵律方案。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C65F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通过控制变量实验，帮助学生建立“物理参数—听觉感受—情感表达”之间的映射关系。</w:t>
            </w:r>
          </w:p>
        </w:tc>
      </w:tr>
      <w:tr w14:paraId="46AF4509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706DC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3. 数据大屏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与概念提炼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784E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展示全班参数选择数据，引导学生从共性中发现规律。</w:t>
            </w:r>
          </w:p>
          <w:p w14:paraId="2FDD809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提炼“韵律处理”的概念和作用。</w:t>
            </w:r>
          </w:p>
          <w:p w14:paraId="6AE5B1A2">
            <w:pPr>
              <w:spacing w:before="0" w:after="0" w:line="300" w:lineRule="auto"/>
              <w:ind w:firstLine="0"/>
              <w:jc w:val="left"/>
            </w:pPr>
          </w:p>
          <w:p w14:paraId="04242D13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/>
                <w:sz w:val="22"/>
              </w:rPr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05ED9E49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bCs/>
                <w:sz w:val="22"/>
              </w:rPr>
            </w:pPr>
            <w:r>
              <w:rPr>
                <w:rFonts w:hint="eastAsia" w:ascii="宋体" w:hAnsi="宋体" w:eastAsia="宋体"/>
                <w:b w:val="0"/>
                <w:bCs/>
                <w:sz w:val="22"/>
              </w:rPr>
              <w:t>好，现在时间到，哪位同学来分享一下他的韵律参数？我们来听听</w:t>
            </w:r>
            <w:r>
              <w:rPr>
                <w:rFonts w:hint="eastAsia"/>
                <w:b w:val="0"/>
                <w:bCs/>
                <w:sz w:val="22"/>
                <w:lang w:val="en-US" w:eastAsia="zh-CN"/>
              </w:rPr>
              <w:t>xx</w:t>
            </w:r>
            <w:r>
              <w:rPr>
                <w:rFonts w:hint="eastAsia" w:ascii="宋体" w:hAnsi="宋体" w:eastAsia="宋体"/>
                <w:b w:val="0"/>
                <w:bCs/>
                <w:sz w:val="22"/>
              </w:rPr>
              <w:t>号同学的调整：语速慢、音调高、音量低。我们以第一段为例，这样调整后，你感觉情感变化怎么样？</w:t>
            </w:r>
          </w:p>
          <w:p w14:paraId="6CCD303E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师：对于“带着朝气朝前走”这一句，绝大多数同学为什么选择“语速快、音调起伏大”？</w:t>
            </w:r>
          </w:p>
          <w:p w14:paraId="615FE3F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师：那“慢慢成长”这一句，大家为什么更多选择“语速慢、音调平缓”？</w:t>
            </w:r>
          </w:p>
          <w:p w14:paraId="3D1CC8F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师：像这样，通过调整语速、音调、音量等特征，让机器声音更有温度的过程，就叫作“韵律处理”。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4CE5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观察大屏柱状图，参与规律归纳。</w:t>
            </w:r>
          </w:p>
          <w:p w14:paraId="73268BB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提交本环节最终结论。</w:t>
            </w:r>
          </w:p>
          <w:p w14:paraId="535527B6">
            <w:pPr>
              <w:spacing w:before="0" w:after="0" w:line="300" w:lineRule="auto"/>
              <w:ind w:firstLine="0"/>
              <w:jc w:val="left"/>
            </w:pPr>
          </w:p>
          <w:p w14:paraId="38D9807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3CEBB21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生：这样听起来更兴奋、更有活力。</w:t>
            </w:r>
          </w:p>
          <w:p w14:paraId="564F8757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生：这样听起来更温和，更像语重心长。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88D4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用全班数据共识支撑概念建构，让学生在比较中形成对“韵律处理”作用的清晰认识。</w:t>
            </w:r>
          </w:p>
        </w:tc>
      </w:tr>
    </w:tbl>
    <w:p w14:paraId="220CF0BE"/>
    <w:p w14:paraId="5D38112C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（四）第三轮实验：单元拼接与升华——让机器“像某个人”（10分钟）</w:t>
      </w:r>
    </w:p>
    <w:tbl>
      <w:tblPr>
        <w:tblStyle w:val="34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251"/>
        <w:gridCol w:w="2353"/>
        <w:gridCol w:w="2353"/>
      </w:tblGrid>
      <w:tr w14:paraId="5BDD07A5">
        <w:trPr>
          <w:tblHeader/>
          <w:jc w:val="center"/>
        </w:trPr>
        <w:tc>
          <w:tcPr>
            <w:tcW w:w="1455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827C4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学习内容</w:t>
            </w:r>
          </w:p>
        </w:tc>
        <w:tc>
          <w:tcPr>
            <w:tcW w:w="3251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884276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教师活动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F906F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学生活动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E6F94D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设计意图</w:t>
            </w:r>
          </w:p>
        </w:tc>
      </w:tr>
      <w:tr w14:paraId="2DCA81D5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530F1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1. 极限测试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与痛点体验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5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组织学生体验传统语音库录制任务。</w:t>
            </w:r>
          </w:p>
          <w:p w14:paraId="20DCC0F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引导学生关注录制进度、时长与成本。</w:t>
            </w:r>
          </w:p>
          <w:p w14:paraId="573FE107">
            <w:pPr>
              <w:spacing w:before="0" w:after="0" w:line="300" w:lineRule="auto"/>
              <w:ind w:firstLine="0"/>
              <w:jc w:val="left"/>
            </w:pPr>
          </w:p>
          <w:p w14:paraId="5229A6A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02D8A05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师：现在，机器已经读得准，也有感情了，但它像不像我们班某位同学在说话？</w:t>
            </w:r>
          </w:p>
          <w:p w14:paraId="105BC35C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师：如果想让它变成</w:t>
            </w:r>
            <w:r>
              <w:rPr>
                <w:rFonts w:hint="eastAsia"/>
                <w:b w:val="0"/>
                <w:sz w:val="22"/>
                <w:lang w:val="en-US" w:eastAsia="zh-CN"/>
              </w:rPr>
              <w:t>班里某位同学</w:t>
            </w:r>
            <w:r>
              <w:rPr>
                <w:rFonts w:ascii="宋体" w:hAnsi="宋体" w:eastAsia="宋体"/>
                <w:b w:val="0"/>
                <w:sz w:val="22"/>
              </w:rPr>
              <w:t>的声音，该怎么办？</w:t>
            </w:r>
          </w:p>
          <w:p w14:paraId="5299DAF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师：请大家先体验一下传统的“语音库录制”任务，看看这种方法现实不现实。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8224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提交猜想：模仿人声是否必须海量录音。</w:t>
            </w:r>
          </w:p>
          <w:p w14:paraId="020F8F8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尝试录制若干语句，观察进度条和预计剩余时间。</w:t>
            </w:r>
          </w:p>
          <w:p w14:paraId="5440B634">
            <w:pPr>
              <w:spacing w:before="0" w:after="0" w:line="300" w:lineRule="auto"/>
              <w:ind w:firstLine="0"/>
              <w:jc w:val="left"/>
            </w:pPr>
          </w:p>
          <w:p w14:paraId="603FE8C6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3590CD1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生：要录很多很多句。</w:t>
            </w:r>
          </w:p>
          <w:p w14:paraId="65C3F3D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生：一节课根本录不完。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D93A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让学生切身感受传统方法成本高、效率低，从而为 AI 声音复刻形成认知反差。</w:t>
            </w:r>
          </w:p>
        </w:tc>
      </w:tr>
      <w:tr w14:paraId="3907F483">
        <w:trPr>
          <w:jc w:val="center"/>
        </w:trPr>
        <w:tc>
          <w:tcPr>
            <w:tcW w:w="14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9E403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2. 教师演示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与技术升华</w:t>
            </w:r>
          </w:p>
        </w:tc>
        <w:tc>
          <w:tcPr>
            <w:tcW w:w="32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99DC0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叫停学生录制，组织全班回顾传统方法的局限。</w:t>
            </w:r>
          </w:p>
          <w:p w14:paraId="79F4FF5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演示极小样本的 AI 声音复刻效果。</w:t>
            </w:r>
          </w:p>
          <w:p w14:paraId="2FA680C1">
            <w:pPr>
              <w:spacing w:before="0" w:after="0" w:line="300" w:lineRule="auto"/>
              <w:ind w:firstLine="0"/>
              <w:jc w:val="left"/>
            </w:pPr>
          </w:p>
          <w:p w14:paraId="3DFF6F82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好，大家先停一下，先暂停录制。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老师刚才看到，很多同学录了没几句，就已经有点崩溃了。谁来说一说，你刚才录了几句？录完了吗？</w:t>
            </w:r>
          </w:p>
          <w:p w14:paraId="4981A23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0C82B572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为什么录不完？</w:t>
            </w:r>
            <w:r>
              <w:rPr>
                <w:rFonts w:hint="eastAsia" w:ascii="宋体" w:hAnsi="宋体" w:eastAsia="宋体"/>
                <w:b w:val="0"/>
                <w:sz w:val="22"/>
                <w:lang w:val="en-US" w:eastAsia="zh-CN"/>
              </w:rPr>
              <w:t>预计还需要多久？</w:t>
            </w:r>
          </w:p>
          <w:p w14:paraId="2DC72974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对，这就是传统方法最现实的问题。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它不是不能做，而是要付出很高的时间成本。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也就是说，传统单元拼接往往需要海量语音样本，成本高，效率低，所以在课堂上几乎不可能完成。</w:t>
            </w:r>
          </w:p>
          <w:p w14:paraId="6D5855C5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</w:p>
          <w:p w14:paraId="76FFD3AB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对，AI。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接下来，老师请一位同学上来，我们现场试一试：能不能只用很少的样本，就把他的音色复刻出来。</w:t>
            </w:r>
          </w:p>
          <w:p w14:paraId="5D8FBAF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不过在开始之前，我们先来做一个小小的“预测”。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请大家举手表决：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你觉得，等一下 AI 复刻出来的声音，会像这位同学本人声音的，请举手。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（教师观察全班举手情况，稍作停顿）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好，老师记住大家现在的判断了。我们等一下用事实来说话。</w:t>
            </w:r>
          </w:p>
          <w:p w14:paraId="3F48965B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来，这位同学先不要急着录。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请你先把这段温情寄语原文，给大家朗读一遍。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其他同学认真听，注意记住他现在的声音特点。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我们等会儿要拿“真人原声”和“AI复刻声”做一个现场对比。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实践出真知。</w:t>
            </w:r>
          </w:p>
          <w:p w14:paraId="1C17D9C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那接下来，见证奇迹的时刻到了。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老师现在点击——声音复刻。</w:t>
            </w:r>
          </w:p>
          <w:p w14:paraId="13851DC4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（播放 AI 复刻结果）</w:t>
            </w:r>
          </w:p>
          <w:p w14:paraId="29B639CF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好，听完了。现在请大家再次举手表决：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你觉得这个声音像刚才这位同学本人的，请举手。</w:t>
            </w:r>
          </w:p>
          <w:p w14:paraId="0B8734A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很明显，刚才和现在，大家的判断发生变化了。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这说明什么？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师： 说明现代 AI 声音复刻技术，不需要海量样本，只需要极少量语音，就能够抓住一个人的音色特征，并较好地还原出来。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2501B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197A0486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生： 没录完。</w:t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生： 我只录了二十几句 / 三十几句。</w:t>
            </w:r>
          </w:p>
          <w:p w14:paraId="2003013C">
            <w:pPr>
              <w:spacing w:before="0" w:after="0" w:line="300" w:lineRule="auto"/>
              <w:ind w:firstLine="0"/>
              <w:jc w:val="left"/>
              <w:rPr/>
            </w:pPr>
            <w:r>
              <w:rPr>
                <w:lang w:val="en-US" w:eastAsia="zh-CN"/>
              </w:rPr>
              <w:t>生： 因为太多了。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 xml:space="preserve">生： </w:t>
            </w:r>
            <w:r>
              <w:rPr>
                <w:rFonts w:hint="eastAsia"/>
                <w:lang w:val="en-US" w:eastAsia="zh-CN"/>
              </w:rPr>
              <w:t>预计还需要十一个小时。</w:t>
            </w:r>
          </w:p>
          <w:p w14:paraId="1C346A09">
            <w:pPr>
              <w:spacing w:before="0" w:after="0" w:line="300" w:lineRule="auto"/>
              <w:ind w:firstLine="0"/>
              <w:jc w:val="left"/>
            </w:pPr>
          </w:p>
          <w:p w14:paraId="2A677714">
            <w:pPr>
              <w:spacing w:before="0" w:after="0" w:line="300" w:lineRule="auto"/>
              <w:ind w:firstLine="0"/>
              <w:jc w:val="left"/>
              <w:rPr/>
            </w:pPr>
            <w:r>
              <w:rPr>
                <w:lang w:val="en-US" w:eastAsia="zh-CN"/>
              </w:rPr>
              <w:t>生： AI！</w:t>
            </w:r>
          </w:p>
          <w:p w14:paraId="3CE83E74">
            <w:pPr>
              <w:spacing w:before="0" w:after="0" w:line="300" w:lineRule="auto"/>
              <w:ind w:firstLine="0"/>
              <w:jc w:val="both"/>
            </w:pP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47DD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通过传统方法与 AI 方法的对比，帮助学生理解单元拼接技术的演进及其现实价值。</w:t>
            </w:r>
          </w:p>
        </w:tc>
      </w:tr>
    </w:tbl>
    <w:p w14:paraId="111930D1"/>
    <w:p w14:paraId="5EE3A7C5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（五）自我检测与伦理升华（2分钟）</w:t>
      </w:r>
    </w:p>
    <w:tbl>
      <w:tblPr>
        <w:tblStyle w:val="34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3238"/>
        <w:gridCol w:w="2353"/>
        <w:gridCol w:w="2353"/>
      </w:tblGrid>
      <w:tr w14:paraId="7AE225F7">
        <w:trPr>
          <w:tblHeader/>
          <w:jc w:val="center"/>
        </w:trPr>
        <w:tc>
          <w:tcPr>
            <w:tcW w:w="146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A3C6B4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学习内容</w:t>
            </w:r>
          </w:p>
        </w:tc>
        <w:tc>
          <w:tcPr>
            <w:tcW w:w="3238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17F14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教师活动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57D6F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学生活动</w:t>
            </w:r>
          </w:p>
        </w:tc>
        <w:tc>
          <w:tcPr>
            <w:tcW w:w="2353" w:type="dxa"/>
            <w:shd w:val="clear" w:color="auto" w:fill="D9E2F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6EC8EE">
            <w:pPr>
              <w:spacing w:before="0" w:after="0" w:line="300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设计意图</w:t>
            </w:r>
          </w:p>
        </w:tc>
      </w:tr>
      <w:tr w14:paraId="71EAFEBB">
        <w:trPr>
          <w:jc w:val="center"/>
        </w:trPr>
        <w:tc>
          <w:tcPr>
            <w:tcW w:w="14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05BF4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1. 随堂评价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与数据讲评</w:t>
            </w:r>
          </w:p>
        </w:tc>
        <w:tc>
          <w:tcPr>
            <w:tcW w:w="32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1B2B">
            <w:pPr>
              <w:spacing w:before="0" w:after="0" w:line="300" w:lineRule="auto"/>
              <w:ind w:firstLine="0"/>
              <w:jc w:val="left"/>
              <w:rPr/>
            </w:pPr>
            <w:r>
              <w:t>1. 全班回顾语音合成三步骤</w:t>
            </w:r>
          </w:p>
          <w:p w14:paraId="2CE4B5B8">
            <w:pPr>
              <w:spacing w:before="0" w:after="0" w:line="300" w:lineRule="auto"/>
              <w:ind w:firstLine="0"/>
              <w:jc w:val="left"/>
              <w:rPr/>
            </w:pPr>
            <w:r>
              <w:t>师： 好，同学们，刚才我们已经一步一步把这段语音修好了。</w:t>
            </w:r>
            <w:r>
              <w:rPr/>
              <w:br w:type="textWrapping"/>
            </w:r>
            <w:r>
              <w:t>师： 那现在请大家回过头来想一想，今天学的语音合成，一共经历了哪三个步骤？</w:t>
            </w:r>
          </w:p>
          <w:p w14:paraId="41C20097">
            <w:pPr>
              <w:spacing w:before="0" w:after="0" w:line="300" w:lineRule="auto"/>
              <w:ind w:firstLine="0"/>
              <w:jc w:val="left"/>
              <w:rPr/>
            </w:pPr>
            <w:r>
              <w:t>师： 谁来说，第一步是什么？</w:t>
            </w:r>
            <w:r>
              <w:rPr/>
              <w:br w:type="textWrapping"/>
            </w:r>
            <w:r>
              <w:t>师： （PPT同步出示：第一步 语言处理）</w:t>
            </w:r>
          </w:p>
          <w:p w14:paraId="19C04441">
            <w:pPr>
              <w:spacing w:before="0" w:after="0" w:line="300" w:lineRule="auto"/>
              <w:ind w:firstLine="0"/>
              <w:jc w:val="left"/>
              <w:rPr/>
            </w:pPr>
            <w:r>
              <w:t>师： 第二步是什么？</w:t>
            </w:r>
            <w:r>
              <w:rPr/>
              <w:br w:type="textWrapping"/>
            </w:r>
            <w:r>
              <w:t>师： （PPT同步出示：第二步 韵律处理）</w:t>
            </w:r>
          </w:p>
          <w:p w14:paraId="250C435A">
            <w:pPr>
              <w:spacing w:before="0" w:after="0" w:line="300" w:lineRule="auto"/>
              <w:ind w:firstLine="0"/>
              <w:jc w:val="left"/>
              <w:rPr/>
            </w:pPr>
            <w:r>
              <w:t>师： 第三步呢？</w:t>
            </w:r>
            <w:r>
              <w:rPr/>
              <w:br w:type="textWrapping"/>
            </w:r>
            <w:r>
              <w:t>师： （PPT同步出示：第三步 单元拼接）</w:t>
            </w:r>
          </w:p>
          <w:p w14:paraId="6493FD48">
            <w:pPr>
              <w:spacing w:before="0" w:after="0" w:line="300" w:lineRule="auto"/>
              <w:ind w:firstLine="0"/>
              <w:jc w:val="left"/>
              <w:rPr/>
            </w:pPr>
            <w:r>
              <w:t>师： 也就是说，语音合成不是一下子就把文字变成声音，而是先读准，再读得有感情，最后再读得像某个人。</w:t>
            </w:r>
            <w:r>
              <w:rPr/>
              <w:br w:type="textWrapping"/>
            </w:r>
            <w:r>
              <w:t>师： 这就是我们今天一起梳理出来的完整过程。</w:t>
            </w:r>
          </w:p>
          <w:p w14:paraId="68D44125">
            <w:pPr>
              <w:spacing w:before="0" w:after="0" w:line="300" w:lineRule="auto"/>
              <w:ind w:firstLine="0"/>
              <w:jc w:val="left"/>
              <w:rPr/>
            </w:pPr>
            <w:r>
              <w:t>师： 接下来，老师给大家留了一个小彩蛋。</w:t>
            </w:r>
            <w:r>
              <w:rPr/>
              <w:br w:type="textWrapping"/>
            </w:r>
            <w:r>
              <w:t>师： 请大家回到学生端，在输入框里写下你这节课印象最深的一个环节。</w:t>
            </w:r>
          </w:p>
          <w:p w14:paraId="5D0AB6AA">
            <w:pPr>
              <w:spacing w:before="0" w:after="0" w:line="300" w:lineRule="auto"/>
              <w:ind w:firstLine="0"/>
              <w:jc w:val="left"/>
              <w:rPr/>
            </w:pPr>
            <w:r>
              <w:t>师： 写完以后，点击提交。</w:t>
            </w:r>
            <w:r>
              <w:rPr/>
              <w:br w:type="textWrapping"/>
            </w:r>
            <w:r>
              <w:t>师： 提交完成后，把网页滑到最底部。</w:t>
            </w:r>
            <w:r>
              <w:rPr/>
              <w:br w:type="textWrapping"/>
            </w:r>
            <w:r>
              <w:t>师： 你会听到，刚才那位同学复刻出来的音色，来朗读你输入的内容。</w:t>
            </w:r>
            <w:r>
              <w:rPr/>
              <w:br w:type="textWrapping"/>
            </w:r>
            <w:r>
              <w:t xml:space="preserve">师： 现在，大家动手试试吧。 </w:t>
            </w:r>
          </w:p>
          <w:p w14:paraId="612C3D09">
            <w:pPr>
              <w:spacing w:before="0" w:after="0" w:line="300" w:lineRule="auto"/>
              <w:ind w:firstLine="0"/>
              <w:jc w:val="left"/>
              <w:rPr/>
            </w:pPr>
            <w:r>
              <w:t>3. 学生完成后的分享与体验</w:t>
            </w:r>
          </w:p>
          <w:p w14:paraId="36569B37">
            <w:pPr>
              <w:spacing w:before="0" w:after="0" w:line="300" w:lineRule="auto"/>
              <w:ind w:firstLine="0"/>
              <w:jc w:val="left"/>
              <w:rPr/>
            </w:pPr>
            <w:r>
              <w:t>师： 好，很多同学已经提交完成了。</w:t>
            </w:r>
            <w:r>
              <w:rPr/>
              <w:br w:type="textWrapping"/>
            </w:r>
            <w:r>
              <w:t>师： 接下来，我们一起来看看大家都写了些什么。</w:t>
            </w:r>
          </w:p>
          <w:p w14:paraId="27524AA2">
            <w:pPr>
              <w:spacing w:before="0" w:after="0" w:line="300" w:lineRule="auto"/>
              <w:ind w:firstLine="0"/>
              <w:jc w:val="left"/>
              <w:rPr/>
            </w:pPr>
            <w:r>
              <w:t>师： 老师随机抽选几位同学，我们一起来听一听，他们输入的内容被复刻音色读出来，效果怎么样。</w:t>
            </w:r>
          </w:p>
          <w:p w14:paraId="3BB4E3BD">
            <w:pPr>
              <w:spacing w:before="0" w:after="0" w:line="300" w:lineRule="auto"/>
              <w:ind w:firstLine="0"/>
              <w:jc w:val="left"/>
              <w:rPr/>
            </w:pPr>
            <w:r>
              <w:t>（随机抽选，播放几条）</w:t>
            </w:r>
          </w:p>
          <w:p w14:paraId="1DC20CB2">
            <w:pPr>
              <w:spacing w:before="0" w:after="0" w:line="300" w:lineRule="auto"/>
              <w:ind w:firstLine="0"/>
              <w:jc w:val="left"/>
              <w:rPr/>
            </w:pPr>
            <w:r>
              <w:t>师： 大家听完以后有什么感觉？</w:t>
            </w:r>
            <w:bookmarkStart w:id="0" w:name="_GoBack"/>
            <w:bookmarkEnd w:id="0"/>
            <w:r>
              <w:rPr/>
              <w:br w:type="textWrapping"/>
            </w:r>
            <w:r>
              <w:t>师： 对，这就是刚才我们亲眼看到、亲耳听到的 AI 声音复刻效果。</w:t>
            </w:r>
            <w:r>
              <w:rPr/>
              <w:br w:type="textWrapping"/>
            </w:r>
            <w:r>
              <w:t>师： 它能把我们输入的文字，再用指定人物的音色重新生成出来。</w:t>
            </w:r>
          </w:p>
          <w:p w14:paraId="4AC3C5E7">
            <w:pPr>
              <w:spacing w:before="0" w:after="0" w:line="300" w:lineRule="auto"/>
              <w:ind w:firstLine="0"/>
              <w:jc w:val="left"/>
            </w:pPr>
          </w:p>
          <w:p w14:paraId="62C330FE">
            <w:pPr>
              <w:spacing w:before="0" w:after="0" w:line="300" w:lineRule="auto"/>
              <w:ind w:firstLine="0"/>
              <w:jc w:val="left"/>
            </w:pPr>
          </w:p>
          <w:p w14:paraId="1A1C937C">
            <w:pPr>
              <w:spacing w:before="0" w:after="0" w:line="300" w:lineRule="auto"/>
              <w:ind w:firstLine="0"/>
              <w:jc w:val="left"/>
            </w:pP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F85D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完成自评打星与课堂小测。</w:t>
            </w:r>
          </w:p>
          <w:p w14:paraId="0C051339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根据统计结果参与纠错与复盘。</w:t>
            </w:r>
          </w:p>
          <w:p w14:paraId="3DD9EAB9">
            <w:pPr>
              <w:spacing w:before="0" w:after="0" w:line="300" w:lineRule="auto"/>
              <w:ind w:firstLine="0"/>
              <w:jc w:val="left"/>
            </w:pPr>
          </w:p>
          <w:p w14:paraId="51D11E4A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2A08A07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生： 语言处理。</w:t>
            </w:r>
          </w:p>
          <w:p w14:paraId="7BCAC416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生： 韵律处理。</w:t>
            </w:r>
          </w:p>
          <w:p w14:paraId="78C8E33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生： 单元拼接。</w:t>
            </w:r>
          </w:p>
          <w:p w14:paraId="14FFE867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4D4406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64935C4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7D3B9C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E00104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5ADBDB0F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38C2C69C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44E496A7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D6FDC09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0EF8514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8ECC1E0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5214D0A7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AFB08E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49F9502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AFFF0C7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1E7B83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081C6DF5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2B1DB445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6A550E6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FF1716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348DDE7B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3C93200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E02CA02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AB75F67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6E2B62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2B48E1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3F7120B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EDF3936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4B3ED123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72DF3E4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46DC9C5F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0B3DAD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6D6DF48A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2EBABAB9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5732DC0E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106E9C34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0D603C90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559EABA8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431A847B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3EBDB17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</w:p>
          <w:p w14:paraId="0E28C9C1">
            <w:pPr>
              <w:spacing w:before="0" w:after="0" w:line="300" w:lineRule="auto"/>
              <w:ind w:firstLine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生预设： 很像。/很神奇。/像他本人在读。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50A2C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通过即时评价实现知识回收与查漏补缺，落实“教、学、评”一体化。</w:t>
            </w:r>
          </w:p>
        </w:tc>
      </w:tr>
      <w:tr w14:paraId="618EDCA7">
        <w:trPr>
          <w:jc w:val="center"/>
        </w:trPr>
        <w:tc>
          <w:tcPr>
            <w:tcW w:w="14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1CFEF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2. 价值升华</w:t>
            </w:r>
          </w:p>
        </w:tc>
        <w:tc>
          <w:tcPr>
            <w:tcW w:w="32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7014D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结合声音复刻案例，组织学生思考技术伦理。</w:t>
            </w:r>
          </w:p>
          <w:p w14:paraId="63881485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引导学生形成科技向善的价值判断。</w:t>
            </w:r>
          </w:p>
          <w:p w14:paraId="1190D3AD">
            <w:pPr>
              <w:spacing w:before="0" w:after="0" w:line="300" w:lineRule="auto"/>
              <w:ind w:firstLine="0"/>
              <w:jc w:val="left"/>
            </w:pPr>
          </w:p>
          <w:p w14:paraId="51D97FF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关键话术：</w:t>
            </w:r>
          </w:p>
          <w:p w14:paraId="362EDE9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师：今天最震撼大家的，应该是只用很短的一段声音，机器就能模仿出一个人的音色。</w:t>
            </w:r>
          </w:p>
          <w:p w14:paraId="21D8AAEF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师：如果这项技术被骗子掌握，用来模仿你的声音给家人打电话，会有什么后果？</w:t>
            </w:r>
          </w:p>
          <w:p w14:paraId="75463038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师：技术本身没有善恶，但使用技术的人有选择。希望大家以后都能用 AI 点亮世界，而不是制造黑暗。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E9C8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 联系生活场景进行风险思考。</w:t>
            </w:r>
          </w:p>
          <w:p w14:paraId="68549184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 形成对隐私保护与技术伦理的初步认识。</w:t>
            </w:r>
          </w:p>
          <w:p w14:paraId="77894E1F">
            <w:pPr>
              <w:spacing w:before="0" w:after="0" w:line="300" w:lineRule="auto"/>
              <w:ind w:firstLine="0"/>
              <w:jc w:val="left"/>
            </w:pPr>
          </w:p>
          <w:p w14:paraId="2CEA6423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预设回应：</w:t>
            </w:r>
          </w:p>
          <w:p w14:paraId="4AFE6F32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生：可能会被冒充诈骗。</w:t>
            </w:r>
          </w:p>
          <w:p w14:paraId="50F4E661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生：所以技术要守住底线。</w:t>
            </w:r>
          </w:p>
        </w:tc>
        <w:tc>
          <w:tcPr>
            <w:tcW w:w="23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FFDAC">
            <w:pPr>
              <w:spacing w:before="0" w:after="0" w:line="30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在技术体验之后及时回到现实问题，强化信息社会责任与科技伦理意识。</w:t>
            </w:r>
          </w:p>
        </w:tc>
      </w:tr>
    </w:tbl>
    <w:p w14:paraId="3FDAD1BD"/>
    <w:p w14:paraId="75BA9AF0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十、板书设计</w:t>
      </w:r>
    </w:p>
    <w:p w14:paraId="7D5940E0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建议采用“流程递进式”板书，配合磁贴或大屏同步呈现，使学生能够在课末快速回顾语音合成的完整路径。</w:t>
      </w:r>
    </w:p>
    <w:p w14:paraId="04D768FE">
      <w:pPr>
        <w:spacing w:after="0" w:line="312" w:lineRule="auto"/>
        <w:jc w:val="center"/>
      </w:pPr>
      <w:r>
        <w:rPr>
          <w:rFonts w:ascii="宋体" w:hAnsi="宋体" w:eastAsia="宋体"/>
          <w:b/>
          <w:sz w:val="22"/>
        </w:rPr>
        <w:t>探秘 AI 声音——语音合成技术</w:t>
      </w:r>
    </w:p>
    <w:p w14:paraId="2084C639">
      <w:pPr>
        <w:spacing w:after="0" w:line="312" w:lineRule="auto"/>
        <w:jc w:val="center"/>
      </w:pPr>
      <w:r>
        <w:rPr>
          <w:rFonts w:ascii="宋体" w:hAnsi="宋体" w:eastAsia="宋体"/>
          <w:b w:val="0"/>
          <w:sz w:val="22"/>
        </w:rPr>
        <w:t>[ 文本 ]</w:t>
      </w:r>
    </w:p>
    <w:p w14:paraId="402E4569">
      <w:pPr>
        <w:spacing w:after="0" w:line="312" w:lineRule="auto"/>
        <w:jc w:val="center"/>
      </w:pPr>
      <w:r>
        <w:rPr>
          <w:rFonts w:ascii="黑体" w:hAnsi="黑体" w:eastAsia="黑体"/>
          <w:b w:val="0"/>
          <w:sz w:val="22"/>
        </w:rPr>
        <w:t>↓</w:t>
      </w:r>
    </w:p>
    <w:p w14:paraId="6761C131">
      <w:pPr>
        <w:spacing w:after="0" w:line="312" w:lineRule="auto"/>
        <w:jc w:val="center"/>
      </w:pPr>
      <w:r>
        <w:rPr>
          <w:rFonts w:ascii="宋体" w:hAnsi="宋体" w:eastAsia="宋体"/>
          <w:b w:val="0"/>
          <w:sz w:val="22"/>
        </w:rPr>
        <w:t>[ 语言处理 ] —— 分词要准（支撑：词典与语料库）</w:t>
      </w:r>
    </w:p>
    <w:p w14:paraId="5F9B0971">
      <w:pPr>
        <w:spacing w:after="0" w:line="312" w:lineRule="auto"/>
        <w:jc w:val="center"/>
      </w:pPr>
      <w:r>
        <w:rPr>
          <w:rFonts w:ascii="黑体" w:hAnsi="黑体" w:eastAsia="黑体"/>
          <w:b w:val="0"/>
          <w:sz w:val="22"/>
        </w:rPr>
        <w:t>↓</w:t>
      </w:r>
    </w:p>
    <w:p w14:paraId="01D55BF5">
      <w:pPr>
        <w:spacing w:after="0" w:line="312" w:lineRule="auto"/>
        <w:jc w:val="center"/>
      </w:pPr>
      <w:r>
        <w:rPr>
          <w:rFonts w:ascii="宋体" w:hAnsi="宋体" w:eastAsia="宋体"/>
          <w:b w:val="0"/>
          <w:sz w:val="22"/>
        </w:rPr>
        <w:t>[ 韵律处理 ] —— 情感注入（参数：语速、音调、音量）</w:t>
      </w:r>
    </w:p>
    <w:p w14:paraId="0C735011">
      <w:pPr>
        <w:spacing w:after="0" w:line="312" w:lineRule="auto"/>
        <w:jc w:val="center"/>
      </w:pPr>
      <w:r>
        <w:rPr>
          <w:rFonts w:ascii="黑体" w:hAnsi="黑体" w:eastAsia="黑体"/>
          <w:b w:val="0"/>
          <w:sz w:val="22"/>
        </w:rPr>
        <w:t>↓</w:t>
      </w:r>
    </w:p>
    <w:p w14:paraId="3E712C23">
      <w:pPr>
        <w:spacing w:after="0" w:line="312" w:lineRule="auto"/>
        <w:jc w:val="center"/>
      </w:pPr>
      <w:r>
        <w:rPr>
          <w:rFonts w:ascii="宋体" w:hAnsi="宋体" w:eastAsia="宋体"/>
          <w:b w:val="0"/>
          <w:sz w:val="22"/>
        </w:rPr>
        <w:t>[ 单元拼接 ] —— 声音复刻（演进：海量语音库 → AI 小样本）</w:t>
      </w:r>
    </w:p>
    <w:p w14:paraId="1F30AD8C">
      <w:pPr>
        <w:spacing w:after="0" w:line="312" w:lineRule="auto"/>
        <w:jc w:val="center"/>
      </w:pPr>
      <w:r>
        <w:rPr>
          <w:rFonts w:ascii="黑体" w:hAnsi="黑体" w:eastAsia="黑体"/>
          <w:b w:val="0"/>
          <w:sz w:val="22"/>
        </w:rPr>
        <w:t>↓</w:t>
      </w:r>
    </w:p>
    <w:p w14:paraId="4B21B6C3">
      <w:pPr>
        <w:spacing w:after="0" w:line="312" w:lineRule="auto"/>
        <w:jc w:val="center"/>
      </w:pPr>
      <w:r>
        <w:rPr>
          <w:rFonts w:ascii="宋体" w:hAnsi="宋体" w:eastAsia="宋体"/>
          <w:b w:val="0"/>
          <w:sz w:val="22"/>
        </w:rPr>
        <w:t>[ 专属有声寄语 ]</w:t>
      </w:r>
    </w:p>
    <w:p w14:paraId="2FCCDAF3">
      <w:pPr>
        <w:spacing w:before="160" w:after="80" w:line="360" w:lineRule="auto"/>
      </w:pPr>
      <w:r>
        <w:rPr>
          <w:rFonts w:ascii="黑体" w:hAnsi="黑体" w:eastAsia="黑体"/>
          <w:b/>
          <w:sz w:val="32"/>
        </w:rPr>
        <w:t>十一、附录：数字化电子导学单（Web前端交互设计明细）</w:t>
      </w:r>
    </w:p>
    <w:p w14:paraId="04B2F8A1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本课以 Web 端替代纸质导学单，学生的猜想、实验过程、结论与评价均在线完成。以下内容用于说明界面逻辑与课堂数据流转方式。</w:t>
      </w:r>
    </w:p>
    <w:p w14:paraId="487568BD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（一）环节一：语言处理底层引擎剖析</w:t>
      </w:r>
    </w:p>
    <w:p w14:paraId="6BD46683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探究操作区一：规则分词（给词典打补丁）。</w:t>
      </w:r>
    </w:p>
    <w:p w14:paraId="1DCB0E4C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现象呈现：如“致/丹城/中学/的你……重/重困难……长/长的/岁月中……”。</w:t>
      </w:r>
    </w:p>
    <w:p w14:paraId="4D40A646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学生操作：在“当前系统词典”输入框中新增“重重困难”“长长”等词汇，观察分词结果即时变化。</w:t>
      </w:r>
    </w:p>
    <w:p w14:paraId="2EEE1298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学生还可切换训练语料库，对比“体育新闻”“医疗文献”“校园生活”等不同语料场景下的识别效果。</w:t>
      </w:r>
    </w:p>
    <w:p w14:paraId="3CEEE6DE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b w:val="0"/>
          <w:sz w:val="24"/>
        </w:rPr>
        <w:t>开放探究题：当机器出现误读时，可以通过什么方法让它“变聪明”？教师端可将学生答案汇入大屏词云。</w:t>
      </w:r>
    </w:p>
    <w:p w14:paraId="4F257A1A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（二）环节二：韵律处理探究记录卡</w:t>
      </w:r>
    </w:p>
    <w:p w14:paraId="695300DA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实验猜想：调节语速、音调和音量，会不会影响 AI 的情感表达。</w:t>
      </w:r>
    </w:p>
    <w:p w14:paraId="5DCD5E12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过程记录：学生为不同句段组合参数，并记录真实听感，如“语速快 + 音调强起伏 = 兴奋、充满活力”。</w:t>
      </w:r>
    </w:p>
    <w:p w14:paraId="2F56ED90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结论提交：韵律处理的主要作用，是赋予机器声音情感，使其更自然、更像人说话。</w:t>
      </w:r>
    </w:p>
    <w:p w14:paraId="5E9CC4B6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（三）环节三：单元拼接与项目终评</w:t>
      </w:r>
    </w:p>
    <w:p w14:paraId="18FC0A7A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实验猜想：要让 AI 模仿班长的声音，是否必须录制成千上万句语料。</w:t>
      </w:r>
    </w:p>
    <w:p w14:paraId="64AD554C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传统录音任务：界面显示“4 / 10000，预计剩余 11 小时 57 分”等信息，让学生真实感受传统方法的高成本。</w:t>
      </w:r>
    </w:p>
    <w:p w14:paraId="4B57AAC2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过程反馈：学生提交“耗时极长，课堂无法完成”等体验结果。</w:t>
      </w:r>
    </w:p>
    <w:p w14:paraId="0F692263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大结局验证：观看教师演示后作答，明确基于 AI 的语音合成技术能够以极少样本复原目标音色。</w:t>
      </w:r>
    </w:p>
    <w:p w14:paraId="5A941E01">
      <w:pPr>
        <w:spacing w:before="120" w:after="60" w:line="360" w:lineRule="auto"/>
      </w:pPr>
      <w:r>
        <w:rPr>
          <w:rFonts w:ascii="黑体" w:hAnsi="黑体" w:eastAsia="黑体"/>
          <w:b/>
          <w:sz w:val="28"/>
        </w:rPr>
        <w:t>（四）环节四：自我检测与评价</w:t>
      </w:r>
    </w:p>
    <w:p w14:paraId="13780291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自评打星：学生为自己在“语言处理、韵律处理、单元拼接”三个维度的掌握情况进行 1—5 星评价。</w:t>
      </w:r>
    </w:p>
    <w:p w14:paraId="3EEFEEEF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课堂小测：围绕“语音合成第一步”“生活场景辨析”“韵律处理作用”等内容进行即时检测。</w:t>
      </w:r>
    </w:p>
    <w:p w14:paraId="6AE5B5F7">
      <w:pPr>
        <w:spacing w:line="360" w:lineRule="auto"/>
        <w:ind w:left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数据讲评：教师依据正确率进行精准反馈，实现知识回收。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3BBE6"/>
    <w:rsid w:val="52E72E43"/>
    <w:rsid w:val="59FA7150"/>
    <w:rsid w:val="637969C2"/>
    <w:rsid w:val="6F9F1181"/>
    <w:rsid w:val="7FEF4906"/>
    <w:rsid w:val="7FFFF948"/>
    <w:rsid w:val="ADBF62AE"/>
    <w:rsid w:val="D2EF1F48"/>
    <w:rsid w:val="DF7EE09A"/>
    <w:rsid w:val="EFFD6AD4"/>
    <w:rsid w:val="F657C146"/>
    <w:rsid w:val="F7FDA8FA"/>
    <w:rsid w:val="FEFB8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九霄</cp:lastModifiedBy>
  <dcterms:modified xsi:type="dcterms:W3CDTF">2026-04-11T19:45:54Z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95D14EC9BB2F73797234DA69357494F1_43</vt:lpwstr>
  </property>
</Properties>
</file>