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6F3429" w:rsidRDefault="00B37251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6F3429" w14:paraId="3546CE52" w14:textId="77777777">
        <w:tc>
          <w:tcPr>
            <w:tcW w:w="2031" w:type="dxa"/>
            <w:vAlign w:val="center"/>
          </w:tcPr>
          <w:p w14:paraId="7428FB95" w14:textId="77777777" w:rsidR="006F3429" w:rsidRDefault="00B3725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6F3429" w:rsidRDefault="00B3725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6F3429" w14:paraId="59125740" w14:textId="77777777">
        <w:tc>
          <w:tcPr>
            <w:tcW w:w="2031" w:type="dxa"/>
            <w:vAlign w:val="center"/>
          </w:tcPr>
          <w:p w14:paraId="794E3253" w14:textId="13F5157B" w:rsidR="006F3429" w:rsidRDefault="00B3725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3FB92208" w:rsidR="006F3429" w:rsidRDefault="00B3725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可以定时开关</w:t>
            </w:r>
          </w:p>
        </w:tc>
      </w:tr>
      <w:tr w:rsidR="006F3429" w14:paraId="0C58A7F5" w14:textId="77777777">
        <w:tc>
          <w:tcPr>
            <w:tcW w:w="2031" w:type="dxa"/>
            <w:vAlign w:val="center"/>
          </w:tcPr>
          <w:p w14:paraId="029DE688" w14:textId="18E925EA" w:rsidR="006F3429" w:rsidRDefault="00B3725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自动驾驶</w:t>
            </w:r>
          </w:p>
        </w:tc>
        <w:tc>
          <w:tcPr>
            <w:tcW w:w="6491" w:type="dxa"/>
            <w:vAlign w:val="center"/>
          </w:tcPr>
          <w:p w14:paraId="4D330240" w14:textId="646D1A96" w:rsidR="006F3429" w:rsidRDefault="00B3725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能根据指定位置驾驶</w:t>
            </w:r>
          </w:p>
        </w:tc>
      </w:tr>
      <w:tr w:rsidR="006F3429" w14:paraId="68384116" w14:textId="77777777">
        <w:tc>
          <w:tcPr>
            <w:tcW w:w="2031" w:type="dxa"/>
            <w:vAlign w:val="center"/>
          </w:tcPr>
          <w:p w14:paraId="5F340396" w14:textId="7380A3C6" w:rsidR="006F3429" w:rsidRDefault="00B37251" w:rsidP="00B37251">
            <w:pPr>
              <w:spacing w:line="360" w:lineRule="auto"/>
              <w:jc w:val="center"/>
              <w:rPr>
                <w:sz w:val="24"/>
                <w:szCs w:val="32"/>
              </w:rPr>
            </w:pPr>
            <w:proofErr w:type="gramStart"/>
            <w:r>
              <w:rPr>
                <w:rFonts w:hint="eastAsia"/>
                <w:sz w:val="24"/>
                <w:szCs w:val="32"/>
              </w:rPr>
              <w:t>校园扫脸识别</w:t>
            </w:r>
            <w:proofErr w:type="gramEnd"/>
          </w:p>
        </w:tc>
        <w:tc>
          <w:tcPr>
            <w:tcW w:w="6491" w:type="dxa"/>
            <w:vAlign w:val="center"/>
          </w:tcPr>
          <w:p w14:paraId="4F55D21D" w14:textId="2556DD58" w:rsidR="006F3429" w:rsidRDefault="00B37251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proofErr w:type="gramStart"/>
            <w:r>
              <w:rPr>
                <w:rFonts w:hint="eastAsia"/>
                <w:sz w:val="24"/>
                <w:szCs w:val="32"/>
              </w:rPr>
              <w:t>扫脸成功</w:t>
            </w:r>
            <w:proofErr w:type="gramEnd"/>
            <w:r>
              <w:rPr>
                <w:rFonts w:hint="eastAsia"/>
                <w:sz w:val="24"/>
                <w:szCs w:val="32"/>
              </w:rPr>
              <w:t>后自动开门</w:t>
            </w:r>
          </w:p>
        </w:tc>
      </w:tr>
    </w:tbl>
    <w:p w14:paraId="72AC76A1" w14:textId="64C5C5C2" w:rsidR="006F3429" w:rsidRDefault="00B37251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 xml:space="preserve"> </w:t>
      </w:r>
      <w:r>
        <w:rPr>
          <w:sz w:val="24"/>
          <w:szCs w:val="32"/>
        </w:rPr>
        <w:t xml:space="preserve">   </w:t>
      </w:r>
    </w:p>
    <w:p w14:paraId="5F98CF08" w14:textId="77777777" w:rsidR="006F3429" w:rsidRDefault="006F3429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6F3429" w:rsidRDefault="006F3429">
      <w:pPr>
        <w:ind w:firstLine="418"/>
        <w:jc w:val="left"/>
      </w:pPr>
    </w:p>
    <w:p w14:paraId="3E172011" w14:textId="2EF1EC56" w:rsidR="006F3429" w:rsidRDefault="00B37251">
      <w:pPr>
        <w:jc w:val="left"/>
      </w:pPr>
      <w:r>
        <w:rPr>
          <w:rFonts w:hint="eastAsia"/>
        </w:rPr>
        <w:t xml:space="preserve"> </w:t>
      </w:r>
      <w:r>
        <w:t xml:space="preserve">   </w:t>
      </w:r>
    </w:p>
    <w:p w14:paraId="2B5ED95B" w14:textId="77777777" w:rsidR="006F3429" w:rsidRDefault="006F3429">
      <w:pPr>
        <w:ind w:firstLine="418"/>
        <w:jc w:val="left"/>
      </w:pPr>
    </w:p>
    <w:p w14:paraId="3004AA1C" w14:textId="77777777" w:rsidR="006F3429" w:rsidRDefault="00B37251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1"/>
        <w:gridCol w:w="6135"/>
      </w:tblGrid>
      <w:tr w:rsidR="006F3429" w14:paraId="2DA5CFA6" w14:textId="77777777">
        <w:tc>
          <w:tcPr>
            <w:tcW w:w="2235" w:type="dxa"/>
            <w:vAlign w:val="center"/>
          </w:tcPr>
          <w:p w14:paraId="190275B0" w14:textId="77777777" w:rsidR="006F3429" w:rsidRDefault="00B3725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6F3429" w:rsidRDefault="00B3725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6F3429" w14:paraId="5B1603F3" w14:textId="77777777">
        <w:tc>
          <w:tcPr>
            <w:tcW w:w="2235" w:type="dxa"/>
            <w:vAlign w:val="center"/>
          </w:tcPr>
          <w:p w14:paraId="0AE3E0A6" w14:textId="77777777" w:rsidR="006F3429" w:rsidRDefault="00B3725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5A1A2674" w:rsidR="006F3429" w:rsidRDefault="00B37251" w:rsidP="00B37251">
            <w:pPr>
              <w:spacing w:line="360" w:lineRule="auto"/>
              <w:ind w:firstLineChars="900" w:firstLine="2160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能定时灌溉农场</w:t>
            </w:r>
          </w:p>
        </w:tc>
      </w:tr>
      <w:tr w:rsidR="006F3429" w14:paraId="4CC4D447" w14:textId="77777777">
        <w:tc>
          <w:tcPr>
            <w:tcW w:w="2235" w:type="dxa"/>
            <w:vAlign w:val="center"/>
          </w:tcPr>
          <w:p w14:paraId="6BFBED40" w14:textId="77777777" w:rsidR="006F3429" w:rsidRDefault="00B3725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79F23FA2" w:rsidR="006F3429" w:rsidRDefault="00B37251" w:rsidP="00B37251">
            <w:pPr>
              <w:spacing w:line="360" w:lineRule="auto"/>
              <w:ind w:firstLineChars="600" w:firstLine="1440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</w:t>
            </w:r>
            <w:bookmarkStart w:id="0" w:name="_GoBack"/>
            <w:bookmarkEnd w:id="0"/>
            <w:r>
              <w:rPr>
                <w:rFonts w:hint="eastAsia"/>
                <w:sz w:val="24"/>
                <w:szCs w:val="32"/>
              </w:rPr>
              <w:t>根据土壤的干湿来洒水</w:t>
            </w:r>
          </w:p>
        </w:tc>
      </w:tr>
    </w:tbl>
    <w:p w14:paraId="6D0F9CF5" w14:textId="77777777" w:rsidR="006F3429" w:rsidRDefault="006F3429">
      <w:pPr>
        <w:spacing w:line="360" w:lineRule="auto"/>
        <w:jc w:val="left"/>
        <w:rPr>
          <w:sz w:val="24"/>
          <w:szCs w:val="32"/>
        </w:rPr>
      </w:pPr>
    </w:p>
    <w:sectPr w:rsidR="006F34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6F3429"/>
    <w:rsid w:val="00976495"/>
    <w:rsid w:val="009E3B24"/>
    <w:rsid w:val="00B37251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604FA2"/>
  <w15:docId w15:val="{F3E4B2B6-1A9C-459F-A4B0-2C1E35244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162</Characters>
  <Application>Microsoft Office Word</Application>
  <DocSecurity>0</DocSecurity>
  <Lines>1</Lines>
  <Paragraphs>1</Paragraphs>
  <ScaleCrop>false</ScaleCrop>
  <Company>P R C</Company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2026-01-13T06:43:00Z</dcterms:created>
  <dcterms:modified xsi:type="dcterms:W3CDTF">2026-01-13T06:43:00Z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