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107B89" w:rsidRDefault="00302C9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</w:t>
      </w:r>
      <w:r>
        <w:rPr>
          <w:rFonts w:hint="eastAsia"/>
          <w:sz w:val="24"/>
          <w:szCs w:val="32"/>
        </w:rPr>
        <w:t>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107B89" w14:paraId="3546CE52" w14:textId="77777777">
        <w:tc>
          <w:tcPr>
            <w:tcW w:w="2031" w:type="dxa"/>
            <w:vAlign w:val="center"/>
          </w:tcPr>
          <w:p w14:paraId="7428FB95" w14:textId="77777777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107B89" w14:paraId="59125740" w14:textId="77777777">
        <w:tc>
          <w:tcPr>
            <w:tcW w:w="2031" w:type="dxa"/>
            <w:vAlign w:val="center"/>
          </w:tcPr>
          <w:p w14:paraId="794E3253" w14:textId="2D08871E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2D2403B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可以用遥控器来调节空调温度</w:t>
            </w:r>
          </w:p>
        </w:tc>
      </w:tr>
      <w:tr w:rsidR="00107B89" w14:paraId="0C58A7F5" w14:textId="77777777">
        <w:tc>
          <w:tcPr>
            <w:tcW w:w="2031" w:type="dxa"/>
            <w:vAlign w:val="center"/>
          </w:tcPr>
          <w:p w14:paraId="029DE688" w14:textId="741376F2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校门门禁</w:t>
            </w:r>
          </w:p>
        </w:tc>
        <w:tc>
          <w:tcPr>
            <w:tcW w:w="6491" w:type="dxa"/>
            <w:vAlign w:val="center"/>
          </w:tcPr>
          <w:p w14:paraId="4D330240" w14:textId="5D233365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有人来刷脸，门自动打开</w:t>
            </w:r>
          </w:p>
        </w:tc>
      </w:tr>
      <w:tr w:rsidR="00107B89" w14:paraId="68384116" w14:textId="77777777">
        <w:tc>
          <w:tcPr>
            <w:tcW w:w="2031" w:type="dxa"/>
            <w:vAlign w:val="center"/>
          </w:tcPr>
          <w:p w14:paraId="5F340396" w14:textId="29C722A5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地铁</w:t>
            </w:r>
          </w:p>
        </w:tc>
        <w:tc>
          <w:tcPr>
            <w:tcW w:w="6491" w:type="dxa"/>
            <w:vAlign w:val="center"/>
          </w:tcPr>
          <w:p w14:paraId="4F55D21D" w14:textId="5EA91AE9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地铁到站，门会打开</w:t>
            </w:r>
          </w:p>
        </w:tc>
      </w:tr>
    </w:tbl>
    <w:p w14:paraId="72AC76A1" w14:textId="77777777" w:rsidR="00107B89" w:rsidRDefault="00107B89">
      <w:pPr>
        <w:spacing w:line="360" w:lineRule="auto"/>
        <w:rPr>
          <w:sz w:val="24"/>
          <w:szCs w:val="32"/>
        </w:rPr>
      </w:pPr>
    </w:p>
    <w:p w14:paraId="5F98CF08" w14:textId="77777777" w:rsidR="00107B89" w:rsidRDefault="00107B8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107B89" w:rsidRDefault="00107B89">
      <w:pPr>
        <w:ind w:firstLine="418"/>
        <w:jc w:val="left"/>
      </w:pPr>
    </w:p>
    <w:p w14:paraId="3E172011" w14:textId="77777777" w:rsidR="00107B89" w:rsidRDefault="00107B89">
      <w:pPr>
        <w:jc w:val="left"/>
      </w:pPr>
    </w:p>
    <w:p w14:paraId="2B5ED95B" w14:textId="77777777" w:rsidR="00107B89" w:rsidRDefault="00107B89">
      <w:pPr>
        <w:ind w:firstLine="418"/>
        <w:jc w:val="left"/>
      </w:pPr>
    </w:p>
    <w:p w14:paraId="3004AA1C" w14:textId="77777777" w:rsidR="00107B89" w:rsidRDefault="00302C9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107B89" w14:paraId="2DA5CFA6" w14:textId="77777777">
        <w:tc>
          <w:tcPr>
            <w:tcW w:w="2235" w:type="dxa"/>
            <w:vAlign w:val="center"/>
          </w:tcPr>
          <w:p w14:paraId="190275B0" w14:textId="77777777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107B89" w14:paraId="5B1603F3" w14:textId="77777777">
        <w:tc>
          <w:tcPr>
            <w:tcW w:w="2235" w:type="dxa"/>
            <w:vAlign w:val="center"/>
          </w:tcPr>
          <w:p w14:paraId="0AE3E0A6" w14:textId="77777777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3FDEC8F" w:rsidR="00107B89" w:rsidRDefault="00302C96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根据时间灌溉</w:t>
            </w:r>
          </w:p>
        </w:tc>
      </w:tr>
      <w:tr w:rsidR="00107B89" w14:paraId="4CC4D447" w14:textId="77777777">
        <w:tc>
          <w:tcPr>
            <w:tcW w:w="2235" w:type="dxa"/>
            <w:vAlign w:val="center"/>
          </w:tcPr>
          <w:p w14:paraId="6BFBED40" w14:textId="77777777" w:rsidR="00107B89" w:rsidRDefault="00302C9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AF1F542" w:rsidR="00107B89" w:rsidRDefault="00302C96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根据天气灌溉</w:t>
            </w:r>
            <w:bookmarkStart w:id="0" w:name="_GoBack"/>
            <w:bookmarkEnd w:id="0"/>
          </w:p>
        </w:tc>
      </w:tr>
    </w:tbl>
    <w:p w14:paraId="6D0F9CF5" w14:textId="77777777" w:rsidR="00107B89" w:rsidRDefault="00107B89">
      <w:pPr>
        <w:spacing w:line="360" w:lineRule="auto"/>
        <w:jc w:val="left"/>
        <w:rPr>
          <w:sz w:val="24"/>
          <w:szCs w:val="32"/>
        </w:rPr>
      </w:pPr>
    </w:p>
    <w:sectPr w:rsidR="00107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07B89"/>
    <w:rsid w:val="00302C96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6DD6A"/>
  <w15:docId w15:val="{179013F2-ADF1-47D9-A333-736D0F5A5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