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F3184" w:rsidRDefault="00552EE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6F3184" w14:paraId="3546CE52" w14:textId="77777777">
        <w:tc>
          <w:tcPr>
            <w:tcW w:w="2031" w:type="dxa"/>
            <w:vAlign w:val="center"/>
          </w:tcPr>
          <w:p w14:paraId="7428FB95" w14:textId="77777777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F3184" w14:paraId="59125740" w14:textId="77777777">
        <w:tc>
          <w:tcPr>
            <w:tcW w:w="2031" w:type="dxa"/>
            <w:vAlign w:val="center"/>
          </w:tcPr>
          <w:p w14:paraId="794E3253" w14:textId="2650A24B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B801B18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自动计时关闭制冷</w:t>
            </w:r>
          </w:p>
        </w:tc>
      </w:tr>
      <w:tr w:rsidR="006F3184" w14:paraId="0C58A7F5" w14:textId="77777777">
        <w:tc>
          <w:tcPr>
            <w:tcW w:w="2031" w:type="dxa"/>
            <w:vAlign w:val="center"/>
          </w:tcPr>
          <w:p w14:paraId="029DE688" w14:textId="7332699B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4D330240" w14:textId="52D38278" w:rsidR="006F3184" w:rsidRDefault="00552EE1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在开水时自动关闭加热</w:t>
            </w:r>
          </w:p>
        </w:tc>
      </w:tr>
      <w:tr w:rsidR="006F3184" w14:paraId="68384116" w14:textId="77777777">
        <w:tc>
          <w:tcPr>
            <w:tcW w:w="2031" w:type="dxa"/>
            <w:vAlign w:val="center"/>
          </w:tcPr>
          <w:p w14:paraId="5F340396" w14:textId="3B0CEE63" w:rsidR="006F3184" w:rsidRDefault="00552EE1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学校人脸识别</w:t>
            </w:r>
          </w:p>
        </w:tc>
        <w:tc>
          <w:tcPr>
            <w:tcW w:w="6491" w:type="dxa"/>
            <w:vAlign w:val="center"/>
          </w:tcPr>
          <w:p w14:paraId="4F55D21D" w14:textId="27F6B684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rFonts w:hint="eastAsia"/>
                <w:sz w:val="24"/>
                <w:szCs w:val="32"/>
              </w:rPr>
              <w:t>人脸自动开门</w:t>
            </w:r>
          </w:p>
        </w:tc>
      </w:tr>
    </w:tbl>
    <w:p w14:paraId="72AC76A1" w14:textId="77777777" w:rsidR="006F3184" w:rsidRDefault="006F3184">
      <w:pPr>
        <w:spacing w:line="360" w:lineRule="auto"/>
        <w:rPr>
          <w:sz w:val="24"/>
          <w:szCs w:val="32"/>
        </w:rPr>
      </w:pPr>
    </w:p>
    <w:p w14:paraId="5F98CF08" w14:textId="77777777" w:rsidR="006F3184" w:rsidRDefault="006F318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F3184" w:rsidRDefault="006F3184">
      <w:pPr>
        <w:ind w:firstLine="418"/>
        <w:jc w:val="left"/>
      </w:pPr>
    </w:p>
    <w:p w14:paraId="3E172011" w14:textId="77777777" w:rsidR="006F3184" w:rsidRDefault="006F3184">
      <w:pPr>
        <w:jc w:val="left"/>
      </w:pPr>
    </w:p>
    <w:p w14:paraId="2B5ED95B" w14:textId="77777777" w:rsidR="006F3184" w:rsidRDefault="006F3184">
      <w:pPr>
        <w:ind w:firstLine="418"/>
        <w:jc w:val="left"/>
      </w:pPr>
    </w:p>
    <w:p w14:paraId="3004AA1C" w14:textId="77777777" w:rsidR="006F3184" w:rsidRDefault="00552EE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6F3184" w14:paraId="2DA5CFA6" w14:textId="77777777">
        <w:tc>
          <w:tcPr>
            <w:tcW w:w="2235" w:type="dxa"/>
            <w:vAlign w:val="center"/>
          </w:tcPr>
          <w:p w14:paraId="190275B0" w14:textId="77777777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F3184" w14:paraId="5B1603F3" w14:textId="77777777">
        <w:tc>
          <w:tcPr>
            <w:tcW w:w="2235" w:type="dxa"/>
            <w:vAlign w:val="center"/>
          </w:tcPr>
          <w:p w14:paraId="0AE3E0A6" w14:textId="77777777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D25E43" w:rsidR="006F3184" w:rsidRDefault="00552EE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可以定时关闭灌溉</w:t>
            </w:r>
          </w:p>
        </w:tc>
      </w:tr>
      <w:tr w:rsidR="006F3184" w14:paraId="4CC4D447" w14:textId="77777777">
        <w:tc>
          <w:tcPr>
            <w:tcW w:w="2235" w:type="dxa"/>
            <w:vAlign w:val="center"/>
          </w:tcPr>
          <w:p w14:paraId="6BFBED40" w14:textId="77777777" w:rsidR="006F3184" w:rsidRDefault="00552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78EC25A" w:rsidR="006F3184" w:rsidRDefault="00552EE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可以定时、计时的去开始、关闭、自动检测土壤湿度</w:t>
            </w:r>
            <w:bookmarkStart w:id="0" w:name="_GoBack"/>
            <w:bookmarkEnd w:id="0"/>
          </w:p>
        </w:tc>
      </w:tr>
    </w:tbl>
    <w:p w14:paraId="6D0F9CF5" w14:textId="77777777" w:rsidR="006F3184" w:rsidRDefault="006F3184">
      <w:pPr>
        <w:spacing w:line="360" w:lineRule="auto"/>
        <w:jc w:val="left"/>
        <w:rPr>
          <w:sz w:val="24"/>
          <w:szCs w:val="32"/>
        </w:rPr>
      </w:pPr>
    </w:p>
    <w:sectPr w:rsidR="006F3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52EE1"/>
    <w:rsid w:val="006666D8"/>
    <w:rsid w:val="006F3184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14933"/>
  <w15:docId w15:val="{8CF9791A-84A3-42D5-B47E-3BA0C4F3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>P R C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2026-01-13T06:38:00Z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