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E148A" w:rsidRDefault="00BD0CB3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E148A" w14:paraId="3546CE52" w14:textId="77777777">
        <w:tc>
          <w:tcPr>
            <w:tcW w:w="2031" w:type="dxa"/>
            <w:vAlign w:val="center"/>
          </w:tcPr>
          <w:p w14:paraId="7428FB95" w14:textId="77777777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E148A" w14:paraId="59125740" w14:textId="77777777">
        <w:tc>
          <w:tcPr>
            <w:tcW w:w="2031" w:type="dxa"/>
            <w:vAlign w:val="center"/>
          </w:tcPr>
          <w:p w14:paraId="794E3253" w14:textId="38CDAEC9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61E340F9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用遥控器控制温度</w:t>
            </w:r>
          </w:p>
        </w:tc>
      </w:tr>
      <w:tr w:rsidR="000E148A" w14:paraId="0C58A7F5" w14:textId="77777777">
        <w:tc>
          <w:tcPr>
            <w:tcW w:w="2031" w:type="dxa"/>
            <w:vAlign w:val="center"/>
          </w:tcPr>
          <w:p w14:paraId="029DE688" w14:textId="63CD0282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D330240" w14:textId="77CB661C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</w:t>
            </w:r>
            <w:proofErr w:type="gramStart"/>
            <w:r>
              <w:rPr>
                <w:rFonts w:hint="eastAsia"/>
                <w:sz w:val="24"/>
                <w:szCs w:val="32"/>
              </w:rPr>
              <w:t>脸进入</w:t>
            </w:r>
            <w:proofErr w:type="gramEnd"/>
          </w:p>
        </w:tc>
      </w:tr>
      <w:tr w:rsidR="000E148A" w14:paraId="68384116" w14:textId="77777777">
        <w:tc>
          <w:tcPr>
            <w:tcW w:w="2031" w:type="dxa"/>
            <w:vAlign w:val="center"/>
          </w:tcPr>
          <w:p w14:paraId="5F340396" w14:textId="5131CFC3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感应水龙头</w:t>
            </w:r>
          </w:p>
        </w:tc>
        <w:tc>
          <w:tcPr>
            <w:tcW w:w="6491" w:type="dxa"/>
            <w:vAlign w:val="center"/>
          </w:tcPr>
          <w:p w14:paraId="4F55D21D" w14:textId="2F1E14FB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伸手出水</w:t>
            </w:r>
          </w:p>
        </w:tc>
      </w:tr>
    </w:tbl>
    <w:p w14:paraId="72AC76A1" w14:textId="77777777" w:rsidR="000E148A" w:rsidRDefault="000E148A">
      <w:pPr>
        <w:spacing w:line="360" w:lineRule="auto"/>
        <w:rPr>
          <w:sz w:val="24"/>
          <w:szCs w:val="32"/>
        </w:rPr>
      </w:pPr>
    </w:p>
    <w:p w14:paraId="5F98CF08" w14:textId="77777777" w:rsidR="000E148A" w:rsidRDefault="000E148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E148A" w:rsidRDefault="000E148A">
      <w:pPr>
        <w:ind w:firstLine="418"/>
        <w:jc w:val="left"/>
      </w:pPr>
    </w:p>
    <w:p w14:paraId="3E172011" w14:textId="77777777" w:rsidR="000E148A" w:rsidRDefault="000E148A">
      <w:pPr>
        <w:jc w:val="left"/>
      </w:pPr>
    </w:p>
    <w:p w14:paraId="2B5ED95B" w14:textId="77777777" w:rsidR="000E148A" w:rsidRDefault="000E148A">
      <w:pPr>
        <w:ind w:firstLine="418"/>
        <w:jc w:val="left"/>
      </w:pPr>
    </w:p>
    <w:p w14:paraId="3004AA1C" w14:textId="77777777" w:rsidR="000E148A" w:rsidRDefault="00BD0CB3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</w:t>
      </w:r>
      <w:r>
        <w:rPr>
          <w:rFonts w:hint="eastAsia"/>
          <w:sz w:val="24"/>
          <w:szCs w:val="32"/>
        </w:rPr>
        <w:t>看图片和视频，比较定时灌溉系</w:t>
      </w:r>
      <w:r>
        <w:rPr>
          <w:rFonts w:hint="eastAsia"/>
          <w:sz w:val="24"/>
          <w:szCs w:val="32"/>
        </w:rPr>
        <w:t>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E148A" w14:paraId="2DA5CFA6" w14:textId="77777777">
        <w:tc>
          <w:tcPr>
            <w:tcW w:w="2235" w:type="dxa"/>
            <w:vAlign w:val="center"/>
          </w:tcPr>
          <w:p w14:paraId="190275B0" w14:textId="77777777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E148A" w14:paraId="5B1603F3" w14:textId="77777777">
        <w:tc>
          <w:tcPr>
            <w:tcW w:w="2235" w:type="dxa"/>
            <w:vAlign w:val="center"/>
          </w:tcPr>
          <w:p w14:paraId="0AE3E0A6" w14:textId="77777777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A2C734D" w:rsidR="000E148A" w:rsidRDefault="00BD0CB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0E148A" w14:paraId="4CC4D447" w14:textId="77777777">
        <w:tc>
          <w:tcPr>
            <w:tcW w:w="2235" w:type="dxa"/>
            <w:vAlign w:val="center"/>
          </w:tcPr>
          <w:p w14:paraId="6BFBED40" w14:textId="77777777" w:rsidR="000E148A" w:rsidRDefault="00BD0CB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B50CD34" w:rsidR="000E148A" w:rsidRDefault="00BD0CB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</w:t>
            </w:r>
            <w:bookmarkStart w:id="0" w:name="_GoBack"/>
            <w:bookmarkEnd w:id="0"/>
          </w:p>
        </w:tc>
      </w:tr>
    </w:tbl>
    <w:p w14:paraId="6D0F9CF5" w14:textId="77777777" w:rsidR="000E148A" w:rsidRDefault="000E148A">
      <w:pPr>
        <w:spacing w:line="360" w:lineRule="auto"/>
        <w:jc w:val="left"/>
        <w:rPr>
          <w:sz w:val="24"/>
          <w:szCs w:val="32"/>
        </w:rPr>
      </w:pPr>
    </w:p>
    <w:sectPr w:rsidR="000E1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E148A"/>
    <w:rsid w:val="006666D8"/>
    <w:rsid w:val="00976495"/>
    <w:rsid w:val="009E3B24"/>
    <w:rsid w:val="00BD0CB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E939F"/>
  <w15:docId w15:val="{E2694062-E606-4D08-9957-715EC75B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>P R C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2026-01-13T05:49:00Z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