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70284A" w:rsidRDefault="001D6825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31"/>
        <w:gridCol w:w="6491"/>
      </w:tblGrid>
      <w:tr w:rsidR="0070284A" w14:paraId="3546CE52" w14:textId="77777777">
        <w:tc>
          <w:tcPr>
            <w:tcW w:w="2031" w:type="dxa"/>
            <w:vAlign w:val="center"/>
          </w:tcPr>
          <w:p w14:paraId="7428FB95" w14:textId="77777777" w:rsidR="0070284A" w:rsidRDefault="001D6825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70284A" w:rsidRDefault="001D6825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70284A" w14:paraId="59125740" w14:textId="77777777">
        <w:tc>
          <w:tcPr>
            <w:tcW w:w="2031" w:type="dxa"/>
            <w:vAlign w:val="center"/>
          </w:tcPr>
          <w:p w14:paraId="794E3253" w14:textId="05ED366C" w:rsidR="0070284A" w:rsidRDefault="001D6825">
            <w:pPr>
              <w:spacing w:line="360" w:lineRule="auto"/>
              <w:jc w:val="center"/>
              <w:rPr>
                <w:sz w:val="24"/>
                <w:szCs w:val="32"/>
              </w:rPr>
            </w:pPr>
            <w:r w:rsidRPr="001D6825">
              <w:rPr>
                <w:rFonts w:hint="eastAsia"/>
                <w:sz w:val="24"/>
                <w:szCs w:val="32"/>
              </w:rPr>
              <w:t>智能安防</w:t>
            </w:r>
          </w:p>
        </w:tc>
        <w:tc>
          <w:tcPr>
            <w:tcW w:w="6491" w:type="dxa"/>
            <w:vAlign w:val="center"/>
          </w:tcPr>
          <w:p w14:paraId="17C13A29" w14:textId="641B8674" w:rsidR="0070284A" w:rsidRDefault="001D6825">
            <w:pPr>
              <w:spacing w:line="360" w:lineRule="auto"/>
              <w:jc w:val="center"/>
              <w:rPr>
                <w:sz w:val="24"/>
                <w:szCs w:val="32"/>
              </w:rPr>
            </w:pPr>
            <w:r w:rsidRPr="001D6825">
              <w:rPr>
                <w:rFonts w:hint="eastAsia"/>
                <w:sz w:val="24"/>
                <w:szCs w:val="32"/>
              </w:rPr>
              <w:t>门窗传感器检测到</w:t>
            </w:r>
            <w:proofErr w:type="gramStart"/>
            <w:r w:rsidRPr="001D6825">
              <w:rPr>
                <w:rFonts w:hint="eastAsia"/>
                <w:sz w:val="24"/>
                <w:szCs w:val="32"/>
              </w:rPr>
              <w:t>异常会</w:t>
            </w:r>
            <w:proofErr w:type="gramEnd"/>
            <w:r w:rsidRPr="001D6825">
              <w:rPr>
                <w:rFonts w:hint="eastAsia"/>
                <w:sz w:val="24"/>
                <w:szCs w:val="32"/>
              </w:rPr>
              <w:t>自动报警，摄像头能识别人脸并记录。</w:t>
            </w:r>
          </w:p>
        </w:tc>
      </w:tr>
      <w:tr w:rsidR="0070284A" w14:paraId="0C58A7F5" w14:textId="77777777">
        <w:tc>
          <w:tcPr>
            <w:tcW w:w="2031" w:type="dxa"/>
            <w:vAlign w:val="center"/>
          </w:tcPr>
          <w:p w14:paraId="029DE688" w14:textId="2046B113" w:rsidR="0070284A" w:rsidRDefault="001D6825">
            <w:pPr>
              <w:spacing w:line="360" w:lineRule="auto"/>
              <w:jc w:val="center"/>
              <w:rPr>
                <w:sz w:val="24"/>
                <w:szCs w:val="32"/>
              </w:rPr>
            </w:pPr>
            <w:r w:rsidRPr="001D6825">
              <w:rPr>
                <w:rFonts w:hint="eastAsia"/>
                <w:sz w:val="24"/>
                <w:szCs w:val="32"/>
              </w:rPr>
              <w:t>智能照明</w:t>
            </w:r>
            <w:r w:rsidRPr="001D6825">
              <w:rPr>
                <w:rFonts w:ascii="MS Gothic" w:eastAsia="MS Gothic" w:hAnsi="MS Gothic" w:cs="MS Gothic" w:hint="eastAsia"/>
                <w:sz w:val="24"/>
                <w:szCs w:val="32"/>
              </w:rPr>
              <w:t>‌</w:t>
            </w:r>
          </w:p>
        </w:tc>
        <w:tc>
          <w:tcPr>
            <w:tcW w:w="6491" w:type="dxa"/>
            <w:vAlign w:val="center"/>
          </w:tcPr>
          <w:p w14:paraId="4D330240" w14:textId="33FAAEE8" w:rsidR="0070284A" w:rsidRDefault="001D6825">
            <w:pPr>
              <w:spacing w:line="360" w:lineRule="auto"/>
              <w:jc w:val="center"/>
              <w:rPr>
                <w:sz w:val="24"/>
                <w:szCs w:val="32"/>
              </w:rPr>
            </w:pPr>
            <w:r w:rsidRPr="001D6825">
              <w:rPr>
                <w:rFonts w:hint="eastAsia"/>
                <w:sz w:val="24"/>
                <w:szCs w:val="32"/>
              </w:rPr>
              <w:t>光线传感器和人体感应联动，人来灯亮、人走灯灭。</w:t>
            </w:r>
          </w:p>
        </w:tc>
      </w:tr>
      <w:tr w:rsidR="0070284A" w14:paraId="68384116" w14:textId="77777777">
        <w:tc>
          <w:tcPr>
            <w:tcW w:w="2031" w:type="dxa"/>
            <w:vAlign w:val="center"/>
          </w:tcPr>
          <w:p w14:paraId="5F340396" w14:textId="1CD46C11" w:rsidR="0070284A" w:rsidRDefault="001D6825">
            <w:pPr>
              <w:spacing w:line="360" w:lineRule="auto"/>
              <w:jc w:val="center"/>
              <w:rPr>
                <w:sz w:val="24"/>
                <w:szCs w:val="32"/>
              </w:rPr>
            </w:pPr>
            <w:r w:rsidRPr="001D6825">
              <w:rPr>
                <w:rFonts w:hint="eastAsia"/>
                <w:sz w:val="24"/>
                <w:szCs w:val="32"/>
              </w:rPr>
              <w:t>智能窗帘</w:t>
            </w:r>
            <w:r w:rsidRPr="001D6825">
              <w:rPr>
                <w:rFonts w:ascii="MS Gothic" w:eastAsia="MS Gothic" w:hAnsi="MS Gothic" w:cs="MS Gothic" w:hint="eastAsia"/>
                <w:sz w:val="24"/>
                <w:szCs w:val="32"/>
              </w:rPr>
              <w:t>‌</w:t>
            </w:r>
            <w:r w:rsidRPr="001D6825">
              <w:rPr>
                <w:rFonts w:ascii="宋体" w:eastAsia="宋体" w:hAnsi="宋体" w:cs="宋体" w:hint="eastAsia"/>
                <w:sz w:val="24"/>
                <w:szCs w:val="32"/>
              </w:rPr>
              <w:t>：</w:t>
            </w:r>
          </w:p>
        </w:tc>
        <w:tc>
          <w:tcPr>
            <w:tcW w:w="6491" w:type="dxa"/>
            <w:vAlign w:val="center"/>
          </w:tcPr>
          <w:p w14:paraId="19F628D8" w14:textId="77777777" w:rsidR="001D6825" w:rsidRPr="001D6825" w:rsidRDefault="001D6825" w:rsidP="001D6825">
            <w:pPr>
              <w:spacing w:line="360" w:lineRule="auto"/>
              <w:jc w:val="center"/>
              <w:rPr>
                <w:rFonts w:hint="eastAsia"/>
                <w:sz w:val="24"/>
                <w:szCs w:val="32"/>
              </w:rPr>
            </w:pPr>
            <w:r w:rsidRPr="001D6825">
              <w:rPr>
                <w:rFonts w:hint="eastAsia"/>
                <w:sz w:val="24"/>
                <w:szCs w:val="32"/>
              </w:rPr>
              <w:t>根据时间或光线自动开合，比如早晨自动拉开窗帘。</w:t>
            </w:r>
          </w:p>
          <w:p w14:paraId="4F55D21D" w14:textId="3574FA19" w:rsidR="0070284A" w:rsidRDefault="0070284A" w:rsidP="001D6825">
            <w:pPr>
              <w:spacing w:line="360" w:lineRule="auto"/>
              <w:jc w:val="center"/>
              <w:rPr>
                <w:sz w:val="24"/>
                <w:szCs w:val="32"/>
              </w:rPr>
            </w:pPr>
            <w:bookmarkStart w:id="0" w:name="_GoBack"/>
            <w:bookmarkEnd w:id="0"/>
          </w:p>
        </w:tc>
      </w:tr>
    </w:tbl>
    <w:p w14:paraId="72AC76A1" w14:textId="77777777" w:rsidR="0070284A" w:rsidRDefault="0070284A">
      <w:pPr>
        <w:spacing w:line="360" w:lineRule="auto"/>
        <w:rPr>
          <w:sz w:val="24"/>
          <w:szCs w:val="32"/>
        </w:rPr>
      </w:pPr>
    </w:p>
    <w:p w14:paraId="5F98CF08" w14:textId="77777777" w:rsidR="0070284A" w:rsidRDefault="0070284A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70284A" w:rsidRDefault="0070284A">
      <w:pPr>
        <w:ind w:firstLine="418"/>
        <w:jc w:val="left"/>
      </w:pPr>
    </w:p>
    <w:p w14:paraId="3E172011" w14:textId="77777777" w:rsidR="0070284A" w:rsidRDefault="0070284A">
      <w:pPr>
        <w:jc w:val="left"/>
      </w:pPr>
    </w:p>
    <w:p w14:paraId="2B5ED95B" w14:textId="77777777" w:rsidR="0070284A" w:rsidRDefault="0070284A">
      <w:pPr>
        <w:ind w:firstLine="418"/>
        <w:jc w:val="left"/>
      </w:pPr>
    </w:p>
    <w:p w14:paraId="3004AA1C" w14:textId="77777777" w:rsidR="0070284A" w:rsidRDefault="001D6825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35"/>
        <w:gridCol w:w="6287"/>
      </w:tblGrid>
      <w:tr w:rsidR="0070284A" w14:paraId="2DA5CFA6" w14:textId="77777777">
        <w:tc>
          <w:tcPr>
            <w:tcW w:w="2235" w:type="dxa"/>
            <w:vAlign w:val="center"/>
          </w:tcPr>
          <w:p w14:paraId="190275B0" w14:textId="77777777" w:rsidR="0070284A" w:rsidRDefault="001D6825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70284A" w:rsidRDefault="001D6825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70284A" w14:paraId="5B1603F3" w14:textId="77777777">
        <w:tc>
          <w:tcPr>
            <w:tcW w:w="2235" w:type="dxa"/>
            <w:vAlign w:val="center"/>
          </w:tcPr>
          <w:p w14:paraId="0AE3E0A6" w14:textId="77777777" w:rsidR="0070284A" w:rsidRDefault="001D6825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77777777" w:rsidR="0070284A" w:rsidRDefault="0070284A">
            <w:pPr>
              <w:spacing w:line="360" w:lineRule="auto"/>
              <w:jc w:val="left"/>
              <w:rPr>
                <w:sz w:val="24"/>
                <w:szCs w:val="32"/>
              </w:rPr>
            </w:pPr>
          </w:p>
        </w:tc>
      </w:tr>
      <w:tr w:rsidR="0070284A" w14:paraId="4CC4D447" w14:textId="77777777">
        <w:tc>
          <w:tcPr>
            <w:tcW w:w="2235" w:type="dxa"/>
            <w:vAlign w:val="center"/>
          </w:tcPr>
          <w:p w14:paraId="6BFBED40" w14:textId="77777777" w:rsidR="0070284A" w:rsidRDefault="001D6825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77777777" w:rsidR="0070284A" w:rsidRDefault="0070284A">
            <w:pPr>
              <w:spacing w:line="360" w:lineRule="auto"/>
              <w:jc w:val="left"/>
              <w:rPr>
                <w:sz w:val="24"/>
                <w:szCs w:val="32"/>
              </w:rPr>
            </w:pPr>
          </w:p>
        </w:tc>
      </w:tr>
    </w:tbl>
    <w:p w14:paraId="6D0F9CF5" w14:textId="77777777" w:rsidR="0070284A" w:rsidRDefault="0070284A">
      <w:pPr>
        <w:spacing w:line="360" w:lineRule="auto"/>
        <w:jc w:val="left"/>
        <w:rPr>
          <w:sz w:val="24"/>
          <w:szCs w:val="32"/>
        </w:rPr>
      </w:pPr>
    </w:p>
    <w:sectPr w:rsidR="0070284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1D6825"/>
    <w:rsid w:val="006666D8"/>
    <w:rsid w:val="0070284A"/>
    <w:rsid w:val="00976495"/>
    <w:rsid w:val="009E3B24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766F81"/>
  <w15:docId w15:val="{C91A28F1-1BC1-420C-9969-CADFEAA68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1</Pages>
  <Words>32</Words>
  <Characters>185</Characters>
  <Application>Microsoft Office Word</Application>
  <DocSecurity>0</DocSecurity>
  <Lines>1</Lines>
  <Paragraphs>1</Paragraphs>
  <ScaleCrop>false</ScaleCrop>
  <Company>P R C</Company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3</cp:revision>
  <dcterms:created xsi:type="dcterms:W3CDTF">2024-02-27T02:50:00Z</dcterms:created>
  <dcterms:modified xsi:type="dcterms:W3CDTF">2026-01-12T05:59:00Z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