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9B1746" w:rsidRDefault="008D1B4B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9B1746" w14:paraId="3546CE52" w14:textId="77777777">
        <w:tc>
          <w:tcPr>
            <w:tcW w:w="2031" w:type="dxa"/>
            <w:vAlign w:val="center"/>
          </w:tcPr>
          <w:p w14:paraId="7428FB95" w14:textId="77777777" w:rsidR="009B1746" w:rsidRDefault="008D1B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9B1746" w:rsidRDefault="008D1B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9B1746" w14:paraId="59125740" w14:textId="77777777">
        <w:tc>
          <w:tcPr>
            <w:tcW w:w="2031" w:type="dxa"/>
            <w:vAlign w:val="center"/>
          </w:tcPr>
          <w:p w14:paraId="794E3253" w14:textId="3A698009" w:rsidR="009B1746" w:rsidRDefault="008D1B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</w:t>
            </w:r>
          </w:p>
        </w:tc>
        <w:tc>
          <w:tcPr>
            <w:tcW w:w="6491" w:type="dxa"/>
            <w:vAlign w:val="center"/>
          </w:tcPr>
          <w:p w14:paraId="17C13A29" w14:textId="51856BF8" w:rsidR="009B1746" w:rsidRDefault="008D1B4B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烧好水自动断电</w:t>
            </w:r>
          </w:p>
        </w:tc>
      </w:tr>
      <w:tr w:rsidR="009B1746" w14:paraId="0C58A7F5" w14:textId="77777777">
        <w:tc>
          <w:tcPr>
            <w:tcW w:w="2031" w:type="dxa"/>
            <w:vAlign w:val="center"/>
          </w:tcPr>
          <w:p w14:paraId="029DE688" w14:textId="421A4A9A" w:rsidR="009B1746" w:rsidRDefault="008D1B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自动栏杆</w:t>
            </w:r>
          </w:p>
        </w:tc>
        <w:tc>
          <w:tcPr>
            <w:tcW w:w="6491" w:type="dxa"/>
            <w:vAlign w:val="center"/>
          </w:tcPr>
          <w:p w14:paraId="4D330240" w14:textId="6B3EB92F" w:rsidR="009B1746" w:rsidRDefault="008D1B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是业主升起</w:t>
            </w:r>
          </w:p>
        </w:tc>
      </w:tr>
      <w:tr w:rsidR="009B1746" w14:paraId="68384116" w14:textId="77777777">
        <w:tc>
          <w:tcPr>
            <w:tcW w:w="2031" w:type="dxa"/>
            <w:vAlign w:val="center"/>
          </w:tcPr>
          <w:p w14:paraId="5F340396" w14:textId="751AB26F" w:rsidR="009B1746" w:rsidRDefault="008D1B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人脸识别</w:t>
            </w:r>
          </w:p>
        </w:tc>
        <w:tc>
          <w:tcPr>
            <w:tcW w:w="6491" w:type="dxa"/>
            <w:vAlign w:val="center"/>
          </w:tcPr>
          <w:p w14:paraId="4F55D21D" w14:textId="6E4A4F95" w:rsidR="009B1746" w:rsidRDefault="008D1B4B" w:rsidP="008D1B4B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 xml:space="preserve"> </w:t>
            </w:r>
            <w:r>
              <w:rPr>
                <w:sz w:val="24"/>
                <w:szCs w:val="32"/>
              </w:rPr>
              <w:t xml:space="preserve">                        </w:t>
            </w:r>
            <w:r>
              <w:rPr>
                <w:rFonts w:hint="eastAsia"/>
                <w:sz w:val="24"/>
                <w:szCs w:val="32"/>
              </w:rPr>
              <w:t>列表中有人脸开门</w:t>
            </w:r>
          </w:p>
        </w:tc>
      </w:tr>
    </w:tbl>
    <w:p w14:paraId="72AC76A1" w14:textId="77777777" w:rsidR="009B1746" w:rsidRDefault="009B1746">
      <w:pPr>
        <w:spacing w:line="360" w:lineRule="auto"/>
        <w:rPr>
          <w:sz w:val="24"/>
          <w:szCs w:val="32"/>
        </w:rPr>
      </w:pPr>
    </w:p>
    <w:p w14:paraId="5F98CF08" w14:textId="77777777" w:rsidR="009B1746" w:rsidRDefault="009B1746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9B1746" w:rsidRDefault="009B1746">
      <w:pPr>
        <w:ind w:firstLine="418"/>
        <w:jc w:val="left"/>
      </w:pPr>
    </w:p>
    <w:p w14:paraId="3E172011" w14:textId="77777777" w:rsidR="009B1746" w:rsidRDefault="009B1746">
      <w:pPr>
        <w:jc w:val="left"/>
      </w:pPr>
    </w:p>
    <w:p w14:paraId="2B5ED95B" w14:textId="77777777" w:rsidR="009B1746" w:rsidRDefault="009B1746">
      <w:pPr>
        <w:ind w:firstLine="418"/>
        <w:jc w:val="left"/>
      </w:pPr>
    </w:p>
    <w:p w14:paraId="3004AA1C" w14:textId="77777777" w:rsidR="009B1746" w:rsidRDefault="008D1B4B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9B1746" w14:paraId="2DA5CFA6" w14:textId="77777777">
        <w:tc>
          <w:tcPr>
            <w:tcW w:w="2235" w:type="dxa"/>
            <w:vAlign w:val="center"/>
          </w:tcPr>
          <w:p w14:paraId="190275B0" w14:textId="77777777" w:rsidR="009B1746" w:rsidRDefault="008D1B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9B1746" w:rsidRDefault="008D1B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9B1746" w14:paraId="5B1603F3" w14:textId="77777777">
        <w:tc>
          <w:tcPr>
            <w:tcW w:w="2235" w:type="dxa"/>
            <w:vAlign w:val="center"/>
          </w:tcPr>
          <w:p w14:paraId="0AE3E0A6" w14:textId="77777777" w:rsidR="009B1746" w:rsidRDefault="008D1B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2AAB1272" w:rsidR="009B1746" w:rsidRDefault="008D1B4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可在一个时间内浇灌</w:t>
            </w:r>
          </w:p>
        </w:tc>
      </w:tr>
      <w:tr w:rsidR="009B1746" w14:paraId="4CC4D447" w14:textId="77777777">
        <w:tc>
          <w:tcPr>
            <w:tcW w:w="2235" w:type="dxa"/>
            <w:vAlign w:val="center"/>
          </w:tcPr>
          <w:p w14:paraId="6BFBED40" w14:textId="77777777" w:rsidR="009B1746" w:rsidRDefault="008D1B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9138652" w:rsidR="009B1746" w:rsidRDefault="008D1B4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看情况进行浇灌</w:t>
            </w:r>
            <w:bookmarkStart w:id="0" w:name="_GoBack"/>
            <w:bookmarkEnd w:id="0"/>
          </w:p>
        </w:tc>
      </w:tr>
    </w:tbl>
    <w:p w14:paraId="6D0F9CF5" w14:textId="77777777" w:rsidR="009B1746" w:rsidRDefault="009B1746">
      <w:pPr>
        <w:spacing w:line="360" w:lineRule="auto"/>
        <w:jc w:val="left"/>
        <w:rPr>
          <w:sz w:val="24"/>
          <w:szCs w:val="32"/>
        </w:rPr>
      </w:pPr>
    </w:p>
    <w:sectPr w:rsidR="009B17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8D1B4B"/>
    <w:rsid w:val="00976495"/>
    <w:rsid w:val="009B1746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E17C5E"/>
  <w15:docId w15:val="{D28155DB-72D0-4383-A166-C27D2BB17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>P R C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2026-01-16T06:35:00Z</dcterms:created>
  <dcterms:modified xsi:type="dcterms:W3CDTF">2026-01-16T06:35:00Z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