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7012F7" w:rsidRDefault="001C3D81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7012F7" w14:paraId="3546CE52" w14:textId="77777777">
        <w:tc>
          <w:tcPr>
            <w:tcW w:w="2031" w:type="dxa"/>
            <w:vAlign w:val="center"/>
          </w:tcPr>
          <w:p w14:paraId="7428FB95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7012F7" w14:paraId="59125740" w14:textId="77777777">
        <w:tc>
          <w:tcPr>
            <w:tcW w:w="2031" w:type="dxa"/>
            <w:vAlign w:val="center"/>
          </w:tcPr>
          <w:p w14:paraId="794E3253" w14:textId="7A3F47D2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17C13A29" w14:textId="4C427D46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人不用开车，想去哪就去哪</w:t>
            </w:r>
          </w:p>
        </w:tc>
      </w:tr>
      <w:tr w:rsidR="007012F7" w14:paraId="0C58A7F5" w14:textId="77777777">
        <w:tc>
          <w:tcPr>
            <w:tcW w:w="2031" w:type="dxa"/>
            <w:vAlign w:val="center"/>
          </w:tcPr>
          <w:p w14:paraId="029DE688" w14:textId="72379740" w:rsidR="007012F7" w:rsidRDefault="00F23007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自动停车</w:t>
            </w:r>
          </w:p>
        </w:tc>
        <w:tc>
          <w:tcPr>
            <w:tcW w:w="6491" w:type="dxa"/>
            <w:vAlign w:val="center"/>
          </w:tcPr>
          <w:p w14:paraId="4D330240" w14:textId="3DB00FDD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找到要停车的位置，可以自动停进去</w:t>
            </w:r>
          </w:p>
        </w:tc>
      </w:tr>
      <w:tr w:rsidR="007012F7" w14:paraId="68384116" w14:textId="77777777">
        <w:tc>
          <w:tcPr>
            <w:tcW w:w="2031" w:type="dxa"/>
            <w:vAlign w:val="center"/>
          </w:tcPr>
          <w:p w14:paraId="5F340396" w14:textId="59B2760C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感应门</w:t>
            </w:r>
          </w:p>
        </w:tc>
        <w:tc>
          <w:tcPr>
            <w:tcW w:w="6491" w:type="dxa"/>
            <w:vAlign w:val="center"/>
          </w:tcPr>
          <w:p w14:paraId="4F55D21D" w14:textId="43653C0E" w:rsidR="007012F7" w:rsidRDefault="00F23007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人来了自动开门，人走了自动关门</w:t>
            </w:r>
          </w:p>
        </w:tc>
      </w:tr>
    </w:tbl>
    <w:p w14:paraId="72AC76A1" w14:textId="77777777" w:rsidR="007012F7" w:rsidRDefault="007012F7">
      <w:pPr>
        <w:spacing w:line="360" w:lineRule="auto"/>
        <w:rPr>
          <w:sz w:val="24"/>
          <w:szCs w:val="32"/>
        </w:rPr>
      </w:pPr>
    </w:p>
    <w:p w14:paraId="5F98CF08" w14:textId="77777777" w:rsidR="007012F7" w:rsidRDefault="007012F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7012F7" w:rsidRDefault="007012F7">
      <w:pPr>
        <w:ind w:firstLine="418"/>
        <w:jc w:val="left"/>
      </w:pPr>
    </w:p>
    <w:p w14:paraId="3E172011" w14:textId="77777777" w:rsidR="007012F7" w:rsidRDefault="007012F7">
      <w:pPr>
        <w:jc w:val="left"/>
      </w:pPr>
    </w:p>
    <w:p w14:paraId="2B5ED95B" w14:textId="77777777" w:rsidR="007012F7" w:rsidRDefault="007012F7">
      <w:pPr>
        <w:ind w:firstLine="418"/>
        <w:jc w:val="left"/>
      </w:pPr>
    </w:p>
    <w:p w14:paraId="3004AA1C" w14:textId="77777777" w:rsidR="007012F7" w:rsidRDefault="001C3D81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7012F7" w14:paraId="2DA5CFA6" w14:textId="77777777">
        <w:tc>
          <w:tcPr>
            <w:tcW w:w="2235" w:type="dxa"/>
            <w:vAlign w:val="center"/>
          </w:tcPr>
          <w:p w14:paraId="190275B0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7012F7" w14:paraId="5B1603F3" w14:textId="77777777">
        <w:tc>
          <w:tcPr>
            <w:tcW w:w="2235" w:type="dxa"/>
            <w:vAlign w:val="center"/>
          </w:tcPr>
          <w:p w14:paraId="0AE3E0A6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5DA9C8B9" w:rsidR="007012F7" w:rsidRDefault="00F23007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定好时间，每次浇水时间都一样</w:t>
            </w:r>
          </w:p>
        </w:tc>
      </w:tr>
      <w:tr w:rsidR="007012F7" w14:paraId="4CC4D447" w14:textId="77777777">
        <w:tc>
          <w:tcPr>
            <w:tcW w:w="2235" w:type="dxa"/>
            <w:vAlign w:val="center"/>
          </w:tcPr>
          <w:p w14:paraId="6BFBED40" w14:textId="77777777" w:rsidR="007012F7" w:rsidRDefault="001C3D81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018F4B2" w:rsidR="007012F7" w:rsidRDefault="00F23007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看土壤的湿度在加水</w:t>
            </w:r>
            <w:bookmarkStart w:id="0" w:name="_GoBack"/>
            <w:bookmarkEnd w:id="0"/>
          </w:p>
        </w:tc>
      </w:tr>
    </w:tbl>
    <w:p w14:paraId="6D0F9CF5" w14:textId="77777777" w:rsidR="007012F7" w:rsidRDefault="007012F7">
      <w:pPr>
        <w:spacing w:line="360" w:lineRule="auto"/>
        <w:jc w:val="left"/>
        <w:rPr>
          <w:sz w:val="24"/>
          <w:szCs w:val="32"/>
        </w:rPr>
      </w:pPr>
    </w:p>
    <w:sectPr w:rsidR="00701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1C3D81"/>
    <w:rsid w:val="006666D8"/>
    <w:rsid w:val="007012F7"/>
    <w:rsid w:val="00976495"/>
    <w:rsid w:val="009E3B24"/>
    <w:rsid w:val="00F23007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5911D"/>
  <w15:docId w15:val="{EE9254E9-ADAE-4F5D-9413-48147DE6A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>P R C</Company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