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B8D5FF" w14:textId="77777777" w:rsidR="00C63CA3" w:rsidRPr="00A42351" w:rsidRDefault="00C63CA3" w:rsidP="00C63CA3">
      <w:pPr>
        <w:spacing w:after="184"/>
        <w:ind w:left="4017"/>
        <w:rPr>
          <w:lang w:val="lt-LT"/>
        </w:rPr>
      </w:pPr>
      <w:r w:rsidRPr="00A42351">
        <w:rPr>
          <w:noProof/>
          <w:lang w:val="lt-LT"/>
        </w:rPr>
        <w:drawing>
          <wp:inline distT="0" distB="0" distL="0" distR="0" wp14:anchorId="0C30D9B6" wp14:editId="491CD543">
            <wp:extent cx="838200" cy="9239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F65048" w14:textId="77777777" w:rsidR="00C63CA3" w:rsidRPr="00A42351" w:rsidRDefault="00C63CA3" w:rsidP="00C63CA3">
      <w:pPr>
        <w:spacing w:after="222"/>
        <w:ind w:right="20"/>
        <w:jc w:val="center"/>
        <w:rPr>
          <w:lang w:val="lt-LT"/>
        </w:rPr>
      </w:pPr>
      <w:r w:rsidRPr="00A42351">
        <w:rPr>
          <w:rFonts w:eastAsia="Times New Roman" w:cs="Times New Roman"/>
          <w:b/>
          <w:sz w:val="28"/>
          <w:szCs w:val="28"/>
          <w:lang w:val="lt-LT"/>
        </w:rPr>
        <w:t>KAUNO TECHNOLOGIJOS UNIVERSITETAS</w:t>
      </w:r>
    </w:p>
    <w:p w14:paraId="0A72C049" w14:textId="77777777" w:rsidR="00C63CA3" w:rsidRPr="00A42351" w:rsidRDefault="00C63CA3" w:rsidP="00C63CA3">
      <w:pPr>
        <w:spacing w:after="0" w:line="240" w:lineRule="auto"/>
        <w:ind w:right="10"/>
        <w:jc w:val="center"/>
        <w:rPr>
          <w:rFonts w:eastAsia="Times New Roman" w:cs="Times New Roman"/>
          <w:b/>
          <w:lang w:val="lt-LT"/>
        </w:rPr>
      </w:pPr>
      <w:r w:rsidRPr="00A42351">
        <w:rPr>
          <w:rFonts w:eastAsia="Times New Roman" w:cs="Times New Roman"/>
          <w:b/>
          <w:lang w:val="lt-LT"/>
        </w:rPr>
        <w:t xml:space="preserve">INFORMATIKOS FAKULTETAS </w:t>
      </w:r>
    </w:p>
    <w:p w14:paraId="6F477A19" w14:textId="77777777" w:rsidR="00C63CA3" w:rsidRPr="00A42351" w:rsidRDefault="00C63CA3" w:rsidP="00C63CA3">
      <w:pPr>
        <w:spacing w:after="0" w:line="240" w:lineRule="auto"/>
        <w:ind w:right="10"/>
        <w:jc w:val="center"/>
        <w:rPr>
          <w:rFonts w:eastAsia="Times New Roman" w:cs="Times New Roman"/>
          <w:b/>
          <w:lang w:val="lt-LT"/>
        </w:rPr>
      </w:pPr>
    </w:p>
    <w:p w14:paraId="2423F929" w14:textId="77777777" w:rsidR="00C63CA3" w:rsidRPr="00A42351" w:rsidRDefault="00C63CA3" w:rsidP="00C63CA3">
      <w:pPr>
        <w:spacing w:after="0" w:line="240" w:lineRule="auto"/>
        <w:ind w:right="10"/>
        <w:jc w:val="center"/>
        <w:rPr>
          <w:rFonts w:eastAsia="Times New Roman" w:cs="Times New Roman"/>
          <w:b/>
          <w:lang w:val="lt-LT"/>
        </w:rPr>
      </w:pPr>
    </w:p>
    <w:p w14:paraId="131A58EA" w14:textId="77777777" w:rsidR="00C63CA3" w:rsidRPr="00A42351" w:rsidRDefault="00C63CA3" w:rsidP="00C63CA3">
      <w:pPr>
        <w:spacing w:after="0" w:line="240" w:lineRule="auto"/>
        <w:ind w:right="10"/>
        <w:jc w:val="center"/>
        <w:rPr>
          <w:rFonts w:eastAsia="Times New Roman" w:cs="Times New Roman"/>
          <w:b/>
          <w:lang w:val="lt-LT"/>
        </w:rPr>
      </w:pPr>
    </w:p>
    <w:p w14:paraId="74D1B344" w14:textId="77777777" w:rsidR="00C63CA3" w:rsidRPr="00A42351" w:rsidRDefault="00C63CA3" w:rsidP="00C63CA3">
      <w:pPr>
        <w:spacing w:after="0" w:line="240" w:lineRule="auto"/>
        <w:ind w:right="10"/>
        <w:jc w:val="center"/>
        <w:rPr>
          <w:rFonts w:eastAsia="Times New Roman" w:cs="Times New Roman"/>
          <w:b/>
          <w:lang w:val="lt-LT"/>
        </w:rPr>
      </w:pPr>
    </w:p>
    <w:p w14:paraId="2BD722A1" w14:textId="77777777" w:rsidR="00C63CA3" w:rsidRPr="00A42351" w:rsidRDefault="00C63CA3" w:rsidP="00C63CA3">
      <w:pPr>
        <w:spacing w:after="0" w:line="240" w:lineRule="auto"/>
        <w:ind w:right="10"/>
        <w:jc w:val="center"/>
        <w:rPr>
          <w:rFonts w:eastAsia="Times New Roman" w:cs="Times New Roman"/>
          <w:b/>
          <w:lang w:val="lt-LT"/>
        </w:rPr>
      </w:pPr>
    </w:p>
    <w:p w14:paraId="775835C1" w14:textId="77777777" w:rsidR="00C63CA3" w:rsidRPr="00A42351" w:rsidRDefault="00C63CA3" w:rsidP="00C63CA3">
      <w:pPr>
        <w:spacing w:after="0" w:line="240" w:lineRule="auto"/>
        <w:ind w:right="10"/>
        <w:jc w:val="center"/>
        <w:rPr>
          <w:rFonts w:eastAsia="Times New Roman" w:cs="Times New Roman"/>
          <w:b/>
          <w:lang w:val="lt-LT"/>
        </w:rPr>
      </w:pPr>
    </w:p>
    <w:p w14:paraId="0E1320F5" w14:textId="77777777" w:rsidR="00C63CA3" w:rsidRPr="00A42351" w:rsidRDefault="00C63CA3" w:rsidP="00C63CA3">
      <w:pPr>
        <w:spacing w:after="0" w:line="240" w:lineRule="auto"/>
        <w:ind w:right="10"/>
        <w:jc w:val="center"/>
        <w:rPr>
          <w:rFonts w:eastAsia="Times New Roman" w:cs="Times New Roman"/>
          <w:b/>
          <w:lang w:val="lt-LT"/>
        </w:rPr>
      </w:pPr>
    </w:p>
    <w:p w14:paraId="0EE40397" w14:textId="77777777" w:rsidR="00C63CA3" w:rsidRPr="00A42351" w:rsidRDefault="00C63CA3" w:rsidP="00C63CA3">
      <w:pPr>
        <w:spacing w:after="0" w:line="240" w:lineRule="auto"/>
        <w:ind w:right="10"/>
        <w:jc w:val="center"/>
        <w:rPr>
          <w:rFonts w:eastAsia="Times New Roman" w:cs="Times New Roman"/>
          <w:b/>
          <w:lang w:val="lt-LT"/>
        </w:rPr>
      </w:pPr>
    </w:p>
    <w:p w14:paraId="5C6A6E41" w14:textId="77777777" w:rsidR="00C63CA3" w:rsidRPr="00A42351" w:rsidRDefault="00C63CA3" w:rsidP="00C63CA3">
      <w:pPr>
        <w:spacing w:after="0" w:line="240" w:lineRule="auto"/>
        <w:ind w:right="10"/>
        <w:jc w:val="center"/>
        <w:rPr>
          <w:rFonts w:eastAsia="Times New Roman" w:cs="Times New Roman"/>
          <w:b/>
          <w:lang w:val="lt-LT"/>
        </w:rPr>
      </w:pPr>
    </w:p>
    <w:p w14:paraId="7A148881" w14:textId="77777777" w:rsidR="00C63CA3" w:rsidRPr="00A42351" w:rsidRDefault="00C63CA3" w:rsidP="00C63CA3">
      <w:pPr>
        <w:spacing w:after="0" w:line="240" w:lineRule="auto"/>
        <w:ind w:right="10"/>
        <w:jc w:val="center"/>
        <w:rPr>
          <w:lang w:val="lt-LT"/>
        </w:rPr>
      </w:pPr>
    </w:p>
    <w:p w14:paraId="72F800AE" w14:textId="5C36BE09" w:rsidR="00652932" w:rsidRPr="00A42351" w:rsidRDefault="00D44CEA" w:rsidP="00652932">
      <w:pPr>
        <w:jc w:val="center"/>
        <w:rPr>
          <w:rFonts w:eastAsia="Times New Roman" w:cs="Times New Roman"/>
          <w:b/>
          <w:sz w:val="44"/>
          <w:szCs w:val="44"/>
          <w:lang w:val="lt-LT"/>
        </w:rPr>
      </w:pPr>
      <w:r w:rsidRPr="00A42351">
        <w:rPr>
          <w:rFonts w:eastAsia="Times New Roman" w:cs="Times New Roman"/>
          <w:b/>
          <w:sz w:val="44"/>
          <w:szCs w:val="44"/>
          <w:lang w:val="lt-LT"/>
        </w:rPr>
        <w:t>T120B167 Žaidimų efektų programavimo pagrindai</w:t>
      </w:r>
    </w:p>
    <w:p w14:paraId="3BCAF42B" w14:textId="640F7321" w:rsidR="00C63CA3" w:rsidRPr="00A42351" w:rsidRDefault="00AC667F" w:rsidP="00C63CA3">
      <w:pPr>
        <w:spacing w:after="0" w:line="360" w:lineRule="auto"/>
        <w:ind w:right="10"/>
        <w:jc w:val="center"/>
        <w:rPr>
          <w:rFonts w:eastAsia="Times New Roman" w:cs="Times New Roman"/>
          <w:i/>
          <w:sz w:val="28"/>
          <w:szCs w:val="28"/>
          <w:lang w:val="lt-LT"/>
        </w:rPr>
      </w:pPr>
      <w:r w:rsidRPr="00A42351">
        <w:rPr>
          <w:rFonts w:eastAsia="Times New Roman" w:cs="Times New Roman"/>
          <w:i/>
          <w:sz w:val="36"/>
          <w:szCs w:val="36"/>
          <w:lang w:val="lt-LT"/>
        </w:rPr>
        <w:t>Kursinis projektas</w:t>
      </w:r>
    </w:p>
    <w:p w14:paraId="7405F17B" w14:textId="77777777" w:rsidR="00C63CA3" w:rsidRPr="00A42351" w:rsidRDefault="00C63CA3" w:rsidP="00C63CA3">
      <w:pPr>
        <w:spacing w:after="0" w:line="360" w:lineRule="auto"/>
        <w:ind w:right="10"/>
        <w:jc w:val="center"/>
        <w:rPr>
          <w:rFonts w:eastAsia="Times New Roman" w:cs="Times New Roman"/>
          <w:i/>
          <w:sz w:val="28"/>
          <w:szCs w:val="28"/>
          <w:lang w:val="lt-LT"/>
        </w:rPr>
      </w:pPr>
    </w:p>
    <w:p w14:paraId="64C89764" w14:textId="6B8CFC7F" w:rsidR="00C63CA3" w:rsidRPr="00A42351" w:rsidRDefault="00C63CA3" w:rsidP="00C63CA3">
      <w:pPr>
        <w:spacing w:after="0" w:line="360" w:lineRule="auto"/>
        <w:ind w:right="10"/>
        <w:rPr>
          <w:rFonts w:eastAsia="Times New Roman" w:cs="Times New Roman"/>
          <w:i/>
          <w:sz w:val="28"/>
          <w:szCs w:val="28"/>
          <w:lang w:val="lt-LT"/>
        </w:rPr>
      </w:pPr>
    </w:p>
    <w:p w14:paraId="7E64C1CC" w14:textId="3DF2F77F" w:rsidR="00C63CA3" w:rsidRPr="00A42351" w:rsidRDefault="00C63CA3" w:rsidP="00652932">
      <w:pPr>
        <w:spacing w:after="0" w:line="360" w:lineRule="auto"/>
        <w:ind w:right="10"/>
        <w:rPr>
          <w:rFonts w:eastAsia="Times New Roman" w:cs="Times New Roman"/>
          <w:i/>
          <w:sz w:val="28"/>
          <w:szCs w:val="28"/>
          <w:lang w:val="lt-LT"/>
        </w:rPr>
      </w:pPr>
    </w:p>
    <w:p w14:paraId="7A6BB394" w14:textId="77777777" w:rsidR="00C63CA3" w:rsidRPr="00A42351" w:rsidRDefault="00C63CA3" w:rsidP="00C63CA3">
      <w:pPr>
        <w:spacing w:after="0" w:line="360" w:lineRule="auto"/>
        <w:ind w:right="10"/>
        <w:jc w:val="center"/>
        <w:rPr>
          <w:rFonts w:eastAsia="Times New Roman" w:cs="Times New Roman"/>
          <w:i/>
          <w:sz w:val="28"/>
          <w:szCs w:val="28"/>
          <w:lang w:val="lt-LT"/>
        </w:rPr>
      </w:pPr>
    </w:p>
    <w:p w14:paraId="10D53A5E" w14:textId="77777777" w:rsidR="00C63CA3" w:rsidRPr="00A42351" w:rsidRDefault="00C63CA3" w:rsidP="00C63CA3">
      <w:pPr>
        <w:spacing w:after="0" w:line="360" w:lineRule="auto"/>
        <w:ind w:right="10"/>
        <w:jc w:val="center"/>
        <w:rPr>
          <w:rFonts w:eastAsia="Times New Roman" w:cs="Times New Roman"/>
          <w:i/>
          <w:sz w:val="28"/>
          <w:szCs w:val="28"/>
          <w:lang w:val="lt-LT"/>
        </w:rPr>
      </w:pPr>
    </w:p>
    <w:p w14:paraId="5F2CD687" w14:textId="29C2F3BC" w:rsidR="00C63CA3" w:rsidRPr="00A42351" w:rsidRDefault="00C63CA3" w:rsidP="00C63CA3">
      <w:pPr>
        <w:spacing w:after="0"/>
        <w:ind w:left="5760" w:firstLine="720"/>
        <w:rPr>
          <w:rFonts w:eastAsia="Times New Roman" w:cs="Times New Roman"/>
          <w:i/>
          <w:szCs w:val="24"/>
          <w:lang w:val="lt-LT"/>
        </w:rPr>
      </w:pPr>
      <w:r w:rsidRPr="00A42351">
        <w:rPr>
          <w:lang w:val="lt-LT"/>
        </w:rPr>
        <w:tab/>
      </w:r>
      <w:r w:rsidRPr="00A42351">
        <w:rPr>
          <w:lang w:val="lt-LT"/>
        </w:rPr>
        <w:tab/>
      </w:r>
      <w:r w:rsidRPr="00A42351">
        <w:rPr>
          <w:lang w:val="lt-LT"/>
        </w:rPr>
        <w:tab/>
      </w:r>
      <w:r w:rsidRPr="00A42351">
        <w:rPr>
          <w:lang w:val="lt-LT"/>
        </w:rPr>
        <w:tab/>
      </w:r>
      <w:r w:rsidRPr="00A42351">
        <w:rPr>
          <w:rFonts w:eastAsia="Times New Roman" w:cs="Times New Roman"/>
          <w:i/>
          <w:szCs w:val="24"/>
          <w:lang w:val="lt-LT"/>
        </w:rPr>
        <w:t>Atliko:</w:t>
      </w:r>
    </w:p>
    <w:p w14:paraId="2F929014" w14:textId="48CE3DE7" w:rsidR="002945D6" w:rsidRPr="00A42351" w:rsidRDefault="002945D6" w:rsidP="00C63CA3">
      <w:pPr>
        <w:spacing w:after="0"/>
        <w:ind w:left="5760" w:firstLine="720"/>
        <w:rPr>
          <w:rFonts w:eastAsia="Times New Roman" w:cs="Times New Roman"/>
          <w:i/>
          <w:szCs w:val="24"/>
          <w:lang w:val="lt-LT"/>
        </w:rPr>
      </w:pPr>
      <w:r w:rsidRPr="00A42351">
        <w:rPr>
          <w:rFonts w:eastAsia="Times New Roman" w:cs="Times New Roman"/>
          <w:i/>
          <w:szCs w:val="24"/>
          <w:lang w:val="lt-LT"/>
        </w:rPr>
        <w:t>IFZm-1 Ernestas Kuprys</w:t>
      </w:r>
    </w:p>
    <w:p w14:paraId="18E37117" w14:textId="68763321" w:rsidR="00652932" w:rsidRPr="00A42351" w:rsidRDefault="00652932" w:rsidP="00C63CA3">
      <w:pPr>
        <w:spacing w:after="0"/>
        <w:ind w:left="5760" w:firstLine="720"/>
        <w:rPr>
          <w:rFonts w:eastAsia="Times New Roman" w:cs="Times New Roman"/>
          <w:i/>
          <w:szCs w:val="24"/>
          <w:lang w:val="lt-LT"/>
        </w:rPr>
      </w:pPr>
    </w:p>
    <w:p w14:paraId="19946689" w14:textId="77777777" w:rsidR="00652932" w:rsidRPr="00A42351" w:rsidRDefault="00652932" w:rsidP="00C63CA3">
      <w:pPr>
        <w:spacing w:after="0"/>
        <w:ind w:left="5760" w:firstLine="720"/>
        <w:rPr>
          <w:rFonts w:eastAsia="Times New Roman" w:cs="Times New Roman"/>
          <w:i/>
          <w:szCs w:val="24"/>
          <w:lang w:val="lt-LT"/>
        </w:rPr>
      </w:pPr>
    </w:p>
    <w:p w14:paraId="5FDDFCEF" w14:textId="4E219187" w:rsidR="00C63CA3" w:rsidRPr="00A42351" w:rsidRDefault="00C63CA3" w:rsidP="00C63CA3">
      <w:pPr>
        <w:spacing w:after="0"/>
        <w:rPr>
          <w:lang w:val="lt-LT"/>
        </w:rPr>
      </w:pPr>
    </w:p>
    <w:p w14:paraId="326FE8E8" w14:textId="77777777" w:rsidR="00652932" w:rsidRPr="00A42351" w:rsidRDefault="00C63CA3" w:rsidP="00652932">
      <w:pPr>
        <w:spacing w:after="0"/>
        <w:ind w:left="5760" w:firstLine="720"/>
        <w:rPr>
          <w:rFonts w:eastAsia="Times New Roman" w:cs="Times New Roman"/>
          <w:i/>
          <w:szCs w:val="24"/>
          <w:lang w:val="lt-LT"/>
        </w:rPr>
      </w:pPr>
      <w:r w:rsidRPr="00A42351">
        <w:rPr>
          <w:rFonts w:eastAsia="Times New Roman" w:cs="Times New Roman"/>
          <w:i/>
          <w:szCs w:val="24"/>
          <w:lang w:val="lt-LT"/>
        </w:rPr>
        <w:t>Priėmė:</w:t>
      </w:r>
    </w:p>
    <w:p w14:paraId="3AF7A123" w14:textId="5F51AE3D" w:rsidR="00C63CA3" w:rsidRPr="00A42351" w:rsidRDefault="00652932" w:rsidP="00652932">
      <w:pPr>
        <w:spacing w:after="0"/>
        <w:ind w:left="5760" w:firstLine="720"/>
        <w:rPr>
          <w:rFonts w:cs="Times New Roman"/>
          <w:i/>
          <w:iCs/>
          <w:color w:val="000000"/>
          <w:szCs w:val="24"/>
          <w:shd w:val="clear" w:color="auto" w:fill="FFFFFF"/>
          <w:lang w:val="lt-LT"/>
        </w:rPr>
      </w:pPr>
      <w:proofErr w:type="spellStart"/>
      <w:r w:rsidRPr="00A42351">
        <w:rPr>
          <w:rFonts w:cs="Times New Roman"/>
          <w:i/>
          <w:iCs/>
          <w:color w:val="000000"/>
          <w:szCs w:val="24"/>
          <w:shd w:val="clear" w:color="auto" w:fill="FFFFFF"/>
          <w:lang w:val="lt-LT"/>
        </w:rPr>
        <w:t>lekt</w:t>
      </w:r>
      <w:proofErr w:type="spellEnd"/>
      <w:r w:rsidRPr="00A42351">
        <w:rPr>
          <w:rFonts w:cs="Times New Roman"/>
          <w:i/>
          <w:iCs/>
          <w:color w:val="000000"/>
          <w:szCs w:val="24"/>
          <w:shd w:val="clear" w:color="auto" w:fill="FFFFFF"/>
          <w:lang w:val="lt-LT"/>
        </w:rPr>
        <w:t xml:space="preserve">. </w:t>
      </w:r>
      <w:r w:rsidR="00787244" w:rsidRPr="00A42351">
        <w:rPr>
          <w:rFonts w:cs="Times New Roman"/>
          <w:i/>
          <w:iCs/>
          <w:color w:val="000000"/>
          <w:szCs w:val="24"/>
          <w:shd w:val="clear" w:color="auto" w:fill="FFFFFF"/>
          <w:lang w:val="lt-LT"/>
        </w:rPr>
        <w:t>NOREIKA</w:t>
      </w:r>
      <w:r w:rsidR="005647FC" w:rsidRPr="00A42351">
        <w:rPr>
          <w:rFonts w:cs="Times New Roman"/>
          <w:i/>
          <w:iCs/>
          <w:color w:val="000000"/>
          <w:szCs w:val="24"/>
          <w:shd w:val="clear" w:color="auto" w:fill="FFFFFF"/>
          <w:lang w:val="lt-LT"/>
        </w:rPr>
        <w:t xml:space="preserve"> </w:t>
      </w:r>
      <w:r w:rsidR="00787244" w:rsidRPr="00A42351">
        <w:rPr>
          <w:rFonts w:cs="Times New Roman"/>
          <w:i/>
          <w:iCs/>
          <w:color w:val="000000"/>
          <w:szCs w:val="24"/>
          <w:shd w:val="clear" w:color="auto" w:fill="FFFFFF"/>
          <w:lang w:val="lt-LT"/>
        </w:rPr>
        <w:t>Algirdas</w:t>
      </w:r>
    </w:p>
    <w:p w14:paraId="5345B705" w14:textId="348B0F7D" w:rsidR="00652932" w:rsidRPr="00A42351" w:rsidRDefault="00652932" w:rsidP="00652932">
      <w:pPr>
        <w:spacing w:after="0"/>
        <w:ind w:left="5760" w:firstLine="720"/>
        <w:rPr>
          <w:rFonts w:cs="Times New Roman"/>
          <w:i/>
          <w:iCs/>
          <w:color w:val="000000"/>
          <w:szCs w:val="24"/>
          <w:shd w:val="clear" w:color="auto" w:fill="FFFFFF"/>
          <w:lang w:val="lt-LT"/>
        </w:rPr>
      </w:pPr>
    </w:p>
    <w:p w14:paraId="5AD92A9F" w14:textId="52F37729" w:rsidR="00627A24" w:rsidRDefault="00C63CA3" w:rsidP="008220B8">
      <w:pPr>
        <w:spacing w:after="0"/>
        <w:ind w:left="6"/>
        <w:jc w:val="center"/>
        <w:rPr>
          <w:rFonts w:eastAsia="Times New Roman" w:cs="Times New Roman"/>
          <w:sz w:val="28"/>
          <w:szCs w:val="28"/>
          <w:lang w:val="lt-LT"/>
        </w:rPr>
      </w:pPr>
      <w:r w:rsidRPr="00A42351">
        <w:rPr>
          <w:rFonts w:eastAsia="Times New Roman" w:cs="Times New Roman"/>
          <w:sz w:val="28"/>
          <w:szCs w:val="28"/>
          <w:lang w:val="lt-LT"/>
        </w:rPr>
        <w:t>Kaunas, 202</w:t>
      </w:r>
      <w:r w:rsidR="000D54ED" w:rsidRPr="00A42351">
        <w:rPr>
          <w:rFonts w:eastAsia="Times New Roman" w:cs="Times New Roman"/>
          <w:sz w:val="28"/>
          <w:szCs w:val="28"/>
          <w:lang w:val="lt-LT"/>
        </w:rPr>
        <w:t>4</w:t>
      </w:r>
    </w:p>
    <w:p w14:paraId="612F439F" w14:textId="77777777" w:rsidR="00627A24" w:rsidRDefault="00627A24">
      <w:pPr>
        <w:rPr>
          <w:rFonts w:eastAsia="Times New Roman" w:cs="Times New Roman"/>
          <w:sz w:val="28"/>
          <w:szCs w:val="28"/>
          <w:lang w:val="lt-LT"/>
        </w:rPr>
      </w:pPr>
      <w:r>
        <w:rPr>
          <w:rFonts w:eastAsia="Times New Roman" w:cs="Times New Roman"/>
          <w:sz w:val="28"/>
          <w:szCs w:val="28"/>
          <w:lang w:val="lt-LT"/>
        </w:rPr>
        <w:br w:type="page"/>
      </w:r>
    </w:p>
    <w:p w14:paraId="297CF053" w14:textId="58B6B999" w:rsidR="00C42530" w:rsidRDefault="00C42530" w:rsidP="00C42530">
      <w:pPr>
        <w:pStyle w:val="TOC1"/>
        <w:rPr>
          <w:lang w:val="lt-LT"/>
        </w:rPr>
      </w:pPr>
      <w:r w:rsidRPr="00C42530">
        <w:rPr>
          <w:b/>
          <w:lang w:val="lt-LT"/>
        </w:rPr>
        <w:lastRenderedPageBreak/>
        <w:t>Turinys</w:t>
      </w:r>
    </w:p>
    <w:p w14:paraId="5453A225" w14:textId="57B56FB9" w:rsidR="00C42530" w:rsidRDefault="00C42530" w:rsidP="00C42530">
      <w:pPr>
        <w:pStyle w:val="TOC1"/>
        <w:rPr>
          <w:rFonts w:eastAsiaTheme="minorEastAsia" w:cstheme="minorBidi"/>
          <w:b/>
          <w:noProof/>
          <w:kern w:val="2"/>
          <w:sz w:val="24"/>
          <w:szCs w:val="24"/>
          <w:lang w:val="lt-LT" w:eastAsia="lt-LT"/>
          <w14:ligatures w14:val="standardContextual"/>
        </w:rPr>
      </w:pPr>
      <w:r>
        <w:rPr>
          <w:rFonts w:eastAsia="Times New Roman" w:cs="Times New Roman"/>
          <w:sz w:val="28"/>
          <w:szCs w:val="28"/>
          <w:lang w:val="lt-LT"/>
        </w:rPr>
        <w:fldChar w:fldCharType="begin"/>
      </w:r>
      <w:r>
        <w:rPr>
          <w:rFonts w:eastAsia="Times New Roman" w:cs="Times New Roman"/>
          <w:sz w:val="28"/>
          <w:szCs w:val="28"/>
          <w:lang w:val="lt-LT"/>
        </w:rPr>
        <w:instrText xml:space="preserve"> TOC \o "1-3" \h \z \u </w:instrText>
      </w:r>
      <w:r>
        <w:rPr>
          <w:rFonts w:eastAsia="Times New Roman" w:cs="Times New Roman"/>
          <w:sz w:val="28"/>
          <w:szCs w:val="28"/>
          <w:lang w:val="lt-LT"/>
        </w:rPr>
        <w:fldChar w:fldCharType="separate"/>
      </w:r>
      <w:hyperlink w:anchor="_Toc179170377" w:history="1">
        <w:r w:rsidRPr="00E62D70">
          <w:rPr>
            <w:rStyle w:val="Hyperlink"/>
            <w:noProof/>
            <w:lang w:val="lt-LT"/>
          </w:rPr>
          <w:t>Užduotis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_Toc179170377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06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7805264" w14:textId="052D1437" w:rsidR="00C42530" w:rsidRDefault="00C42530" w:rsidP="00C42530">
      <w:pPr>
        <w:pStyle w:val="TOC1"/>
        <w:rPr>
          <w:rFonts w:eastAsiaTheme="minorEastAsia" w:cstheme="minorBidi"/>
          <w:b/>
          <w:noProof/>
          <w:kern w:val="2"/>
          <w:sz w:val="24"/>
          <w:szCs w:val="24"/>
          <w:lang w:val="lt-LT" w:eastAsia="lt-LT"/>
          <w14:ligatures w14:val="standardContextual"/>
        </w:rPr>
      </w:pPr>
      <w:hyperlink w:anchor="_Toc179170378" w:history="1">
        <w:r w:rsidRPr="00E62D70">
          <w:rPr>
            <w:rStyle w:val="Hyperlink"/>
            <w:noProof/>
            <w:lang w:val="lt-LT"/>
          </w:rPr>
          <w:t>1. Dalelių efektas: kulkos sprogimas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_Toc179170378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06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E57DDB" w14:textId="4F5595F2" w:rsidR="00C42530" w:rsidRDefault="00C42530" w:rsidP="00C42530">
      <w:pPr>
        <w:pStyle w:val="TOC1"/>
        <w:rPr>
          <w:rFonts w:eastAsiaTheme="minorEastAsia" w:cstheme="minorBidi"/>
          <w:b/>
          <w:noProof/>
          <w:kern w:val="2"/>
          <w:sz w:val="24"/>
          <w:szCs w:val="24"/>
          <w:lang w:val="lt-LT" w:eastAsia="lt-LT"/>
          <w14:ligatures w14:val="standardContextual"/>
        </w:rPr>
      </w:pPr>
      <w:hyperlink w:anchor="_Toc179170379" w:history="1">
        <w:r w:rsidRPr="00E62D70">
          <w:rPr>
            <w:rStyle w:val="Hyperlink"/>
            <w:noProof/>
            <w:lang w:val="lt-LT"/>
          </w:rPr>
          <w:t>2. Tekstūrų efektas: sodrumo pokytis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_Toc179170379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06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19DE85" w14:textId="6BCCD4E9" w:rsidR="00C42530" w:rsidRDefault="00C42530" w:rsidP="00C42530">
      <w:pPr>
        <w:pStyle w:val="TOC1"/>
        <w:rPr>
          <w:rFonts w:eastAsiaTheme="minorEastAsia" w:cstheme="minorBidi"/>
          <w:b/>
          <w:noProof/>
          <w:kern w:val="2"/>
          <w:sz w:val="24"/>
          <w:szCs w:val="24"/>
          <w:lang w:val="lt-LT" w:eastAsia="lt-LT"/>
          <w14:ligatures w14:val="standardContextual"/>
        </w:rPr>
      </w:pPr>
      <w:hyperlink w:anchor="_Toc179170380" w:history="1">
        <w:r w:rsidRPr="00E62D70">
          <w:rPr>
            <w:rStyle w:val="Hyperlink"/>
            <w:noProof/>
            <w:lang w:val="lt-LT"/>
          </w:rPr>
          <w:t>3. Deformacijų efektas: dydžio pokytis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_Toc179170380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06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7A9BB7" w14:textId="1E8E44B1" w:rsidR="00C42530" w:rsidRDefault="00C42530" w:rsidP="00C42530">
      <w:pPr>
        <w:pStyle w:val="TOC1"/>
        <w:rPr>
          <w:rFonts w:eastAsiaTheme="minorEastAsia" w:cstheme="minorBidi"/>
          <w:b/>
          <w:noProof/>
          <w:kern w:val="2"/>
          <w:sz w:val="24"/>
          <w:szCs w:val="24"/>
          <w:lang w:val="lt-LT" w:eastAsia="lt-LT"/>
          <w14:ligatures w14:val="standardContextual"/>
        </w:rPr>
      </w:pPr>
      <w:hyperlink w:anchor="_Toc179170381" w:history="1">
        <w:r w:rsidRPr="00E62D70">
          <w:rPr>
            <w:rStyle w:val="Hyperlink"/>
            <w:noProof/>
            <w:lang w:val="lt-LT"/>
          </w:rPr>
          <w:t>4. Post-procesing efektas: Vignette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_Toc179170381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06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B4832F" w14:textId="0D37D7ED" w:rsidR="00C42530" w:rsidRDefault="00C42530" w:rsidP="00C42530">
      <w:pPr>
        <w:pStyle w:val="TOC1"/>
        <w:rPr>
          <w:rFonts w:eastAsiaTheme="minorEastAsia" w:cstheme="minorBidi"/>
          <w:b/>
          <w:noProof/>
          <w:kern w:val="2"/>
          <w:sz w:val="24"/>
          <w:szCs w:val="24"/>
          <w:lang w:val="lt-LT" w:eastAsia="lt-LT"/>
          <w14:ligatures w14:val="standardContextual"/>
        </w:rPr>
      </w:pPr>
      <w:hyperlink w:anchor="_Toc179170382" w:history="1">
        <w:r w:rsidRPr="00E62D70">
          <w:rPr>
            <w:rStyle w:val="Hyperlink"/>
            <w:noProof/>
            <w:lang w:val="lt-LT"/>
          </w:rPr>
          <w:t>5. Meninis efektas: dezintegracija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_Toc179170382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606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1B470E" w14:textId="08199BC3" w:rsidR="00C63CA3" w:rsidRPr="00A42351" w:rsidRDefault="00C42530" w:rsidP="00627A24">
      <w:pPr>
        <w:rPr>
          <w:rFonts w:eastAsia="Times New Roman" w:cs="Times New Roman"/>
          <w:sz w:val="28"/>
          <w:szCs w:val="28"/>
          <w:lang w:val="lt-LT"/>
        </w:rPr>
      </w:pPr>
      <w:r>
        <w:rPr>
          <w:rFonts w:eastAsia="Times New Roman" w:cs="Times New Roman"/>
          <w:sz w:val="28"/>
          <w:szCs w:val="28"/>
          <w:lang w:val="lt-LT"/>
        </w:rPr>
        <w:fldChar w:fldCharType="end"/>
      </w:r>
      <w:r w:rsidR="00627A24">
        <w:rPr>
          <w:rFonts w:eastAsia="Times New Roman" w:cs="Times New Roman"/>
          <w:sz w:val="28"/>
          <w:szCs w:val="28"/>
          <w:lang w:val="lt-LT"/>
        </w:rPr>
        <w:br w:type="page"/>
      </w:r>
    </w:p>
    <w:p w14:paraId="6A756740" w14:textId="5228EF2F" w:rsidR="00011A19" w:rsidRPr="00A42351" w:rsidRDefault="002945D6" w:rsidP="00D44CEA">
      <w:pPr>
        <w:pStyle w:val="Heading1"/>
        <w:rPr>
          <w:lang w:val="lt-LT"/>
        </w:rPr>
      </w:pPr>
      <w:bookmarkStart w:id="0" w:name="_Toc166102074"/>
      <w:bookmarkStart w:id="1" w:name="_Toc179170377"/>
      <w:r w:rsidRPr="00A42351">
        <w:rPr>
          <w:lang w:val="lt-LT"/>
        </w:rPr>
        <w:lastRenderedPageBreak/>
        <w:t>Užduotis</w:t>
      </w:r>
      <w:bookmarkEnd w:id="0"/>
      <w:bookmarkEnd w:id="1"/>
    </w:p>
    <w:p w14:paraId="67306D22" w14:textId="2842DF5D" w:rsidR="002945D6" w:rsidRPr="00A42351" w:rsidRDefault="00D44CEA" w:rsidP="00182524">
      <w:pPr>
        <w:rPr>
          <w:lang w:val="lt-LT"/>
        </w:rPr>
      </w:pPr>
      <w:r w:rsidRPr="00A42351">
        <w:rPr>
          <w:lang w:val="lt-LT"/>
        </w:rPr>
        <w:t xml:space="preserve">Šiame darbe bus siekiama suprojektuoti </w:t>
      </w:r>
      <w:r w:rsidR="00A42351" w:rsidRPr="00A42351">
        <w:rPr>
          <w:lang w:val="lt-LT"/>
        </w:rPr>
        <w:t>5</w:t>
      </w:r>
      <w:r w:rsidRPr="00A42351">
        <w:rPr>
          <w:lang w:val="lt-LT"/>
        </w:rPr>
        <w:t xml:space="preserve"> skirtingus grafinius efektus </w:t>
      </w:r>
      <w:r w:rsidR="003E3D98" w:rsidRPr="00A42351">
        <w:rPr>
          <w:lang w:val="lt-LT"/>
        </w:rPr>
        <w:t xml:space="preserve">pasinaudojant Godot </w:t>
      </w:r>
      <w:r w:rsidRPr="00A42351">
        <w:rPr>
          <w:lang w:val="lt-LT"/>
        </w:rPr>
        <w:t>žaidim</w:t>
      </w:r>
      <w:r w:rsidR="003E3D98" w:rsidRPr="00A42351">
        <w:rPr>
          <w:lang w:val="lt-LT"/>
        </w:rPr>
        <w:t>ų varikliu</w:t>
      </w:r>
      <w:r w:rsidR="00E7719D" w:rsidRPr="00A42351">
        <w:rPr>
          <w:lang w:val="lt-LT"/>
        </w:rPr>
        <w:t>.</w:t>
      </w:r>
      <w:r w:rsidR="00A42351" w:rsidRPr="00A42351">
        <w:rPr>
          <w:lang w:val="lt-LT"/>
        </w:rPr>
        <w:t xml:space="preserve"> Kiekvienas efektas bus skirtingo pobūdžio:</w:t>
      </w:r>
    </w:p>
    <w:p w14:paraId="4927D178" w14:textId="6AC98217" w:rsidR="00A42351" w:rsidRPr="00A42351" w:rsidRDefault="00A42351" w:rsidP="00A42351">
      <w:pPr>
        <w:pStyle w:val="ListParagraph"/>
        <w:numPr>
          <w:ilvl w:val="0"/>
          <w:numId w:val="18"/>
        </w:numPr>
        <w:rPr>
          <w:lang w:val="lt-LT"/>
        </w:rPr>
      </w:pPr>
      <w:r w:rsidRPr="00A42351">
        <w:rPr>
          <w:lang w:val="lt-LT"/>
        </w:rPr>
        <w:t>Dalelių efektai</w:t>
      </w:r>
    </w:p>
    <w:p w14:paraId="179BCF8C" w14:textId="6EC88054" w:rsidR="00A42351" w:rsidRPr="00A42351" w:rsidRDefault="00A42351" w:rsidP="00A42351">
      <w:pPr>
        <w:pStyle w:val="ListParagraph"/>
        <w:numPr>
          <w:ilvl w:val="0"/>
          <w:numId w:val="18"/>
        </w:numPr>
        <w:rPr>
          <w:lang w:val="lt-LT"/>
        </w:rPr>
      </w:pPr>
      <w:r w:rsidRPr="00A42351">
        <w:rPr>
          <w:lang w:val="lt-LT"/>
        </w:rPr>
        <w:t>Tekstūrų efektai</w:t>
      </w:r>
    </w:p>
    <w:p w14:paraId="4F75F75D" w14:textId="02A3D53B" w:rsidR="00A42351" w:rsidRPr="00A42351" w:rsidRDefault="00A42351" w:rsidP="00A42351">
      <w:pPr>
        <w:pStyle w:val="ListParagraph"/>
        <w:numPr>
          <w:ilvl w:val="0"/>
          <w:numId w:val="18"/>
        </w:numPr>
        <w:rPr>
          <w:lang w:val="lt-LT"/>
        </w:rPr>
      </w:pPr>
      <w:r w:rsidRPr="00A42351">
        <w:rPr>
          <w:lang w:val="lt-LT"/>
        </w:rPr>
        <w:t>Deformacijų efektai</w:t>
      </w:r>
    </w:p>
    <w:p w14:paraId="7B9F8BE4" w14:textId="36422D59" w:rsidR="00A42351" w:rsidRPr="00A42351" w:rsidRDefault="00A42351" w:rsidP="00A42351">
      <w:pPr>
        <w:pStyle w:val="ListParagraph"/>
        <w:numPr>
          <w:ilvl w:val="0"/>
          <w:numId w:val="18"/>
        </w:numPr>
        <w:rPr>
          <w:lang w:val="lt-LT"/>
        </w:rPr>
      </w:pPr>
      <w:proofErr w:type="spellStart"/>
      <w:r w:rsidRPr="00A42351">
        <w:rPr>
          <w:lang w:val="lt-LT"/>
        </w:rPr>
        <w:t>Post-procesing</w:t>
      </w:r>
      <w:proofErr w:type="spellEnd"/>
      <w:r w:rsidRPr="00A42351">
        <w:rPr>
          <w:lang w:val="lt-LT"/>
        </w:rPr>
        <w:t xml:space="preserve"> efektai</w:t>
      </w:r>
    </w:p>
    <w:p w14:paraId="44CF41DD" w14:textId="6D129E7D" w:rsidR="00A42351" w:rsidRDefault="00A42351" w:rsidP="00A42351">
      <w:pPr>
        <w:pStyle w:val="ListParagraph"/>
        <w:numPr>
          <w:ilvl w:val="0"/>
          <w:numId w:val="18"/>
        </w:numPr>
        <w:rPr>
          <w:lang w:val="lt-LT"/>
        </w:rPr>
      </w:pPr>
      <w:r w:rsidRPr="00A42351">
        <w:rPr>
          <w:lang w:val="lt-LT"/>
        </w:rPr>
        <w:t>Meniniai efektai</w:t>
      </w:r>
    </w:p>
    <w:p w14:paraId="095EC174" w14:textId="77777777" w:rsidR="00A42351" w:rsidRDefault="00A42351" w:rsidP="00A42351">
      <w:pPr>
        <w:rPr>
          <w:lang w:val="lt-LT"/>
        </w:rPr>
      </w:pPr>
    </w:p>
    <w:p w14:paraId="256EB660" w14:textId="655D9119" w:rsidR="00A42351" w:rsidRDefault="00A42351" w:rsidP="00A42351">
      <w:pPr>
        <w:pStyle w:val="Heading1"/>
        <w:rPr>
          <w:lang w:val="lt-LT"/>
        </w:rPr>
      </w:pPr>
      <w:bookmarkStart w:id="2" w:name="_Toc179170378"/>
      <w:r>
        <w:rPr>
          <w:lang w:val="lt-LT"/>
        </w:rPr>
        <w:t xml:space="preserve">1. </w:t>
      </w:r>
      <w:r w:rsidR="003A0A3A">
        <w:rPr>
          <w:lang w:val="lt-LT"/>
        </w:rPr>
        <w:t>Dalelių efektas: kulkos sprogimas</w:t>
      </w:r>
      <w:bookmarkEnd w:id="2"/>
    </w:p>
    <w:p w14:paraId="766E91EF" w14:textId="64EABB4F" w:rsidR="006835C9" w:rsidRDefault="006835C9" w:rsidP="003A0A3A">
      <w:pPr>
        <w:rPr>
          <w:lang w:val="lt-LT"/>
        </w:rPr>
      </w:pPr>
      <w:r>
        <w:rPr>
          <w:lang w:val="lt-LT"/>
        </w:rPr>
        <w:t>Veikėjo šautai kulkai susidūrus su kliūtimi, ji turi sprogti į daugelį dalelių ir išnykti.</w:t>
      </w:r>
    </w:p>
    <w:p w14:paraId="40C15D52" w14:textId="4B548F57" w:rsidR="008610DB" w:rsidRDefault="004B40DF" w:rsidP="008610DB">
      <w:pPr>
        <w:keepNext/>
        <w:jc w:val="center"/>
      </w:pPr>
      <w:r>
        <w:rPr>
          <w:noProof/>
        </w:rPr>
        <w:drawing>
          <wp:inline distT="0" distB="0" distL="0" distR="0" wp14:anchorId="45E3D8F3" wp14:editId="72AFCDB0">
            <wp:extent cx="1466850" cy="1466850"/>
            <wp:effectExtent l="0" t="0" r="0" b="0"/>
            <wp:docPr id="1499187575" name="Picture 9" descr="A blue and black pixelated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87575" name="Picture 9" descr="A blue and black pixelated sphe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F2EC" w14:textId="4FA338C4" w:rsidR="008610DB" w:rsidRDefault="008610DB" w:rsidP="008610DB">
      <w:pPr>
        <w:pStyle w:val="Caption"/>
        <w:jc w:val="center"/>
      </w:pPr>
      <w:proofErr w:type="spellStart"/>
      <w:r>
        <w:t>Paveikslėlis</w:t>
      </w:r>
      <w:proofErr w:type="spellEnd"/>
      <w:r>
        <w:t xml:space="preserve"> </w:t>
      </w:r>
      <w:fldSimple w:instr=" SEQ Paveikslėlis \* ARABIC ">
        <w:r w:rsidR="0033606D">
          <w:rPr>
            <w:noProof/>
          </w:rPr>
          <w:t>1</w:t>
        </w:r>
      </w:fldSimple>
      <w:r>
        <w:t xml:space="preserve"> </w:t>
      </w:r>
      <w:r w:rsidRPr="008610DB">
        <w:rPr>
          <w:i w:val="0"/>
          <w:iCs w:val="0"/>
        </w:rPr>
        <w:t>Kulka</w:t>
      </w:r>
    </w:p>
    <w:p w14:paraId="364DBCC9" w14:textId="77777777" w:rsidR="008610DB" w:rsidRDefault="006835C9" w:rsidP="008610DB">
      <w:pPr>
        <w:keepNext/>
        <w:jc w:val="center"/>
      </w:pPr>
      <w:r w:rsidRPr="006835C9">
        <w:rPr>
          <w:noProof/>
          <w:lang w:val="lt-LT"/>
        </w:rPr>
        <w:drawing>
          <wp:inline distT="0" distB="0" distL="0" distR="0" wp14:anchorId="6D53BFA4" wp14:editId="674BA2D6">
            <wp:extent cx="4314825" cy="1304925"/>
            <wp:effectExtent l="0" t="0" r="9525" b="9525"/>
            <wp:docPr id="1915849438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49438" name="Picture 4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594B" w14:textId="2C01B9DE" w:rsidR="003A0A3A" w:rsidRPr="003A0A3A" w:rsidRDefault="008610DB" w:rsidP="008610DB">
      <w:pPr>
        <w:pStyle w:val="Caption"/>
        <w:jc w:val="center"/>
        <w:rPr>
          <w:lang w:val="lt-LT"/>
        </w:rPr>
      </w:pPr>
      <w:proofErr w:type="spellStart"/>
      <w:r>
        <w:t>Paveikslėlis</w:t>
      </w:r>
      <w:proofErr w:type="spellEnd"/>
      <w:r>
        <w:t xml:space="preserve"> </w:t>
      </w:r>
      <w:fldSimple w:instr=" SEQ Paveikslėlis \* ARABIC ">
        <w:r w:rsidR="0033606D">
          <w:rPr>
            <w:noProof/>
          </w:rPr>
          <w:t>2</w:t>
        </w:r>
      </w:fldSimple>
      <w:r>
        <w:t xml:space="preserve"> </w:t>
      </w:r>
      <w:proofErr w:type="spellStart"/>
      <w:r w:rsidRPr="00957B7F">
        <w:rPr>
          <w:i w:val="0"/>
          <w:iCs w:val="0"/>
        </w:rPr>
        <w:t>Kulkos</w:t>
      </w:r>
      <w:proofErr w:type="spellEnd"/>
      <w:r w:rsidRPr="00957B7F">
        <w:rPr>
          <w:i w:val="0"/>
          <w:iCs w:val="0"/>
        </w:rPr>
        <w:t xml:space="preserve"> </w:t>
      </w:r>
      <w:proofErr w:type="spellStart"/>
      <w:r w:rsidRPr="00957B7F">
        <w:rPr>
          <w:i w:val="0"/>
          <w:iCs w:val="0"/>
        </w:rPr>
        <w:t>sprogimas</w:t>
      </w:r>
      <w:proofErr w:type="spellEnd"/>
    </w:p>
    <w:p w14:paraId="4D14B444" w14:textId="1949B042" w:rsidR="00576E50" w:rsidRPr="00A42351" w:rsidRDefault="00576E50" w:rsidP="00576E50">
      <w:pPr>
        <w:pStyle w:val="Heading1"/>
        <w:rPr>
          <w:lang w:val="lt-LT"/>
        </w:rPr>
      </w:pPr>
      <w:bookmarkStart w:id="3" w:name="_Toc179170379"/>
      <w:r>
        <w:rPr>
          <w:lang w:val="lt-LT"/>
        </w:rPr>
        <w:t>2. Tekstūrų efektas:</w:t>
      </w:r>
      <w:r w:rsidR="00B41820">
        <w:rPr>
          <w:lang w:val="lt-LT"/>
        </w:rPr>
        <w:t xml:space="preserve"> sodrumo pokytis</w:t>
      </w:r>
      <w:bookmarkEnd w:id="3"/>
    </w:p>
    <w:p w14:paraId="2E547F1A" w14:textId="33FF8F97" w:rsidR="00576E50" w:rsidRDefault="00B41820" w:rsidP="00576E50">
      <w:pPr>
        <w:rPr>
          <w:lang w:val="lt-LT"/>
        </w:rPr>
      </w:pPr>
      <w:r>
        <w:rPr>
          <w:lang w:val="lt-LT"/>
        </w:rPr>
        <w:t>Žaidėjui panaudojus „</w:t>
      </w:r>
      <w:proofErr w:type="spellStart"/>
      <w:r>
        <w:rPr>
          <w:lang w:val="lt-LT"/>
        </w:rPr>
        <w:t>Dash</w:t>
      </w:r>
      <w:proofErr w:type="spellEnd"/>
      <w:r>
        <w:rPr>
          <w:lang w:val="lt-LT"/>
        </w:rPr>
        <w:t>“ gebėjimu, veikėjo modelis praras visą spalvų sodrumą. Šis sodrumas palaipsniui grįš atgal per laiko tarpą, kurį gebėjimo „</w:t>
      </w:r>
      <w:proofErr w:type="spellStart"/>
      <w:r>
        <w:rPr>
          <w:lang w:val="lt-LT"/>
        </w:rPr>
        <w:t>cooldown</w:t>
      </w:r>
      <w:proofErr w:type="spellEnd"/>
      <w:r>
        <w:rPr>
          <w:lang w:val="lt-LT"/>
        </w:rPr>
        <w:t>“ užtruks.</w:t>
      </w:r>
    </w:p>
    <w:p w14:paraId="5C02D69C" w14:textId="77777777" w:rsidR="001E2B21" w:rsidRDefault="00005FBD" w:rsidP="001E2B21">
      <w:pPr>
        <w:keepNext/>
      </w:pPr>
      <w:r>
        <w:rPr>
          <w:noProof/>
        </w:rPr>
        <w:lastRenderedPageBreak/>
        <w:drawing>
          <wp:inline distT="0" distB="0" distL="0" distR="0" wp14:anchorId="00F2AAAF" wp14:editId="2A9272A2">
            <wp:extent cx="4508500" cy="1558290"/>
            <wp:effectExtent l="0" t="0" r="6350" b="3810"/>
            <wp:docPr id="1619437795" name="Picture 15" descr="A cartoon of a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7795" name="Picture 15" descr="A cartoon of a charac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48C06" w14:textId="746292C5" w:rsidR="00005FBD" w:rsidRPr="00A42351" w:rsidRDefault="001E2B21" w:rsidP="001E2B21">
      <w:pPr>
        <w:pStyle w:val="Caption"/>
        <w:jc w:val="center"/>
        <w:rPr>
          <w:lang w:val="lt-LT"/>
        </w:rPr>
      </w:pPr>
      <w:proofErr w:type="spellStart"/>
      <w:r>
        <w:t>Paveikslėlis</w:t>
      </w:r>
      <w:proofErr w:type="spellEnd"/>
      <w:r>
        <w:t xml:space="preserve"> </w:t>
      </w:r>
      <w:fldSimple w:instr=" SEQ Paveikslėlis \* ARABIC ">
        <w:r w:rsidR="0033606D">
          <w:rPr>
            <w:noProof/>
          </w:rPr>
          <w:t>3</w:t>
        </w:r>
      </w:fldSimple>
      <w:r>
        <w:t xml:space="preserve"> </w:t>
      </w:r>
      <w:proofErr w:type="spellStart"/>
      <w:r>
        <w:rPr>
          <w:i w:val="0"/>
          <w:iCs w:val="0"/>
        </w:rPr>
        <w:t>Veikėjo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sodrumo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pokytis</w:t>
      </w:r>
      <w:proofErr w:type="spellEnd"/>
    </w:p>
    <w:p w14:paraId="446D08CB" w14:textId="4775A57B" w:rsidR="00576E50" w:rsidRDefault="00576E50" w:rsidP="00576E50">
      <w:pPr>
        <w:pStyle w:val="Heading1"/>
        <w:rPr>
          <w:lang w:val="lt-LT"/>
        </w:rPr>
      </w:pPr>
      <w:bookmarkStart w:id="4" w:name="_Toc179170380"/>
      <w:r>
        <w:rPr>
          <w:lang w:val="lt-LT"/>
        </w:rPr>
        <w:t xml:space="preserve">3. </w:t>
      </w:r>
      <w:r w:rsidRPr="00576E50">
        <w:rPr>
          <w:lang w:val="lt-LT"/>
        </w:rPr>
        <w:t>Deformacijų efekt</w:t>
      </w:r>
      <w:r>
        <w:rPr>
          <w:lang w:val="lt-LT"/>
        </w:rPr>
        <w:t>as:</w:t>
      </w:r>
      <w:r w:rsidR="00570A58">
        <w:rPr>
          <w:lang w:val="lt-LT"/>
        </w:rPr>
        <w:t xml:space="preserve"> </w:t>
      </w:r>
      <w:r w:rsidR="00530F94">
        <w:rPr>
          <w:lang w:val="lt-LT"/>
        </w:rPr>
        <w:t>d</w:t>
      </w:r>
      <w:r w:rsidR="00570A58">
        <w:rPr>
          <w:lang w:val="lt-LT"/>
        </w:rPr>
        <w:t>ydžio pokytis</w:t>
      </w:r>
      <w:bookmarkEnd w:id="4"/>
    </w:p>
    <w:p w14:paraId="6EAD10A9" w14:textId="3C508CA2" w:rsidR="0088149F" w:rsidRDefault="0088149F" w:rsidP="0088149F">
      <w:pPr>
        <w:rPr>
          <w:lang w:val="lt-LT"/>
        </w:rPr>
      </w:pPr>
      <w:r>
        <w:rPr>
          <w:lang w:val="lt-LT"/>
        </w:rPr>
        <w:t xml:space="preserve">Iš nugalėtų priešų atsiradę </w:t>
      </w:r>
      <w:r w:rsidR="00B41820">
        <w:rPr>
          <w:lang w:val="lt-LT"/>
        </w:rPr>
        <w:t>„</w:t>
      </w:r>
      <w:proofErr w:type="spellStart"/>
      <w:r w:rsidRPr="00B41820">
        <w:rPr>
          <w:lang w:val="lt-LT"/>
        </w:rPr>
        <w:t>power</w:t>
      </w:r>
      <w:proofErr w:type="spellEnd"/>
      <w:r w:rsidRPr="00B41820">
        <w:rPr>
          <w:lang w:val="lt-LT"/>
        </w:rPr>
        <w:t xml:space="preserve"> </w:t>
      </w:r>
      <w:proofErr w:type="spellStart"/>
      <w:r w:rsidRPr="00B41820">
        <w:rPr>
          <w:lang w:val="lt-LT"/>
        </w:rPr>
        <w:t>up</w:t>
      </w:r>
      <w:proofErr w:type="spellEnd"/>
      <w:r w:rsidR="00B41820">
        <w:rPr>
          <w:lang w:val="lt-LT"/>
        </w:rPr>
        <w:t>“</w:t>
      </w:r>
      <w:r>
        <w:rPr>
          <w:lang w:val="lt-LT"/>
        </w:rPr>
        <w:t xml:space="preserve"> blizgės bei periodiškai didės ir mažės.</w:t>
      </w:r>
    </w:p>
    <w:p w14:paraId="490D3E8F" w14:textId="77777777" w:rsidR="001E2B21" w:rsidRDefault="00BB74A5" w:rsidP="001E2B21">
      <w:pPr>
        <w:keepNext/>
      </w:pPr>
      <w:r>
        <w:rPr>
          <w:noProof/>
        </w:rPr>
        <w:drawing>
          <wp:inline distT="0" distB="0" distL="0" distR="0" wp14:anchorId="1FD3F368" wp14:editId="0ECB5BEE">
            <wp:extent cx="4484370" cy="1320165"/>
            <wp:effectExtent l="0" t="0" r="0" b="0"/>
            <wp:docPr id="1690943127" name="Picture 16" descr="A pixelated image of a star and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43127" name="Picture 16" descr="A pixelated image of a star and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8EE5" w14:textId="55024570" w:rsidR="002B6B84" w:rsidRPr="0088149F" w:rsidRDefault="001E2B21" w:rsidP="001E2B21">
      <w:pPr>
        <w:pStyle w:val="Caption"/>
        <w:jc w:val="center"/>
        <w:rPr>
          <w:lang w:val="lt-LT"/>
        </w:rPr>
      </w:pPr>
      <w:proofErr w:type="spellStart"/>
      <w:r>
        <w:t>Paveikslėlis</w:t>
      </w:r>
      <w:proofErr w:type="spellEnd"/>
      <w:r>
        <w:t xml:space="preserve"> </w:t>
      </w:r>
      <w:fldSimple w:instr=" SEQ Paveikslėlis \* ARABIC ">
        <w:r w:rsidR="0033606D">
          <w:rPr>
            <w:noProof/>
          </w:rPr>
          <w:t>4</w:t>
        </w:r>
      </w:fldSimple>
      <w:r>
        <w:t xml:space="preserve"> </w:t>
      </w:r>
      <w:proofErr w:type="spellStart"/>
      <w:r w:rsidRPr="005A6896">
        <w:rPr>
          <w:i w:val="0"/>
          <w:iCs w:val="0"/>
        </w:rPr>
        <w:t>Objekto</w:t>
      </w:r>
      <w:proofErr w:type="spellEnd"/>
      <w:r w:rsidRPr="005A6896">
        <w:rPr>
          <w:i w:val="0"/>
          <w:iCs w:val="0"/>
        </w:rPr>
        <w:t xml:space="preserve"> </w:t>
      </w:r>
      <w:proofErr w:type="spellStart"/>
      <w:r w:rsidRPr="005A6896">
        <w:rPr>
          <w:i w:val="0"/>
          <w:iCs w:val="0"/>
        </w:rPr>
        <w:t>dydžio</w:t>
      </w:r>
      <w:proofErr w:type="spellEnd"/>
      <w:r w:rsidRPr="005A6896">
        <w:rPr>
          <w:i w:val="0"/>
          <w:iCs w:val="0"/>
        </w:rPr>
        <w:t xml:space="preserve"> </w:t>
      </w:r>
      <w:proofErr w:type="spellStart"/>
      <w:r w:rsidRPr="005A6896">
        <w:rPr>
          <w:i w:val="0"/>
          <w:iCs w:val="0"/>
        </w:rPr>
        <w:t>pokytis</w:t>
      </w:r>
      <w:proofErr w:type="spellEnd"/>
    </w:p>
    <w:p w14:paraId="51287184" w14:textId="77777777" w:rsidR="0088149F" w:rsidRPr="0088149F" w:rsidRDefault="0088149F" w:rsidP="0088149F">
      <w:pPr>
        <w:rPr>
          <w:i/>
          <w:iCs/>
          <w:u w:val="single"/>
          <w:lang w:val="lt-LT"/>
        </w:rPr>
      </w:pPr>
    </w:p>
    <w:p w14:paraId="25F72CFD" w14:textId="29775358" w:rsidR="00576E50" w:rsidRDefault="00576E50" w:rsidP="00576E50">
      <w:pPr>
        <w:pStyle w:val="Heading1"/>
        <w:rPr>
          <w:lang w:val="lt-LT"/>
        </w:rPr>
      </w:pPr>
      <w:bookmarkStart w:id="5" w:name="_Toc179170381"/>
      <w:r>
        <w:rPr>
          <w:lang w:val="lt-LT"/>
        </w:rPr>
        <w:t xml:space="preserve">4. </w:t>
      </w:r>
      <w:proofErr w:type="spellStart"/>
      <w:r w:rsidRPr="00576E50">
        <w:rPr>
          <w:lang w:val="lt-LT"/>
        </w:rPr>
        <w:t>Post-procesing</w:t>
      </w:r>
      <w:proofErr w:type="spellEnd"/>
      <w:r w:rsidRPr="00576E50">
        <w:rPr>
          <w:lang w:val="lt-LT"/>
        </w:rPr>
        <w:t xml:space="preserve"> efekta</w:t>
      </w:r>
      <w:r>
        <w:rPr>
          <w:lang w:val="lt-LT"/>
        </w:rPr>
        <w:t>s:</w:t>
      </w:r>
      <w:r w:rsidR="00FF7A38">
        <w:rPr>
          <w:lang w:val="lt-LT"/>
        </w:rPr>
        <w:t xml:space="preserve"> </w:t>
      </w:r>
      <w:proofErr w:type="spellStart"/>
      <w:r w:rsidR="00FF7A38" w:rsidRPr="00FF7A38">
        <w:rPr>
          <w:lang w:val="lt-LT"/>
        </w:rPr>
        <w:t>Vignette</w:t>
      </w:r>
      <w:bookmarkEnd w:id="5"/>
      <w:proofErr w:type="spellEnd"/>
    </w:p>
    <w:p w14:paraId="04E4F90C" w14:textId="30310690" w:rsidR="00F97457" w:rsidRDefault="00F97457" w:rsidP="00F97457">
      <w:pPr>
        <w:rPr>
          <w:lang w:val="lt-LT"/>
        </w:rPr>
      </w:pPr>
      <w:r>
        <w:rPr>
          <w:lang w:val="lt-LT"/>
        </w:rPr>
        <w:t>Žaidėjui, patyrusiam pakankamai žalos, bus pritaikytas „</w:t>
      </w:r>
      <w:proofErr w:type="spellStart"/>
      <w:r>
        <w:rPr>
          <w:lang w:val="lt-LT"/>
        </w:rPr>
        <w:t>V</w:t>
      </w:r>
      <w:r w:rsidRPr="00F97457">
        <w:rPr>
          <w:lang w:val="lt-LT"/>
        </w:rPr>
        <w:t>ignette</w:t>
      </w:r>
      <w:proofErr w:type="spellEnd"/>
      <w:r>
        <w:rPr>
          <w:lang w:val="lt-LT"/>
        </w:rPr>
        <w:t xml:space="preserve">“ efektas, </w:t>
      </w:r>
      <w:r w:rsidR="00D64A73">
        <w:rPr>
          <w:lang w:val="lt-LT"/>
        </w:rPr>
        <w:t>nurodantis pavojų bei</w:t>
      </w:r>
      <w:r>
        <w:rPr>
          <w:lang w:val="lt-LT"/>
        </w:rPr>
        <w:t xml:space="preserve"> </w:t>
      </w:r>
      <w:r w:rsidR="00D64A73">
        <w:rPr>
          <w:lang w:val="lt-LT"/>
        </w:rPr>
        <w:t xml:space="preserve">kad </w:t>
      </w:r>
      <w:r>
        <w:rPr>
          <w:lang w:val="lt-LT"/>
        </w:rPr>
        <w:t xml:space="preserve">veikėjo gyvybės yra </w:t>
      </w:r>
      <w:r w:rsidR="00D64A73">
        <w:rPr>
          <w:lang w:val="lt-LT"/>
        </w:rPr>
        <w:t xml:space="preserve">arti </w:t>
      </w:r>
      <w:r>
        <w:rPr>
          <w:lang w:val="lt-LT"/>
        </w:rPr>
        <w:t>mirties.</w:t>
      </w:r>
    </w:p>
    <w:p w14:paraId="5EFCD71D" w14:textId="77777777" w:rsidR="001E2B21" w:rsidRDefault="00F97457" w:rsidP="001E2B21">
      <w:pPr>
        <w:keepNext/>
      </w:pPr>
      <w:r>
        <w:rPr>
          <w:noProof/>
        </w:rPr>
        <w:lastRenderedPageBreak/>
        <w:drawing>
          <wp:inline distT="0" distB="0" distL="0" distR="0" wp14:anchorId="3C9339B3" wp14:editId="5DDE9441">
            <wp:extent cx="5943600" cy="3213100"/>
            <wp:effectExtent l="0" t="0" r="0" b="6350"/>
            <wp:docPr id="1784447822" name="Picture 1" descr="A video game with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47822" name="Picture 1" descr="A video game with a brick wal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2D21" w14:textId="3623ED1C" w:rsidR="00F97457" w:rsidRPr="00F97457" w:rsidRDefault="001E2B21" w:rsidP="001E2B21">
      <w:pPr>
        <w:pStyle w:val="Caption"/>
        <w:jc w:val="center"/>
        <w:rPr>
          <w:lang w:val="lt-LT"/>
        </w:rPr>
      </w:pPr>
      <w:proofErr w:type="spellStart"/>
      <w:r>
        <w:t>Paveikslėlis</w:t>
      </w:r>
      <w:proofErr w:type="spellEnd"/>
      <w:r>
        <w:t xml:space="preserve"> </w:t>
      </w:r>
      <w:fldSimple w:instr=" SEQ Paveikslėlis \* ARABIC ">
        <w:r w:rsidR="0033606D">
          <w:rPr>
            <w:noProof/>
          </w:rPr>
          <w:t>5</w:t>
        </w:r>
      </w:fldSimple>
      <w:r>
        <w:t xml:space="preserve"> </w:t>
      </w:r>
      <w:r>
        <w:rPr>
          <w:i w:val="0"/>
          <w:iCs w:val="0"/>
        </w:rPr>
        <w:t xml:space="preserve">Vignette </w:t>
      </w:r>
      <w:proofErr w:type="spellStart"/>
      <w:r>
        <w:rPr>
          <w:i w:val="0"/>
          <w:iCs w:val="0"/>
        </w:rPr>
        <w:t>efektas</w:t>
      </w:r>
      <w:proofErr w:type="spellEnd"/>
    </w:p>
    <w:p w14:paraId="6F3A60D8" w14:textId="42CA36AB" w:rsidR="00576E50" w:rsidRPr="00A42351" w:rsidRDefault="00576E50" w:rsidP="00576E50">
      <w:pPr>
        <w:pStyle w:val="Heading1"/>
        <w:rPr>
          <w:lang w:val="lt-LT"/>
        </w:rPr>
      </w:pPr>
      <w:bookmarkStart w:id="6" w:name="_Toc179170382"/>
      <w:r>
        <w:rPr>
          <w:lang w:val="lt-LT"/>
        </w:rPr>
        <w:t xml:space="preserve">5. </w:t>
      </w:r>
      <w:r w:rsidRPr="00576E50">
        <w:rPr>
          <w:lang w:val="lt-LT"/>
        </w:rPr>
        <w:t>Menini</w:t>
      </w:r>
      <w:r>
        <w:rPr>
          <w:lang w:val="lt-LT"/>
        </w:rPr>
        <w:t>s</w:t>
      </w:r>
      <w:r w:rsidRPr="00576E50">
        <w:rPr>
          <w:lang w:val="lt-LT"/>
        </w:rPr>
        <w:t xml:space="preserve"> efekta</w:t>
      </w:r>
      <w:r>
        <w:rPr>
          <w:lang w:val="lt-LT"/>
        </w:rPr>
        <w:t>s:</w:t>
      </w:r>
      <w:r w:rsidR="009A59B1">
        <w:rPr>
          <w:lang w:val="lt-LT"/>
        </w:rPr>
        <w:t xml:space="preserve"> </w:t>
      </w:r>
      <w:r w:rsidR="009A59B1" w:rsidRPr="009A59B1">
        <w:rPr>
          <w:lang w:val="lt-LT"/>
        </w:rPr>
        <w:t>dezintegracija</w:t>
      </w:r>
      <w:bookmarkEnd w:id="6"/>
    </w:p>
    <w:p w14:paraId="3C275AF1" w14:textId="2F99D95D" w:rsidR="007A411B" w:rsidRDefault="009A59B1" w:rsidP="007A411B">
      <w:pPr>
        <w:rPr>
          <w:lang w:val="lt-LT"/>
        </w:rPr>
      </w:pPr>
      <w:r>
        <w:rPr>
          <w:lang w:val="lt-LT"/>
        </w:rPr>
        <w:t xml:space="preserve">Priešams mirus bus atvaizduotas </w:t>
      </w:r>
      <w:r w:rsidR="00DC5991">
        <w:rPr>
          <w:lang w:val="lt-LT"/>
        </w:rPr>
        <w:t xml:space="preserve">dezintegracijos </w:t>
      </w:r>
      <w:r>
        <w:rPr>
          <w:lang w:val="lt-LT"/>
        </w:rPr>
        <w:t>efektas</w:t>
      </w:r>
      <w:r w:rsidR="00DC5991">
        <w:rPr>
          <w:lang w:val="lt-LT"/>
        </w:rPr>
        <w:t>. Priešo tekstūra bus sunaikinama į dulkes.</w:t>
      </w:r>
    </w:p>
    <w:p w14:paraId="1403FDDD" w14:textId="77777777" w:rsidR="001E2B21" w:rsidRDefault="001E2B21" w:rsidP="001E2B21">
      <w:pPr>
        <w:keepNext/>
      </w:pPr>
      <w:r>
        <w:rPr>
          <w:noProof/>
        </w:rPr>
        <w:drawing>
          <wp:inline distT="0" distB="0" distL="0" distR="0" wp14:anchorId="5AB135E4" wp14:editId="1C4499C2">
            <wp:extent cx="4587875" cy="1415415"/>
            <wp:effectExtent l="0" t="0" r="3175" b="0"/>
            <wp:docPr id="321516010" name="Picture 18" descr="A pixelated snake with its mouth o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16010" name="Picture 18" descr="A pixelated snake with its mouth op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A2D3" w14:textId="17AE7ED6" w:rsidR="00C07EA2" w:rsidRPr="001E2B21" w:rsidRDefault="001E2B21" w:rsidP="001E2B21">
      <w:pPr>
        <w:pStyle w:val="Caption"/>
        <w:jc w:val="center"/>
        <w:rPr>
          <w:lang w:val="en-001"/>
        </w:rPr>
      </w:pPr>
      <w:proofErr w:type="spellStart"/>
      <w:r>
        <w:t>Paveikslėlis</w:t>
      </w:r>
      <w:proofErr w:type="spellEnd"/>
      <w:r>
        <w:t xml:space="preserve"> </w:t>
      </w:r>
      <w:fldSimple w:instr=" SEQ Paveikslėlis \* ARABIC ">
        <w:r w:rsidR="0033606D">
          <w:rPr>
            <w:noProof/>
          </w:rPr>
          <w:t>6</w:t>
        </w:r>
      </w:fldSimple>
      <w:r>
        <w:t xml:space="preserve"> </w:t>
      </w:r>
      <w:proofErr w:type="spellStart"/>
      <w:r>
        <w:rPr>
          <w:i w:val="0"/>
          <w:iCs w:val="0"/>
        </w:rPr>
        <w:t>Desintegracijos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efektas</w:t>
      </w:r>
      <w:proofErr w:type="spellEnd"/>
    </w:p>
    <w:sectPr w:rsidR="00C07EA2" w:rsidRPr="001E2B21" w:rsidSect="0040371A"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D276DA" w14:textId="77777777" w:rsidR="0099142D" w:rsidRDefault="0099142D" w:rsidP="00C63CA3">
      <w:pPr>
        <w:spacing w:after="0" w:line="240" w:lineRule="auto"/>
      </w:pPr>
      <w:r>
        <w:separator/>
      </w:r>
    </w:p>
  </w:endnote>
  <w:endnote w:type="continuationSeparator" w:id="0">
    <w:p w14:paraId="3FE531A6" w14:textId="77777777" w:rsidR="0099142D" w:rsidRDefault="0099142D" w:rsidP="00C63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297665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F70048" w14:textId="0693AC2C" w:rsidR="00F61A90" w:rsidRDefault="00F61A9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799B0F" w14:textId="77777777" w:rsidR="00133323" w:rsidRDefault="001333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320C78" w14:textId="74E9740B" w:rsidR="00F61A90" w:rsidRDefault="00F61A90">
    <w:pPr>
      <w:pStyle w:val="Footer"/>
      <w:jc w:val="right"/>
    </w:pPr>
  </w:p>
  <w:p w14:paraId="1974D7F6" w14:textId="77777777" w:rsidR="00133323" w:rsidRDefault="001333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EA259C" w14:textId="77777777" w:rsidR="0099142D" w:rsidRDefault="0099142D" w:rsidP="00C63CA3">
      <w:pPr>
        <w:spacing w:after="0" w:line="240" w:lineRule="auto"/>
      </w:pPr>
      <w:r>
        <w:separator/>
      </w:r>
    </w:p>
  </w:footnote>
  <w:footnote w:type="continuationSeparator" w:id="0">
    <w:p w14:paraId="23D1607D" w14:textId="77777777" w:rsidR="0099142D" w:rsidRDefault="0099142D" w:rsidP="00C63C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B5512"/>
    <w:multiLevelType w:val="multilevel"/>
    <w:tmpl w:val="BA5C0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041A5"/>
    <w:multiLevelType w:val="hybridMultilevel"/>
    <w:tmpl w:val="52BC7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46EA0"/>
    <w:multiLevelType w:val="multilevel"/>
    <w:tmpl w:val="60FC1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DA33BF"/>
    <w:multiLevelType w:val="hybridMultilevel"/>
    <w:tmpl w:val="BABC5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A47527"/>
    <w:multiLevelType w:val="multilevel"/>
    <w:tmpl w:val="CFC42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F242A3"/>
    <w:multiLevelType w:val="multilevel"/>
    <w:tmpl w:val="36E43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7372B7"/>
    <w:multiLevelType w:val="multilevel"/>
    <w:tmpl w:val="70782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1A5D60"/>
    <w:multiLevelType w:val="multilevel"/>
    <w:tmpl w:val="CAD0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D214B7"/>
    <w:multiLevelType w:val="multilevel"/>
    <w:tmpl w:val="EE7E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62008D"/>
    <w:multiLevelType w:val="multilevel"/>
    <w:tmpl w:val="844CCE14"/>
    <w:lvl w:ilvl="0">
      <w:start w:val="2"/>
      <w:numFmt w:val="decimal"/>
      <w:lvlText w:val="%1."/>
      <w:lvlJc w:val="left"/>
      <w:pPr>
        <w:ind w:left="713" w:hanging="713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0" w15:restartNumberingAfterBreak="0">
    <w:nsid w:val="620F23AB"/>
    <w:multiLevelType w:val="multilevel"/>
    <w:tmpl w:val="CFC42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1E6B98"/>
    <w:multiLevelType w:val="hybridMultilevel"/>
    <w:tmpl w:val="FB38566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2F029B"/>
    <w:multiLevelType w:val="hybridMultilevel"/>
    <w:tmpl w:val="3CD88FDA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5A13C7"/>
    <w:multiLevelType w:val="multilevel"/>
    <w:tmpl w:val="FF52A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7F1FCE"/>
    <w:multiLevelType w:val="multilevel"/>
    <w:tmpl w:val="AF8E7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39100D"/>
    <w:multiLevelType w:val="multilevel"/>
    <w:tmpl w:val="EB4EC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657866"/>
    <w:multiLevelType w:val="multilevel"/>
    <w:tmpl w:val="4628D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916233"/>
    <w:multiLevelType w:val="hybridMultilevel"/>
    <w:tmpl w:val="1A4A0AA6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494779">
    <w:abstractNumId w:val="9"/>
  </w:num>
  <w:num w:numId="2" w16cid:durableId="1831096002">
    <w:abstractNumId w:val="10"/>
  </w:num>
  <w:num w:numId="3" w16cid:durableId="1399743510">
    <w:abstractNumId w:val="15"/>
  </w:num>
  <w:num w:numId="4" w16cid:durableId="1844978319">
    <w:abstractNumId w:val="4"/>
  </w:num>
  <w:num w:numId="5" w16cid:durableId="850727059">
    <w:abstractNumId w:val="2"/>
  </w:num>
  <w:num w:numId="6" w16cid:durableId="1244340130">
    <w:abstractNumId w:val="14"/>
  </w:num>
  <w:num w:numId="7" w16cid:durableId="1234704828">
    <w:abstractNumId w:val="8"/>
  </w:num>
  <w:num w:numId="8" w16cid:durableId="1089620279">
    <w:abstractNumId w:val="7"/>
  </w:num>
  <w:num w:numId="9" w16cid:durableId="889389547">
    <w:abstractNumId w:val="0"/>
  </w:num>
  <w:num w:numId="10" w16cid:durableId="493960956">
    <w:abstractNumId w:val="5"/>
  </w:num>
  <w:num w:numId="11" w16cid:durableId="1623069701">
    <w:abstractNumId w:val="13"/>
  </w:num>
  <w:num w:numId="12" w16cid:durableId="1491209983">
    <w:abstractNumId w:val="1"/>
  </w:num>
  <w:num w:numId="13" w16cid:durableId="1929458279">
    <w:abstractNumId w:val="6"/>
  </w:num>
  <w:num w:numId="14" w16cid:durableId="1797330470">
    <w:abstractNumId w:val="16"/>
  </w:num>
  <w:num w:numId="15" w16cid:durableId="746347359">
    <w:abstractNumId w:val="3"/>
  </w:num>
  <w:num w:numId="16" w16cid:durableId="870915717">
    <w:abstractNumId w:val="17"/>
  </w:num>
  <w:num w:numId="17" w16cid:durableId="446853326">
    <w:abstractNumId w:val="11"/>
  </w:num>
  <w:num w:numId="18" w16cid:durableId="11304384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39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568"/>
    <w:rsid w:val="00005FBD"/>
    <w:rsid w:val="00011A19"/>
    <w:rsid w:val="00045259"/>
    <w:rsid w:val="00066568"/>
    <w:rsid w:val="00084E3A"/>
    <w:rsid w:val="0008594E"/>
    <w:rsid w:val="000B7E71"/>
    <w:rsid w:val="000D54ED"/>
    <w:rsid w:val="000D5727"/>
    <w:rsid w:val="00133323"/>
    <w:rsid w:val="00182524"/>
    <w:rsid w:val="001848D3"/>
    <w:rsid w:val="001A35F5"/>
    <w:rsid w:val="001E2B21"/>
    <w:rsid w:val="0022594F"/>
    <w:rsid w:val="0028123A"/>
    <w:rsid w:val="002945D6"/>
    <w:rsid w:val="00297622"/>
    <w:rsid w:val="002B6B84"/>
    <w:rsid w:val="003258F7"/>
    <w:rsid w:val="0033606D"/>
    <w:rsid w:val="0034101A"/>
    <w:rsid w:val="0038154C"/>
    <w:rsid w:val="003A0A3A"/>
    <w:rsid w:val="003E3D98"/>
    <w:rsid w:val="00400BFF"/>
    <w:rsid w:val="00402C09"/>
    <w:rsid w:val="0040371A"/>
    <w:rsid w:val="004323BB"/>
    <w:rsid w:val="0043418A"/>
    <w:rsid w:val="004720E8"/>
    <w:rsid w:val="00472351"/>
    <w:rsid w:val="004A1FC2"/>
    <w:rsid w:val="004B40DF"/>
    <w:rsid w:val="004B7E5E"/>
    <w:rsid w:val="004E0944"/>
    <w:rsid w:val="004E47B0"/>
    <w:rsid w:val="0052428F"/>
    <w:rsid w:val="00525571"/>
    <w:rsid w:val="00530B02"/>
    <w:rsid w:val="00530F57"/>
    <w:rsid w:val="00530F94"/>
    <w:rsid w:val="00541FB7"/>
    <w:rsid w:val="005647FC"/>
    <w:rsid w:val="00570A58"/>
    <w:rsid w:val="00576E50"/>
    <w:rsid w:val="005A5D48"/>
    <w:rsid w:val="005A6A1E"/>
    <w:rsid w:val="00627A24"/>
    <w:rsid w:val="00652932"/>
    <w:rsid w:val="0065313D"/>
    <w:rsid w:val="00660CE9"/>
    <w:rsid w:val="00662FD8"/>
    <w:rsid w:val="006835C9"/>
    <w:rsid w:val="00690E19"/>
    <w:rsid w:val="006A44D4"/>
    <w:rsid w:val="006B2175"/>
    <w:rsid w:val="006C4F0B"/>
    <w:rsid w:val="006D57D6"/>
    <w:rsid w:val="006F791E"/>
    <w:rsid w:val="007547B6"/>
    <w:rsid w:val="00787244"/>
    <w:rsid w:val="007A411B"/>
    <w:rsid w:val="007C166A"/>
    <w:rsid w:val="007C45A1"/>
    <w:rsid w:val="007C7602"/>
    <w:rsid w:val="008220B8"/>
    <w:rsid w:val="00850B3F"/>
    <w:rsid w:val="008610DB"/>
    <w:rsid w:val="0088149F"/>
    <w:rsid w:val="0094798A"/>
    <w:rsid w:val="00951306"/>
    <w:rsid w:val="0099142D"/>
    <w:rsid w:val="009A59B1"/>
    <w:rsid w:val="009C360F"/>
    <w:rsid w:val="009F1510"/>
    <w:rsid w:val="009F5D5F"/>
    <w:rsid w:val="00A42351"/>
    <w:rsid w:val="00A523A7"/>
    <w:rsid w:val="00AB662A"/>
    <w:rsid w:val="00AC667F"/>
    <w:rsid w:val="00AD033E"/>
    <w:rsid w:val="00AF6CE5"/>
    <w:rsid w:val="00B02309"/>
    <w:rsid w:val="00B26551"/>
    <w:rsid w:val="00B41820"/>
    <w:rsid w:val="00B60223"/>
    <w:rsid w:val="00B754EB"/>
    <w:rsid w:val="00B8138E"/>
    <w:rsid w:val="00B94EB5"/>
    <w:rsid w:val="00BA3C6B"/>
    <w:rsid w:val="00BB74A5"/>
    <w:rsid w:val="00C07EA2"/>
    <w:rsid w:val="00C37A60"/>
    <w:rsid w:val="00C41F7D"/>
    <w:rsid w:val="00C42530"/>
    <w:rsid w:val="00C54759"/>
    <w:rsid w:val="00C63CA3"/>
    <w:rsid w:val="00C66182"/>
    <w:rsid w:val="00C9007F"/>
    <w:rsid w:val="00CB7F26"/>
    <w:rsid w:val="00CE7009"/>
    <w:rsid w:val="00CF5D0D"/>
    <w:rsid w:val="00D04E69"/>
    <w:rsid w:val="00D44CEA"/>
    <w:rsid w:val="00D53717"/>
    <w:rsid w:val="00D64A73"/>
    <w:rsid w:val="00D97636"/>
    <w:rsid w:val="00DB3130"/>
    <w:rsid w:val="00DB605F"/>
    <w:rsid w:val="00DC5991"/>
    <w:rsid w:val="00E41DEC"/>
    <w:rsid w:val="00E67995"/>
    <w:rsid w:val="00E7719D"/>
    <w:rsid w:val="00E85A81"/>
    <w:rsid w:val="00E9383F"/>
    <w:rsid w:val="00F05BAD"/>
    <w:rsid w:val="00F61A90"/>
    <w:rsid w:val="00F97457"/>
    <w:rsid w:val="00FA4962"/>
    <w:rsid w:val="00FB0EFD"/>
    <w:rsid w:val="00FB276B"/>
    <w:rsid w:val="00FC2F00"/>
    <w:rsid w:val="00FD4563"/>
    <w:rsid w:val="00FF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BAF35"/>
  <w15:chartTrackingRefBased/>
  <w15:docId w15:val="{4F9681BF-5181-4CE3-98C3-AA8432CB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54C"/>
    <w:rPr>
      <w:rFonts w:ascii="Times New Roman" w:eastAsia="Calibri" w:hAnsi="Times New Roman" w:cs="Calibri"/>
      <w:sz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4CE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CA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3CA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3CA3"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3CA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3CA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CEA"/>
    <w:rPr>
      <w:rFonts w:ascii="Calibri" w:eastAsia="Calibri" w:hAnsi="Calibri" w:cs="Calibri"/>
      <w:b/>
      <w:sz w:val="48"/>
      <w:szCs w:val="48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C63CA3"/>
    <w:rPr>
      <w:rFonts w:ascii="Calibri" w:eastAsia="Calibri" w:hAnsi="Calibri" w:cs="Calibri"/>
      <w:b/>
      <w:sz w:val="36"/>
      <w:szCs w:val="36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C63CA3"/>
    <w:rPr>
      <w:rFonts w:ascii="Calibri" w:eastAsia="Calibri" w:hAnsi="Calibri" w:cs="Calibri"/>
      <w:b/>
      <w:sz w:val="28"/>
      <w:szCs w:val="28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3CA3"/>
    <w:rPr>
      <w:rFonts w:ascii="Calibri" w:eastAsia="Calibri" w:hAnsi="Calibri" w:cs="Calibri"/>
      <w:b/>
      <w:sz w:val="24"/>
      <w:szCs w:val="24"/>
      <w:lang w:eastAsia="ko-K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3CA3"/>
    <w:rPr>
      <w:rFonts w:ascii="Calibri" w:eastAsia="Calibri" w:hAnsi="Calibri" w:cs="Calibri"/>
      <w:b/>
      <w:lang w:eastAsia="ko-K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3CA3"/>
    <w:rPr>
      <w:rFonts w:ascii="Calibri" w:eastAsia="Calibri" w:hAnsi="Calibri" w:cs="Calibri"/>
      <w:b/>
      <w:sz w:val="20"/>
      <w:szCs w:val="20"/>
      <w:lang w:eastAsia="ko-KR"/>
    </w:rPr>
  </w:style>
  <w:style w:type="table" w:customStyle="1" w:styleId="TableNormal1">
    <w:name w:val="Table Normal1"/>
    <w:rsid w:val="00C63CA3"/>
    <w:rPr>
      <w:rFonts w:ascii="Calibri" w:eastAsia="Calibri" w:hAnsi="Calibri" w:cs="Calibri"/>
      <w:lang w:eastAsia="ko-K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63CA3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63CA3"/>
    <w:rPr>
      <w:rFonts w:ascii="Calibri" w:eastAsia="Calibri" w:hAnsi="Calibri" w:cs="Calibri"/>
      <w:b/>
      <w:sz w:val="72"/>
      <w:szCs w:val="72"/>
      <w:lang w:eastAsia="ko-KR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3CA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C63CA3"/>
    <w:rPr>
      <w:rFonts w:ascii="Georgia" w:eastAsia="Georgia" w:hAnsi="Georgia" w:cs="Georgia"/>
      <w:i/>
      <w:color w:val="666666"/>
      <w:sz w:val="48"/>
      <w:szCs w:val="48"/>
      <w:lang w:eastAsia="ko-KR"/>
    </w:rPr>
  </w:style>
  <w:style w:type="paragraph" w:styleId="ListParagraph">
    <w:name w:val="List Paragraph"/>
    <w:basedOn w:val="Normal"/>
    <w:uiPriority w:val="34"/>
    <w:qFormat/>
    <w:rsid w:val="00C63CA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63CA3"/>
    <w:rPr>
      <w:i/>
      <w:iCs/>
    </w:rPr>
  </w:style>
  <w:style w:type="character" w:styleId="Strong">
    <w:name w:val="Strong"/>
    <w:basedOn w:val="DefaultParagraphFont"/>
    <w:uiPriority w:val="22"/>
    <w:qFormat/>
    <w:rsid w:val="00C63CA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C63CA3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C63CA3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1E2B21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Header">
    <w:name w:val="header"/>
    <w:basedOn w:val="Normal"/>
    <w:link w:val="HeaderChar"/>
    <w:uiPriority w:val="99"/>
    <w:unhideWhenUsed/>
    <w:rsid w:val="00C63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CA3"/>
    <w:rPr>
      <w:rFonts w:ascii="Calibri" w:eastAsia="Calibri" w:hAnsi="Calibri" w:cs="Calibri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C63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CA3"/>
    <w:rPr>
      <w:rFonts w:ascii="Calibri" w:eastAsia="Calibri" w:hAnsi="Calibri" w:cs="Calibri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C42530"/>
    <w:pPr>
      <w:tabs>
        <w:tab w:val="right" w:leader="dot" w:pos="9350"/>
      </w:tabs>
      <w:spacing w:before="240" w:after="120"/>
      <w:jc w:val="center"/>
    </w:pPr>
    <w:rPr>
      <w:rFonts w:cstheme="minorHAnsi"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2428F"/>
    <w:pPr>
      <w:spacing w:before="120" w:after="0"/>
      <w:ind w:left="2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5475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54759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6022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US"/>
    </w:rPr>
  </w:style>
  <w:style w:type="paragraph" w:styleId="NoSpacing">
    <w:name w:val="No Spacing"/>
    <w:uiPriority w:val="1"/>
    <w:qFormat/>
    <w:rsid w:val="00A42351"/>
    <w:pPr>
      <w:spacing w:after="0" w:line="240" w:lineRule="auto"/>
    </w:pPr>
    <w:rPr>
      <w:rFonts w:ascii="Calibri" w:eastAsia="Calibri" w:hAnsi="Calibri" w:cs="Calibri"/>
      <w:sz w:val="24"/>
      <w:lang w:eastAsia="ko-KR"/>
    </w:rPr>
  </w:style>
  <w:style w:type="paragraph" w:styleId="TOC4">
    <w:name w:val="toc 4"/>
    <w:basedOn w:val="Normal"/>
    <w:next w:val="Normal"/>
    <w:autoRedefine/>
    <w:uiPriority w:val="39"/>
    <w:unhideWhenUsed/>
    <w:rsid w:val="00627A24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27A24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27A24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27A24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27A24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27A24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27A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EE243-49E3-4A53-B0BF-F110CB637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</Pages>
  <Words>1433</Words>
  <Characters>817</Characters>
  <Application>Microsoft Office Word</Application>
  <DocSecurity>0</DocSecurity>
  <Lines>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Deividas Gražulis</dc:creator>
  <cp:keywords/>
  <dc:description/>
  <cp:lastModifiedBy>Kuprys Ernestas</cp:lastModifiedBy>
  <cp:revision>47</cp:revision>
  <cp:lastPrinted>2024-10-07T02:46:00Z</cp:lastPrinted>
  <dcterms:created xsi:type="dcterms:W3CDTF">2024-05-08T16:29:00Z</dcterms:created>
  <dcterms:modified xsi:type="dcterms:W3CDTF">2024-10-07T02:46:00Z</dcterms:modified>
</cp:coreProperties>
</file>