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44737" w14:textId="02BFD5B6" w:rsidR="00EE6DEB" w:rsidRDefault="00870640">
      <w:pPr>
        <w:rPr>
          <w:rFonts w:ascii="Times New Roman" w:hAnsi="Times New Roman" w:cs="Times New Roman"/>
          <w:b/>
          <w:bCs/>
          <w:sz w:val="36"/>
          <w:szCs w:val="36"/>
          <w:lang w:val="en-US"/>
        </w:rPr>
      </w:pPr>
      <w:r w:rsidRPr="00870640">
        <w:rPr>
          <w:rFonts w:ascii="Times New Roman" w:hAnsi="Times New Roman" w:cs="Times New Roman"/>
          <w:b/>
          <w:bCs/>
          <w:sz w:val="36"/>
          <w:szCs w:val="36"/>
          <w:lang w:val="en-US"/>
        </w:rPr>
        <w:t xml:space="preserve">Purpose of the Model </w:t>
      </w:r>
    </w:p>
    <w:p w14:paraId="322EAB5A" w14:textId="77777777" w:rsidR="00870640" w:rsidRPr="00870640" w:rsidRDefault="00870640" w:rsidP="00870640">
      <w:pPr>
        <w:rPr>
          <w:rFonts w:ascii="Times New Roman" w:hAnsi="Times New Roman" w:cs="Times New Roman"/>
          <w:sz w:val="24"/>
          <w:szCs w:val="24"/>
        </w:rPr>
      </w:pPr>
      <w:r w:rsidRPr="00870640">
        <w:rPr>
          <w:rFonts w:ascii="Times New Roman" w:hAnsi="Times New Roman" w:cs="Times New Roman"/>
          <w:sz w:val="24"/>
          <w:szCs w:val="24"/>
        </w:rPr>
        <w:t>The model extensively explores the data of Junior Analysts, delving deep to uncover hidden patterns within the dataset. It not only identifies these patterns but also extracts vital insights that hold significance for both Stakeholders and senior management within the organization.</w:t>
      </w:r>
    </w:p>
    <w:p w14:paraId="43707AC8" w14:textId="6F785206" w:rsidR="00870640" w:rsidRPr="00870640" w:rsidRDefault="00870640" w:rsidP="00870640">
      <w:pPr>
        <w:rPr>
          <w:rFonts w:ascii="Times New Roman" w:hAnsi="Times New Roman" w:cs="Times New Roman"/>
          <w:sz w:val="24"/>
          <w:szCs w:val="24"/>
        </w:rPr>
      </w:pPr>
      <w:r w:rsidRPr="00870640">
        <w:rPr>
          <w:rFonts w:ascii="Times New Roman" w:hAnsi="Times New Roman" w:cs="Times New Roman"/>
          <w:sz w:val="24"/>
          <w:szCs w:val="24"/>
        </w:rPr>
        <w:t>Employing a systematic and methodical approach, the model meticulously guides through the process in a series of intuitive Python notebooks (. ipynb). These notebooks are crafted with clear and insightful comments, designed to be comprehensible to individuals with varying levels of expertise. Whether you're a technical expert or someone new to the field, the commentary will facilitate your understanding, making the analysis accessible and transparent.</w:t>
      </w:r>
    </w:p>
    <w:p w14:paraId="4D231163" w14:textId="77777777" w:rsidR="00870640" w:rsidRDefault="00870640" w:rsidP="00870640">
      <w:pPr>
        <w:rPr>
          <w:rFonts w:ascii="Times New Roman" w:hAnsi="Times New Roman" w:cs="Times New Roman"/>
          <w:sz w:val="24"/>
          <w:szCs w:val="24"/>
        </w:rPr>
      </w:pPr>
      <w:r w:rsidRPr="00870640">
        <w:rPr>
          <w:rFonts w:ascii="Times New Roman" w:hAnsi="Times New Roman" w:cs="Times New Roman"/>
          <w:sz w:val="24"/>
          <w:szCs w:val="24"/>
        </w:rPr>
        <w:t>The step-by-step breakdown of the analytical journey ensures that every stage is well-documented, making it easy to follow the reasoning behind each decision. The model's transparency and comprehensibility ultimately empower stakeholders and decision-makers to grasp the intricacies of the analysis, fostering informed discussions and strategic decisions based on the derived insights.</w:t>
      </w:r>
    </w:p>
    <w:p w14:paraId="0285E872" w14:textId="77777777" w:rsidR="00870640" w:rsidRDefault="00870640" w:rsidP="00870640">
      <w:pPr>
        <w:rPr>
          <w:rFonts w:ascii="Times New Roman" w:hAnsi="Times New Roman" w:cs="Times New Roman"/>
          <w:sz w:val="24"/>
          <w:szCs w:val="24"/>
        </w:rPr>
      </w:pPr>
    </w:p>
    <w:p w14:paraId="0F56BE2E" w14:textId="0F6B3F8A" w:rsidR="006430F0" w:rsidRDefault="006430F0" w:rsidP="00870640">
      <w:pPr>
        <w:rPr>
          <w:rFonts w:ascii="Times New Roman" w:hAnsi="Times New Roman" w:cs="Times New Roman"/>
          <w:b/>
          <w:bCs/>
          <w:sz w:val="24"/>
          <w:szCs w:val="24"/>
          <w:lang w:val="en-US"/>
        </w:rPr>
      </w:pPr>
      <w:r w:rsidRPr="006430F0">
        <w:rPr>
          <w:rFonts w:ascii="Times New Roman" w:hAnsi="Times New Roman" w:cs="Times New Roman"/>
          <w:b/>
          <w:bCs/>
          <w:sz w:val="40"/>
          <w:szCs w:val="40"/>
          <w:lang w:val="en-US"/>
        </w:rPr>
        <w:t xml:space="preserve">Data and Checks </w:t>
      </w:r>
    </w:p>
    <w:p w14:paraId="52A322FF" w14:textId="298C01F4" w:rsidR="006430F0" w:rsidRDefault="006430F0" w:rsidP="006430F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Setting up the Environment</w:t>
      </w:r>
    </w:p>
    <w:p w14:paraId="20523BB9" w14:textId="77777777" w:rsidR="006430F0" w:rsidRPr="006430F0" w:rsidRDefault="006430F0" w:rsidP="006430F0">
      <w:pPr>
        <w:ind w:left="360"/>
        <w:rPr>
          <w:rFonts w:ascii="Times New Roman" w:hAnsi="Times New Roman" w:cs="Times New Roman"/>
          <w:sz w:val="24"/>
          <w:szCs w:val="24"/>
        </w:rPr>
      </w:pPr>
      <w:r w:rsidRPr="006430F0">
        <w:rPr>
          <w:rFonts w:ascii="Times New Roman" w:hAnsi="Times New Roman" w:cs="Times New Roman"/>
          <w:sz w:val="24"/>
          <w:szCs w:val="24"/>
        </w:rPr>
        <w:t>To kickstart the project, a Jupyter Notebook named "electricity_consumption" was created. The environment setup included the following steps:</w:t>
      </w:r>
    </w:p>
    <w:p w14:paraId="0DC9F04B" w14:textId="22EE735E" w:rsidR="006430F0" w:rsidRPr="006430F0" w:rsidRDefault="006430F0" w:rsidP="006430F0">
      <w:pPr>
        <w:pStyle w:val="ListParagraph"/>
        <w:numPr>
          <w:ilvl w:val="0"/>
          <w:numId w:val="2"/>
        </w:numPr>
        <w:rPr>
          <w:rFonts w:ascii="Times New Roman" w:hAnsi="Times New Roman" w:cs="Times New Roman"/>
          <w:sz w:val="24"/>
          <w:szCs w:val="24"/>
        </w:rPr>
      </w:pPr>
      <w:r w:rsidRPr="006430F0">
        <w:rPr>
          <w:rFonts w:ascii="Times New Roman" w:hAnsi="Times New Roman" w:cs="Times New Roman"/>
          <w:sz w:val="24"/>
          <w:szCs w:val="24"/>
        </w:rPr>
        <w:t xml:space="preserve">Installation of Jupyter Notebook using the command </w:t>
      </w:r>
      <w:r w:rsidR="00B30396">
        <w:rPr>
          <w:rFonts w:ascii="Times New Roman" w:hAnsi="Times New Roman" w:cs="Times New Roman"/>
          <w:sz w:val="24"/>
          <w:szCs w:val="24"/>
          <w:lang w:val="en-US"/>
        </w:rPr>
        <w:t>`</w:t>
      </w:r>
      <w:r w:rsidRPr="006430F0">
        <w:rPr>
          <w:rFonts w:ascii="Times New Roman" w:hAnsi="Times New Roman" w:cs="Times New Roman"/>
          <w:b/>
          <w:bCs/>
          <w:sz w:val="24"/>
          <w:szCs w:val="24"/>
        </w:rPr>
        <w:t>pip install jupyter</w:t>
      </w:r>
      <w:r w:rsidR="00B30396">
        <w:rPr>
          <w:rFonts w:ascii="Times New Roman" w:hAnsi="Times New Roman" w:cs="Times New Roman"/>
          <w:b/>
          <w:bCs/>
          <w:sz w:val="24"/>
          <w:szCs w:val="24"/>
          <w:lang w:val="en-US"/>
        </w:rPr>
        <w:t>`</w:t>
      </w:r>
    </w:p>
    <w:p w14:paraId="171416AF" w14:textId="54829B34" w:rsidR="006430F0" w:rsidRPr="006430F0" w:rsidRDefault="006430F0" w:rsidP="006430F0">
      <w:pPr>
        <w:pStyle w:val="ListParagraph"/>
        <w:numPr>
          <w:ilvl w:val="0"/>
          <w:numId w:val="2"/>
        </w:numPr>
        <w:rPr>
          <w:rFonts w:ascii="Times New Roman" w:hAnsi="Times New Roman" w:cs="Times New Roman"/>
          <w:sz w:val="24"/>
          <w:szCs w:val="24"/>
        </w:rPr>
      </w:pPr>
      <w:r w:rsidRPr="006430F0">
        <w:rPr>
          <w:rFonts w:ascii="Times New Roman" w:hAnsi="Times New Roman" w:cs="Times New Roman"/>
          <w:sz w:val="24"/>
          <w:szCs w:val="24"/>
        </w:rPr>
        <w:t xml:space="preserve">Launching Jupyter Notebook with </w:t>
      </w:r>
      <w:r w:rsidR="00BB7D5E">
        <w:rPr>
          <w:rFonts w:ascii="Times New Roman" w:hAnsi="Times New Roman" w:cs="Times New Roman"/>
          <w:b/>
          <w:bCs/>
          <w:sz w:val="24"/>
          <w:szCs w:val="24"/>
          <w:lang w:val="en-US"/>
        </w:rPr>
        <w:t>Visual Studio Code</w:t>
      </w:r>
    </w:p>
    <w:p w14:paraId="78B6FC35" w14:textId="77777777" w:rsidR="006430F0" w:rsidRPr="006430F0" w:rsidRDefault="006430F0" w:rsidP="006430F0">
      <w:pPr>
        <w:pStyle w:val="ListParagraph"/>
        <w:numPr>
          <w:ilvl w:val="0"/>
          <w:numId w:val="2"/>
        </w:numPr>
        <w:rPr>
          <w:rFonts w:ascii="Times New Roman" w:hAnsi="Times New Roman" w:cs="Times New Roman"/>
          <w:sz w:val="24"/>
          <w:szCs w:val="24"/>
        </w:rPr>
      </w:pPr>
      <w:r w:rsidRPr="006430F0">
        <w:rPr>
          <w:rFonts w:ascii="Times New Roman" w:hAnsi="Times New Roman" w:cs="Times New Roman"/>
          <w:sz w:val="24"/>
          <w:szCs w:val="24"/>
        </w:rPr>
        <w:t>Creating a new notebook and renaming it to "electricity_consumption"</w:t>
      </w:r>
    </w:p>
    <w:p w14:paraId="1EF665C8" w14:textId="77777777" w:rsidR="006430F0" w:rsidRDefault="006430F0" w:rsidP="006430F0">
      <w:pPr>
        <w:pStyle w:val="ListParagraph"/>
        <w:numPr>
          <w:ilvl w:val="0"/>
          <w:numId w:val="2"/>
        </w:numPr>
        <w:rPr>
          <w:rFonts w:ascii="Times New Roman" w:hAnsi="Times New Roman" w:cs="Times New Roman"/>
          <w:sz w:val="24"/>
          <w:szCs w:val="24"/>
        </w:rPr>
      </w:pPr>
      <w:r w:rsidRPr="006430F0">
        <w:rPr>
          <w:rFonts w:ascii="Times New Roman" w:hAnsi="Times New Roman" w:cs="Times New Roman"/>
          <w:sz w:val="24"/>
          <w:szCs w:val="24"/>
        </w:rPr>
        <w:t>Importing essential Python libraries for data analysis:</w:t>
      </w:r>
    </w:p>
    <w:p w14:paraId="34F7433A" w14:textId="77777777" w:rsidR="00B30396" w:rsidRPr="00B30396" w:rsidRDefault="00B30396" w:rsidP="00B30396">
      <w:pPr>
        <w:pStyle w:val="ListParagraph"/>
        <w:rPr>
          <w:rFonts w:ascii="Times New Roman" w:hAnsi="Times New Roman" w:cs="Times New Roman"/>
          <w:b/>
          <w:bCs/>
          <w:sz w:val="24"/>
          <w:szCs w:val="24"/>
        </w:rPr>
      </w:pPr>
    </w:p>
    <w:p w14:paraId="41AC9540" w14:textId="1E6C5BD8" w:rsidR="00B30396" w:rsidRPr="00B30396" w:rsidRDefault="00B30396" w:rsidP="00B30396">
      <w:pPr>
        <w:pStyle w:val="ListParagraph"/>
        <w:numPr>
          <w:ilvl w:val="1"/>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00BB7D5E" w:rsidRPr="00B30396">
        <w:rPr>
          <w:rFonts w:ascii="Times New Roman" w:hAnsi="Times New Roman" w:cs="Times New Roman"/>
          <w:b/>
          <w:bCs/>
          <w:sz w:val="24"/>
          <w:szCs w:val="24"/>
          <w:lang w:val="en-US"/>
        </w:rPr>
        <w:t>import pandas as pd</w:t>
      </w:r>
      <w:r>
        <w:rPr>
          <w:rFonts w:ascii="Times New Roman" w:hAnsi="Times New Roman" w:cs="Times New Roman"/>
          <w:b/>
          <w:bCs/>
          <w:sz w:val="24"/>
          <w:szCs w:val="24"/>
          <w:lang w:val="en-US"/>
        </w:rPr>
        <w:t>`</w:t>
      </w:r>
    </w:p>
    <w:p w14:paraId="6FFACA56" w14:textId="361EFA36" w:rsidR="00BB7D5E" w:rsidRPr="00B30396" w:rsidRDefault="00B30396" w:rsidP="00BB7D5E">
      <w:pPr>
        <w:pStyle w:val="ListParagraph"/>
        <w:numPr>
          <w:ilvl w:val="1"/>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00BB7D5E" w:rsidRPr="00B30396">
        <w:rPr>
          <w:rFonts w:ascii="Times New Roman" w:hAnsi="Times New Roman" w:cs="Times New Roman"/>
          <w:b/>
          <w:bCs/>
          <w:sz w:val="24"/>
          <w:szCs w:val="24"/>
          <w:lang w:val="en-US"/>
        </w:rPr>
        <w:t>import numpy as np</w:t>
      </w:r>
      <w:r>
        <w:rPr>
          <w:rFonts w:ascii="Times New Roman" w:hAnsi="Times New Roman" w:cs="Times New Roman"/>
          <w:b/>
          <w:bCs/>
          <w:sz w:val="24"/>
          <w:szCs w:val="24"/>
          <w:lang w:val="en-US"/>
        </w:rPr>
        <w:t>`</w:t>
      </w:r>
    </w:p>
    <w:p w14:paraId="03312B87" w14:textId="208BA05A" w:rsidR="00BB7D5E" w:rsidRPr="00B30396" w:rsidRDefault="00B30396" w:rsidP="00BB7D5E">
      <w:pPr>
        <w:pStyle w:val="ListParagraph"/>
        <w:numPr>
          <w:ilvl w:val="1"/>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00BB7D5E" w:rsidRPr="00B30396">
        <w:rPr>
          <w:rFonts w:ascii="Times New Roman" w:hAnsi="Times New Roman" w:cs="Times New Roman"/>
          <w:b/>
          <w:bCs/>
          <w:sz w:val="24"/>
          <w:szCs w:val="24"/>
          <w:lang w:val="en-US"/>
        </w:rPr>
        <w:t>import os</w:t>
      </w:r>
      <w:r>
        <w:rPr>
          <w:rFonts w:ascii="Times New Roman" w:hAnsi="Times New Roman" w:cs="Times New Roman"/>
          <w:b/>
          <w:bCs/>
          <w:sz w:val="24"/>
          <w:szCs w:val="24"/>
          <w:lang w:val="en-US"/>
        </w:rPr>
        <w:t>`</w:t>
      </w:r>
    </w:p>
    <w:p w14:paraId="105F7BD7" w14:textId="6F3D5FA8" w:rsidR="00BB7D5E" w:rsidRPr="00B30396" w:rsidRDefault="00B30396" w:rsidP="00BB7D5E">
      <w:pPr>
        <w:pStyle w:val="ListParagraph"/>
        <w:numPr>
          <w:ilvl w:val="1"/>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00BB7D5E" w:rsidRPr="00B30396">
        <w:rPr>
          <w:rFonts w:ascii="Times New Roman" w:hAnsi="Times New Roman" w:cs="Times New Roman"/>
          <w:b/>
          <w:bCs/>
          <w:sz w:val="24"/>
          <w:szCs w:val="24"/>
          <w:lang w:val="en-US"/>
        </w:rPr>
        <w:t>import matplotlib.pyplot as plt</w:t>
      </w:r>
      <w:r>
        <w:rPr>
          <w:rFonts w:ascii="Times New Roman" w:hAnsi="Times New Roman" w:cs="Times New Roman"/>
          <w:b/>
          <w:bCs/>
          <w:sz w:val="24"/>
          <w:szCs w:val="24"/>
          <w:lang w:val="en-US"/>
        </w:rPr>
        <w:t>`</w:t>
      </w:r>
    </w:p>
    <w:p w14:paraId="3A1E9783" w14:textId="5E1C6DAD" w:rsidR="00BB7D5E" w:rsidRPr="00B30396" w:rsidRDefault="00B30396" w:rsidP="00BB7D5E">
      <w:pPr>
        <w:pStyle w:val="ListParagraph"/>
        <w:numPr>
          <w:ilvl w:val="1"/>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00BB7D5E" w:rsidRPr="00B30396">
        <w:rPr>
          <w:rFonts w:ascii="Times New Roman" w:hAnsi="Times New Roman" w:cs="Times New Roman"/>
          <w:b/>
          <w:bCs/>
          <w:sz w:val="24"/>
          <w:szCs w:val="24"/>
          <w:lang w:val="en-US"/>
        </w:rPr>
        <w:t>import seaborn as sns</w:t>
      </w:r>
      <w:r>
        <w:rPr>
          <w:rFonts w:ascii="Times New Roman" w:hAnsi="Times New Roman" w:cs="Times New Roman"/>
          <w:b/>
          <w:bCs/>
          <w:sz w:val="24"/>
          <w:szCs w:val="24"/>
          <w:lang w:val="en-US"/>
        </w:rPr>
        <w:t>`</w:t>
      </w:r>
    </w:p>
    <w:p w14:paraId="3A3B1685" w14:textId="03A86BD4" w:rsidR="006430F0" w:rsidRPr="00B30396" w:rsidRDefault="00B30396" w:rsidP="00BB7D5E">
      <w:pPr>
        <w:pStyle w:val="ListParagraph"/>
        <w:numPr>
          <w:ilvl w:val="1"/>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00BB7D5E" w:rsidRPr="00B30396">
        <w:rPr>
          <w:rFonts w:ascii="Times New Roman" w:hAnsi="Times New Roman" w:cs="Times New Roman"/>
          <w:b/>
          <w:bCs/>
          <w:sz w:val="24"/>
          <w:szCs w:val="24"/>
          <w:lang w:val="en-US"/>
        </w:rPr>
        <w:t>import plotly.express as px</w:t>
      </w:r>
      <w:r>
        <w:rPr>
          <w:rFonts w:ascii="Times New Roman" w:hAnsi="Times New Roman" w:cs="Times New Roman"/>
          <w:b/>
          <w:bCs/>
          <w:sz w:val="24"/>
          <w:szCs w:val="24"/>
          <w:lang w:val="en-US"/>
        </w:rPr>
        <w:t>`</w:t>
      </w:r>
    </w:p>
    <w:p w14:paraId="0C4A8EB2" w14:textId="77777777" w:rsidR="006430F0" w:rsidRPr="006430F0" w:rsidRDefault="006430F0" w:rsidP="006430F0">
      <w:pPr>
        <w:pStyle w:val="ListParagraph"/>
        <w:rPr>
          <w:rFonts w:ascii="Times New Roman" w:hAnsi="Times New Roman" w:cs="Times New Roman"/>
          <w:sz w:val="24"/>
          <w:szCs w:val="24"/>
          <w:lang w:val="en-US"/>
        </w:rPr>
      </w:pPr>
    </w:p>
    <w:p w14:paraId="7297B5A7" w14:textId="08341F58" w:rsidR="006430F0" w:rsidRDefault="006430F0" w:rsidP="006430F0">
      <w:pPr>
        <w:pStyle w:val="ListParagraph"/>
        <w:numPr>
          <w:ilvl w:val="0"/>
          <w:numId w:val="1"/>
        </w:numPr>
        <w:rPr>
          <w:rFonts w:ascii="Times New Roman" w:hAnsi="Times New Roman" w:cs="Times New Roman"/>
          <w:b/>
          <w:bCs/>
          <w:sz w:val="24"/>
          <w:szCs w:val="24"/>
          <w:lang w:val="en-US"/>
        </w:rPr>
      </w:pPr>
      <w:r w:rsidRPr="006430F0">
        <w:rPr>
          <w:rFonts w:ascii="Times New Roman" w:hAnsi="Times New Roman" w:cs="Times New Roman"/>
          <w:b/>
          <w:bCs/>
          <w:sz w:val="24"/>
          <w:szCs w:val="24"/>
          <w:lang w:val="en-US"/>
        </w:rPr>
        <w:t>Data Importation checks</w:t>
      </w:r>
    </w:p>
    <w:p w14:paraId="1C72DBD7" w14:textId="59A41EF8" w:rsidR="00120753" w:rsidRPr="00120753" w:rsidRDefault="00BB7D5E" w:rsidP="00120753">
      <w:pPr>
        <w:pStyle w:val="ListParagraph"/>
        <w:rPr>
          <w:rFonts w:ascii="Times New Roman" w:hAnsi="Times New Roman" w:cs="Times New Roman"/>
          <w:b/>
          <w:bCs/>
          <w:sz w:val="24"/>
          <w:szCs w:val="24"/>
          <w:lang w:val="en-US"/>
        </w:rPr>
      </w:pPr>
      <w:r w:rsidRPr="00BB7D5E">
        <w:rPr>
          <w:rFonts w:ascii="Times New Roman" w:hAnsi="Times New Roman" w:cs="Times New Roman"/>
          <w:sz w:val="24"/>
          <w:szCs w:val="24"/>
        </w:rPr>
        <w:t xml:space="preserve">Before </w:t>
      </w:r>
      <w:r w:rsidR="00120753" w:rsidRPr="00120753">
        <w:rPr>
          <w:rFonts w:ascii="Times New Roman" w:hAnsi="Times New Roman" w:cs="Times New Roman"/>
          <w:sz w:val="24"/>
          <w:szCs w:val="24"/>
        </w:rPr>
        <w:t xml:space="preserve">delving into the analysis, it's crucial to ensure that data has been imported accurately and conforms to the anticipated format. This section outlines the steps taken to import the data and perform preliminary data checks. The data was imported and stored in an object named </w:t>
      </w:r>
      <w:r w:rsidR="00120753" w:rsidRPr="00120753">
        <w:rPr>
          <w:rFonts w:ascii="Times New Roman" w:hAnsi="Times New Roman" w:cs="Times New Roman"/>
          <w:b/>
          <w:bCs/>
          <w:sz w:val="24"/>
          <w:szCs w:val="24"/>
        </w:rPr>
        <w:t>electricity_consumption_data</w:t>
      </w:r>
      <w:r w:rsidR="00120753" w:rsidRPr="00120753">
        <w:rPr>
          <w:rFonts w:ascii="Times New Roman" w:hAnsi="Times New Roman" w:cs="Times New Roman"/>
          <w:sz w:val="24"/>
          <w:szCs w:val="24"/>
        </w:rPr>
        <w:t>.</w:t>
      </w:r>
    </w:p>
    <w:p w14:paraId="011DD56D" w14:textId="77777777" w:rsidR="008965AB" w:rsidRDefault="00BB7D5E" w:rsidP="008965A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We parsed the </w:t>
      </w:r>
      <w:r w:rsidRPr="00BB7D5E">
        <w:rPr>
          <w:rFonts w:ascii="Times New Roman" w:hAnsi="Times New Roman" w:cs="Times New Roman"/>
          <w:b/>
          <w:bCs/>
          <w:sz w:val="24"/>
          <w:szCs w:val="24"/>
        </w:rPr>
        <w:t>Date_hour_start</w:t>
      </w:r>
      <w:r>
        <w:rPr>
          <w:rFonts w:ascii="Times New Roman" w:hAnsi="Times New Roman" w:cs="Times New Roman"/>
          <w:b/>
          <w:bCs/>
          <w:sz w:val="24"/>
          <w:szCs w:val="24"/>
          <w:lang w:val="en-US"/>
        </w:rPr>
        <w:t xml:space="preserve"> </w:t>
      </w:r>
      <w:r w:rsidR="008965AB">
        <w:rPr>
          <w:rFonts w:ascii="Times New Roman" w:hAnsi="Times New Roman" w:cs="Times New Roman"/>
          <w:sz w:val="24"/>
          <w:szCs w:val="24"/>
          <w:lang w:val="en-US"/>
        </w:rPr>
        <w:t>to</w:t>
      </w:r>
      <w:r>
        <w:rPr>
          <w:rFonts w:ascii="Times New Roman" w:hAnsi="Times New Roman" w:cs="Times New Roman"/>
          <w:b/>
          <w:bCs/>
          <w:sz w:val="24"/>
          <w:szCs w:val="24"/>
          <w:lang w:val="en-US"/>
        </w:rPr>
        <w:t xml:space="preserve"> date</w:t>
      </w:r>
      <w:r w:rsidR="008965AB">
        <w:rPr>
          <w:rFonts w:ascii="Times New Roman" w:hAnsi="Times New Roman" w:cs="Times New Roman"/>
          <w:b/>
          <w:bCs/>
          <w:sz w:val="24"/>
          <w:szCs w:val="24"/>
          <w:lang w:val="en-US"/>
        </w:rPr>
        <w:t>time</w:t>
      </w:r>
      <w:r>
        <w:rPr>
          <w:rFonts w:ascii="Times New Roman" w:hAnsi="Times New Roman" w:cs="Times New Roman"/>
          <w:b/>
          <w:bCs/>
          <w:sz w:val="24"/>
          <w:szCs w:val="24"/>
          <w:lang w:val="en-US"/>
        </w:rPr>
        <w:t xml:space="preserve"> </w:t>
      </w:r>
      <w:r w:rsidR="008965AB">
        <w:rPr>
          <w:rFonts w:ascii="Times New Roman" w:hAnsi="Times New Roman" w:cs="Times New Roman"/>
          <w:sz w:val="24"/>
          <w:szCs w:val="24"/>
          <w:lang w:val="en-US"/>
        </w:rPr>
        <w:t xml:space="preserve">format to prevent unnecessary errors downstream. </w:t>
      </w:r>
    </w:p>
    <w:p w14:paraId="65ABCC44" w14:textId="295D7352" w:rsidR="00BB7D5E" w:rsidRDefault="008965AB" w:rsidP="008965A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first two rows were skipped since they did not have important data and were making it difficult to read the header</w:t>
      </w:r>
    </w:p>
    <w:p w14:paraId="0C223702" w14:textId="52404E9C" w:rsidR="00BB7D5E" w:rsidRDefault="008965AB" w:rsidP="008965A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data was restricted to 8760 rows because for some reason pandas was reading the entire sheet</w:t>
      </w:r>
    </w:p>
    <w:p w14:paraId="170FEDBD" w14:textId="77777777" w:rsidR="008965AB" w:rsidRDefault="008965AB" w:rsidP="008965AB">
      <w:pPr>
        <w:pStyle w:val="ListParagraph"/>
        <w:ind w:left="1440"/>
        <w:rPr>
          <w:rFonts w:ascii="Times New Roman" w:hAnsi="Times New Roman" w:cs="Times New Roman"/>
          <w:sz w:val="24"/>
          <w:szCs w:val="24"/>
          <w:lang w:val="en-US"/>
        </w:rPr>
      </w:pPr>
    </w:p>
    <w:p w14:paraId="444E05BC" w14:textId="77777777" w:rsidR="008965AB" w:rsidRPr="008965AB" w:rsidRDefault="008965AB" w:rsidP="008965AB">
      <w:pPr>
        <w:pStyle w:val="ListParagraph"/>
        <w:ind w:left="1440"/>
        <w:rPr>
          <w:rFonts w:ascii="Times New Roman" w:hAnsi="Times New Roman" w:cs="Times New Roman"/>
          <w:sz w:val="24"/>
          <w:szCs w:val="24"/>
          <w:lang w:val="en-US"/>
        </w:rPr>
      </w:pPr>
    </w:p>
    <w:p w14:paraId="4CBD6913" w14:textId="599F3FFE" w:rsidR="006430F0" w:rsidRDefault="008965AB" w:rsidP="006430F0">
      <w:pPr>
        <w:pStyle w:val="ListParagraph"/>
        <w:numPr>
          <w:ilvl w:val="0"/>
          <w:numId w:val="1"/>
        </w:numPr>
        <w:rPr>
          <w:rFonts w:ascii="Times New Roman" w:hAnsi="Times New Roman" w:cs="Times New Roman"/>
          <w:b/>
          <w:bCs/>
          <w:sz w:val="24"/>
          <w:szCs w:val="24"/>
          <w:lang w:val="en-US"/>
        </w:rPr>
      </w:pPr>
      <w:r w:rsidRPr="008965AB">
        <w:rPr>
          <w:rFonts w:ascii="Times New Roman" w:hAnsi="Times New Roman" w:cs="Times New Roman"/>
          <w:b/>
          <w:bCs/>
          <w:sz w:val="24"/>
          <w:szCs w:val="24"/>
          <w:lang w:val="en-US"/>
        </w:rPr>
        <w:t>Unifying naming conventions</w:t>
      </w:r>
    </w:p>
    <w:p w14:paraId="33C3D64A" w14:textId="3E6F66A8" w:rsidR="008965AB" w:rsidRPr="00120753" w:rsidRDefault="008965AB" w:rsidP="00120753">
      <w:pPr>
        <w:pStyle w:val="ListParagraph"/>
        <w:rPr>
          <w:lang w:val="en-KE"/>
        </w:rPr>
      </w:pPr>
      <w:r w:rsidRPr="008965AB">
        <w:rPr>
          <w:rFonts w:ascii="Times New Roman" w:hAnsi="Times New Roman" w:cs="Times New Roman"/>
          <w:sz w:val="24"/>
          <w:szCs w:val="24"/>
          <w:lang w:val="en-US"/>
        </w:rPr>
        <w:t xml:space="preserve">All </w:t>
      </w:r>
      <w:r w:rsidR="00120753" w:rsidRPr="00120753">
        <w:rPr>
          <w:lang w:val="en-KE"/>
        </w:rPr>
        <w:t>Standardization of column naming conventions to lowercase was executed to ensure code consistency and maintainability, mitigating the potential for errors arising from mixed naming styles.</w:t>
      </w:r>
    </w:p>
    <w:p w14:paraId="5A173E08" w14:textId="77777777" w:rsidR="008965AB" w:rsidRDefault="008965AB" w:rsidP="008965AB">
      <w:pPr>
        <w:pStyle w:val="ListParagraph"/>
        <w:rPr>
          <w:rFonts w:ascii="Times New Roman" w:hAnsi="Times New Roman" w:cs="Times New Roman"/>
          <w:sz w:val="24"/>
          <w:szCs w:val="24"/>
          <w:lang w:val="en-US"/>
        </w:rPr>
      </w:pPr>
    </w:p>
    <w:p w14:paraId="4FE8AC03" w14:textId="2E141416" w:rsidR="005D5661" w:rsidRDefault="005D5661" w:rsidP="006430F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Checking if the data is Complete and fit for use</w:t>
      </w:r>
    </w:p>
    <w:p w14:paraId="3B387428" w14:textId="273F6B68" w:rsidR="00120753" w:rsidRPr="00120753" w:rsidRDefault="005D5661" w:rsidP="00120753">
      <w:pPr>
        <w:pStyle w:val="ListParagraph"/>
        <w:rPr>
          <w:lang w:val="en-KE"/>
        </w:rPr>
      </w:pPr>
      <w:r w:rsidRPr="005D5661">
        <w:rPr>
          <w:rFonts w:ascii="Times New Roman" w:hAnsi="Times New Roman" w:cs="Times New Roman"/>
          <w:sz w:val="24"/>
          <w:szCs w:val="24"/>
          <w:lang w:val="en-US"/>
        </w:rPr>
        <w:t xml:space="preserve">This </w:t>
      </w:r>
      <w:r w:rsidR="00120753" w:rsidRPr="00120753">
        <w:rPr>
          <w:lang w:val="en-KE"/>
        </w:rPr>
        <w:t>validation process involves the following steps:</w:t>
      </w:r>
    </w:p>
    <w:p w14:paraId="7FCCEE94" w14:textId="23E28544" w:rsidR="00120753" w:rsidRPr="00120753" w:rsidRDefault="00120753" w:rsidP="00120753">
      <w:pPr>
        <w:pStyle w:val="ListParagraph"/>
        <w:numPr>
          <w:ilvl w:val="0"/>
          <w:numId w:val="6"/>
        </w:numPr>
        <w:rPr>
          <w:rFonts w:ascii="Times New Roman" w:hAnsi="Times New Roman" w:cs="Times New Roman"/>
          <w:sz w:val="24"/>
          <w:szCs w:val="24"/>
          <w:lang w:val="en-KE"/>
        </w:rPr>
      </w:pPr>
      <w:r w:rsidRPr="00120753">
        <w:rPr>
          <w:rFonts w:ascii="Times New Roman" w:hAnsi="Times New Roman" w:cs="Times New Roman"/>
          <w:b/>
          <w:bCs/>
          <w:sz w:val="24"/>
          <w:szCs w:val="24"/>
          <w:lang w:val="en-KE"/>
        </w:rPr>
        <w:t>Statistical Measures</w:t>
      </w:r>
      <w:r w:rsidRPr="00120753">
        <w:rPr>
          <w:rFonts w:ascii="Times New Roman" w:hAnsi="Times New Roman" w:cs="Times New Roman"/>
          <w:sz w:val="24"/>
          <w:szCs w:val="24"/>
          <w:lang w:val="en-KE"/>
        </w:rPr>
        <w:t xml:space="preserve">: Employed the </w:t>
      </w:r>
      <w:r>
        <w:rPr>
          <w:rFonts w:ascii="Times New Roman" w:hAnsi="Times New Roman" w:cs="Times New Roman"/>
          <w:sz w:val="24"/>
          <w:szCs w:val="24"/>
          <w:lang w:val="en-US"/>
        </w:rPr>
        <w:t>`</w:t>
      </w:r>
      <w:proofErr w:type="gramStart"/>
      <w:r w:rsidRPr="00120753">
        <w:rPr>
          <w:rFonts w:ascii="Times New Roman" w:hAnsi="Times New Roman" w:cs="Times New Roman"/>
          <w:b/>
          <w:bCs/>
          <w:sz w:val="24"/>
          <w:szCs w:val="24"/>
          <w:lang w:val="en-KE"/>
        </w:rPr>
        <w:t>describe(</w:t>
      </w:r>
      <w:proofErr w:type="gramEnd"/>
      <w:r w:rsidRPr="00120753">
        <w:rPr>
          <w:rFonts w:ascii="Times New Roman" w:hAnsi="Times New Roman" w:cs="Times New Roman"/>
          <w:b/>
          <w:bCs/>
          <w:sz w:val="24"/>
          <w:szCs w:val="24"/>
          <w:lang w:val="en-KE"/>
        </w:rPr>
        <w:t>)</w:t>
      </w:r>
      <w:r>
        <w:rPr>
          <w:rFonts w:ascii="Times New Roman" w:hAnsi="Times New Roman" w:cs="Times New Roman"/>
          <w:b/>
          <w:bCs/>
          <w:sz w:val="24"/>
          <w:szCs w:val="24"/>
          <w:lang w:val="en-US"/>
        </w:rPr>
        <w:t>`</w:t>
      </w:r>
      <w:r w:rsidRPr="00120753">
        <w:rPr>
          <w:rFonts w:ascii="Times New Roman" w:hAnsi="Times New Roman" w:cs="Times New Roman"/>
          <w:sz w:val="24"/>
          <w:szCs w:val="24"/>
          <w:lang w:val="en-KE"/>
        </w:rPr>
        <w:t xml:space="preserve"> function to obtain rapid insights into the statistical attributes of numerical variables in the dataset.</w:t>
      </w:r>
    </w:p>
    <w:p w14:paraId="73E9B1FA" w14:textId="7D282D4B" w:rsidR="00120753" w:rsidRPr="00120753" w:rsidRDefault="00120753" w:rsidP="00120753">
      <w:pPr>
        <w:pStyle w:val="ListParagraph"/>
        <w:numPr>
          <w:ilvl w:val="0"/>
          <w:numId w:val="6"/>
        </w:numPr>
        <w:rPr>
          <w:rFonts w:ascii="Times New Roman" w:hAnsi="Times New Roman" w:cs="Times New Roman"/>
          <w:sz w:val="24"/>
          <w:szCs w:val="24"/>
          <w:lang w:val="en-KE"/>
        </w:rPr>
      </w:pPr>
      <w:r w:rsidRPr="00120753">
        <w:rPr>
          <w:rFonts w:ascii="Times New Roman" w:hAnsi="Times New Roman" w:cs="Times New Roman"/>
          <w:b/>
          <w:bCs/>
          <w:sz w:val="24"/>
          <w:szCs w:val="24"/>
          <w:lang w:val="en-KE"/>
        </w:rPr>
        <w:t>Data Information</w:t>
      </w:r>
      <w:r w:rsidRPr="00120753">
        <w:rPr>
          <w:rFonts w:ascii="Times New Roman" w:hAnsi="Times New Roman" w:cs="Times New Roman"/>
          <w:sz w:val="24"/>
          <w:szCs w:val="24"/>
          <w:lang w:val="en-KE"/>
        </w:rPr>
        <w:t xml:space="preserve">: Utilized the </w:t>
      </w:r>
      <w:r>
        <w:rPr>
          <w:rFonts w:ascii="Times New Roman" w:hAnsi="Times New Roman" w:cs="Times New Roman"/>
          <w:sz w:val="24"/>
          <w:szCs w:val="24"/>
          <w:lang w:val="en-US"/>
        </w:rPr>
        <w:t>`</w:t>
      </w:r>
      <w:proofErr w:type="gramStart"/>
      <w:r w:rsidRPr="00120753">
        <w:rPr>
          <w:rFonts w:ascii="Times New Roman" w:hAnsi="Times New Roman" w:cs="Times New Roman"/>
          <w:b/>
          <w:bCs/>
          <w:sz w:val="24"/>
          <w:szCs w:val="24"/>
          <w:lang w:val="en-KE"/>
        </w:rPr>
        <w:t>info(</w:t>
      </w:r>
      <w:proofErr w:type="gramEnd"/>
      <w:r w:rsidRPr="00120753">
        <w:rPr>
          <w:rFonts w:ascii="Times New Roman" w:hAnsi="Times New Roman" w:cs="Times New Roman"/>
          <w:b/>
          <w:bCs/>
          <w:sz w:val="24"/>
          <w:szCs w:val="24"/>
          <w:lang w:val="en-KE"/>
        </w:rPr>
        <w:t>)</w:t>
      </w:r>
      <w:r>
        <w:rPr>
          <w:rFonts w:ascii="Times New Roman" w:hAnsi="Times New Roman" w:cs="Times New Roman"/>
          <w:b/>
          <w:bCs/>
          <w:sz w:val="24"/>
          <w:szCs w:val="24"/>
          <w:lang w:val="en-US"/>
        </w:rPr>
        <w:t>`</w:t>
      </w:r>
      <w:r w:rsidRPr="00120753">
        <w:rPr>
          <w:rFonts w:ascii="Times New Roman" w:hAnsi="Times New Roman" w:cs="Times New Roman"/>
          <w:sz w:val="24"/>
          <w:szCs w:val="24"/>
          <w:lang w:val="en-KE"/>
        </w:rPr>
        <w:t xml:space="preserve"> function to gain an understanding of the dataset's characteristics, encompassing data types and memory usage.</w:t>
      </w:r>
    </w:p>
    <w:p w14:paraId="675DBABB" w14:textId="0A7FA565" w:rsidR="00120753" w:rsidRPr="00120753" w:rsidRDefault="00120753" w:rsidP="00120753">
      <w:pPr>
        <w:pStyle w:val="ListParagraph"/>
        <w:numPr>
          <w:ilvl w:val="0"/>
          <w:numId w:val="6"/>
        </w:numPr>
        <w:rPr>
          <w:rFonts w:ascii="Times New Roman" w:hAnsi="Times New Roman" w:cs="Times New Roman"/>
          <w:sz w:val="24"/>
          <w:szCs w:val="24"/>
          <w:lang w:val="en-KE"/>
        </w:rPr>
      </w:pPr>
      <w:r w:rsidRPr="00120753">
        <w:rPr>
          <w:rFonts w:ascii="Times New Roman" w:hAnsi="Times New Roman" w:cs="Times New Roman"/>
          <w:b/>
          <w:bCs/>
          <w:sz w:val="24"/>
          <w:szCs w:val="24"/>
          <w:lang w:val="en-KE"/>
        </w:rPr>
        <w:t>Missing Values</w:t>
      </w:r>
      <w:r w:rsidRPr="00120753">
        <w:rPr>
          <w:rFonts w:ascii="Times New Roman" w:hAnsi="Times New Roman" w:cs="Times New Roman"/>
          <w:sz w:val="24"/>
          <w:szCs w:val="24"/>
          <w:lang w:val="en-KE"/>
        </w:rPr>
        <w:t xml:space="preserve">: Leveraged </w:t>
      </w:r>
      <w:r>
        <w:rPr>
          <w:rFonts w:ascii="Times New Roman" w:hAnsi="Times New Roman" w:cs="Times New Roman"/>
          <w:sz w:val="24"/>
          <w:szCs w:val="24"/>
          <w:lang w:val="en-US"/>
        </w:rPr>
        <w:t>`</w:t>
      </w:r>
      <w:proofErr w:type="gramStart"/>
      <w:r w:rsidRPr="00120753">
        <w:rPr>
          <w:rFonts w:ascii="Times New Roman" w:hAnsi="Times New Roman" w:cs="Times New Roman"/>
          <w:b/>
          <w:bCs/>
          <w:sz w:val="24"/>
          <w:szCs w:val="24"/>
          <w:lang w:val="en-KE"/>
        </w:rPr>
        <w:t>df.isnull</w:t>
      </w:r>
      <w:proofErr w:type="gramEnd"/>
      <w:r w:rsidRPr="00120753">
        <w:rPr>
          <w:rFonts w:ascii="Times New Roman" w:hAnsi="Times New Roman" w:cs="Times New Roman"/>
          <w:b/>
          <w:bCs/>
          <w:sz w:val="24"/>
          <w:szCs w:val="24"/>
          <w:lang w:val="en-KE"/>
        </w:rPr>
        <w:t>().sum()</w:t>
      </w:r>
      <w:r>
        <w:rPr>
          <w:rFonts w:ascii="Times New Roman" w:hAnsi="Times New Roman" w:cs="Times New Roman"/>
          <w:b/>
          <w:bCs/>
          <w:sz w:val="24"/>
          <w:szCs w:val="24"/>
          <w:lang w:val="en-US"/>
        </w:rPr>
        <w:t>`</w:t>
      </w:r>
      <w:r w:rsidRPr="00120753">
        <w:rPr>
          <w:rFonts w:ascii="Times New Roman" w:hAnsi="Times New Roman" w:cs="Times New Roman"/>
          <w:sz w:val="24"/>
          <w:szCs w:val="24"/>
          <w:lang w:val="en-KE"/>
        </w:rPr>
        <w:t xml:space="preserve"> to identify and quantify null values; fortunately, this dataset exhibited no missing values.</w:t>
      </w:r>
    </w:p>
    <w:p w14:paraId="776D65F0" w14:textId="343D4573" w:rsidR="00A45267" w:rsidRDefault="00120753" w:rsidP="00120753">
      <w:pPr>
        <w:pStyle w:val="ListParagraph"/>
        <w:numPr>
          <w:ilvl w:val="0"/>
          <w:numId w:val="6"/>
        </w:numPr>
        <w:rPr>
          <w:rFonts w:ascii="Times New Roman" w:hAnsi="Times New Roman" w:cs="Times New Roman"/>
          <w:sz w:val="24"/>
          <w:szCs w:val="24"/>
          <w:lang w:val="en-KE"/>
        </w:rPr>
      </w:pPr>
      <w:r w:rsidRPr="00120753">
        <w:rPr>
          <w:rFonts w:ascii="Times New Roman" w:hAnsi="Times New Roman" w:cs="Times New Roman"/>
          <w:b/>
          <w:bCs/>
          <w:sz w:val="24"/>
          <w:szCs w:val="24"/>
          <w:lang w:val="en-KE"/>
        </w:rPr>
        <w:t>Outliers Handling</w:t>
      </w:r>
      <w:r w:rsidRPr="00120753">
        <w:rPr>
          <w:rFonts w:ascii="Times New Roman" w:hAnsi="Times New Roman" w:cs="Times New Roman"/>
          <w:sz w:val="24"/>
          <w:szCs w:val="24"/>
          <w:lang w:val="en-KE"/>
        </w:rPr>
        <w:t>: Employed the boxenplot to visualize dataset outliers, followed by Z-score-based outlier adjustment and the trim method for removal. Subsequent boxplot checks confirmed successful outlier removal</w:t>
      </w:r>
    </w:p>
    <w:p w14:paraId="02DF821F" w14:textId="77777777" w:rsidR="00120753" w:rsidRDefault="00120753" w:rsidP="00120753">
      <w:pPr>
        <w:pStyle w:val="ListParagraph"/>
        <w:rPr>
          <w:rFonts w:ascii="Times New Roman" w:hAnsi="Times New Roman" w:cs="Times New Roman"/>
          <w:b/>
          <w:bCs/>
          <w:sz w:val="24"/>
          <w:szCs w:val="24"/>
          <w:lang w:val="en-KE"/>
        </w:rPr>
      </w:pPr>
    </w:p>
    <w:p w14:paraId="3DAE4168" w14:textId="77777777" w:rsidR="00EB5569" w:rsidRDefault="00EB5569" w:rsidP="00120753">
      <w:pPr>
        <w:pStyle w:val="ListParagraph"/>
        <w:rPr>
          <w:rFonts w:ascii="Times New Roman" w:hAnsi="Times New Roman" w:cs="Times New Roman"/>
          <w:b/>
          <w:bCs/>
          <w:sz w:val="24"/>
          <w:szCs w:val="24"/>
          <w:lang w:val="en-KE"/>
        </w:rPr>
      </w:pPr>
    </w:p>
    <w:p w14:paraId="58666CFF" w14:textId="77777777" w:rsidR="00262309" w:rsidRDefault="00262309" w:rsidP="00120753">
      <w:pPr>
        <w:pStyle w:val="ListParagraph"/>
        <w:rPr>
          <w:rFonts w:ascii="Times New Roman" w:hAnsi="Times New Roman" w:cs="Times New Roman"/>
          <w:b/>
          <w:bCs/>
          <w:sz w:val="24"/>
          <w:szCs w:val="24"/>
          <w:lang w:val="en-KE"/>
        </w:rPr>
      </w:pPr>
    </w:p>
    <w:p w14:paraId="2DC4F861" w14:textId="41412704" w:rsidR="00262309" w:rsidRDefault="00262309" w:rsidP="00120753">
      <w:pPr>
        <w:pStyle w:val="ListParagraph"/>
        <w:rPr>
          <w:rFonts w:ascii="Times New Roman" w:hAnsi="Times New Roman" w:cs="Times New Roman"/>
          <w:b/>
          <w:bCs/>
          <w:sz w:val="40"/>
          <w:szCs w:val="40"/>
          <w:lang w:val="en-US"/>
        </w:rPr>
      </w:pPr>
      <w:r w:rsidRPr="00262309">
        <w:rPr>
          <w:rFonts w:ascii="Times New Roman" w:hAnsi="Times New Roman" w:cs="Times New Roman"/>
          <w:b/>
          <w:bCs/>
          <w:sz w:val="40"/>
          <w:szCs w:val="40"/>
          <w:lang w:val="en-US"/>
        </w:rPr>
        <w:t>Assumptions Used</w:t>
      </w:r>
    </w:p>
    <w:p w14:paraId="2A569CCA" w14:textId="345241A8" w:rsidR="00262309" w:rsidRPr="00EB5569" w:rsidRDefault="00262309" w:rsidP="00EB5569">
      <w:pPr>
        <w:pStyle w:val="ListParagraph"/>
        <w:rPr>
          <w:rFonts w:ascii="Times New Roman" w:hAnsi="Times New Roman" w:cs="Times New Roman"/>
          <w:sz w:val="24"/>
          <w:szCs w:val="24"/>
          <w:lang w:val="en-KE"/>
        </w:rPr>
      </w:pPr>
      <w:r w:rsidRPr="00EB5569">
        <w:rPr>
          <w:rFonts w:ascii="Times New Roman" w:hAnsi="Times New Roman" w:cs="Times New Roman"/>
          <w:sz w:val="24"/>
          <w:szCs w:val="24"/>
          <w:lang w:val="en-US"/>
        </w:rPr>
        <w:t xml:space="preserve">During the calculation of </w:t>
      </w:r>
      <w:r w:rsidRPr="00EB5569">
        <w:rPr>
          <w:rFonts w:ascii="Times New Roman" w:hAnsi="Times New Roman" w:cs="Times New Roman"/>
          <w:sz w:val="24"/>
          <w:szCs w:val="24"/>
          <w:lang w:val="en-KE"/>
        </w:rPr>
        <w:t>the cumulative battery charge level for each hour over 2020</w:t>
      </w:r>
      <w:r w:rsidRPr="00EB5569">
        <w:rPr>
          <w:rFonts w:ascii="Times New Roman" w:hAnsi="Times New Roman" w:cs="Times New Roman"/>
          <w:sz w:val="24"/>
          <w:szCs w:val="24"/>
          <w:lang w:val="en-US"/>
        </w:rPr>
        <w:t xml:space="preserve">, it is assumed that </w:t>
      </w:r>
      <w:r w:rsidRPr="00EB5569">
        <w:rPr>
          <w:rFonts w:ascii="Times New Roman" w:hAnsi="Times New Roman" w:cs="Times New Roman"/>
          <w:sz w:val="24"/>
          <w:szCs w:val="24"/>
          <w:lang w:val="en-KE"/>
        </w:rPr>
        <w:t>the battery stores limitless electricity</w:t>
      </w:r>
    </w:p>
    <w:p w14:paraId="6A9F91BE" w14:textId="77777777" w:rsidR="00EB5569" w:rsidRPr="00EB5569" w:rsidRDefault="00EB5569" w:rsidP="00EB5569">
      <w:pPr>
        <w:pStyle w:val="ListParagraph"/>
        <w:rPr>
          <w:rFonts w:ascii="Times New Roman" w:hAnsi="Times New Roman" w:cs="Times New Roman"/>
          <w:sz w:val="40"/>
          <w:szCs w:val="40"/>
          <w:lang w:val="en-KE"/>
        </w:rPr>
      </w:pPr>
    </w:p>
    <w:p w14:paraId="47AF3ACE" w14:textId="77777777" w:rsidR="00120753" w:rsidRDefault="00120753" w:rsidP="00120753">
      <w:pPr>
        <w:pStyle w:val="ListParagraph"/>
        <w:rPr>
          <w:rFonts w:ascii="Times New Roman" w:hAnsi="Times New Roman" w:cs="Times New Roman"/>
          <w:b/>
          <w:bCs/>
          <w:sz w:val="24"/>
          <w:szCs w:val="24"/>
          <w:lang w:val="en-KE"/>
        </w:rPr>
      </w:pPr>
    </w:p>
    <w:p w14:paraId="65DB8834" w14:textId="78F3B696" w:rsidR="00120753" w:rsidRPr="00E1740D" w:rsidRDefault="00120753" w:rsidP="00120753">
      <w:pPr>
        <w:pStyle w:val="ListParagraph"/>
        <w:rPr>
          <w:rFonts w:ascii="Times New Roman" w:hAnsi="Times New Roman" w:cs="Times New Roman"/>
          <w:b/>
          <w:bCs/>
          <w:sz w:val="44"/>
          <w:szCs w:val="44"/>
          <w:lang w:val="en-KE"/>
        </w:rPr>
      </w:pPr>
      <w:r w:rsidRPr="00E1740D">
        <w:rPr>
          <w:rFonts w:ascii="Times New Roman" w:hAnsi="Times New Roman" w:cs="Times New Roman"/>
          <w:b/>
          <w:bCs/>
          <w:sz w:val="44"/>
          <w:szCs w:val="44"/>
        </w:rPr>
        <w:t>These sections effectively explain various aspects of the data analysis</w:t>
      </w:r>
    </w:p>
    <w:p w14:paraId="19899FA1" w14:textId="77777777" w:rsidR="00A45267" w:rsidRPr="00A45267" w:rsidRDefault="00A45267" w:rsidP="00A45267">
      <w:pPr>
        <w:pStyle w:val="ListParagraph"/>
        <w:rPr>
          <w:rFonts w:ascii="Times New Roman" w:hAnsi="Times New Roman" w:cs="Times New Roman"/>
          <w:sz w:val="24"/>
          <w:szCs w:val="24"/>
          <w:lang w:val="en-US"/>
        </w:rPr>
      </w:pPr>
    </w:p>
    <w:p w14:paraId="36F7BDF8" w14:textId="58B89166" w:rsidR="00A45267" w:rsidRDefault="00A45267" w:rsidP="00EB5569">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Checking the</w:t>
      </w:r>
      <w:r w:rsidR="00EF6EF3">
        <w:rPr>
          <w:rFonts w:ascii="Times New Roman" w:hAnsi="Times New Roman" w:cs="Times New Roman"/>
          <w:b/>
          <w:bCs/>
          <w:sz w:val="24"/>
          <w:szCs w:val="24"/>
          <w:lang w:val="en-US"/>
        </w:rPr>
        <w:t xml:space="preserve"> amount of e</w:t>
      </w:r>
      <w:r w:rsidRPr="00A45267">
        <w:rPr>
          <w:rFonts w:ascii="Times New Roman" w:hAnsi="Times New Roman" w:cs="Times New Roman"/>
          <w:b/>
          <w:bCs/>
          <w:sz w:val="24"/>
          <w:szCs w:val="24"/>
          <w:lang w:val="en-US"/>
        </w:rPr>
        <w:t xml:space="preserve">lectricity to be bought for each hour </w:t>
      </w:r>
      <w:r w:rsidR="00785586">
        <w:rPr>
          <w:rFonts w:ascii="Times New Roman" w:hAnsi="Times New Roman" w:cs="Times New Roman"/>
          <w:b/>
          <w:bCs/>
          <w:sz w:val="24"/>
          <w:szCs w:val="24"/>
          <w:lang w:val="en-US"/>
        </w:rPr>
        <w:t xml:space="preserve">in 2020 </w:t>
      </w:r>
      <w:r w:rsidRPr="00A45267">
        <w:rPr>
          <w:rFonts w:ascii="Times New Roman" w:hAnsi="Times New Roman" w:cs="Times New Roman"/>
          <w:b/>
          <w:bCs/>
          <w:sz w:val="24"/>
          <w:szCs w:val="24"/>
          <w:lang w:val="en-US"/>
        </w:rPr>
        <w:t>from the electricity provider (measured in kWh and subject to a minimum of zero)</w:t>
      </w:r>
    </w:p>
    <w:p w14:paraId="212F7105" w14:textId="6110195B" w:rsidR="00EF6EF3" w:rsidRPr="00EF6EF3" w:rsidRDefault="00EF6EF3" w:rsidP="00EF6EF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The data is first grouped by ‘date_hour_start’ and aggregated by sum of</w:t>
      </w:r>
      <w:r w:rsidR="00120753">
        <w:rPr>
          <w:rFonts w:ascii="Times New Roman" w:hAnsi="Times New Roman" w:cs="Times New Roman"/>
          <w:sz w:val="24"/>
          <w:szCs w:val="24"/>
          <w:lang w:val="en-US"/>
        </w:rPr>
        <w:t xml:space="preserve"> </w:t>
      </w:r>
      <w:r w:rsidRPr="00EF6EF3">
        <w:rPr>
          <w:rFonts w:ascii="Times New Roman" w:hAnsi="Times New Roman" w:cs="Times New Roman"/>
          <w:sz w:val="24"/>
          <w:szCs w:val="24"/>
        </w:rPr>
        <w:t>electricity_usage_kwh</w:t>
      </w:r>
    </w:p>
    <w:p w14:paraId="52CAF73F" w14:textId="340F9F9D" w:rsidR="00EF6EF3" w:rsidRPr="00EF6EF3" w:rsidRDefault="00EF6EF3" w:rsidP="00EF6EF3">
      <w:pPr>
        <w:pStyle w:val="ListParagraph"/>
        <w:rPr>
          <w:rFonts w:ascii="Times New Roman" w:hAnsi="Times New Roman" w:cs="Times New Roman"/>
          <w:sz w:val="24"/>
          <w:szCs w:val="24"/>
          <w:lang w:val="en-US"/>
        </w:rPr>
      </w:pPr>
    </w:p>
    <w:p w14:paraId="6EAB8F32" w14:textId="67F21D7D" w:rsidR="00A45267" w:rsidRDefault="00EF6EF3" w:rsidP="00EB5569">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Checking the </w:t>
      </w:r>
      <w:r w:rsidR="002C65C4" w:rsidRPr="002C65C4">
        <w:rPr>
          <w:rFonts w:ascii="Times New Roman" w:hAnsi="Times New Roman" w:cs="Times New Roman"/>
          <w:b/>
          <w:bCs/>
          <w:sz w:val="24"/>
          <w:szCs w:val="24"/>
          <w:lang w:val="en-US"/>
        </w:rPr>
        <w:t xml:space="preserve">excess </w:t>
      </w:r>
      <w:r>
        <w:rPr>
          <w:rFonts w:ascii="Times New Roman" w:hAnsi="Times New Roman" w:cs="Times New Roman"/>
          <w:b/>
          <w:bCs/>
          <w:sz w:val="24"/>
          <w:szCs w:val="24"/>
          <w:lang w:val="en-US"/>
        </w:rPr>
        <w:t>solar Electricity generated</w:t>
      </w:r>
    </w:p>
    <w:p w14:paraId="0741DD38" w14:textId="1B5EF2BD" w:rsidR="00EF6EF3" w:rsidRDefault="00EF6EF3" w:rsidP="00EF6EF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This will be achieved by finding the difference of the solar electricity generated and the electricity used (usage).</w:t>
      </w:r>
    </w:p>
    <w:p w14:paraId="478A49B5" w14:textId="77777777" w:rsidR="00EF6EF3" w:rsidRPr="00EF6EF3" w:rsidRDefault="00EF6EF3" w:rsidP="00EF6EF3">
      <w:pPr>
        <w:pStyle w:val="ListParagraph"/>
        <w:rPr>
          <w:rFonts w:ascii="Times New Roman" w:hAnsi="Times New Roman" w:cs="Times New Roman"/>
          <w:sz w:val="24"/>
          <w:szCs w:val="24"/>
          <w:lang w:val="en-US"/>
        </w:rPr>
      </w:pPr>
    </w:p>
    <w:p w14:paraId="5E734599" w14:textId="6D2B3FCF" w:rsidR="00EF6EF3" w:rsidRDefault="00EF6EF3" w:rsidP="00EB5569">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Checking the cumulative battery charge </w:t>
      </w:r>
    </w:p>
    <w:p w14:paraId="23562262" w14:textId="612D2008" w:rsidR="00EF6EF3" w:rsidRDefault="00EF6EF3" w:rsidP="00EF6EF3">
      <w:pPr>
        <w:pStyle w:val="ListParagraph"/>
        <w:rPr>
          <w:rFonts w:ascii="Times New Roman" w:hAnsi="Times New Roman" w:cs="Times New Roman"/>
          <w:sz w:val="24"/>
          <w:szCs w:val="24"/>
          <w:lang w:val="en-US"/>
        </w:rPr>
      </w:pPr>
      <w:r w:rsidRPr="00EF6EF3">
        <w:rPr>
          <w:rFonts w:ascii="Times New Roman" w:hAnsi="Times New Roman" w:cs="Times New Roman"/>
          <w:sz w:val="24"/>
          <w:szCs w:val="24"/>
          <w:lang w:val="en-US"/>
        </w:rPr>
        <w:t>This will be achieved by summing the electricity available at the beginning of the year with net for each hour</w:t>
      </w:r>
    </w:p>
    <w:p w14:paraId="06E275F8" w14:textId="77777777" w:rsidR="00EF6EF3" w:rsidRPr="00EF6EF3" w:rsidRDefault="00EF6EF3" w:rsidP="00EF6EF3">
      <w:pPr>
        <w:pStyle w:val="ListParagraph"/>
        <w:rPr>
          <w:rFonts w:ascii="Times New Roman" w:hAnsi="Times New Roman" w:cs="Times New Roman"/>
          <w:sz w:val="24"/>
          <w:szCs w:val="24"/>
          <w:lang w:val="en-US"/>
        </w:rPr>
      </w:pPr>
    </w:p>
    <w:p w14:paraId="752F7312" w14:textId="07D4AD0B" w:rsidR="00EF6EF3" w:rsidRDefault="00DC4CF5" w:rsidP="00EB5569">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Finding</w:t>
      </w:r>
      <w:r w:rsidR="00EF6EF3">
        <w:rPr>
          <w:rFonts w:ascii="Times New Roman" w:hAnsi="Times New Roman" w:cs="Times New Roman"/>
          <w:b/>
          <w:bCs/>
          <w:sz w:val="24"/>
          <w:szCs w:val="24"/>
          <w:lang w:val="en-US"/>
        </w:rPr>
        <w:t xml:space="preserve"> </w:t>
      </w:r>
      <w:r w:rsidR="00EF6EF3" w:rsidRPr="00EF6EF3">
        <w:rPr>
          <w:rFonts w:ascii="Times New Roman" w:hAnsi="Times New Roman" w:cs="Times New Roman"/>
          <w:b/>
          <w:bCs/>
          <w:sz w:val="24"/>
          <w:szCs w:val="24"/>
          <w:lang w:val="en-US"/>
        </w:rPr>
        <w:t>the amount of electricity for each hour in 2020 that would have been bought from the electricity provider (measured in kWh and subject to a minimum of zero), assuming a battery had already been installed.</w:t>
      </w:r>
      <w:r w:rsidR="00EF6EF3">
        <w:rPr>
          <w:rFonts w:ascii="Times New Roman" w:hAnsi="Times New Roman" w:cs="Times New Roman"/>
          <w:b/>
          <w:bCs/>
          <w:sz w:val="24"/>
          <w:szCs w:val="24"/>
          <w:lang w:val="en-US"/>
        </w:rPr>
        <w:t xml:space="preserve"> </w:t>
      </w:r>
    </w:p>
    <w:p w14:paraId="02949890" w14:textId="1B533194" w:rsidR="00DC4CF5" w:rsidRPr="00DC4CF5" w:rsidRDefault="00DC4CF5" w:rsidP="00DC4CF5">
      <w:pPr>
        <w:pStyle w:val="ListParagraph"/>
        <w:rPr>
          <w:rFonts w:ascii="Times New Roman" w:hAnsi="Times New Roman" w:cs="Times New Roman"/>
          <w:sz w:val="24"/>
          <w:szCs w:val="24"/>
          <w:lang w:val="en-US"/>
        </w:rPr>
      </w:pPr>
      <w:r w:rsidRPr="00DC4CF5">
        <w:rPr>
          <w:rFonts w:ascii="Times New Roman" w:hAnsi="Times New Roman" w:cs="Times New Roman"/>
          <w:sz w:val="24"/>
          <w:szCs w:val="24"/>
          <w:lang w:val="en-US"/>
        </w:rPr>
        <w:t>To achieve this the we first pick the net negative data from the net_electricity column (feature) and summing up their absolute values</w:t>
      </w:r>
    </w:p>
    <w:p w14:paraId="72A1FA63" w14:textId="5DD33C6F" w:rsidR="00DC4CF5" w:rsidRDefault="00DC4CF5" w:rsidP="00DC4CF5">
      <w:pPr>
        <w:pStyle w:val="ListParagraph"/>
        <w:rPr>
          <w:rFonts w:ascii="Times New Roman" w:hAnsi="Times New Roman" w:cs="Times New Roman"/>
          <w:b/>
          <w:bCs/>
          <w:sz w:val="24"/>
          <w:szCs w:val="24"/>
          <w:lang w:val="en-US"/>
        </w:rPr>
      </w:pPr>
    </w:p>
    <w:p w14:paraId="3832D802" w14:textId="77777777" w:rsidR="00DC4CF5" w:rsidRDefault="00DC4CF5" w:rsidP="00EB5569">
      <w:pPr>
        <w:pStyle w:val="ListParagraph"/>
        <w:rPr>
          <w:rFonts w:ascii="Times New Roman" w:hAnsi="Times New Roman" w:cs="Times New Roman"/>
          <w:b/>
          <w:bCs/>
          <w:sz w:val="24"/>
          <w:szCs w:val="24"/>
        </w:rPr>
      </w:pPr>
      <w:r>
        <w:rPr>
          <w:rFonts w:ascii="Times New Roman" w:hAnsi="Times New Roman" w:cs="Times New Roman"/>
          <w:b/>
          <w:bCs/>
          <w:sz w:val="24"/>
          <w:szCs w:val="24"/>
          <w:lang w:val="en-US"/>
        </w:rPr>
        <w:t xml:space="preserve">Finding the Savings </w:t>
      </w:r>
      <w:r w:rsidRPr="00DC4CF5">
        <w:rPr>
          <w:rFonts w:ascii="Times New Roman" w:hAnsi="Times New Roman" w:cs="Times New Roman"/>
          <w:b/>
          <w:bCs/>
          <w:sz w:val="24"/>
          <w:szCs w:val="24"/>
        </w:rPr>
        <w:t>Over 2020 from installing a battery compared to using the existing solar panels alone</w:t>
      </w:r>
    </w:p>
    <w:p w14:paraId="7763FF14" w14:textId="0E2A4C98" w:rsidR="00DC4CF5" w:rsidRDefault="00DC4CF5" w:rsidP="00DC4CF5">
      <w:pPr>
        <w:ind w:left="720"/>
        <w:rPr>
          <w:rFonts w:ascii="Times New Roman" w:hAnsi="Times New Roman" w:cs="Times New Roman"/>
          <w:sz w:val="24"/>
          <w:szCs w:val="24"/>
          <w:lang w:val="en-US"/>
        </w:rPr>
      </w:pPr>
      <w:r w:rsidRPr="00DC4CF5">
        <w:rPr>
          <w:rFonts w:ascii="Times New Roman" w:hAnsi="Times New Roman" w:cs="Times New Roman"/>
          <w:sz w:val="24"/>
          <w:szCs w:val="24"/>
          <w:lang w:val="en-US"/>
        </w:rPr>
        <w:t>We first take the absolute value of the bought electricity and find the difference with net positive from the net_electricity column (feature)</w:t>
      </w:r>
      <w:r>
        <w:rPr>
          <w:rFonts w:ascii="Times New Roman" w:hAnsi="Times New Roman" w:cs="Times New Roman"/>
          <w:sz w:val="24"/>
          <w:szCs w:val="24"/>
          <w:lang w:val="en-US"/>
        </w:rPr>
        <w:t>, thereafter you multiply with the cost $ 0.17 per kWh</w:t>
      </w:r>
    </w:p>
    <w:p w14:paraId="4C1EB24E" w14:textId="77777777" w:rsidR="00DC4CF5" w:rsidRPr="00DC4CF5" w:rsidRDefault="00DC4CF5" w:rsidP="00DC4CF5">
      <w:pPr>
        <w:ind w:left="720"/>
        <w:rPr>
          <w:rFonts w:ascii="Times New Roman" w:hAnsi="Times New Roman" w:cs="Times New Roman"/>
          <w:sz w:val="24"/>
          <w:szCs w:val="24"/>
          <w:lang w:val="en-US"/>
        </w:rPr>
      </w:pPr>
    </w:p>
    <w:p w14:paraId="5A1B0675" w14:textId="1597BCFA" w:rsidR="00DC4CF5" w:rsidRPr="00E1740D" w:rsidRDefault="00DC4CF5" w:rsidP="00EB5569">
      <w:pPr>
        <w:pStyle w:val="ListParagraph"/>
        <w:rPr>
          <w:rFonts w:ascii="Times New Roman" w:hAnsi="Times New Roman" w:cs="Times New Roman"/>
          <w:b/>
          <w:bCs/>
          <w:sz w:val="40"/>
          <w:szCs w:val="40"/>
          <w:lang w:val="en-US"/>
        </w:rPr>
      </w:pPr>
      <w:r w:rsidRPr="00E1740D">
        <w:rPr>
          <w:rFonts w:ascii="Times New Roman" w:hAnsi="Times New Roman" w:cs="Times New Roman"/>
          <w:b/>
          <w:bCs/>
          <w:sz w:val="40"/>
          <w:szCs w:val="40"/>
          <w:lang w:val="en-US"/>
        </w:rPr>
        <w:t xml:space="preserve">Building </w:t>
      </w:r>
      <w:r w:rsidR="00072E6A" w:rsidRPr="00E1740D">
        <w:rPr>
          <w:rFonts w:ascii="Times New Roman" w:hAnsi="Times New Roman" w:cs="Times New Roman"/>
          <w:b/>
          <w:bCs/>
          <w:sz w:val="40"/>
          <w:szCs w:val="40"/>
          <w:lang w:val="en-US"/>
        </w:rPr>
        <w:t>B</w:t>
      </w:r>
      <w:r w:rsidRPr="00E1740D">
        <w:rPr>
          <w:rFonts w:ascii="Times New Roman" w:hAnsi="Times New Roman" w:cs="Times New Roman"/>
          <w:b/>
          <w:bCs/>
          <w:sz w:val="40"/>
          <w:szCs w:val="40"/>
          <w:lang w:val="en-US"/>
        </w:rPr>
        <w:t xml:space="preserve">espoke </w:t>
      </w:r>
      <w:r w:rsidR="00120753" w:rsidRPr="00E1740D">
        <w:rPr>
          <w:rFonts w:ascii="Times New Roman" w:hAnsi="Times New Roman" w:cs="Times New Roman"/>
          <w:b/>
          <w:bCs/>
          <w:sz w:val="40"/>
          <w:szCs w:val="40"/>
          <w:lang w:val="en-US"/>
        </w:rPr>
        <w:t>C</w:t>
      </w:r>
      <w:r w:rsidRPr="00E1740D">
        <w:rPr>
          <w:rFonts w:ascii="Times New Roman" w:hAnsi="Times New Roman" w:cs="Times New Roman"/>
          <w:b/>
          <w:bCs/>
          <w:sz w:val="40"/>
          <w:szCs w:val="40"/>
          <w:lang w:val="en-US"/>
        </w:rPr>
        <w:t xml:space="preserve">harts </w:t>
      </w:r>
    </w:p>
    <w:p w14:paraId="5994C4AE" w14:textId="603F91E2" w:rsidR="00DC4CF5" w:rsidRPr="00072E6A" w:rsidRDefault="00326A60" w:rsidP="00072E6A">
      <w:pPr>
        <w:pStyle w:val="ListParagraph"/>
        <w:rPr>
          <w:rFonts w:ascii="Times New Roman" w:hAnsi="Times New Roman" w:cs="Times New Roman"/>
          <w:sz w:val="24"/>
          <w:szCs w:val="24"/>
          <w:lang w:val="en-KE"/>
        </w:rPr>
      </w:pPr>
      <w:r>
        <w:rPr>
          <w:rFonts w:ascii="Times New Roman" w:hAnsi="Times New Roman" w:cs="Times New Roman"/>
          <w:b/>
          <w:bCs/>
          <w:sz w:val="24"/>
          <w:szCs w:val="24"/>
          <w:lang w:val="en-US"/>
        </w:rPr>
        <w:t>-</w:t>
      </w:r>
      <w:r w:rsidR="00DC4CF5" w:rsidRPr="00326A60">
        <w:rPr>
          <w:rFonts w:ascii="Times New Roman" w:hAnsi="Times New Roman" w:cs="Times New Roman"/>
          <w:sz w:val="24"/>
          <w:szCs w:val="24"/>
          <w:lang w:val="en-US"/>
        </w:rPr>
        <w:t xml:space="preserve">We first build a </w:t>
      </w:r>
      <w:r w:rsidR="00072E6A" w:rsidRPr="00072E6A">
        <w:rPr>
          <w:rFonts w:ascii="Times New Roman" w:hAnsi="Times New Roman" w:cs="Times New Roman"/>
          <w:sz w:val="24"/>
          <w:szCs w:val="24"/>
          <w:lang w:val="en-KE"/>
        </w:rPr>
        <w:t>bar graph</w:t>
      </w:r>
      <w:r w:rsidR="00DC4CF5" w:rsidRPr="00072E6A">
        <w:rPr>
          <w:rFonts w:ascii="Times New Roman" w:hAnsi="Times New Roman" w:cs="Times New Roman"/>
          <w:sz w:val="24"/>
          <w:szCs w:val="24"/>
          <w:lang w:val="en-US"/>
        </w:rPr>
        <w:t xml:space="preserve"> for monthly solar </w:t>
      </w:r>
      <w:r w:rsidRPr="00072E6A">
        <w:rPr>
          <w:rFonts w:ascii="Times New Roman" w:hAnsi="Times New Roman" w:cs="Times New Roman"/>
          <w:sz w:val="24"/>
          <w:szCs w:val="24"/>
          <w:lang w:val="en-US"/>
        </w:rPr>
        <w:t>generation;</w:t>
      </w:r>
      <w:r w:rsidR="00DC4CF5" w:rsidRPr="00072E6A">
        <w:rPr>
          <w:rFonts w:ascii="Times New Roman" w:hAnsi="Times New Roman" w:cs="Times New Roman"/>
          <w:sz w:val="24"/>
          <w:szCs w:val="24"/>
          <w:lang w:val="en-US"/>
        </w:rPr>
        <w:t xml:space="preserve"> this is achieved by grouping the data by month with regards to solar electricity generation and aggregating by sum.</w:t>
      </w:r>
    </w:p>
    <w:p w14:paraId="58419972" w14:textId="2E0EA2B9" w:rsidR="00EF6EF3" w:rsidRPr="00326A60" w:rsidRDefault="00326A60" w:rsidP="00DC4CF5">
      <w:pPr>
        <w:pStyle w:val="ListParagraph"/>
        <w:rPr>
          <w:rFonts w:ascii="Times New Roman" w:hAnsi="Times New Roman" w:cs="Times New Roman"/>
          <w:sz w:val="24"/>
          <w:szCs w:val="24"/>
          <w:lang w:val="en-US"/>
        </w:rPr>
      </w:pPr>
      <w:r w:rsidRPr="00326A60">
        <w:rPr>
          <w:rFonts w:ascii="Times New Roman" w:hAnsi="Times New Roman" w:cs="Times New Roman"/>
          <w:sz w:val="24"/>
          <w:szCs w:val="24"/>
          <w:lang w:val="en-US"/>
        </w:rPr>
        <w:t>-</w:t>
      </w:r>
      <w:r w:rsidR="00DC4CF5" w:rsidRPr="00326A60">
        <w:rPr>
          <w:rFonts w:ascii="Times New Roman" w:hAnsi="Times New Roman" w:cs="Times New Roman"/>
          <w:sz w:val="24"/>
          <w:szCs w:val="24"/>
          <w:lang w:val="en-US"/>
        </w:rPr>
        <w:t xml:space="preserve">The second </w:t>
      </w:r>
      <w:r w:rsidR="00072E6A">
        <w:rPr>
          <w:rFonts w:ascii="Times New Roman" w:hAnsi="Times New Roman" w:cs="Times New Roman"/>
          <w:sz w:val="24"/>
          <w:szCs w:val="24"/>
          <w:lang w:val="en-US"/>
        </w:rPr>
        <w:t>bar graph</w:t>
      </w:r>
      <w:r w:rsidR="00DC4CF5" w:rsidRPr="00326A60">
        <w:rPr>
          <w:rFonts w:ascii="Times New Roman" w:hAnsi="Times New Roman" w:cs="Times New Roman"/>
          <w:sz w:val="24"/>
          <w:szCs w:val="24"/>
          <w:lang w:val="en-US"/>
        </w:rPr>
        <w:t xml:space="preserve"> is </w:t>
      </w:r>
      <w:r w:rsidRPr="00326A60">
        <w:rPr>
          <w:rFonts w:ascii="Times New Roman" w:hAnsi="Times New Roman" w:cs="Times New Roman"/>
          <w:sz w:val="24"/>
          <w:szCs w:val="24"/>
          <w:lang w:val="en-US"/>
        </w:rPr>
        <w:t>monthly solar usage;</w:t>
      </w:r>
      <w:r w:rsidR="00DC4CF5" w:rsidRPr="00326A60">
        <w:rPr>
          <w:rFonts w:ascii="Times New Roman" w:hAnsi="Times New Roman" w:cs="Times New Roman"/>
          <w:sz w:val="24"/>
          <w:szCs w:val="24"/>
          <w:lang w:val="en-US"/>
        </w:rPr>
        <w:t xml:space="preserve"> </w:t>
      </w:r>
      <w:r w:rsidRPr="00326A60">
        <w:rPr>
          <w:rFonts w:ascii="Times New Roman" w:hAnsi="Times New Roman" w:cs="Times New Roman"/>
          <w:sz w:val="24"/>
          <w:szCs w:val="24"/>
          <w:lang w:val="en-US"/>
        </w:rPr>
        <w:t>this is achieved by grouping the data by month with regards to solar electricity usage and aggregating by sum</w:t>
      </w:r>
    </w:p>
    <w:p w14:paraId="0FB085E4" w14:textId="3DAF1EAE" w:rsidR="00326A60" w:rsidRPr="00326A60" w:rsidRDefault="00326A60" w:rsidP="00326A60">
      <w:pPr>
        <w:pStyle w:val="ListParagraph"/>
        <w:rPr>
          <w:rFonts w:ascii="Times New Roman" w:hAnsi="Times New Roman" w:cs="Times New Roman"/>
          <w:sz w:val="24"/>
          <w:szCs w:val="24"/>
          <w:lang w:val="en-US"/>
        </w:rPr>
      </w:pPr>
      <w:r w:rsidRPr="00326A60">
        <w:rPr>
          <w:rFonts w:ascii="Times New Roman" w:hAnsi="Times New Roman" w:cs="Times New Roman"/>
          <w:sz w:val="24"/>
          <w:szCs w:val="24"/>
          <w:lang w:val="en-US"/>
        </w:rPr>
        <w:t xml:space="preserve">-The third </w:t>
      </w:r>
      <w:r w:rsidR="00072E6A">
        <w:rPr>
          <w:rFonts w:ascii="Times New Roman" w:hAnsi="Times New Roman" w:cs="Times New Roman"/>
          <w:sz w:val="24"/>
          <w:szCs w:val="24"/>
          <w:lang w:val="en-US"/>
        </w:rPr>
        <w:t>bar graph</w:t>
      </w:r>
      <w:r w:rsidRPr="00326A60">
        <w:rPr>
          <w:rFonts w:ascii="Times New Roman" w:hAnsi="Times New Roman" w:cs="Times New Roman"/>
          <w:sz w:val="24"/>
          <w:szCs w:val="24"/>
          <w:lang w:val="en-US"/>
        </w:rPr>
        <w:t xml:space="preserve"> is </w:t>
      </w:r>
      <w:r w:rsidRPr="00326A60">
        <w:rPr>
          <w:rFonts w:ascii="Times New Roman" w:hAnsi="Times New Roman" w:cs="Times New Roman"/>
          <w:sz w:val="24"/>
          <w:szCs w:val="24"/>
        </w:rPr>
        <w:t>monthly electricity purchased from the electricity provider (with</w:t>
      </w:r>
      <w:r w:rsidRPr="00326A60">
        <w:rPr>
          <w:rFonts w:ascii="Times New Roman" w:hAnsi="Times New Roman" w:cs="Times New Roman"/>
          <w:sz w:val="24"/>
          <w:szCs w:val="24"/>
          <w:lang w:val="en-US"/>
        </w:rPr>
        <w:t>out</w:t>
      </w:r>
      <w:r w:rsidRPr="00326A60">
        <w:rPr>
          <w:rFonts w:ascii="Times New Roman" w:hAnsi="Times New Roman" w:cs="Times New Roman"/>
          <w:sz w:val="24"/>
          <w:szCs w:val="24"/>
        </w:rPr>
        <w:t xml:space="preserve"> battery)</w:t>
      </w:r>
      <w:r w:rsidRPr="00326A60">
        <w:rPr>
          <w:rFonts w:ascii="Times New Roman" w:hAnsi="Times New Roman" w:cs="Times New Roman"/>
          <w:sz w:val="24"/>
          <w:szCs w:val="24"/>
          <w:lang w:val="en-US"/>
        </w:rPr>
        <w:t>; this is achieved by grouping the data by month with regards to solar electricity purchased (net negative) and aggregating by sum</w:t>
      </w:r>
    </w:p>
    <w:p w14:paraId="0CF1D920" w14:textId="5D9D0FC3" w:rsidR="00326A60" w:rsidRDefault="00326A60" w:rsidP="00326A60">
      <w:pPr>
        <w:pStyle w:val="ListParagraph"/>
        <w:rPr>
          <w:rFonts w:ascii="Times New Roman" w:hAnsi="Times New Roman" w:cs="Times New Roman"/>
          <w:sz w:val="24"/>
          <w:szCs w:val="24"/>
          <w:lang w:val="en-US"/>
        </w:rPr>
      </w:pPr>
      <w:r w:rsidRPr="00326A60">
        <w:rPr>
          <w:rFonts w:ascii="Times New Roman" w:hAnsi="Times New Roman" w:cs="Times New Roman"/>
          <w:sz w:val="24"/>
          <w:szCs w:val="24"/>
          <w:lang w:val="en-US"/>
        </w:rPr>
        <w:t xml:space="preserve">-The last </w:t>
      </w:r>
      <w:r w:rsidR="00072E6A">
        <w:rPr>
          <w:rFonts w:ascii="Times New Roman" w:hAnsi="Times New Roman" w:cs="Times New Roman"/>
          <w:sz w:val="24"/>
          <w:szCs w:val="24"/>
          <w:lang w:val="en-US"/>
        </w:rPr>
        <w:t>bar graph</w:t>
      </w:r>
      <w:r w:rsidRPr="00326A60">
        <w:rPr>
          <w:rFonts w:ascii="Times New Roman" w:hAnsi="Times New Roman" w:cs="Times New Roman"/>
          <w:sz w:val="24"/>
          <w:szCs w:val="24"/>
          <w:lang w:val="en-US"/>
        </w:rPr>
        <w:t xml:space="preserve"> is </w:t>
      </w:r>
      <w:r w:rsidRPr="00326A60">
        <w:rPr>
          <w:rFonts w:ascii="Times New Roman" w:hAnsi="Times New Roman" w:cs="Times New Roman"/>
          <w:sz w:val="24"/>
          <w:szCs w:val="24"/>
        </w:rPr>
        <w:t>monthly electricity purchased from the electricity provider (with battery)</w:t>
      </w:r>
      <w:r w:rsidRPr="00326A60">
        <w:rPr>
          <w:rFonts w:ascii="Times New Roman" w:hAnsi="Times New Roman" w:cs="Times New Roman"/>
          <w:sz w:val="24"/>
          <w:szCs w:val="24"/>
          <w:lang w:val="en-US"/>
        </w:rPr>
        <w:t xml:space="preserve">; this is achieved by grouping the data by month with regards to solar </w:t>
      </w:r>
      <w:r w:rsidR="00657B50">
        <w:rPr>
          <w:rFonts w:ascii="Times New Roman" w:hAnsi="Times New Roman" w:cs="Times New Roman"/>
          <w:sz w:val="24"/>
          <w:szCs w:val="24"/>
          <w:lang w:val="en-US"/>
        </w:rPr>
        <w:t xml:space="preserve">electricity </w:t>
      </w:r>
      <w:r w:rsidRPr="00326A60">
        <w:rPr>
          <w:rFonts w:ascii="Times New Roman" w:hAnsi="Times New Roman" w:cs="Times New Roman"/>
          <w:sz w:val="24"/>
          <w:szCs w:val="24"/>
          <w:lang w:val="en-US"/>
        </w:rPr>
        <w:t>purchased (net</w:t>
      </w:r>
      <w:r w:rsidR="00657B50">
        <w:rPr>
          <w:rFonts w:ascii="Times New Roman" w:hAnsi="Times New Roman" w:cs="Times New Roman"/>
          <w:sz w:val="24"/>
          <w:szCs w:val="24"/>
          <w:lang w:val="en-US"/>
        </w:rPr>
        <w:t xml:space="preserve"> negative</w:t>
      </w:r>
      <w:r w:rsidR="00072E6A" w:rsidRPr="00326A60">
        <w:rPr>
          <w:rFonts w:ascii="Times New Roman" w:hAnsi="Times New Roman" w:cs="Times New Roman"/>
          <w:sz w:val="24"/>
          <w:szCs w:val="24"/>
          <w:lang w:val="en-US"/>
        </w:rPr>
        <w:t>) usage</w:t>
      </w:r>
      <w:r w:rsidRPr="00326A60">
        <w:rPr>
          <w:rFonts w:ascii="Times New Roman" w:hAnsi="Times New Roman" w:cs="Times New Roman"/>
          <w:sz w:val="24"/>
          <w:szCs w:val="24"/>
          <w:lang w:val="en-US"/>
        </w:rPr>
        <w:t xml:space="preserve"> and aggregating by sum</w:t>
      </w:r>
      <w:r w:rsidR="00657B50">
        <w:rPr>
          <w:rFonts w:ascii="Times New Roman" w:hAnsi="Times New Roman" w:cs="Times New Roman"/>
          <w:sz w:val="24"/>
          <w:szCs w:val="24"/>
          <w:lang w:val="en-US"/>
        </w:rPr>
        <w:t xml:space="preserve">. </w:t>
      </w:r>
    </w:p>
    <w:p w14:paraId="5E3FCD37" w14:textId="347AF703" w:rsidR="00657B50" w:rsidRPr="00E1740D" w:rsidRDefault="00657B50" w:rsidP="00657B5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In the last two Bar graphs there is no inherent difference since the net negative does not rely on the presence or absence of a battery </w:t>
      </w:r>
    </w:p>
    <w:p w14:paraId="5E321C58" w14:textId="77777777" w:rsidR="00E1740D" w:rsidRDefault="00E1740D" w:rsidP="00E1740D">
      <w:pPr>
        <w:pStyle w:val="ListParagraph"/>
        <w:ind w:left="1440"/>
        <w:rPr>
          <w:rFonts w:ascii="Times New Roman" w:hAnsi="Times New Roman" w:cs="Times New Roman"/>
          <w:sz w:val="24"/>
          <w:szCs w:val="24"/>
          <w:lang w:val="en-US"/>
        </w:rPr>
      </w:pPr>
    </w:p>
    <w:p w14:paraId="2ABB83B3" w14:textId="77777777" w:rsidR="00E1740D" w:rsidRDefault="00E1740D" w:rsidP="00E1740D">
      <w:pPr>
        <w:pStyle w:val="ListParagraph"/>
        <w:ind w:left="1440"/>
        <w:rPr>
          <w:rFonts w:ascii="Times New Roman" w:hAnsi="Times New Roman" w:cs="Times New Roman"/>
          <w:sz w:val="24"/>
          <w:szCs w:val="24"/>
          <w:lang w:val="en-US"/>
        </w:rPr>
      </w:pPr>
    </w:p>
    <w:p w14:paraId="11A3E047" w14:textId="77777777" w:rsidR="00E1740D" w:rsidRPr="00326A60" w:rsidRDefault="00E1740D" w:rsidP="00E1740D">
      <w:pPr>
        <w:pStyle w:val="ListParagraph"/>
        <w:ind w:left="1440"/>
        <w:rPr>
          <w:rFonts w:ascii="Times New Roman" w:hAnsi="Times New Roman" w:cs="Times New Roman"/>
          <w:sz w:val="24"/>
          <w:szCs w:val="24"/>
        </w:rPr>
      </w:pPr>
    </w:p>
    <w:p w14:paraId="5EED1FA2" w14:textId="7B8EC112" w:rsidR="00326A60" w:rsidRPr="00E1740D" w:rsidRDefault="00E1740D" w:rsidP="00326A60">
      <w:pPr>
        <w:pStyle w:val="ListParagraph"/>
        <w:rPr>
          <w:rFonts w:ascii="Times New Roman" w:hAnsi="Times New Roman" w:cs="Times New Roman"/>
          <w:b/>
          <w:bCs/>
          <w:sz w:val="40"/>
          <w:szCs w:val="40"/>
          <w:lang w:val="en-US"/>
        </w:rPr>
      </w:pPr>
      <w:r w:rsidRPr="00E1740D">
        <w:rPr>
          <w:rFonts w:ascii="Times New Roman" w:hAnsi="Times New Roman" w:cs="Times New Roman"/>
          <w:b/>
          <w:bCs/>
          <w:sz w:val="40"/>
          <w:szCs w:val="40"/>
          <w:lang w:val="en-US"/>
        </w:rPr>
        <w:t xml:space="preserve">Analysis for Naomi </w:t>
      </w:r>
    </w:p>
    <w:p w14:paraId="36D4CD0C" w14:textId="1B971D90" w:rsidR="00E1740D" w:rsidRPr="00E1740D" w:rsidRDefault="00E1740D" w:rsidP="00326A60">
      <w:pPr>
        <w:pStyle w:val="ListParagraph"/>
        <w:rPr>
          <w:rFonts w:ascii="Times New Roman" w:hAnsi="Times New Roman" w:cs="Times New Roman"/>
          <w:sz w:val="24"/>
          <w:szCs w:val="24"/>
          <w:lang w:val="en-US"/>
        </w:rPr>
      </w:pPr>
      <w:r w:rsidRPr="00E1740D">
        <w:rPr>
          <w:rFonts w:ascii="Times New Roman" w:hAnsi="Times New Roman" w:cs="Times New Roman"/>
          <w:sz w:val="24"/>
          <w:szCs w:val="24"/>
          <w:lang w:val="en-US"/>
        </w:rPr>
        <w:t xml:space="preserve">Calculating NPV and IRR for two different scenarios </w:t>
      </w:r>
    </w:p>
    <w:p w14:paraId="365502CD" w14:textId="77777777" w:rsidR="00326A60" w:rsidRDefault="00326A60" w:rsidP="00DC4CF5">
      <w:pPr>
        <w:pStyle w:val="ListParagraph"/>
        <w:rPr>
          <w:rFonts w:ascii="Times New Roman" w:hAnsi="Times New Roman" w:cs="Times New Roman"/>
          <w:b/>
          <w:bCs/>
          <w:sz w:val="24"/>
          <w:szCs w:val="24"/>
          <w:lang w:val="en-US"/>
        </w:rPr>
      </w:pPr>
    </w:p>
    <w:p w14:paraId="48058185" w14:textId="27CF2E77" w:rsidR="00DC4CF5" w:rsidRDefault="007F3F49" w:rsidP="00EB5569">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Exporting </w:t>
      </w:r>
      <w:r w:rsidR="00120753">
        <w:rPr>
          <w:rFonts w:ascii="Times New Roman" w:hAnsi="Times New Roman" w:cs="Times New Roman"/>
          <w:b/>
          <w:bCs/>
          <w:sz w:val="24"/>
          <w:szCs w:val="24"/>
          <w:lang w:val="en-US"/>
        </w:rPr>
        <w:t>T</w:t>
      </w:r>
      <w:r>
        <w:rPr>
          <w:rFonts w:ascii="Times New Roman" w:hAnsi="Times New Roman" w:cs="Times New Roman"/>
          <w:b/>
          <w:bCs/>
          <w:sz w:val="24"/>
          <w:szCs w:val="24"/>
          <w:lang w:val="en-US"/>
        </w:rPr>
        <w:t xml:space="preserve">he </w:t>
      </w:r>
      <w:r w:rsidR="00120753">
        <w:rPr>
          <w:rFonts w:ascii="Times New Roman" w:hAnsi="Times New Roman" w:cs="Times New Roman"/>
          <w:b/>
          <w:bCs/>
          <w:sz w:val="24"/>
          <w:szCs w:val="24"/>
          <w:lang w:val="en-US"/>
        </w:rPr>
        <w:t>D</w:t>
      </w:r>
      <w:r>
        <w:rPr>
          <w:rFonts w:ascii="Times New Roman" w:hAnsi="Times New Roman" w:cs="Times New Roman"/>
          <w:b/>
          <w:bCs/>
          <w:sz w:val="24"/>
          <w:szCs w:val="24"/>
          <w:lang w:val="en-US"/>
        </w:rPr>
        <w:t xml:space="preserve">ata </w:t>
      </w:r>
      <w:r w:rsidR="0061593E">
        <w:rPr>
          <w:rFonts w:ascii="Times New Roman" w:hAnsi="Times New Roman" w:cs="Times New Roman"/>
          <w:b/>
          <w:bCs/>
          <w:sz w:val="24"/>
          <w:szCs w:val="24"/>
          <w:lang w:val="en-US"/>
        </w:rPr>
        <w:t>for</w:t>
      </w:r>
      <w:r>
        <w:rPr>
          <w:rFonts w:ascii="Times New Roman" w:hAnsi="Times New Roman" w:cs="Times New Roman"/>
          <w:b/>
          <w:bCs/>
          <w:sz w:val="24"/>
          <w:szCs w:val="24"/>
          <w:lang w:val="en-US"/>
        </w:rPr>
        <w:t xml:space="preserve"> </w:t>
      </w:r>
      <w:r w:rsidR="00120753">
        <w:rPr>
          <w:rFonts w:ascii="Times New Roman" w:hAnsi="Times New Roman" w:cs="Times New Roman"/>
          <w:b/>
          <w:bCs/>
          <w:sz w:val="24"/>
          <w:szCs w:val="24"/>
          <w:lang w:val="en-US"/>
        </w:rPr>
        <w:t>F</w:t>
      </w:r>
      <w:r>
        <w:rPr>
          <w:rFonts w:ascii="Times New Roman" w:hAnsi="Times New Roman" w:cs="Times New Roman"/>
          <w:b/>
          <w:bCs/>
          <w:sz w:val="24"/>
          <w:szCs w:val="24"/>
          <w:lang w:val="en-US"/>
        </w:rPr>
        <w:t xml:space="preserve">urther </w:t>
      </w:r>
      <w:r w:rsidR="00120753">
        <w:rPr>
          <w:rFonts w:ascii="Times New Roman" w:hAnsi="Times New Roman" w:cs="Times New Roman"/>
          <w:b/>
          <w:bCs/>
          <w:sz w:val="24"/>
          <w:szCs w:val="24"/>
          <w:lang w:val="en-US"/>
        </w:rPr>
        <w:t>V</w:t>
      </w:r>
      <w:r w:rsidR="003077F7">
        <w:rPr>
          <w:rFonts w:ascii="Times New Roman" w:hAnsi="Times New Roman" w:cs="Times New Roman"/>
          <w:b/>
          <w:bCs/>
          <w:sz w:val="24"/>
          <w:szCs w:val="24"/>
          <w:lang w:val="en-US"/>
        </w:rPr>
        <w:t>isualization</w:t>
      </w:r>
      <w:r w:rsidR="00120753">
        <w:rPr>
          <w:rFonts w:ascii="Times New Roman" w:hAnsi="Times New Roman" w:cs="Times New Roman"/>
          <w:b/>
          <w:bCs/>
          <w:sz w:val="24"/>
          <w:szCs w:val="24"/>
          <w:lang w:val="en-US"/>
        </w:rPr>
        <w:t xml:space="preserve"> and Reporting</w:t>
      </w:r>
    </w:p>
    <w:p w14:paraId="5AF88378" w14:textId="5435E8FB" w:rsidR="00C238C2" w:rsidRPr="00C238C2" w:rsidRDefault="00C238C2" w:rsidP="00C238C2">
      <w:pPr>
        <w:pStyle w:val="ListParagraph"/>
        <w:rPr>
          <w:rFonts w:ascii="Times New Roman" w:hAnsi="Times New Roman" w:cs="Times New Roman"/>
          <w:sz w:val="24"/>
          <w:szCs w:val="24"/>
          <w:lang w:val="en-US"/>
        </w:rPr>
      </w:pPr>
      <w:r w:rsidRPr="00C238C2">
        <w:rPr>
          <w:rFonts w:ascii="Times New Roman" w:hAnsi="Times New Roman" w:cs="Times New Roman"/>
          <w:sz w:val="24"/>
          <w:szCs w:val="24"/>
          <w:lang w:val="en-US"/>
        </w:rPr>
        <w:t>The already cleaned and feature engineered data is exported to be analyzed in Business Intelligence tools</w:t>
      </w:r>
      <w:r>
        <w:rPr>
          <w:rFonts w:ascii="Times New Roman" w:hAnsi="Times New Roman" w:cs="Times New Roman"/>
          <w:sz w:val="24"/>
          <w:szCs w:val="24"/>
          <w:lang w:val="en-US"/>
        </w:rPr>
        <w:t xml:space="preserve"> (Power BI / Tableau)</w:t>
      </w:r>
    </w:p>
    <w:p w14:paraId="1F877554" w14:textId="77777777" w:rsidR="00EF6EF3" w:rsidRDefault="00EF6EF3" w:rsidP="00EF6EF3">
      <w:pPr>
        <w:pStyle w:val="ListParagraph"/>
        <w:rPr>
          <w:rFonts w:ascii="Times New Roman" w:hAnsi="Times New Roman" w:cs="Times New Roman"/>
          <w:b/>
          <w:bCs/>
          <w:sz w:val="24"/>
          <w:szCs w:val="24"/>
          <w:lang w:val="en-US"/>
        </w:rPr>
      </w:pPr>
    </w:p>
    <w:p w14:paraId="7D9F5F02" w14:textId="77777777" w:rsidR="002064D1" w:rsidRDefault="002064D1" w:rsidP="00EF6EF3">
      <w:pPr>
        <w:pStyle w:val="ListParagraph"/>
        <w:rPr>
          <w:rFonts w:ascii="Times New Roman" w:hAnsi="Times New Roman" w:cs="Times New Roman"/>
          <w:b/>
          <w:bCs/>
          <w:sz w:val="24"/>
          <w:szCs w:val="24"/>
          <w:lang w:val="en-US"/>
        </w:rPr>
      </w:pPr>
    </w:p>
    <w:p w14:paraId="293B7C12" w14:textId="159D7248" w:rsidR="002064D1" w:rsidRPr="002064D1" w:rsidRDefault="002064D1" w:rsidP="002064D1">
      <w:pPr>
        <w:pStyle w:val="ListParagraph"/>
        <w:rPr>
          <w:rFonts w:ascii="Times New Roman" w:hAnsi="Times New Roman" w:cs="Times New Roman"/>
          <w:b/>
          <w:bCs/>
          <w:sz w:val="24"/>
          <w:szCs w:val="24"/>
          <w:lang w:val="en-KE"/>
        </w:rPr>
      </w:pPr>
      <w:r w:rsidRPr="002064D1">
        <w:rPr>
          <w:rFonts w:ascii="Times New Roman" w:hAnsi="Times New Roman" w:cs="Times New Roman"/>
          <w:b/>
          <w:bCs/>
          <w:sz w:val="24"/>
          <w:szCs w:val="24"/>
          <w:lang w:val="en-KE"/>
        </w:rPr>
        <w:t xml:space="preserve">Project </w:t>
      </w:r>
      <w:r>
        <w:rPr>
          <w:rFonts w:ascii="Times New Roman" w:hAnsi="Times New Roman" w:cs="Times New Roman"/>
          <w:b/>
          <w:bCs/>
          <w:sz w:val="24"/>
          <w:szCs w:val="24"/>
          <w:lang w:val="en-US"/>
        </w:rPr>
        <w:t>repository</w:t>
      </w:r>
      <w:r w:rsidRPr="002064D1">
        <w:rPr>
          <w:rFonts w:ascii="Times New Roman" w:hAnsi="Times New Roman" w:cs="Times New Roman"/>
          <w:b/>
          <w:bCs/>
          <w:sz w:val="24"/>
          <w:szCs w:val="24"/>
          <w:lang w:val="en-KE"/>
        </w:rPr>
        <w:t xml:space="preserve">: </w:t>
      </w:r>
      <w:r w:rsidRPr="002064D1">
        <w:rPr>
          <w:rFonts w:ascii="Times New Roman" w:hAnsi="Times New Roman" w:cs="Times New Roman"/>
          <w:i/>
          <w:iCs/>
          <w:sz w:val="24"/>
          <w:szCs w:val="24"/>
          <w:lang w:val="en-KE"/>
        </w:rPr>
        <w:t>https://github.com/Ernestcollins15/PULA_assessment</w:t>
      </w:r>
      <w:r w:rsidRPr="002064D1">
        <w:rPr>
          <w:rFonts w:ascii="Times New Roman" w:hAnsi="Times New Roman" w:cs="Times New Roman"/>
          <w:b/>
          <w:bCs/>
          <w:sz w:val="24"/>
          <w:szCs w:val="24"/>
          <w:lang w:val="en-KE"/>
        </w:rPr>
        <w:t xml:space="preserve"> </w:t>
      </w:r>
    </w:p>
    <w:p w14:paraId="16B0F6B1" w14:textId="77777777" w:rsidR="002064D1" w:rsidRDefault="002064D1" w:rsidP="00EF6EF3">
      <w:pPr>
        <w:pStyle w:val="ListParagraph"/>
        <w:rPr>
          <w:rFonts w:ascii="Times New Roman" w:hAnsi="Times New Roman" w:cs="Times New Roman"/>
          <w:b/>
          <w:bCs/>
          <w:sz w:val="24"/>
          <w:szCs w:val="24"/>
          <w:lang w:val="en-US"/>
        </w:rPr>
      </w:pPr>
    </w:p>
    <w:p w14:paraId="1AAADF3B" w14:textId="614905EF" w:rsidR="00CF7B47" w:rsidRPr="00CF7B47" w:rsidRDefault="00CF7B47" w:rsidP="00CF7B47">
      <w:pPr>
        <w:rPr>
          <w:rFonts w:ascii="Times New Roman" w:hAnsi="Times New Roman" w:cs="Times New Roman"/>
          <w:b/>
          <w:bCs/>
          <w:sz w:val="24"/>
          <w:szCs w:val="24"/>
          <w:lang w:val="en-US"/>
        </w:rPr>
      </w:pPr>
    </w:p>
    <w:p w14:paraId="776C4CF8" w14:textId="77777777" w:rsidR="008965AB" w:rsidRDefault="008965AB" w:rsidP="008965AB">
      <w:pPr>
        <w:pStyle w:val="ListParagraph"/>
        <w:rPr>
          <w:rFonts w:ascii="Times New Roman" w:hAnsi="Times New Roman" w:cs="Times New Roman"/>
          <w:sz w:val="24"/>
          <w:szCs w:val="24"/>
          <w:lang w:val="en-US"/>
        </w:rPr>
      </w:pPr>
    </w:p>
    <w:p w14:paraId="59C56DF6" w14:textId="77777777" w:rsidR="008965AB" w:rsidRDefault="008965AB" w:rsidP="008965AB">
      <w:pPr>
        <w:pStyle w:val="ListParagraph"/>
        <w:rPr>
          <w:rFonts w:ascii="Times New Roman" w:hAnsi="Times New Roman" w:cs="Times New Roman"/>
          <w:sz w:val="24"/>
          <w:szCs w:val="24"/>
          <w:lang w:val="en-US"/>
        </w:rPr>
      </w:pPr>
    </w:p>
    <w:p w14:paraId="70047DD5" w14:textId="77777777" w:rsidR="008965AB" w:rsidRDefault="008965AB" w:rsidP="008965AB">
      <w:pPr>
        <w:pStyle w:val="ListParagraph"/>
        <w:rPr>
          <w:rFonts w:ascii="Times New Roman" w:hAnsi="Times New Roman" w:cs="Times New Roman"/>
          <w:sz w:val="24"/>
          <w:szCs w:val="24"/>
          <w:lang w:val="en-US"/>
        </w:rPr>
      </w:pPr>
    </w:p>
    <w:p w14:paraId="2BBE2E88" w14:textId="77777777" w:rsidR="008965AB" w:rsidRPr="008965AB" w:rsidRDefault="008965AB" w:rsidP="008965AB">
      <w:pPr>
        <w:pStyle w:val="ListParagraph"/>
        <w:rPr>
          <w:rFonts w:ascii="Times New Roman" w:hAnsi="Times New Roman" w:cs="Times New Roman"/>
          <w:sz w:val="24"/>
          <w:szCs w:val="24"/>
          <w:lang w:val="en-US"/>
        </w:rPr>
      </w:pPr>
    </w:p>
    <w:p w14:paraId="292298B1" w14:textId="27BA5B92" w:rsidR="008965AB" w:rsidRDefault="008965AB" w:rsidP="008965AB">
      <w:pPr>
        <w:pStyle w:val="ListParagraph"/>
        <w:rPr>
          <w:rFonts w:ascii="Times New Roman" w:hAnsi="Times New Roman" w:cs="Times New Roman"/>
          <w:b/>
          <w:bCs/>
          <w:sz w:val="24"/>
          <w:szCs w:val="24"/>
          <w:lang w:val="en-US"/>
        </w:rPr>
      </w:pPr>
    </w:p>
    <w:p w14:paraId="133A4424" w14:textId="77777777" w:rsidR="008965AB" w:rsidRPr="008965AB" w:rsidRDefault="008965AB" w:rsidP="008965AB">
      <w:pPr>
        <w:rPr>
          <w:rFonts w:ascii="Times New Roman" w:hAnsi="Times New Roman" w:cs="Times New Roman"/>
          <w:b/>
          <w:bCs/>
          <w:sz w:val="24"/>
          <w:szCs w:val="24"/>
          <w:lang w:val="en-US"/>
        </w:rPr>
      </w:pPr>
    </w:p>
    <w:p w14:paraId="59B94F51" w14:textId="0F6B3F8A" w:rsidR="00870640" w:rsidRDefault="00870640">
      <w:pPr>
        <w:rPr>
          <w:rFonts w:ascii="Times New Roman" w:hAnsi="Times New Roman" w:cs="Times New Roman"/>
          <w:sz w:val="24"/>
          <w:szCs w:val="24"/>
          <w:lang w:val="en-US"/>
        </w:rPr>
      </w:pPr>
    </w:p>
    <w:p w14:paraId="164E1B6E" w14:textId="77777777" w:rsidR="00870640" w:rsidRDefault="00870640">
      <w:pPr>
        <w:rPr>
          <w:rFonts w:ascii="Times New Roman" w:hAnsi="Times New Roman" w:cs="Times New Roman"/>
          <w:sz w:val="24"/>
          <w:szCs w:val="24"/>
          <w:lang w:val="en-US"/>
        </w:rPr>
      </w:pPr>
    </w:p>
    <w:p w14:paraId="1B0276BA" w14:textId="77777777" w:rsidR="00870640" w:rsidRDefault="00870640">
      <w:pPr>
        <w:rPr>
          <w:rFonts w:ascii="Times New Roman" w:hAnsi="Times New Roman" w:cs="Times New Roman"/>
          <w:sz w:val="24"/>
          <w:szCs w:val="24"/>
          <w:lang w:val="en-US"/>
        </w:rPr>
      </w:pPr>
    </w:p>
    <w:p w14:paraId="66FB884E" w14:textId="77777777" w:rsidR="00870640" w:rsidRPr="00870640" w:rsidRDefault="00870640">
      <w:pPr>
        <w:rPr>
          <w:rFonts w:ascii="Times New Roman" w:hAnsi="Times New Roman" w:cs="Times New Roman"/>
          <w:sz w:val="24"/>
          <w:szCs w:val="24"/>
          <w:lang w:val="en-US"/>
        </w:rPr>
      </w:pPr>
    </w:p>
    <w:sectPr w:rsidR="00870640" w:rsidRPr="00870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776"/>
    <w:multiLevelType w:val="multilevel"/>
    <w:tmpl w:val="75F4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9B11D8"/>
    <w:multiLevelType w:val="hybridMultilevel"/>
    <w:tmpl w:val="8DAA40A6"/>
    <w:lvl w:ilvl="0" w:tplc="7B12D952">
      <w:numFmt w:val="bullet"/>
      <w:lvlText w:val="⁻"/>
      <w:lvlJc w:val="left"/>
      <w:pPr>
        <w:ind w:left="1440" w:hanging="360"/>
      </w:pPr>
      <w:rPr>
        <w:rFonts w:ascii="Times New Roman" w:eastAsia="Times New Roman" w:hAnsi="Times New Roman" w:cs="Times New Roman" w:hint="default"/>
        <w:b w:val="0"/>
        <w:bCs w:val="0"/>
        <w:i w:val="0"/>
        <w:iCs w:val="0"/>
        <w:spacing w:val="0"/>
        <w:w w:val="100"/>
        <w:sz w:val="18"/>
        <w:szCs w:val="18"/>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54A46019"/>
    <w:multiLevelType w:val="hybridMultilevel"/>
    <w:tmpl w:val="F548878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664C4FF5"/>
    <w:multiLevelType w:val="multilevel"/>
    <w:tmpl w:val="40C6596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b w:val="0"/>
        <w:bCs w:val="0"/>
        <w:i w:val="0"/>
        <w:iCs w:val="0"/>
        <w:spacing w:val="0"/>
        <w:w w:val="100"/>
        <w:sz w:val="18"/>
        <w:szCs w:val="1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0B7002"/>
    <w:multiLevelType w:val="hybridMultilevel"/>
    <w:tmpl w:val="7440158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73B69BA"/>
    <w:multiLevelType w:val="hybridMultilevel"/>
    <w:tmpl w:val="7D00E93E"/>
    <w:lvl w:ilvl="0" w:tplc="7B12D952">
      <w:numFmt w:val="bullet"/>
      <w:lvlText w:val="⁻"/>
      <w:lvlJc w:val="left"/>
      <w:pPr>
        <w:ind w:left="1440" w:hanging="360"/>
      </w:pPr>
      <w:rPr>
        <w:rFonts w:ascii="Times New Roman" w:eastAsia="Times New Roman" w:hAnsi="Times New Roman" w:cs="Times New Roman" w:hint="default"/>
        <w:b w:val="0"/>
        <w:bCs w:val="0"/>
        <w:i w:val="0"/>
        <w:iCs w:val="0"/>
        <w:spacing w:val="0"/>
        <w:w w:val="100"/>
        <w:sz w:val="18"/>
        <w:szCs w:val="18"/>
        <w:lang w:val="en-US" w:eastAsia="en-US" w:bidi="ar-SA"/>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912422286">
    <w:abstractNumId w:val="4"/>
  </w:num>
  <w:num w:numId="2" w16cid:durableId="2062778339">
    <w:abstractNumId w:val="3"/>
  </w:num>
  <w:num w:numId="3" w16cid:durableId="904679568">
    <w:abstractNumId w:val="5"/>
  </w:num>
  <w:num w:numId="4" w16cid:durableId="1628662869">
    <w:abstractNumId w:val="1"/>
  </w:num>
  <w:num w:numId="5" w16cid:durableId="295526765">
    <w:abstractNumId w:val="2"/>
  </w:num>
  <w:num w:numId="6" w16cid:durableId="258946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EB"/>
    <w:rsid w:val="00072E6A"/>
    <w:rsid w:val="00120753"/>
    <w:rsid w:val="002064D1"/>
    <w:rsid w:val="0021724A"/>
    <w:rsid w:val="00262309"/>
    <w:rsid w:val="002C65C4"/>
    <w:rsid w:val="003077F7"/>
    <w:rsid w:val="003104B8"/>
    <w:rsid w:val="00326A60"/>
    <w:rsid w:val="004A3E50"/>
    <w:rsid w:val="005D5661"/>
    <w:rsid w:val="0061593E"/>
    <w:rsid w:val="006430F0"/>
    <w:rsid w:val="00657B50"/>
    <w:rsid w:val="00785586"/>
    <w:rsid w:val="007F3F49"/>
    <w:rsid w:val="00870640"/>
    <w:rsid w:val="008965AB"/>
    <w:rsid w:val="00917B96"/>
    <w:rsid w:val="009435C9"/>
    <w:rsid w:val="00A45267"/>
    <w:rsid w:val="00B30396"/>
    <w:rsid w:val="00BB7D5E"/>
    <w:rsid w:val="00C238C2"/>
    <w:rsid w:val="00CF7B47"/>
    <w:rsid w:val="00D61A03"/>
    <w:rsid w:val="00DC4CF5"/>
    <w:rsid w:val="00E124ED"/>
    <w:rsid w:val="00E1740D"/>
    <w:rsid w:val="00EB5569"/>
    <w:rsid w:val="00EE6DEB"/>
    <w:rsid w:val="00EF6EF3"/>
    <w:rsid w:val="00F34B44"/>
    <w:rsid w:val="00F9281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8D59"/>
  <w15:chartTrackingRefBased/>
  <w15:docId w15:val="{48613CDE-539B-490F-8761-866E7A18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0F0"/>
    <w:pPr>
      <w:ind w:left="720"/>
      <w:contextualSpacing/>
    </w:pPr>
  </w:style>
  <w:style w:type="character" w:styleId="Hyperlink">
    <w:name w:val="Hyperlink"/>
    <w:basedOn w:val="DefaultParagraphFont"/>
    <w:uiPriority w:val="99"/>
    <w:unhideWhenUsed/>
    <w:rsid w:val="00917B96"/>
    <w:rPr>
      <w:color w:val="0563C1" w:themeColor="hyperlink"/>
      <w:u w:val="single"/>
    </w:rPr>
  </w:style>
  <w:style w:type="character" w:styleId="UnresolvedMention">
    <w:name w:val="Unresolved Mention"/>
    <w:basedOn w:val="DefaultParagraphFont"/>
    <w:uiPriority w:val="99"/>
    <w:semiHidden/>
    <w:unhideWhenUsed/>
    <w:rsid w:val="00917B96"/>
    <w:rPr>
      <w:color w:val="605E5C"/>
      <w:shd w:val="clear" w:color="auto" w:fill="E1DFDD"/>
    </w:rPr>
  </w:style>
  <w:style w:type="paragraph" w:styleId="NormalWeb">
    <w:name w:val="Normal (Web)"/>
    <w:basedOn w:val="Normal"/>
    <w:uiPriority w:val="99"/>
    <w:semiHidden/>
    <w:unhideWhenUsed/>
    <w:rsid w:val="001207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1344">
      <w:bodyDiv w:val="1"/>
      <w:marLeft w:val="0"/>
      <w:marRight w:val="0"/>
      <w:marTop w:val="0"/>
      <w:marBottom w:val="0"/>
      <w:divBdr>
        <w:top w:val="none" w:sz="0" w:space="0" w:color="auto"/>
        <w:left w:val="none" w:sz="0" w:space="0" w:color="auto"/>
        <w:bottom w:val="none" w:sz="0" w:space="0" w:color="auto"/>
        <w:right w:val="none" w:sz="0" w:space="0" w:color="auto"/>
      </w:divBdr>
    </w:div>
    <w:div w:id="65229666">
      <w:bodyDiv w:val="1"/>
      <w:marLeft w:val="0"/>
      <w:marRight w:val="0"/>
      <w:marTop w:val="0"/>
      <w:marBottom w:val="0"/>
      <w:divBdr>
        <w:top w:val="none" w:sz="0" w:space="0" w:color="auto"/>
        <w:left w:val="none" w:sz="0" w:space="0" w:color="auto"/>
        <w:bottom w:val="none" w:sz="0" w:space="0" w:color="auto"/>
        <w:right w:val="none" w:sz="0" w:space="0" w:color="auto"/>
      </w:divBdr>
      <w:divsChild>
        <w:div w:id="419179706">
          <w:marLeft w:val="0"/>
          <w:marRight w:val="0"/>
          <w:marTop w:val="0"/>
          <w:marBottom w:val="0"/>
          <w:divBdr>
            <w:top w:val="none" w:sz="0" w:space="0" w:color="auto"/>
            <w:left w:val="none" w:sz="0" w:space="0" w:color="auto"/>
            <w:bottom w:val="none" w:sz="0" w:space="0" w:color="auto"/>
            <w:right w:val="none" w:sz="0" w:space="0" w:color="auto"/>
          </w:divBdr>
          <w:divsChild>
            <w:div w:id="11063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3017">
      <w:bodyDiv w:val="1"/>
      <w:marLeft w:val="0"/>
      <w:marRight w:val="0"/>
      <w:marTop w:val="0"/>
      <w:marBottom w:val="0"/>
      <w:divBdr>
        <w:top w:val="none" w:sz="0" w:space="0" w:color="auto"/>
        <w:left w:val="none" w:sz="0" w:space="0" w:color="auto"/>
        <w:bottom w:val="none" w:sz="0" w:space="0" w:color="auto"/>
        <w:right w:val="none" w:sz="0" w:space="0" w:color="auto"/>
      </w:divBdr>
    </w:div>
    <w:div w:id="99104769">
      <w:bodyDiv w:val="1"/>
      <w:marLeft w:val="0"/>
      <w:marRight w:val="0"/>
      <w:marTop w:val="0"/>
      <w:marBottom w:val="0"/>
      <w:divBdr>
        <w:top w:val="none" w:sz="0" w:space="0" w:color="auto"/>
        <w:left w:val="none" w:sz="0" w:space="0" w:color="auto"/>
        <w:bottom w:val="none" w:sz="0" w:space="0" w:color="auto"/>
        <w:right w:val="none" w:sz="0" w:space="0" w:color="auto"/>
      </w:divBdr>
      <w:divsChild>
        <w:div w:id="579407710">
          <w:marLeft w:val="0"/>
          <w:marRight w:val="0"/>
          <w:marTop w:val="0"/>
          <w:marBottom w:val="0"/>
          <w:divBdr>
            <w:top w:val="none" w:sz="0" w:space="0" w:color="auto"/>
            <w:left w:val="none" w:sz="0" w:space="0" w:color="auto"/>
            <w:bottom w:val="none" w:sz="0" w:space="0" w:color="auto"/>
            <w:right w:val="none" w:sz="0" w:space="0" w:color="auto"/>
          </w:divBdr>
          <w:divsChild>
            <w:div w:id="11480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0134">
      <w:bodyDiv w:val="1"/>
      <w:marLeft w:val="0"/>
      <w:marRight w:val="0"/>
      <w:marTop w:val="0"/>
      <w:marBottom w:val="0"/>
      <w:divBdr>
        <w:top w:val="none" w:sz="0" w:space="0" w:color="auto"/>
        <w:left w:val="none" w:sz="0" w:space="0" w:color="auto"/>
        <w:bottom w:val="none" w:sz="0" w:space="0" w:color="auto"/>
        <w:right w:val="none" w:sz="0" w:space="0" w:color="auto"/>
      </w:divBdr>
      <w:divsChild>
        <w:div w:id="1663898735">
          <w:marLeft w:val="0"/>
          <w:marRight w:val="0"/>
          <w:marTop w:val="0"/>
          <w:marBottom w:val="0"/>
          <w:divBdr>
            <w:top w:val="none" w:sz="0" w:space="0" w:color="auto"/>
            <w:left w:val="none" w:sz="0" w:space="0" w:color="auto"/>
            <w:bottom w:val="none" w:sz="0" w:space="0" w:color="auto"/>
            <w:right w:val="none" w:sz="0" w:space="0" w:color="auto"/>
          </w:divBdr>
          <w:divsChild>
            <w:div w:id="2635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5410">
      <w:bodyDiv w:val="1"/>
      <w:marLeft w:val="0"/>
      <w:marRight w:val="0"/>
      <w:marTop w:val="0"/>
      <w:marBottom w:val="0"/>
      <w:divBdr>
        <w:top w:val="none" w:sz="0" w:space="0" w:color="auto"/>
        <w:left w:val="none" w:sz="0" w:space="0" w:color="auto"/>
        <w:bottom w:val="none" w:sz="0" w:space="0" w:color="auto"/>
        <w:right w:val="none" w:sz="0" w:space="0" w:color="auto"/>
      </w:divBdr>
    </w:div>
    <w:div w:id="212469039">
      <w:bodyDiv w:val="1"/>
      <w:marLeft w:val="0"/>
      <w:marRight w:val="0"/>
      <w:marTop w:val="0"/>
      <w:marBottom w:val="0"/>
      <w:divBdr>
        <w:top w:val="none" w:sz="0" w:space="0" w:color="auto"/>
        <w:left w:val="none" w:sz="0" w:space="0" w:color="auto"/>
        <w:bottom w:val="none" w:sz="0" w:space="0" w:color="auto"/>
        <w:right w:val="none" w:sz="0" w:space="0" w:color="auto"/>
      </w:divBdr>
      <w:divsChild>
        <w:div w:id="2121876368">
          <w:marLeft w:val="0"/>
          <w:marRight w:val="0"/>
          <w:marTop w:val="0"/>
          <w:marBottom w:val="0"/>
          <w:divBdr>
            <w:top w:val="none" w:sz="0" w:space="0" w:color="auto"/>
            <w:left w:val="none" w:sz="0" w:space="0" w:color="auto"/>
            <w:bottom w:val="none" w:sz="0" w:space="0" w:color="auto"/>
            <w:right w:val="none" w:sz="0" w:space="0" w:color="auto"/>
          </w:divBdr>
          <w:divsChild>
            <w:div w:id="17625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6517">
      <w:bodyDiv w:val="1"/>
      <w:marLeft w:val="0"/>
      <w:marRight w:val="0"/>
      <w:marTop w:val="0"/>
      <w:marBottom w:val="0"/>
      <w:divBdr>
        <w:top w:val="none" w:sz="0" w:space="0" w:color="auto"/>
        <w:left w:val="none" w:sz="0" w:space="0" w:color="auto"/>
        <w:bottom w:val="none" w:sz="0" w:space="0" w:color="auto"/>
        <w:right w:val="none" w:sz="0" w:space="0" w:color="auto"/>
      </w:divBdr>
      <w:divsChild>
        <w:div w:id="4287896">
          <w:marLeft w:val="0"/>
          <w:marRight w:val="0"/>
          <w:marTop w:val="0"/>
          <w:marBottom w:val="0"/>
          <w:divBdr>
            <w:top w:val="none" w:sz="0" w:space="0" w:color="auto"/>
            <w:left w:val="none" w:sz="0" w:space="0" w:color="auto"/>
            <w:bottom w:val="none" w:sz="0" w:space="0" w:color="auto"/>
            <w:right w:val="none" w:sz="0" w:space="0" w:color="auto"/>
          </w:divBdr>
          <w:divsChild>
            <w:div w:id="5340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4875">
      <w:bodyDiv w:val="1"/>
      <w:marLeft w:val="0"/>
      <w:marRight w:val="0"/>
      <w:marTop w:val="0"/>
      <w:marBottom w:val="0"/>
      <w:divBdr>
        <w:top w:val="none" w:sz="0" w:space="0" w:color="auto"/>
        <w:left w:val="none" w:sz="0" w:space="0" w:color="auto"/>
        <w:bottom w:val="none" w:sz="0" w:space="0" w:color="auto"/>
        <w:right w:val="none" w:sz="0" w:space="0" w:color="auto"/>
      </w:divBdr>
      <w:divsChild>
        <w:div w:id="1520848178">
          <w:marLeft w:val="0"/>
          <w:marRight w:val="0"/>
          <w:marTop w:val="0"/>
          <w:marBottom w:val="0"/>
          <w:divBdr>
            <w:top w:val="none" w:sz="0" w:space="0" w:color="auto"/>
            <w:left w:val="none" w:sz="0" w:space="0" w:color="auto"/>
            <w:bottom w:val="none" w:sz="0" w:space="0" w:color="auto"/>
            <w:right w:val="none" w:sz="0" w:space="0" w:color="auto"/>
          </w:divBdr>
          <w:divsChild>
            <w:div w:id="706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5519">
      <w:bodyDiv w:val="1"/>
      <w:marLeft w:val="0"/>
      <w:marRight w:val="0"/>
      <w:marTop w:val="0"/>
      <w:marBottom w:val="0"/>
      <w:divBdr>
        <w:top w:val="none" w:sz="0" w:space="0" w:color="auto"/>
        <w:left w:val="none" w:sz="0" w:space="0" w:color="auto"/>
        <w:bottom w:val="none" w:sz="0" w:space="0" w:color="auto"/>
        <w:right w:val="none" w:sz="0" w:space="0" w:color="auto"/>
      </w:divBdr>
      <w:divsChild>
        <w:div w:id="1094666662">
          <w:marLeft w:val="0"/>
          <w:marRight w:val="0"/>
          <w:marTop w:val="0"/>
          <w:marBottom w:val="0"/>
          <w:divBdr>
            <w:top w:val="none" w:sz="0" w:space="0" w:color="auto"/>
            <w:left w:val="none" w:sz="0" w:space="0" w:color="auto"/>
            <w:bottom w:val="none" w:sz="0" w:space="0" w:color="auto"/>
            <w:right w:val="none" w:sz="0" w:space="0" w:color="auto"/>
          </w:divBdr>
          <w:divsChild>
            <w:div w:id="17532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7499">
      <w:bodyDiv w:val="1"/>
      <w:marLeft w:val="0"/>
      <w:marRight w:val="0"/>
      <w:marTop w:val="0"/>
      <w:marBottom w:val="0"/>
      <w:divBdr>
        <w:top w:val="none" w:sz="0" w:space="0" w:color="auto"/>
        <w:left w:val="none" w:sz="0" w:space="0" w:color="auto"/>
        <w:bottom w:val="none" w:sz="0" w:space="0" w:color="auto"/>
        <w:right w:val="none" w:sz="0" w:space="0" w:color="auto"/>
      </w:divBdr>
      <w:divsChild>
        <w:div w:id="677119107">
          <w:marLeft w:val="0"/>
          <w:marRight w:val="0"/>
          <w:marTop w:val="0"/>
          <w:marBottom w:val="0"/>
          <w:divBdr>
            <w:top w:val="none" w:sz="0" w:space="0" w:color="auto"/>
            <w:left w:val="none" w:sz="0" w:space="0" w:color="auto"/>
            <w:bottom w:val="none" w:sz="0" w:space="0" w:color="auto"/>
            <w:right w:val="none" w:sz="0" w:space="0" w:color="auto"/>
          </w:divBdr>
          <w:divsChild>
            <w:div w:id="7480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2483">
      <w:bodyDiv w:val="1"/>
      <w:marLeft w:val="0"/>
      <w:marRight w:val="0"/>
      <w:marTop w:val="0"/>
      <w:marBottom w:val="0"/>
      <w:divBdr>
        <w:top w:val="none" w:sz="0" w:space="0" w:color="auto"/>
        <w:left w:val="none" w:sz="0" w:space="0" w:color="auto"/>
        <w:bottom w:val="none" w:sz="0" w:space="0" w:color="auto"/>
        <w:right w:val="none" w:sz="0" w:space="0" w:color="auto"/>
      </w:divBdr>
      <w:divsChild>
        <w:div w:id="1081752130">
          <w:marLeft w:val="0"/>
          <w:marRight w:val="0"/>
          <w:marTop w:val="0"/>
          <w:marBottom w:val="0"/>
          <w:divBdr>
            <w:top w:val="none" w:sz="0" w:space="0" w:color="auto"/>
            <w:left w:val="none" w:sz="0" w:space="0" w:color="auto"/>
            <w:bottom w:val="none" w:sz="0" w:space="0" w:color="auto"/>
            <w:right w:val="none" w:sz="0" w:space="0" w:color="auto"/>
          </w:divBdr>
          <w:divsChild>
            <w:div w:id="795149547">
              <w:marLeft w:val="0"/>
              <w:marRight w:val="0"/>
              <w:marTop w:val="0"/>
              <w:marBottom w:val="0"/>
              <w:divBdr>
                <w:top w:val="none" w:sz="0" w:space="0" w:color="auto"/>
                <w:left w:val="none" w:sz="0" w:space="0" w:color="auto"/>
                <w:bottom w:val="none" w:sz="0" w:space="0" w:color="auto"/>
                <w:right w:val="none" w:sz="0" w:space="0" w:color="auto"/>
              </w:divBdr>
            </w:div>
            <w:div w:id="1147668895">
              <w:marLeft w:val="0"/>
              <w:marRight w:val="0"/>
              <w:marTop w:val="0"/>
              <w:marBottom w:val="0"/>
              <w:divBdr>
                <w:top w:val="none" w:sz="0" w:space="0" w:color="auto"/>
                <w:left w:val="none" w:sz="0" w:space="0" w:color="auto"/>
                <w:bottom w:val="none" w:sz="0" w:space="0" w:color="auto"/>
                <w:right w:val="none" w:sz="0" w:space="0" w:color="auto"/>
              </w:divBdr>
            </w:div>
            <w:div w:id="915094332">
              <w:marLeft w:val="0"/>
              <w:marRight w:val="0"/>
              <w:marTop w:val="0"/>
              <w:marBottom w:val="0"/>
              <w:divBdr>
                <w:top w:val="none" w:sz="0" w:space="0" w:color="auto"/>
                <w:left w:val="none" w:sz="0" w:space="0" w:color="auto"/>
                <w:bottom w:val="none" w:sz="0" w:space="0" w:color="auto"/>
                <w:right w:val="none" w:sz="0" w:space="0" w:color="auto"/>
              </w:divBdr>
            </w:div>
            <w:div w:id="348261137">
              <w:marLeft w:val="0"/>
              <w:marRight w:val="0"/>
              <w:marTop w:val="0"/>
              <w:marBottom w:val="0"/>
              <w:divBdr>
                <w:top w:val="none" w:sz="0" w:space="0" w:color="auto"/>
                <w:left w:val="none" w:sz="0" w:space="0" w:color="auto"/>
                <w:bottom w:val="none" w:sz="0" w:space="0" w:color="auto"/>
                <w:right w:val="none" w:sz="0" w:space="0" w:color="auto"/>
              </w:divBdr>
            </w:div>
            <w:div w:id="673069258">
              <w:marLeft w:val="0"/>
              <w:marRight w:val="0"/>
              <w:marTop w:val="0"/>
              <w:marBottom w:val="0"/>
              <w:divBdr>
                <w:top w:val="none" w:sz="0" w:space="0" w:color="auto"/>
                <w:left w:val="none" w:sz="0" w:space="0" w:color="auto"/>
                <w:bottom w:val="none" w:sz="0" w:space="0" w:color="auto"/>
                <w:right w:val="none" w:sz="0" w:space="0" w:color="auto"/>
              </w:divBdr>
            </w:div>
            <w:div w:id="9168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9511">
      <w:bodyDiv w:val="1"/>
      <w:marLeft w:val="0"/>
      <w:marRight w:val="0"/>
      <w:marTop w:val="0"/>
      <w:marBottom w:val="0"/>
      <w:divBdr>
        <w:top w:val="none" w:sz="0" w:space="0" w:color="auto"/>
        <w:left w:val="none" w:sz="0" w:space="0" w:color="auto"/>
        <w:bottom w:val="none" w:sz="0" w:space="0" w:color="auto"/>
        <w:right w:val="none" w:sz="0" w:space="0" w:color="auto"/>
      </w:divBdr>
    </w:div>
    <w:div w:id="430471963">
      <w:bodyDiv w:val="1"/>
      <w:marLeft w:val="0"/>
      <w:marRight w:val="0"/>
      <w:marTop w:val="0"/>
      <w:marBottom w:val="0"/>
      <w:divBdr>
        <w:top w:val="none" w:sz="0" w:space="0" w:color="auto"/>
        <w:left w:val="none" w:sz="0" w:space="0" w:color="auto"/>
        <w:bottom w:val="none" w:sz="0" w:space="0" w:color="auto"/>
        <w:right w:val="none" w:sz="0" w:space="0" w:color="auto"/>
      </w:divBdr>
    </w:div>
    <w:div w:id="631209549">
      <w:bodyDiv w:val="1"/>
      <w:marLeft w:val="0"/>
      <w:marRight w:val="0"/>
      <w:marTop w:val="0"/>
      <w:marBottom w:val="0"/>
      <w:divBdr>
        <w:top w:val="none" w:sz="0" w:space="0" w:color="auto"/>
        <w:left w:val="none" w:sz="0" w:space="0" w:color="auto"/>
        <w:bottom w:val="none" w:sz="0" w:space="0" w:color="auto"/>
        <w:right w:val="none" w:sz="0" w:space="0" w:color="auto"/>
      </w:divBdr>
      <w:divsChild>
        <w:div w:id="979962968">
          <w:marLeft w:val="0"/>
          <w:marRight w:val="0"/>
          <w:marTop w:val="0"/>
          <w:marBottom w:val="0"/>
          <w:divBdr>
            <w:top w:val="none" w:sz="0" w:space="0" w:color="auto"/>
            <w:left w:val="none" w:sz="0" w:space="0" w:color="auto"/>
            <w:bottom w:val="none" w:sz="0" w:space="0" w:color="auto"/>
            <w:right w:val="none" w:sz="0" w:space="0" w:color="auto"/>
          </w:divBdr>
          <w:divsChild>
            <w:div w:id="17237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00679">
      <w:bodyDiv w:val="1"/>
      <w:marLeft w:val="0"/>
      <w:marRight w:val="0"/>
      <w:marTop w:val="0"/>
      <w:marBottom w:val="0"/>
      <w:divBdr>
        <w:top w:val="none" w:sz="0" w:space="0" w:color="auto"/>
        <w:left w:val="none" w:sz="0" w:space="0" w:color="auto"/>
        <w:bottom w:val="none" w:sz="0" w:space="0" w:color="auto"/>
        <w:right w:val="none" w:sz="0" w:space="0" w:color="auto"/>
      </w:divBdr>
      <w:divsChild>
        <w:div w:id="1479763826">
          <w:marLeft w:val="0"/>
          <w:marRight w:val="0"/>
          <w:marTop w:val="0"/>
          <w:marBottom w:val="0"/>
          <w:divBdr>
            <w:top w:val="none" w:sz="0" w:space="0" w:color="auto"/>
            <w:left w:val="none" w:sz="0" w:space="0" w:color="auto"/>
            <w:bottom w:val="none" w:sz="0" w:space="0" w:color="auto"/>
            <w:right w:val="none" w:sz="0" w:space="0" w:color="auto"/>
          </w:divBdr>
          <w:divsChild>
            <w:div w:id="9773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63">
      <w:bodyDiv w:val="1"/>
      <w:marLeft w:val="0"/>
      <w:marRight w:val="0"/>
      <w:marTop w:val="0"/>
      <w:marBottom w:val="0"/>
      <w:divBdr>
        <w:top w:val="none" w:sz="0" w:space="0" w:color="auto"/>
        <w:left w:val="none" w:sz="0" w:space="0" w:color="auto"/>
        <w:bottom w:val="none" w:sz="0" w:space="0" w:color="auto"/>
        <w:right w:val="none" w:sz="0" w:space="0" w:color="auto"/>
      </w:divBdr>
    </w:div>
    <w:div w:id="941113385">
      <w:bodyDiv w:val="1"/>
      <w:marLeft w:val="0"/>
      <w:marRight w:val="0"/>
      <w:marTop w:val="0"/>
      <w:marBottom w:val="0"/>
      <w:divBdr>
        <w:top w:val="none" w:sz="0" w:space="0" w:color="auto"/>
        <w:left w:val="none" w:sz="0" w:space="0" w:color="auto"/>
        <w:bottom w:val="none" w:sz="0" w:space="0" w:color="auto"/>
        <w:right w:val="none" w:sz="0" w:space="0" w:color="auto"/>
      </w:divBdr>
      <w:divsChild>
        <w:div w:id="1964725295">
          <w:marLeft w:val="0"/>
          <w:marRight w:val="0"/>
          <w:marTop w:val="0"/>
          <w:marBottom w:val="0"/>
          <w:divBdr>
            <w:top w:val="none" w:sz="0" w:space="0" w:color="auto"/>
            <w:left w:val="none" w:sz="0" w:space="0" w:color="auto"/>
            <w:bottom w:val="none" w:sz="0" w:space="0" w:color="auto"/>
            <w:right w:val="none" w:sz="0" w:space="0" w:color="auto"/>
          </w:divBdr>
          <w:divsChild>
            <w:div w:id="1276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6538">
      <w:bodyDiv w:val="1"/>
      <w:marLeft w:val="0"/>
      <w:marRight w:val="0"/>
      <w:marTop w:val="0"/>
      <w:marBottom w:val="0"/>
      <w:divBdr>
        <w:top w:val="none" w:sz="0" w:space="0" w:color="auto"/>
        <w:left w:val="none" w:sz="0" w:space="0" w:color="auto"/>
        <w:bottom w:val="none" w:sz="0" w:space="0" w:color="auto"/>
        <w:right w:val="none" w:sz="0" w:space="0" w:color="auto"/>
      </w:divBdr>
      <w:divsChild>
        <w:div w:id="568656237">
          <w:marLeft w:val="0"/>
          <w:marRight w:val="0"/>
          <w:marTop w:val="0"/>
          <w:marBottom w:val="0"/>
          <w:divBdr>
            <w:top w:val="none" w:sz="0" w:space="0" w:color="auto"/>
            <w:left w:val="none" w:sz="0" w:space="0" w:color="auto"/>
            <w:bottom w:val="none" w:sz="0" w:space="0" w:color="auto"/>
            <w:right w:val="none" w:sz="0" w:space="0" w:color="auto"/>
          </w:divBdr>
          <w:divsChild>
            <w:div w:id="10276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6275">
      <w:bodyDiv w:val="1"/>
      <w:marLeft w:val="0"/>
      <w:marRight w:val="0"/>
      <w:marTop w:val="0"/>
      <w:marBottom w:val="0"/>
      <w:divBdr>
        <w:top w:val="none" w:sz="0" w:space="0" w:color="auto"/>
        <w:left w:val="none" w:sz="0" w:space="0" w:color="auto"/>
        <w:bottom w:val="none" w:sz="0" w:space="0" w:color="auto"/>
        <w:right w:val="none" w:sz="0" w:space="0" w:color="auto"/>
      </w:divBdr>
    </w:div>
    <w:div w:id="1129785117">
      <w:bodyDiv w:val="1"/>
      <w:marLeft w:val="0"/>
      <w:marRight w:val="0"/>
      <w:marTop w:val="0"/>
      <w:marBottom w:val="0"/>
      <w:divBdr>
        <w:top w:val="none" w:sz="0" w:space="0" w:color="auto"/>
        <w:left w:val="none" w:sz="0" w:space="0" w:color="auto"/>
        <w:bottom w:val="none" w:sz="0" w:space="0" w:color="auto"/>
        <w:right w:val="none" w:sz="0" w:space="0" w:color="auto"/>
      </w:divBdr>
      <w:divsChild>
        <w:div w:id="1906719253">
          <w:marLeft w:val="0"/>
          <w:marRight w:val="0"/>
          <w:marTop w:val="0"/>
          <w:marBottom w:val="0"/>
          <w:divBdr>
            <w:top w:val="none" w:sz="0" w:space="0" w:color="auto"/>
            <w:left w:val="none" w:sz="0" w:space="0" w:color="auto"/>
            <w:bottom w:val="none" w:sz="0" w:space="0" w:color="auto"/>
            <w:right w:val="none" w:sz="0" w:space="0" w:color="auto"/>
          </w:divBdr>
          <w:divsChild>
            <w:div w:id="172008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6253">
      <w:bodyDiv w:val="1"/>
      <w:marLeft w:val="0"/>
      <w:marRight w:val="0"/>
      <w:marTop w:val="0"/>
      <w:marBottom w:val="0"/>
      <w:divBdr>
        <w:top w:val="none" w:sz="0" w:space="0" w:color="auto"/>
        <w:left w:val="none" w:sz="0" w:space="0" w:color="auto"/>
        <w:bottom w:val="none" w:sz="0" w:space="0" w:color="auto"/>
        <w:right w:val="none" w:sz="0" w:space="0" w:color="auto"/>
      </w:divBdr>
      <w:divsChild>
        <w:div w:id="1330524225">
          <w:marLeft w:val="0"/>
          <w:marRight w:val="0"/>
          <w:marTop w:val="0"/>
          <w:marBottom w:val="0"/>
          <w:divBdr>
            <w:top w:val="none" w:sz="0" w:space="0" w:color="auto"/>
            <w:left w:val="none" w:sz="0" w:space="0" w:color="auto"/>
            <w:bottom w:val="none" w:sz="0" w:space="0" w:color="auto"/>
            <w:right w:val="none" w:sz="0" w:space="0" w:color="auto"/>
          </w:divBdr>
          <w:divsChild>
            <w:div w:id="4205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6385">
      <w:bodyDiv w:val="1"/>
      <w:marLeft w:val="0"/>
      <w:marRight w:val="0"/>
      <w:marTop w:val="0"/>
      <w:marBottom w:val="0"/>
      <w:divBdr>
        <w:top w:val="none" w:sz="0" w:space="0" w:color="auto"/>
        <w:left w:val="none" w:sz="0" w:space="0" w:color="auto"/>
        <w:bottom w:val="none" w:sz="0" w:space="0" w:color="auto"/>
        <w:right w:val="none" w:sz="0" w:space="0" w:color="auto"/>
      </w:divBdr>
      <w:divsChild>
        <w:div w:id="595287412">
          <w:marLeft w:val="0"/>
          <w:marRight w:val="0"/>
          <w:marTop w:val="0"/>
          <w:marBottom w:val="0"/>
          <w:divBdr>
            <w:top w:val="none" w:sz="0" w:space="0" w:color="auto"/>
            <w:left w:val="none" w:sz="0" w:space="0" w:color="auto"/>
            <w:bottom w:val="none" w:sz="0" w:space="0" w:color="auto"/>
            <w:right w:val="none" w:sz="0" w:space="0" w:color="auto"/>
          </w:divBdr>
          <w:divsChild>
            <w:div w:id="18399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5589">
      <w:bodyDiv w:val="1"/>
      <w:marLeft w:val="0"/>
      <w:marRight w:val="0"/>
      <w:marTop w:val="0"/>
      <w:marBottom w:val="0"/>
      <w:divBdr>
        <w:top w:val="none" w:sz="0" w:space="0" w:color="auto"/>
        <w:left w:val="none" w:sz="0" w:space="0" w:color="auto"/>
        <w:bottom w:val="none" w:sz="0" w:space="0" w:color="auto"/>
        <w:right w:val="none" w:sz="0" w:space="0" w:color="auto"/>
      </w:divBdr>
      <w:divsChild>
        <w:div w:id="489177074">
          <w:marLeft w:val="0"/>
          <w:marRight w:val="0"/>
          <w:marTop w:val="0"/>
          <w:marBottom w:val="0"/>
          <w:divBdr>
            <w:top w:val="none" w:sz="0" w:space="0" w:color="auto"/>
            <w:left w:val="none" w:sz="0" w:space="0" w:color="auto"/>
            <w:bottom w:val="none" w:sz="0" w:space="0" w:color="auto"/>
            <w:right w:val="none" w:sz="0" w:space="0" w:color="auto"/>
          </w:divBdr>
          <w:divsChild>
            <w:div w:id="4666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5667">
      <w:bodyDiv w:val="1"/>
      <w:marLeft w:val="0"/>
      <w:marRight w:val="0"/>
      <w:marTop w:val="0"/>
      <w:marBottom w:val="0"/>
      <w:divBdr>
        <w:top w:val="none" w:sz="0" w:space="0" w:color="auto"/>
        <w:left w:val="none" w:sz="0" w:space="0" w:color="auto"/>
        <w:bottom w:val="none" w:sz="0" w:space="0" w:color="auto"/>
        <w:right w:val="none" w:sz="0" w:space="0" w:color="auto"/>
      </w:divBdr>
      <w:divsChild>
        <w:div w:id="1425802823">
          <w:marLeft w:val="0"/>
          <w:marRight w:val="0"/>
          <w:marTop w:val="0"/>
          <w:marBottom w:val="0"/>
          <w:divBdr>
            <w:top w:val="none" w:sz="0" w:space="0" w:color="auto"/>
            <w:left w:val="none" w:sz="0" w:space="0" w:color="auto"/>
            <w:bottom w:val="none" w:sz="0" w:space="0" w:color="auto"/>
            <w:right w:val="none" w:sz="0" w:space="0" w:color="auto"/>
          </w:divBdr>
          <w:divsChild>
            <w:div w:id="15160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9602">
      <w:bodyDiv w:val="1"/>
      <w:marLeft w:val="0"/>
      <w:marRight w:val="0"/>
      <w:marTop w:val="0"/>
      <w:marBottom w:val="0"/>
      <w:divBdr>
        <w:top w:val="none" w:sz="0" w:space="0" w:color="auto"/>
        <w:left w:val="none" w:sz="0" w:space="0" w:color="auto"/>
        <w:bottom w:val="none" w:sz="0" w:space="0" w:color="auto"/>
        <w:right w:val="none" w:sz="0" w:space="0" w:color="auto"/>
      </w:divBdr>
      <w:divsChild>
        <w:div w:id="1355693042">
          <w:marLeft w:val="0"/>
          <w:marRight w:val="0"/>
          <w:marTop w:val="0"/>
          <w:marBottom w:val="0"/>
          <w:divBdr>
            <w:top w:val="none" w:sz="0" w:space="0" w:color="auto"/>
            <w:left w:val="none" w:sz="0" w:space="0" w:color="auto"/>
            <w:bottom w:val="none" w:sz="0" w:space="0" w:color="auto"/>
            <w:right w:val="none" w:sz="0" w:space="0" w:color="auto"/>
          </w:divBdr>
          <w:divsChild>
            <w:div w:id="18075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4008">
      <w:bodyDiv w:val="1"/>
      <w:marLeft w:val="0"/>
      <w:marRight w:val="0"/>
      <w:marTop w:val="0"/>
      <w:marBottom w:val="0"/>
      <w:divBdr>
        <w:top w:val="none" w:sz="0" w:space="0" w:color="auto"/>
        <w:left w:val="none" w:sz="0" w:space="0" w:color="auto"/>
        <w:bottom w:val="none" w:sz="0" w:space="0" w:color="auto"/>
        <w:right w:val="none" w:sz="0" w:space="0" w:color="auto"/>
      </w:divBdr>
      <w:divsChild>
        <w:div w:id="1280142139">
          <w:marLeft w:val="0"/>
          <w:marRight w:val="0"/>
          <w:marTop w:val="0"/>
          <w:marBottom w:val="0"/>
          <w:divBdr>
            <w:top w:val="none" w:sz="0" w:space="0" w:color="auto"/>
            <w:left w:val="none" w:sz="0" w:space="0" w:color="auto"/>
            <w:bottom w:val="none" w:sz="0" w:space="0" w:color="auto"/>
            <w:right w:val="none" w:sz="0" w:space="0" w:color="auto"/>
          </w:divBdr>
          <w:divsChild>
            <w:div w:id="2002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8976">
      <w:bodyDiv w:val="1"/>
      <w:marLeft w:val="0"/>
      <w:marRight w:val="0"/>
      <w:marTop w:val="0"/>
      <w:marBottom w:val="0"/>
      <w:divBdr>
        <w:top w:val="none" w:sz="0" w:space="0" w:color="auto"/>
        <w:left w:val="none" w:sz="0" w:space="0" w:color="auto"/>
        <w:bottom w:val="none" w:sz="0" w:space="0" w:color="auto"/>
        <w:right w:val="none" w:sz="0" w:space="0" w:color="auto"/>
      </w:divBdr>
    </w:div>
    <w:div w:id="1541625945">
      <w:bodyDiv w:val="1"/>
      <w:marLeft w:val="0"/>
      <w:marRight w:val="0"/>
      <w:marTop w:val="0"/>
      <w:marBottom w:val="0"/>
      <w:divBdr>
        <w:top w:val="none" w:sz="0" w:space="0" w:color="auto"/>
        <w:left w:val="none" w:sz="0" w:space="0" w:color="auto"/>
        <w:bottom w:val="none" w:sz="0" w:space="0" w:color="auto"/>
        <w:right w:val="none" w:sz="0" w:space="0" w:color="auto"/>
      </w:divBdr>
      <w:divsChild>
        <w:div w:id="615604840">
          <w:marLeft w:val="0"/>
          <w:marRight w:val="0"/>
          <w:marTop w:val="0"/>
          <w:marBottom w:val="0"/>
          <w:divBdr>
            <w:top w:val="none" w:sz="0" w:space="0" w:color="auto"/>
            <w:left w:val="none" w:sz="0" w:space="0" w:color="auto"/>
            <w:bottom w:val="none" w:sz="0" w:space="0" w:color="auto"/>
            <w:right w:val="none" w:sz="0" w:space="0" w:color="auto"/>
          </w:divBdr>
          <w:divsChild>
            <w:div w:id="6134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401">
      <w:bodyDiv w:val="1"/>
      <w:marLeft w:val="0"/>
      <w:marRight w:val="0"/>
      <w:marTop w:val="0"/>
      <w:marBottom w:val="0"/>
      <w:divBdr>
        <w:top w:val="none" w:sz="0" w:space="0" w:color="auto"/>
        <w:left w:val="none" w:sz="0" w:space="0" w:color="auto"/>
        <w:bottom w:val="none" w:sz="0" w:space="0" w:color="auto"/>
        <w:right w:val="none" w:sz="0" w:space="0" w:color="auto"/>
      </w:divBdr>
      <w:divsChild>
        <w:div w:id="2073186365">
          <w:marLeft w:val="0"/>
          <w:marRight w:val="0"/>
          <w:marTop w:val="0"/>
          <w:marBottom w:val="0"/>
          <w:divBdr>
            <w:top w:val="none" w:sz="0" w:space="0" w:color="auto"/>
            <w:left w:val="none" w:sz="0" w:space="0" w:color="auto"/>
            <w:bottom w:val="none" w:sz="0" w:space="0" w:color="auto"/>
            <w:right w:val="none" w:sz="0" w:space="0" w:color="auto"/>
          </w:divBdr>
          <w:divsChild>
            <w:div w:id="994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096">
      <w:bodyDiv w:val="1"/>
      <w:marLeft w:val="0"/>
      <w:marRight w:val="0"/>
      <w:marTop w:val="0"/>
      <w:marBottom w:val="0"/>
      <w:divBdr>
        <w:top w:val="none" w:sz="0" w:space="0" w:color="auto"/>
        <w:left w:val="none" w:sz="0" w:space="0" w:color="auto"/>
        <w:bottom w:val="none" w:sz="0" w:space="0" w:color="auto"/>
        <w:right w:val="none" w:sz="0" w:space="0" w:color="auto"/>
      </w:divBdr>
      <w:divsChild>
        <w:div w:id="234359681">
          <w:marLeft w:val="0"/>
          <w:marRight w:val="0"/>
          <w:marTop w:val="0"/>
          <w:marBottom w:val="0"/>
          <w:divBdr>
            <w:top w:val="none" w:sz="0" w:space="0" w:color="auto"/>
            <w:left w:val="none" w:sz="0" w:space="0" w:color="auto"/>
            <w:bottom w:val="none" w:sz="0" w:space="0" w:color="auto"/>
            <w:right w:val="none" w:sz="0" w:space="0" w:color="auto"/>
          </w:divBdr>
          <w:divsChild>
            <w:div w:id="14357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8465">
      <w:bodyDiv w:val="1"/>
      <w:marLeft w:val="0"/>
      <w:marRight w:val="0"/>
      <w:marTop w:val="0"/>
      <w:marBottom w:val="0"/>
      <w:divBdr>
        <w:top w:val="none" w:sz="0" w:space="0" w:color="auto"/>
        <w:left w:val="none" w:sz="0" w:space="0" w:color="auto"/>
        <w:bottom w:val="none" w:sz="0" w:space="0" w:color="auto"/>
        <w:right w:val="none" w:sz="0" w:space="0" w:color="auto"/>
      </w:divBdr>
    </w:div>
    <w:div w:id="1633516189">
      <w:bodyDiv w:val="1"/>
      <w:marLeft w:val="0"/>
      <w:marRight w:val="0"/>
      <w:marTop w:val="0"/>
      <w:marBottom w:val="0"/>
      <w:divBdr>
        <w:top w:val="none" w:sz="0" w:space="0" w:color="auto"/>
        <w:left w:val="none" w:sz="0" w:space="0" w:color="auto"/>
        <w:bottom w:val="none" w:sz="0" w:space="0" w:color="auto"/>
        <w:right w:val="none" w:sz="0" w:space="0" w:color="auto"/>
      </w:divBdr>
      <w:divsChild>
        <w:div w:id="1855069195">
          <w:marLeft w:val="0"/>
          <w:marRight w:val="0"/>
          <w:marTop w:val="0"/>
          <w:marBottom w:val="0"/>
          <w:divBdr>
            <w:top w:val="none" w:sz="0" w:space="0" w:color="auto"/>
            <w:left w:val="none" w:sz="0" w:space="0" w:color="auto"/>
            <w:bottom w:val="none" w:sz="0" w:space="0" w:color="auto"/>
            <w:right w:val="none" w:sz="0" w:space="0" w:color="auto"/>
          </w:divBdr>
          <w:divsChild>
            <w:div w:id="5009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2843">
      <w:bodyDiv w:val="1"/>
      <w:marLeft w:val="0"/>
      <w:marRight w:val="0"/>
      <w:marTop w:val="0"/>
      <w:marBottom w:val="0"/>
      <w:divBdr>
        <w:top w:val="none" w:sz="0" w:space="0" w:color="auto"/>
        <w:left w:val="none" w:sz="0" w:space="0" w:color="auto"/>
        <w:bottom w:val="none" w:sz="0" w:space="0" w:color="auto"/>
        <w:right w:val="none" w:sz="0" w:space="0" w:color="auto"/>
      </w:divBdr>
    </w:div>
    <w:div w:id="1688214392">
      <w:bodyDiv w:val="1"/>
      <w:marLeft w:val="0"/>
      <w:marRight w:val="0"/>
      <w:marTop w:val="0"/>
      <w:marBottom w:val="0"/>
      <w:divBdr>
        <w:top w:val="none" w:sz="0" w:space="0" w:color="auto"/>
        <w:left w:val="none" w:sz="0" w:space="0" w:color="auto"/>
        <w:bottom w:val="none" w:sz="0" w:space="0" w:color="auto"/>
        <w:right w:val="none" w:sz="0" w:space="0" w:color="auto"/>
      </w:divBdr>
      <w:divsChild>
        <w:div w:id="704674617">
          <w:marLeft w:val="0"/>
          <w:marRight w:val="0"/>
          <w:marTop w:val="0"/>
          <w:marBottom w:val="0"/>
          <w:divBdr>
            <w:top w:val="none" w:sz="0" w:space="0" w:color="auto"/>
            <w:left w:val="none" w:sz="0" w:space="0" w:color="auto"/>
            <w:bottom w:val="none" w:sz="0" w:space="0" w:color="auto"/>
            <w:right w:val="none" w:sz="0" w:space="0" w:color="auto"/>
          </w:divBdr>
          <w:divsChild>
            <w:div w:id="607930097">
              <w:marLeft w:val="0"/>
              <w:marRight w:val="0"/>
              <w:marTop w:val="0"/>
              <w:marBottom w:val="0"/>
              <w:divBdr>
                <w:top w:val="none" w:sz="0" w:space="0" w:color="auto"/>
                <w:left w:val="none" w:sz="0" w:space="0" w:color="auto"/>
                <w:bottom w:val="none" w:sz="0" w:space="0" w:color="auto"/>
                <w:right w:val="none" w:sz="0" w:space="0" w:color="auto"/>
              </w:divBdr>
            </w:div>
            <w:div w:id="577594280">
              <w:marLeft w:val="0"/>
              <w:marRight w:val="0"/>
              <w:marTop w:val="0"/>
              <w:marBottom w:val="0"/>
              <w:divBdr>
                <w:top w:val="none" w:sz="0" w:space="0" w:color="auto"/>
                <w:left w:val="none" w:sz="0" w:space="0" w:color="auto"/>
                <w:bottom w:val="none" w:sz="0" w:space="0" w:color="auto"/>
                <w:right w:val="none" w:sz="0" w:space="0" w:color="auto"/>
              </w:divBdr>
            </w:div>
            <w:div w:id="1509901958">
              <w:marLeft w:val="0"/>
              <w:marRight w:val="0"/>
              <w:marTop w:val="0"/>
              <w:marBottom w:val="0"/>
              <w:divBdr>
                <w:top w:val="none" w:sz="0" w:space="0" w:color="auto"/>
                <w:left w:val="none" w:sz="0" w:space="0" w:color="auto"/>
                <w:bottom w:val="none" w:sz="0" w:space="0" w:color="auto"/>
                <w:right w:val="none" w:sz="0" w:space="0" w:color="auto"/>
              </w:divBdr>
            </w:div>
            <w:div w:id="465201635">
              <w:marLeft w:val="0"/>
              <w:marRight w:val="0"/>
              <w:marTop w:val="0"/>
              <w:marBottom w:val="0"/>
              <w:divBdr>
                <w:top w:val="none" w:sz="0" w:space="0" w:color="auto"/>
                <w:left w:val="none" w:sz="0" w:space="0" w:color="auto"/>
                <w:bottom w:val="none" w:sz="0" w:space="0" w:color="auto"/>
                <w:right w:val="none" w:sz="0" w:space="0" w:color="auto"/>
              </w:divBdr>
            </w:div>
            <w:div w:id="1292174377">
              <w:marLeft w:val="0"/>
              <w:marRight w:val="0"/>
              <w:marTop w:val="0"/>
              <w:marBottom w:val="0"/>
              <w:divBdr>
                <w:top w:val="none" w:sz="0" w:space="0" w:color="auto"/>
                <w:left w:val="none" w:sz="0" w:space="0" w:color="auto"/>
                <w:bottom w:val="none" w:sz="0" w:space="0" w:color="auto"/>
                <w:right w:val="none" w:sz="0" w:space="0" w:color="auto"/>
              </w:divBdr>
            </w:div>
            <w:div w:id="4360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9197">
      <w:bodyDiv w:val="1"/>
      <w:marLeft w:val="0"/>
      <w:marRight w:val="0"/>
      <w:marTop w:val="0"/>
      <w:marBottom w:val="0"/>
      <w:divBdr>
        <w:top w:val="none" w:sz="0" w:space="0" w:color="auto"/>
        <w:left w:val="none" w:sz="0" w:space="0" w:color="auto"/>
        <w:bottom w:val="none" w:sz="0" w:space="0" w:color="auto"/>
        <w:right w:val="none" w:sz="0" w:space="0" w:color="auto"/>
      </w:divBdr>
      <w:divsChild>
        <w:div w:id="1658261004">
          <w:marLeft w:val="0"/>
          <w:marRight w:val="0"/>
          <w:marTop w:val="0"/>
          <w:marBottom w:val="0"/>
          <w:divBdr>
            <w:top w:val="none" w:sz="0" w:space="0" w:color="auto"/>
            <w:left w:val="none" w:sz="0" w:space="0" w:color="auto"/>
            <w:bottom w:val="none" w:sz="0" w:space="0" w:color="auto"/>
            <w:right w:val="none" w:sz="0" w:space="0" w:color="auto"/>
          </w:divBdr>
          <w:divsChild>
            <w:div w:id="12600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0871">
      <w:bodyDiv w:val="1"/>
      <w:marLeft w:val="0"/>
      <w:marRight w:val="0"/>
      <w:marTop w:val="0"/>
      <w:marBottom w:val="0"/>
      <w:divBdr>
        <w:top w:val="none" w:sz="0" w:space="0" w:color="auto"/>
        <w:left w:val="none" w:sz="0" w:space="0" w:color="auto"/>
        <w:bottom w:val="none" w:sz="0" w:space="0" w:color="auto"/>
        <w:right w:val="none" w:sz="0" w:space="0" w:color="auto"/>
      </w:divBdr>
    </w:div>
    <w:div w:id="1894466986">
      <w:bodyDiv w:val="1"/>
      <w:marLeft w:val="0"/>
      <w:marRight w:val="0"/>
      <w:marTop w:val="0"/>
      <w:marBottom w:val="0"/>
      <w:divBdr>
        <w:top w:val="none" w:sz="0" w:space="0" w:color="auto"/>
        <w:left w:val="none" w:sz="0" w:space="0" w:color="auto"/>
        <w:bottom w:val="none" w:sz="0" w:space="0" w:color="auto"/>
        <w:right w:val="none" w:sz="0" w:space="0" w:color="auto"/>
      </w:divBdr>
      <w:divsChild>
        <w:div w:id="1900435729">
          <w:marLeft w:val="0"/>
          <w:marRight w:val="0"/>
          <w:marTop w:val="0"/>
          <w:marBottom w:val="0"/>
          <w:divBdr>
            <w:top w:val="none" w:sz="0" w:space="0" w:color="auto"/>
            <w:left w:val="none" w:sz="0" w:space="0" w:color="auto"/>
            <w:bottom w:val="none" w:sz="0" w:space="0" w:color="auto"/>
            <w:right w:val="none" w:sz="0" w:space="0" w:color="auto"/>
          </w:divBdr>
          <w:divsChild>
            <w:div w:id="14075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8038">
      <w:bodyDiv w:val="1"/>
      <w:marLeft w:val="0"/>
      <w:marRight w:val="0"/>
      <w:marTop w:val="0"/>
      <w:marBottom w:val="0"/>
      <w:divBdr>
        <w:top w:val="none" w:sz="0" w:space="0" w:color="auto"/>
        <w:left w:val="none" w:sz="0" w:space="0" w:color="auto"/>
        <w:bottom w:val="none" w:sz="0" w:space="0" w:color="auto"/>
        <w:right w:val="none" w:sz="0" w:space="0" w:color="auto"/>
      </w:divBdr>
      <w:divsChild>
        <w:div w:id="78068389">
          <w:marLeft w:val="0"/>
          <w:marRight w:val="0"/>
          <w:marTop w:val="0"/>
          <w:marBottom w:val="0"/>
          <w:divBdr>
            <w:top w:val="none" w:sz="0" w:space="0" w:color="auto"/>
            <w:left w:val="none" w:sz="0" w:space="0" w:color="auto"/>
            <w:bottom w:val="none" w:sz="0" w:space="0" w:color="auto"/>
            <w:right w:val="none" w:sz="0" w:space="0" w:color="auto"/>
          </w:divBdr>
          <w:divsChild>
            <w:div w:id="11389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9150">
      <w:bodyDiv w:val="1"/>
      <w:marLeft w:val="0"/>
      <w:marRight w:val="0"/>
      <w:marTop w:val="0"/>
      <w:marBottom w:val="0"/>
      <w:divBdr>
        <w:top w:val="none" w:sz="0" w:space="0" w:color="auto"/>
        <w:left w:val="none" w:sz="0" w:space="0" w:color="auto"/>
        <w:bottom w:val="none" w:sz="0" w:space="0" w:color="auto"/>
        <w:right w:val="none" w:sz="0" w:space="0" w:color="auto"/>
      </w:divBdr>
      <w:divsChild>
        <w:div w:id="1744328560">
          <w:marLeft w:val="0"/>
          <w:marRight w:val="0"/>
          <w:marTop w:val="0"/>
          <w:marBottom w:val="0"/>
          <w:divBdr>
            <w:top w:val="none" w:sz="0" w:space="0" w:color="auto"/>
            <w:left w:val="none" w:sz="0" w:space="0" w:color="auto"/>
            <w:bottom w:val="none" w:sz="0" w:space="0" w:color="auto"/>
            <w:right w:val="none" w:sz="0" w:space="0" w:color="auto"/>
          </w:divBdr>
          <w:divsChild>
            <w:div w:id="16088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Cheruiyot</dc:creator>
  <cp:keywords/>
  <dc:description/>
  <cp:lastModifiedBy>Ernest Cheruiyot</cp:lastModifiedBy>
  <cp:revision>11</cp:revision>
  <dcterms:created xsi:type="dcterms:W3CDTF">2023-08-09T22:49:00Z</dcterms:created>
  <dcterms:modified xsi:type="dcterms:W3CDTF">2023-08-11T00:27:00Z</dcterms:modified>
</cp:coreProperties>
</file>