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98EF" w14:textId="77777777" w:rsidR="00333EF4" w:rsidRDefault="00917573" w:rsidP="00333EF4">
      <w:pPr>
        <w:pStyle w:val="Ttulo1"/>
        <w:rPr>
          <w:lang w:val="es-419"/>
        </w:rPr>
      </w:pPr>
      <w:r>
        <w:rPr>
          <w:lang w:val="es-419"/>
        </w:rPr>
        <w:t>Tarea</w:t>
      </w:r>
      <w:r w:rsidR="00F8564C">
        <w:rPr>
          <w:lang w:val="es-419"/>
        </w:rPr>
        <w:t xml:space="preserve"> 1</w:t>
      </w:r>
      <w:r w:rsidR="00333EF4">
        <w:rPr>
          <w:lang w:val="es-419"/>
        </w:rPr>
        <w:t xml:space="preserve">.  </w:t>
      </w:r>
      <w:r w:rsidR="00E35C4F">
        <w:rPr>
          <w:lang w:val="es-419"/>
        </w:rPr>
        <w:t xml:space="preserve">Comparativa de </w:t>
      </w:r>
      <w:r w:rsidR="00AA7654">
        <w:rPr>
          <w:lang w:val="es-419"/>
        </w:rPr>
        <w:t xml:space="preserve">las Arquitecturas </w:t>
      </w:r>
    </w:p>
    <w:p w14:paraId="41ACDB65" w14:textId="77777777" w:rsidR="00E35C4F" w:rsidRDefault="00E35C4F" w:rsidP="00E35C4F">
      <w:pPr>
        <w:rPr>
          <w:lang w:val="es-419"/>
        </w:rPr>
      </w:pPr>
    </w:p>
    <w:p w14:paraId="3011E6F5" w14:textId="2BF2675A" w:rsidR="00070BA7" w:rsidRPr="009D144A" w:rsidRDefault="00E35C4F" w:rsidP="009D144A">
      <w:pPr>
        <w:rPr>
          <w:rFonts w:ascii="Arial Narrow" w:hAnsi="Arial Narrow"/>
          <w:sz w:val="24"/>
          <w:szCs w:val="24"/>
          <w:lang w:val="es-419"/>
        </w:rPr>
      </w:pPr>
      <w:r w:rsidRPr="00ED73E2">
        <w:rPr>
          <w:rFonts w:ascii="Arial Narrow" w:hAnsi="Arial Narrow"/>
          <w:sz w:val="24"/>
          <w:szCs w:val="24"/>
          <w:lang w:val="es-419"/>
        </w:rPr>
        <w:t xml:space="preserve">Nombre: </w:t>
      </w:r>
      <w:r w:rsidR="00D20361">
        <w:rPr>
          <w:rFonts w:ascii="Arial Narrow" w:hAnsi="Arial Narrow"/>
          <w:sz w:val="24"/>
          <w:szCs w:val="24"/>
          <w:lang w:val="es-419"/>
        </w:rPr>
        <w:t xml:space="preserve">Flores Machuca Ernesto </w:t>
      </w:r>
      <w:r w:rsidR="00D20361">
        <w:rPr>
          <w:rFonts w:ascii="Arial Narrow" w:hAnsi="Arial Narrow"/>
          <w:sz w:val="24"/>
          <w:szCs w:val="24"/>
          <w:lang w:val="es-419"/>
        </w:rPr>
        <w:tab/>
      </w:r>
      <w:r w:rsidR="00D20361">
        <w:rPr>
          <w:rFonts w:ascii="Arial Narrow" w:hAnsi="Arial Narrow"/>
          <w:sz w:val="24"/>
          <w:szCs w:val="24"/>
          <w:lang w:val="es-419"/>
        </w:rPr>
        <w:tab/>
      </w:r>
      <w:r w:rsidR="00D20361">
        <w:rPr>
          <w:rFonts w:ascii="Arial Narrow" w:hAnsi="Arial Narrow"/>
          <w:sz w:val="24"/>
          <w:szCs w:val="24"/>
          <w:lang w:val="es-419"/>
        </w:rPr>
        <w:tab/>
      </w:r>
      <w:r w:rsidR="00D20361">
        <w:rPr>
          <w:rFonts w:ascii="Arial Narrow" w:hAnsi="Arial Narrow"/>
          <w:sz w:val="24"/>
          <w:szCs w:val="24"/>
          <w:lang w:val="es-419"/>
        </w:rPr>
        <w:tab/>
      </w:r>
      <w:r w:rsidRPr="00ED73E2">
        <w:rPr>
          <w:rFonts w:ascii="Arial Narrow" w:hAnsi="Arial Narrow"/>
          <w:sz w:val="24"/>
          <w:szCs w:val="24"/>
          <w:lang w:val="es-419"/>
        </w:rPr>
        <w:t xml:space="preserve"> Matrícula: </w:t>
      </w:r>
      <w:r w:rsidR="00D20361">
        <w:rPr>
          <w:rFonts w:ascii="Arial Narrow" w:hAnsi="Arial Narrow"/>
          <w:sz w:val="24"/>
          <w:szCs w:val="24"/>
          <w:lang w:val="es-419"/>
        </w:rPr>
        <w:t>2193041595</w:t>
      </w:r>
    </w:p>
    <w:p w14:paraId="39D61541" w14:textId="77777777" w:rsidR="00E00699" w:rsidRDefault="00333EF4" w:rsidP="00117F38">
      <w:pPr>
        <w:jc w:val="both"/>
        <w:rPr>
          <w:rFonts w:ascii="Arial Narrow" w:hAnsi="Arial Narrow"/>
          <w:i/>
          <w:sz w:val="24"/>
          <w:szCs w:val="24"/>
          <w:lang w:val="es-419"/>
        </w:rPr>
      </w:pPr>
      <w:r w:rsidRPr="00333EF4">
        <w:rPr>
          <w:rFonts w:ascii="Arial Narrow" w:hAnsi="Arial Narrow"/>
          <w:b/>
          <w:sz w:val="24"/>
          <w:szCs w:val="24"/>
          <w:lang w:val="es-419"/>
        </w:rPr>
        <w:t>Instrucciones</w:t>
      </w:r>
      <w:r w:rsidRPr="00333EF4">
        <w:rPr>
          <w:rFonts w:ascii="Arial Narrow" w:hAnsi="Arial Narrow"/>
          <w:i/>
          <w:sz w:val="24"/>
          <w:szCs w:val="24"/>
          <w:lang w:val="es-419"/>
        </w:rPr>
        <w:t>:</w:t>
      </w:r>
      <w:r w:rsidR="00E00699">
        <w:rPr>
          <w:rFonts w:ascii="Arial Narrow" w:hAnsi="Arial Narrow"/>
          <w:i/>
          <w:sz w:val="24"/>
          <w:szCs w:val="24"/>
          <w:lang w:val="es-419"/>
        </w:rPr>
        <w:t xml:space="preserve"> </w:t>
      </w:r>
    </w:p>
    <w:p w14:paraId="64FA26B1" w14:textId="77777777" w:rsidR="00E35C4F" w:rsidRDefault="00E00699" w:rsidP="00117F38">
      <w:pPr>
        <w:jc w:val="both"/>
        <w:rPr>
          <w:rFonts w:ascii="Arial Narrow" w:hAnsi="Arial Narrow"/>
          <w:i/>
          <w:sz w:val="24"/>
          <w:szCs w:val="24"/>
          <w:lang w:val="es-419"/>
        </w:rPr>
      </w:pPr>
      <w:r w:rsidRPr="00387764">
        <w:rPr>
          <w:rFonts w:ascii="Arial Narrow" w:hAnsi="Arial Narrow"/>
          <w:b/>
          <w:i/>
          <w:sz w:val="24"/>
          <w:szCs w:val="24"/>
          <w:lang w:val="es-419"/>
        </w:rPr>
        <w:t xml:space="preserve">I. </w:t>
      </w:r>
      <w:r w:rsidR="00E35C4F">
        <w:rPr>
          <w:rFonts w:ascii="Arial Narrow" w:hAnsi="Arial Narrow"/>
          <w:i/>
          <w:sz w:val="24"/>
          <w:szCs w:val="24"/>
          <w:lang w:val="es-419"/>
        </w:rPr>
        <w:t xml:space="preserve">Una vez que ha </w:t>
      </w:r>
      <w:r w:rsidR="00070BA7">
        <w:rPr>
          <w:rFonts w:ascii="Arial Narrow" w:hAnsi="Arial Narrow"/>
          <w:i/>
          <w:sz w:val="24"/>
          <w:szCs w:val="24"/>
          <w:lang w:val="es-419"/>
        </w:rPr>
        <w:t xml:space="preserve">leído el archivo </w:t>
      </w:r>
      <w:r w:rsidR="00E35C4F">
        <w:rPr>
          <w:rFonts w:ascii="Arial Narrow" w:hAnsi="Arial Narrow"/>
          <w:i/>
          <w:sz w:val="24"/>
          <w:szCs w:val="24"/>
          <w:lang w:val="es-419"/>
        </w:rPr>
        <w:t>“</w:t>
      </w:r>
      <w:r w:rsidR="00070BA7">
        <w:rPr>
          <w:rFonts w:ascii="Arial Narrow" w:hAnsi="Arial Narrow"/>
          <w:i/>
          <w:sz w:val="24"/>
          <w:szCs w:val="24"/>
          <w:lang w:val="es-419"/>
        </w:rPr>
        <w:t>1.1.1</w:t>
      </w:r>
      <w:r w:rsidR="00E35C4F">
        <w:rPr>
          <w:rFonts w:ascii="Arial Narrow" w:hAnsi="Arial Narrow"/>
          <w:i/>
          <w:sz w:val="24"/>
          <w:szCs w:val="24"/>
          <w:lang w:val="es-419"/>
        </w:rPr>
        <w:t>Arquitecturas</w:t>
      </w:r>
      <w:r w:rsidR="00070BA7">
        <w:rPr>
          <w:rFonts w:ascii="Arial Narrow" w:hAnsi="Arial Narrow"/>
          <w:i/>
          <w:sz w:val="24"/>
          <w:szCs w:val="24"/>
          <w:lang w:val="es-419"/>
        </w:rPr>
        <w:t>.pdf</w:t>
      </w:r>
      <w:r w:rsidR="00E35C4F">
        <w:rPr>
          <w:rFonts w:ascii="Arial Narrow" w:hAnsi="Arial Narrow"/>
          <w:i/>
          <w:sz w:val="24"/>
          <w:szCs w:val="24"/>
          <w:lang w:val="es-419"/>
        </w:rPr>
        <w:t>”, deberá completar la siguiente tabla</w:t>
      </w:r>
      <w:r w:rsidR="00070BA7">
        <w:rPr>
          <w:rFonts w:ascii="Arial Narrow" w:hAnsi="Arial Narrow"/>
          <w:i/>
          <w:sz w:val="24"/>
          <w:szCs w:val="24"/>
          <w:lang w:val="es-419"/>
        </w:rPr>
        <w:t>,</w:t>
      </w:r>
      <w:r w:rsidR="00BC3664">
        <w:rPr>
          <w:rFonts w:ascii="Arial Narrow" w:hAnsi="Arial Narrow"/>
          <w:i/>
          <w:sz w:val="24"/>
          <w:szCs w:val="24"/>
          <w:lang w:val="es-419"/>
        </w:rPr>
        <w:t xml:space="preserve"> agregando</w:t>
      </w:r>
      <w:r w:rsidR="00E35C4F">
        <w:rPr>
          <w:rFonts w:ascii="Arial Narrow" w:hAnsi="Arial Narrow"/>
          <w:i/>
          <w:sz w:val="24"/>
          <w:szCs w:val="24"/>
          <w:lang w:val="es-419"/>
        </w:rPr>
        <w:t xml:space="preserve"> </w:t>
      </w:r>
      <w:r w:rsidR="00BC3664">
        <w:rPr>
          <w:rFonts w:ascii="Arial Narrow" w:hAnsi="Arial Narrow"/>
          <w:i/>
          <w:sz w:val="24"/>
          <w:szCs w:val="24"/>
          <w:lang w:val="es-419"/>
        </w:rPr>
        <w:t xml:space="preserve">y </w:t>
      </w:r>
      <w:r w:rsidR="00596E1A">
        <w:rPr>
          <w:rFonts w:ascii="Arial Narrow" w:hAnsi="Arial Narrow"/>
          <w:i/>
          <w:sz w:val="24"/>
          <w:szCs w:val="24"/>
          <w:lang w:val="es-419"/>
        </w:rPr>
        <w:t xml:space="preserve">describiendo </w:t>
      </w:r>
      <w:r w:rsidR="00E35C4F">
        <w:rPr>
          <w:rFonts w:ascii="Arial Narrow" w:hAnsi="Arial Narrow"/>
          <w:i/>
          <w:sz w:val="24"/>
          <w:szCs w:val="24"/>
          <w:lang w:val="es-419"/>
        </w:rPr>
        <w:t>al menos dos características</w:t>
      </w:r>
      <w:r w:rsidR="00596E1A">
        <w:rPr>
          <w:rFonts w:ascii="Arial Narrow" w:hAnsi="Arial Narrow"/>
          <w:i/>
          <w:sz w:val="24"/>
          <w:szCs w:val="24"/>
          <w:lang w:val="es-419"/>
        </w:rPr>
        <w:t xml:space="preserve">, </w:t>
      </w:r>
      <w:r w:rsidR="002169AB">
        <w:rPr>
          <w:rFonts w:ascii="Arial Narrow" w:hAnsi="Arial Narrow"/>
          <w:i/>
          <w:sz w:val="24"/>
          <w:szCs w:val="24"/>
          <w:lang w:val="es-419"/>
        </w:rPr>
        <w:t xml:space="preserve">dos </w:t>
      </w:r>
      <w:r w:rsidR="00596E1A">
        <w:rPr>
          <w:rFonts w:ascii="Arial Narrow" w:hAnsi="Arial Narrow"/>
          <w:i/>
          <w:sz w:val="24"/>
          <w:szCs w:val="24"/>
          <w:lang w:val="es-419"/>
        </w:rPr>
        <w:t xml:space="preserve">ventajas y </w:t>
      </w:r>
      <w:r w:rsidR="002169AB">
        <w:rPr>
          <w:rFonts w:ascii="Arial Narrow" w:hAnsi="Arial Narrow"/>
          <w:i/>
          <w:sz w:val="24"/>
          <w:szCs w:val="24"/>
          <w:lang w:val="es-419"/>
        </w:rPr>
        <w:t xml:space="preserve">dos </w:t>
      </w:r>
      <w:r w:rsidR="00596E1A">
        <w:rPr>
          <w:rFonts w:ascii="Arial Narrow" w:hAnsi="Arial Narrow"/>
          <w:i/>
          <w:sz w:val="24"/>
          <w:szCs w:val="24"/>
          <w:lang w:val="es-419"/>
        </w:rPr>
        <w:t xml:space="preserve">desventajas </w:t>
      </w:r>
      <w:r w:rsidR="00E35C4F">
        <w:rPr>
          <w:rFonts w:ascii="Arial Narrow" w:hAnsi="Arial Narrow"/>
          <w:i/>
          <w:sz w:val="24"/>
          <w:szCs w:val="24"/>
          <w:lang w:val="es-419"/>
        </w:rPr>
        <w:t>de cada arquitectura.</w:t>
      </w:r>
      <w:r>
        <w:rPr>
          <w:rFonts w:ascii="Arial Narrow" w:hAnsi="Arial Narrow"/>
          <w:i/>
          <w:sz w:val="24"/>
          <w:szCs w:val="24"/>
          <w:lang w:val="es-419"/>
        </w:rPr>
        <w:t xml:space="preserve"> </w:t>
      </w:r>
    </w:p>
    <w:p w14:paraId="6BAB4A76" w14:textId="77777777" w:rsidR="002169AB" w:rsidRDefault="002169AB" w:rsidP="00117F38">
      <w:pPr>
        <w:jc w:val="both"/>
        <w:rPr>
          <w:rFonts w:ascii="Arial Narrow" w:hAnsi="Arial Narrow"/>
          <w:i/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8"/>
        <w:gridCol w:w="2399"/>
        <w:gridCol w:w="2457"/>
        <w:gridCol w:w="1954"/>
      </w:tblGrid>
      <w:tr w:rsidR="002169AB" w14:paraId="1CF37C8F" w14:textId="77777777" w:rsidTr="00547361">
        <w:tc>
          <w:tcPr>
            <w:tcW w:w="2311" w:type="dxa"/>
            <w:shd w:val="clear" w:color="auto" w:fill="BDD6EE" w:themeFill="accent1" w:themeFillTint="66"/>
          </w:tcPr>
          <w:p w14:paraId="25547BDE" w14:textId="77777777" w:rsidR="002169AB" w:rsidRPr="00547361" w:rsidRDefault="002169AB" w:rsidP="00117F38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  <w:lang w:val="es-419"/>
              </w:rPr>
            </w:pPr>
          </w:p>
          <w:p w14:paraId="3520B5D0" w14:textId="77777777" w:rsidR="002169AB" w:rsidRPr="00547361" w:rsidRDefault="002169AB" w:rsidP="00117F38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  <w:lang w:val="es-419"/>
              </w:rPr>
            </w:pPr>
            <w:r w:rsidRPr="00547361">
              <w:rPr>
                <w:rFonts w:ascii="Arial Narrow" w:hAnsi="Arial Narrow"/>
                <w:b/>
                <w:i/>
                <w:sz w:val="24"/>
                <w:szCs w:val="24"/>
                <w:lang w:val="es-419"/>
              </w:rPr>
              <w:t>Arquitectura</w:t>
            </w:r>
          </w:p>
          <w:p w14:paraId="42EBAEF3" w14:textId="77777777" w:rsidR="002169AB" w:rsidRPr="00547361" w:rsidRDefault="002169AB" w:rsidP="00117F38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  <w:lang w:val="es-419"/>
              </w:rPr>
            </w:pPr>
          </w:p>
        </w:tc>
        <w:tc>
          <w:tcPr>
            <w:tcW w:w="2407" w:type="dxa"/>
            <w:shd w:val="clear" w:color="auto" w:fill="BDD6EE" w:themeFill="accent1" w:themeFillTint="66"/>
          </w:tcPr>
          <w:p w14:paraId="66A37791" w14:textId="77777777" w:rsidR="002169AB" w:rsidRPr="00547361" w:rsidRDefault="002169AB" w:rsidP="00117F38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  <w:lang w:val="es-419"/>
              </w:rPr>
            </w:pPr>
          </w:p>
          <w:p w14:paraId="282EE6F8" w14:textId="77777777" w:rsidR="002169AB" w:rsidRPr="00547361" w:rsidRDefault="002169AB" w:rsidP="00117F38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  <w:lang w:val="es-419"/>
              </w:rPr>
            </w:pPr>
            <w:r w:rsidRPr="00547361">
              <w:rPr>
                <w:rFonts w:ascii="Arial Narrow" w:hAnsi="Arial Narrow"/>
                <w:b/>
                <w:i/>
                <w:sz w:val="24"/>
                <w:szCs w:val="24"/>
                <w:lang w:val="es-419"/>
              </w:rPr>
              <w:t>Características</w:t>
            </w:r>
          </w:p>
        </w:tc>
        <w:tc>
          <w:tcPr>
            <w:tcW w:w="2199" w:type="dxa"/>
            <w:shd w:val="clear" w:color="auto" w:fill="BDD6EE" w:themeFill="accent1" w:themeFillTint="66"/>
          </w:tcPr>
          <w:p w14:paraId="2A5F8426" w14:textId="77777777" w:rsidR="002169AB" w:rsidRPr="00547361" w:rsidRDefault="002169AB" w:rsidP="00117F38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  <w:lang w:val="es-419"/>
              </w:rPr>
            </w:pPr>
          </w:p>
          <w:p w14:paraId="2D5D674B" w14:textId="77777777" w:rsidR="002169AB" w:rsidRPr="00547361" w:rsidRDefault="002169AB" w:rsidP="00117F38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  <w:lang w:val="es-419"/>
              </w:rPr>
            </w:pPr>
            <w:r w:rsidRPr="00547361">
              <w:rPr>
                <w:rFonts w:ascii="Arial Narrow" w:hAnsi="Arial Narrow"/>
                <w:b/>
                <w:i/>
                <w:sz w:val="24"/>
                <w:szCs w:val="24"/>
                <w:lang w:val="es-419"/>
              </w:rPr>
              <w:t>Ventajas</w:t>
            </w:r>
          </w:p>
        </w:tc>
        <w:tc>
          <w:tcPr>
            <w:tcW w:w="1911" w:type="dxa"/>
            <w:shd w:val="clear" w:color="auto" w:fill="BDD6EE" w:themeFill="accent1" w:themeFillTint="66"/>
          </w:tcPr>
          <w:p w14:paraId="735078A4" w14:textId="77777777" w:rsidR="002169AB" w:rsidRPr="00547361" w:rsidRDefault="002169AB" w:rsidP="00117F38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  <w:lang w:val="es-419"/>
              </w:rPr>
            </w:pPr>
          </w:p>
          <w:p w14:paraId="713127F5" w14:textId="77777777" w:rsidR="002169AB" w:rsidRPr="00547361" w:rsidRDefault="002169AB" w:rsidP="00117F38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  <w:lang w:val="es-419"/>
              </w:rPr>
            </w:pPr>
            <w:r w:rsidRPr="00547361">
              <w:rPr>
                <w:rFonts w:ascii="Arial Narrow" w:hAnsi="Arial Narrow"/>
                <w:b/>
                <w:i/>
                <w:sz w:val="24"/>
                <w:szCs w:val="24"/>
                <w:lang w:val="es-419"/>
              </w:rPr>
              <w:t>Desventajas</w:t>
            </w:r>
          </w:p>
          <w:p w14:paraId="05D6CFED" w14:textId="77777777" w:rsidR="002169AB" w:rsidRPr="00547361" w:rsidRDefault="002169AB" w:rsidP="00117F38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  <w:lang w:val="es-419"/>
              </w:rPr>
            </w:pPr>
          </w:p>
        </w:tc>
      </w:tr>
      <w:tr w:rsidR="002169AB" w14:paraId="2C0305AC" w14:textId="77777777" w:rsidTr="002169AB">
        <w:tc>
          <w:tcPr>
            <w:tcW w:w="2311" w:type="dxa"/>
          </w:tcPr>
          <w:p w14:paraId="43FE3C09" w14:textId="77777777" w:rsidR="002169AB" w:rsidRPr="00547361" w:rsidRDefault="00B87F77" w:rsidP="00117F38">
            <w:pPr>
              <w:jc w:val="both"/>
              <w:rPr>
                <w:rFonts w:ascii="Arial Narrow" w:hAnsi="Arial Narrow"/>
                <w:b/>
                <w:sz w:val="24"/>
                <w:szCs w:val="24"/>
                <w:lang w:val="es-419"/>
              </w:rPr>
            </w:pPr>
            <w:r w:rsidRPr="00547361">
              <w:rPr>
                <w:rFonts w:ascii="Arial Narrow" w:hAnsi="Arial Narrow"/>
                <w:b/>
                <w:sz w:val="24"/>
                <w:szCs w:val="24"/>
                <w:lang w:val="es-419"/>
              </w:rPr>
              <w:t>Arquitectura en capas</w:t>
            </w:r>
          </w:p>
          <w:p w14:paraId="0B52070E" w14:textId="77777777" w:rsidR="00B87F77" w:rsidRPr="00547361" w:rsidRDefault="00B87F77" w:rsidP="00117F38">
            <w:pPr>
              <w:jc w:val="both"/>
              <w:rPr>
                <w:rFonts w:ascii="Arial Narrow" w:hAnsi="Arial Narrow"/>
                <w:b/>
                <w:sz w:val="24"/>
                <w:szCs w:val="24"/>
                <w:lang w:val="es-419"/>
              </w:rPr>
            </w:pPr>
          </w:p>
        </w:tc>
        <w:tc>
          <w:tcPr>
            <w:tcW w:w="2407" w:type="dxa"/>
          </w:tcPr>
          <w:p w14:paraId="1A1DA025" w14:textId="77777777" w:rsidR="002169AB" w:rsidRDefault="00B53B26" w:rsidP="00BF221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>La comunicación fluye de capa a capa</w:t>
            </w:r>
          </w:p>
          <w:p w14:paraId="6A8EBF31" w14:textId="77777777" w:rsidR="00B53B26" w:rsidRDefault="00B53B26" w:rsidP="00B53B26">
            <w:pPr>
              <w:pStyle w:val="Prrafodelista"/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</w:p>
          <w:p w14:paraId="64E55922" w14:textId="0650F576" w:rsidR="00B53B26" w:rsidRPr="00BF2218" w:rsidRDefault="00B53B26" w:rsidP="00B53B2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 xml:space="preserve">Las peticiones se dan de arriba abajo y las respuestas de abajo hacia </w:t>
            </w:r>
            <w:proofErr w:type="spellStart"/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>ariba</w:t>
            </w:r>
            <w:proofErr w:type="spellEnd"/>
          </w:p>
        </w:tc>
        <w:tc>
          <w:tcPr>
            <w:tcW w:w="2199" w:type="dxa"/>
          </w:tcPr>
          <w:p w14:paraId="733F2E45" w14:textId="77777777" w:rsidR="002169AB" w:rsidRDefault="00B53B26" w:rsidP="00B53B2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>Fácil detección de problemas</w:t>
            </w:r>
          </w:p>
          <w:p w14:paraId="5CDC0416" w14:textId="77777777" w:rsidR="00B53B26" w:rsidRDefault="00B53B26" w:rsidP="00B53B26">
            <w:pPr>
              <w:pStyle w:val="Prrafodelista"/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</w:p>
          <w:p w14:paraId="4D995E45" w14:textId="2F17508B" w:rsidR="00B53B26" w:rsidRPr="00B53B26" w:rsidRDefault="00BC02E3" w:rsidP="00B53B2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 xml:space="preserve">Entre mayor numero de capas, mejor desarrollo del software </w:t>
            </w:r>
          </w:p>
        </w:tc>
        <w:tc>
          <w:tcPr>
            <w:tcW w:w="1911" w:type="dxa"/>
          </w:tcPr>
          <w:p w14:paraId="7EF7241B" w14:textId="15D0D5B4" w:rsidR="002169AB" w:rsidRDefault="008D04D7" w:rsidP="008D04D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>Secuencial</w:t>
            </w:r>
          </w:p>
          <w:p w14:paraId="18E42675" w14:textId="77777777" w:rsidR="008D04D7" w:rsidRDefault="008D04D7" w:rsidP="008D04D7">
            <w:pPr>
              <w:pStyle w:val="Prrafodelista"/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</w:p>
          <w:p w14:paraId="2B573896" w14:textId="667F89FA" w:rsidR="008D04D7" w:rsidRDefault="008D04D7" w:rsidP="008D04D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>Lento</w:t>
            </w:r>
          </w:p>
          <w:p w14:paraId="45DD192E" w14:textId="77777777" w:rsidR="008D04D7" w:rsidRPr="008D04D7" w:rsidRDefault="008D04D7" w:rsidP="008D04D7">
            <w:pPr>
              <w:pStyle w:val="Prrafodelista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</w:p>
          <w:p w14:paraId="0FC24CA5" w14:textId="3A88AC6E" w:rsidR="008D04D7" w:rsidRPr="008D04D7" w:rsidRDefault="008D04D7" w:rsidP="008D04D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>Solo se puede acceder capa a capa</w:t>
            </w:r>
          </w:p>
        </w:tc>
      </w:tr>
      <w:tr w:rsidR="002169AB" w14:paraId="0E4F5BFA" w14:textId="77777777" w:rsidTr="002169AB">
        <w:tc>
          <w:tcPr>
            <w:tcW w:w="2311" w:type="dxa"/>
          </w:tcPr>
          <w:p w14:paraId="0AFD6603" w14:textId="77777777" w:rsidR="002169AB" w:rsidRPr="00547361" w:rsidRDefault="00B87F77" w:rsidP="00117F38">
            <w:pPr>
              <w:jc w:val="both"/>
              <w:rPr>
                <w:rFonts w:ascii="Arial Narrow" w:hAnsi="Arial Narrow"/>
                <w:b/>
                <w:sz w:val="24"/>
                <w:szCs w:val="24"/>
                <w:lang w:val="es-419"/>
              </w:rPr>
            </w:pPr>
            <w:r w:rsidRPr="00547361">
              <w:rPr>
                <w:rFonts w:ascii="Arial Narrow" w:hAnsi="Arial Narrow"/>
                <w:b/>
                <w:sz w:val="24"/>
                <w:szCs w:val="24"/>
                <w:lang w:val="es-419"/>
              </w:rPr>
              <w:t>Arquitectura basada en objetos</w:t>
            </w:r>
          </w:p>
          <w:p w14:paraId="363F425A" w14:textId="77777777" w:rsidR="00B87F77" w:rsidRPr="00547361" w:rsidRDefault="00B87F77" w:rsidP="00117F38">
            <w:pPr>
              <w:jc w:val="both"/>
              <w:rPr>
                <w:rFonts w:ascii="Arial Narrow" w:hAnsi="Arial Narrow"/>
                <w:b/>
                <w:sz w:val="24"/>
                <w:szCs w:val="24"/>
                <w:lang w:val="es-419"/>
              </w:rPr>
            </w:pPr>
          </w:p>
        </w:tc>
        <w:tc>
          <w:tcPr>
            <w:tcW w:w="2407" w:type="dxa"/>
          </w:tcPr>
          <w:p w14:paraId="283B457E" w14:textId="6062CA3D" w:rsidR="002169AB" w:rsidRDefault="00D20361" w:rsidP="00D2036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>Comunicación se da entre objeto y objeto a utilizar</w:t>
            </w:r>
          </w:p>
          <w:p w14:paraId="48F57FC5" w14:textId="77777777" w:rsidR="00D20361" w:rsidRDefault="00D20361" w:rsidP="00D20361">
            <w:pPr>
              <w:pStyle w:val="Prrafodelista"/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</w:p>
          <w:p w14:paraId="33E1588D" w14:textId="7A95D03E" w:rsidR="00D20361" w:rsidRPr="00D20361" w:rsidRDefault="00D20361" w:rsidP="00D2036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>La comunicación se da a través de llamadas a métodos.</w:t>
            </w:r>
          </w:p>
        </w:tc>
        <w:tc>
          <w:tcPr>
            <w:tcW w:w="2199" w:type="dxa"/>
          </w:tcPr>
          <w:p w14:paraId="2D8BBA0D" w14:textId="77777777" w:rsidR="00BC02E3" w:rsidRDefault="00BC02E3" w:rsidP="00BC02E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>Se hace el uso de objetos a utilizar y no de todos los objetos</w:t>
            </w:r>
          </w:p>
          <w:p w14:paraId="4E735E4B" w14:textId="77777777" w:rsidR="00BC02E3" w:rsidRDefault="00BC02E3" w:rsidP="00BC02E3">
            <w:pPr>
              <w:pStyle w:val="Prrafodelista"/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</w:p>
          <w:p w14:paraId="670EFB9A" w14:textId="0F1B2AED" w:rsidR="00BC02E3" w:rsidRPr="00BC02E3" w:rsidRDefault="00BC02E3" w:rsidP="00BC02E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>Bajo acoplamiento</w:t>
            </w:r>
          </w:p>
        </w:tc>
        <w:tc>
          <w:tcPr>
            <w:tcW w:w="1911" w:type="dxa"/>
          </w:tcPr>
          <w:p w14:paraId="3D9E3F12" w14:textId="75966A8B" w:rsidR="00615608" w:rsidRDefault="00615608" w:rsidP="0061560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>Se realiza bastantes llamadas a métodos</w:t>
            </w:r>
          </w:p>
          <w:p w14:paraId="726455D7" w14:textId="77777777" w:rsidR="00615608" w:rsidRDefault="00615608" w:rsidP="00615608">
            <w:pPr>
              <w:pStyle w:val="Prrafodelista"/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</w:p>
          <w:p w14:paraId="44D72FBE" w14:textId="6B699675" w:rsidR="00615608" w:rsidRPr="00615608" w:rsidRDefault="00615608" w:rsidP="0061560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 xml:space="preserve">Existe gran </w:t>
            </w:r>
            <w:proofErr w:type="spellStart"/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>numero</w:t>
            </w:r>
            <w:proofErr w:type="spellEnd"/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 xml:space="preserve"> de objetos</w:t>
            </w:r>
          </w:p>
        </w:tc>
      </w:tr>
      <w:tr w:rsidR="002169AB" w14:paraId="25757671" w14:textId="77777777" w:rsidTr="002169AB">
        <w:tc>
          <w:tcPr>
            <w:tcW w:w="2311" w:type="dxa"/>
          </w:tcPr>
          <w:p w14:paraId="15883208" w14:textId="77777777" w:rsidR="002169AB" w:rsidRPr="00547361" w:rsidRDefault="00B87F77" w:rsidP="00117F38">
            <w:pPr>
              <w:jc w:val="both"/>
              <w:rPr>
                <w:rFonts w:ascii="Arial Narrow" w:hAnsi="Arial Narrow"/>
                <w:b/>
                <w:sz w:val="24"/>
                <w:szCs w:val="24"/>
                <w:lang w:val="es-419"/>
              </w:rPr>
            </w:pPr>
            <w:r w:rsidRPr="00547361">
              <w:rPr>
                <w:rFonts w:ascii="Arial Narrow" w:hAnsi="Arial Narrow"/>
                <w:b/>
                <w:sz w:val="24"/>
                <w:szCs w:val="24"/>
                <w:lang w:val="es-419"/>
              </w:rPr>
              <w:t>Arquitectura centrada en datos</w:t>
            </w:r>
          </w:p>
          <w:p w14:paraId="24F416D4" w14:textId="77777777" w:rsidR="00B87F77" w:rsidRPr="00547361" w:rsidRDefault="00B87F77" w:rsidP="00117F38">
            <w:pPr>
              <w:jc w:val="both"/>
              <w:rPr>
                <w:rFonts w:ascii="Arial Narrow" w:hAnsi="Arial Narrow"/>
                <w:b/>
                <w:sz w:val="24"/>
                <w:szCs w:val="24"/>
                <w:lang w:val="es-419"/>
              </w:rPr>
            </w:pPr>
          </w:p>
        </w:tc>
        <w:tc>
          <w:tcPr>
            <w:tcW w:w="2407" w:type="dxa"/>
          </w:tcPr>
          <w:p w14:paraId="28428BB6" w14:textId="77777777" w:rsidR="002169AB" w:rsidRDefault="00D20361" w:rsidP="00D2036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>Los procesos comparten el mismo medio de almacenamiento</w:t>
            </w:r>
          </w:p>
          <w:p w14:paraId="5AC7C204" w14:textId="77777777" w:rsidR="00D20361" w:rsidRDefault="00D20361" w:rsidP="00D20361">
            <w:pPr>
              <w:pStyle w:val="Prrafodelista"/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</w:p>
          <w:p w14:paraId="431C8627" w14:textId="3264BF9B" w:rsidR="00D20361" w:rsidRPr="00D20361" w:rsidRDefault="00D20361" w:rsidP="00D2036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>Existe persistencia en los datos</w:t>
            </w:r>
          </w:p>
        </w:tc>
        <w:tc>
          <w:tcPr>
            <w:tcW w:w="2199" w:type="dxa"/>
          </w:tcPr>
          <w:p w14:paraId="7FAB39C2" w14:textId="64FF3733" w:rsidR="002169AB" w:rsidRDefault="00BC02E3" w:rsidP="00BC02E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>Accesibilidad</w:t>
            </w:r>
          </w:p>
          <w:p w14:paraId="3E4EF089" w14:textId="77777777" w:rsidR="00BC02E3" w:rsidRDefault="00BC02E3" w:rsidP="00BC02E3">
            <w:pPr>
              <w:pStyle w:val="Prrafodelista"/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</w:p>
          <w:p w14:paraId="713D3993" w14:textId="77777777" w:rsidR="00BC02E3" w:rsidRDefault="00BC02E3" w:rsidP="00BC02E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>Seguridad</w:t>
            </w:r>
          </w:p>
          <w:p w14:paraId="54D6AF91" w14:textId="77777777" w:rsidR="00BC02E3" w:rsidRPr="00BC02E3" w:rsidRDefault="00BC02E3" w:rsidP="00BC02E3">
            <w:pPr>
              <w:pStyle w:val="Prrafodelista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</w:p>
          <w:p w14:paraId="3853566B" w14:textId="699CE6DB" w:rsidR="00BC02E3" w:rsidRPr="00BC02E3" w:rsidRDefault="00BC02E3" w:rsidP="00BC02E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 xml:space="preserve">Prevención de duplicidad de información </w:t>
            </w:r>
          </w:p>
        </w:tc>
        <w:tc>
          <w:tcPr>
            <w:tcW w:w="1911" w:type="dxa"/>
          </w:tcPr>
          <w:p w14:paraId="351DF0D2" w14:textId="77777777" w:rsidR="00615608" w:rsidRDefault="00615608" w:rsidP="0061560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>Posible pérdida de información</w:t>
            </w:r>
          </w:p>
          <w:p w14:paraId="58AC705E" w14:textId="77777777" w:rsidR="00615608" w:rsidRDefault="00615608" w:rsidP="00615608">
            <w:pPr>
              <w:pStyle w:val="Prrafodelista"/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</w:p>
          <w:p w14:paraId="70270EF3" w14:textId="373E7043" w:rsidR="002169AB" w:rsidRPr="00615608" w:rsidRDefault="00615608" w:rsidP="0061560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 w:rsidRPr="00615608">
              <w:rPr>
                <w:rFonts w:ascii="Arial Narrow" w:hAnsi="Arial Narrow"/>
                <w:i/>
                <w:sz w:val="24"/>
                <w:szCs w:val="24"/>
                <w:lang w:val="es-419"/>
              </w:rPr>
              <w:t>El acceso al medio podría no estar disponible</w:t>
            </w:r>
          </w:p>
        </w:tc>
      </w:tr>
      <w:tr w:rsidR="002169AB" w14:paraId="05320CC9" w14:textId="77777777" w:rsidTr="002169AB">
        <w:tc>
          <w:tcPr>
            <w:tcW w:w="2311" w:type="dxa"/>
          </w:tcPr>
          <w:p w14:paraId="264D91C3" w14:textId="77777777" w:rsidR="002169AB" w:rsidRPr="00547361" w:rsidRDefault="00547361" w:rsidP="00117F38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  <w:lang w:val="es-419"/>
              </w:rPr>
            </w:pPr>
            <w:r w:rsidRPr="00547361">
              <w:rPr>
                <w:rFonts w:ascii="Arial Narrow" w:hAnsi="Arial Narrow"/>
                <w:b/>
                <w:i/>
                <w:sz w:val="24"/>
                <w:szCs w:val="24"/>
                <w:lang w:val="es-419"/>
              </w:rPr>
              <w:lastRenderedPageBreak/>
              <w:t>Arquitectura basada en eventos</w:t>
            </w:r>
          </w:p>
        </w:tc>
        <w:tc>
          <w:tcPr>
            <w:tcW w:w="2407" w:type="dxa"/>
          </w:tcPr>
          <w:p w14:paraId="7A7CBFDA" w14:textId="77777777" w:rsidR="002169AB" w:rsidRDefault="00D20361" w:rsidP="00D2036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>Comunicación se da a través de la propagación de eventos</w:t>
            </w:r>
          </w:p>
          <w:p w14:paraId="08F02676" w14:textId="77777777" w:rsidR="00D20361" w:rsidRDefault="00D20361" w:rsidP="00D20361">
            <w:pPr>
              <w:pStyle w:val="Prrafodelista"/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</w:p>
          <w:p w14:paraId="08DDAEF9" w14:textId="3DC819F6" w:rsidR="00D20361" w:rsidRPr="00D20361" w:rsidRDefault="00BF2218" w:rsidP="00D2036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>La comunicación se da mediante un bus de eventos</w:t>
            </w:r>
          </w:p>
        </w:tc>
        <w:tc>
          <w:tcPr>
            <w:tcW w:w="2199" w:type="dxa"/>
          </w:tcPr>
          <w:p w14:paraId="467D3D2E" w14:textId="77777777" w:rsidR="002169AB" w:rsidRDefault="00BC02E3" w:rsidP="00BC02E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>Desacoplamiento en el espacio</w:t>
            </w:r>
          </w:p>
          <w:p w14:paraId="30029EDB" w14:textId="77777777" w:rsidR="00BC02E3" w:rsidRDefault="00BC02E3" w:rsidP="00BC02E3">
            <w:pPr>
              <w:pStyle w:val="Prrafodelista"/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</w:p>
          <w:p w14:paraId="3B8E44B9" w14:textId="331793BD" w:rsidR="00BC02E3" w:rsidRPr="00BC02E3" w:rsidRDefault="008D04D7" w:rsidP="00BC02E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419"/>
              </w:rPr>
              <w:t>Bus común de eventos</w:t>
            </w:r>
          </w:p>
        </w:tc>
        <w:tc>
          <w:tcPr>
            <w:tcW w:w="1911" w:type="dxa"/>
          </w:tcPr>
          <w:p w14:paraId="5BEF44DF" w14:textId="570E9789" w:rsidR="002169AB" w:rsidRPr="009D144A" w:rsidRDefault="009D144A" w:rsidP="009D144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hAnsi="Arial Narrow"/>
                <w:i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difícil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prever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qué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pasará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en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respuesta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una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acción</w:t>
            </w:r>
            <w:proofErr w:type="spellEnd"/>
          </w:p>
        </w:tc>
      </w:tr>
    </w:tbl>
    <w:p w14:paraId="6C213277" w14:textId="77777777" w:rsidR="00845DF6" w:rsidRDefault="00845DF6" w:rsidP="002169AB">
      <w:pPr>
        <w:jc w:val="both"/>
        <w:rPr>
          <w:rFonts w:ascii="Arial Narrow" w:hAnsi="Arial Narrow"/>
          <w:sz w:val="24"/>
          <w:szCs w:val="24"/>
          <w:lang w:val="es-419"/>
        </w:rPr>
      </w:pPr>
    </w:p>
    <w:p w14:paraId="5099E8F4" w14:textId="0D73C0F0" w:rsidR="00387764" w:rsidRDefault="00E00699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  <w:r w:rsidRPr="00387764">
        <w:rPr>
          <w:rFonts w:ascii="Arial Narrow" w:hAnsi="Arial Narrow"/>
          <w:b/>
          <w:i/>
          <w:sz w:val="24"/>
          <w:szCs w:val="24"/>
          <w:lang w:val="es-MX"/>
        </w:rPr>
        <w:t>II.</w:t>
      </w:r>
      <w:r w:rsidRPr="00E00699">
        <w:rPr>
          <w:rFonts w:ascii="Arial Narrow" w:hAnsi="Arial Narrow"/>
          <w:i/>
          <w:sz w:val="24"/>
          <w:szCs w:val="24"/>
          <w:lang w:val="es-MX"/>
        </w:rPr>
        <w:t xml:space="preserve"> A partir de la tab</w:t>
      </w:r>
      <w:r>
        <w:rPr>
          <w:rFonts w:ascii="Arial Narrow" w:hAnsi="Arial Narrow"/>
          <w:i/>
          <w:sz w:val="24"/>
          <w:szCs w:val="24"/>
          <w:lang w:val="es-MX"/>
        </w:rPr>
        <w:t xml:space="preserve">la anterior, compare cada una de las arquitecturas </w:t>
      </w:r>
      <w:r w:rsidR="00B92633">
        <w:rPr>
          <w:rFonts w:ascii="Arial Narrow" w:hAnsi="Arial Narrow"/>
          <w:i/>
          <w:sz w:val="24"/>
          <w:szCs w:val="24"/>
          <w:lang w:val="es-MX"/>
        </w:rPr>
        <w:t>entre ellas</w:t>
      </w:r>
      <w:r w:rsidR="00387764">
        <w:rPr>
          <w:rFonts w:ascii="Arial Narrow" w:hAnsi="Arial Narrow"/>
          <w:i/>
          <w:sz w:val="24"/>
          <w:szCs w:val="24"/>
          <w:lang w:val="es-MX"/>
        </w:rPr>
        <w:t xml:space="preserve"> escribiendo con sus propias palabras dicha comparativa. </w:t>
      </w:r>
    </w:p>
    <w:p w14:paraId="2CBD777A" w14:textId="7B9D5750" w:rsidR="009D144A" w:rsidRDefault="009D144A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</w:p>
    <w:p w14:paraId="5E2B89A7" w14:textId="7837C075" w:rsidR="009D144A" w:rsidRDefault="009D144A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  <w:r>
        <w:rPr>
          <w:rFonts w:ascii="Arial Narrow" w:hAnsi="Arial Narrow"/>
          <w:i/>
          <w:sz w:val="24"/>
          <w:szCs w:val="24"/>
          <w:lang w:val="es-MX"/>
        </w:rPr>
        <w:t xml:space="preserve">Como se puede observar en la tabla anterior existe mucha similitud entre dichas </w:t>
      </w:r>
      <w:r w:rsidR="00415ACE">
        <w:rPr>
          <w:rFonts w:ascii="Arial Narrow" w:hAnsi="Arial Narrow"/>
          <w:i/>
          <w:sz w:val="24"/>
          <w:szCs w:val="24"/>
          <w:lang w:val="es-MX"/>
        </w:rPr>
        <w:t>arquitecturas,</w:t>
      </w:r>
      <w:r>
        <w:rPr>
          <w:rFonts w:ascii="Arial Narrow" w:hAnsi="Arial Narrow"/>
          <w:i/>
          <w:sz w:val="24"/>
          <w:szCs w:val="24"/>
          <w:lang w:val="es-MX"/>
        </w:rPr>
        <w:t xml:space="preserve"> así como también sus diferencias. </w:t>
      </w:r>
      <w:r w:rsidR="00415ACE">
        <w:rPr>
          <w:rFonts w:ascii="Arial Narrow" w:hAnsi="Arial Narrow"/>
          <w:i/>
          <w:sz w:val="24"/>
          <w:szCs w:val="24"/>
          <w:lang w:val="es-MX"/>
        </w:rPr>
        <w:t xml:space="preserve">Analizando la </w:t>
      </w:r>
      <w:r w:rsidR="00415ACE" w:rsidRPr="00415ACE">
        <w:rPr>
          <w:rFonts w:ascii="Arial Narrow" w:hAnsi="Arial Narrow"/>
          <w:b/>
          <w:bCs/>
          <w:i/>
          <w:sz w:val="24"/>
          <w:szCs w:val="24"/>
          <w:lang w:val="es-MX"/>
        </w:rPr>
        <w:t>arquitectura en capas</w:t>
      </w:r>
      <w:r w:rsidR="00415ACE">
        <w:rPr>
          <w:rFonts w:ascii="Arial Narrow" w:hAnsi="Arial Narrow"/>
          <w:i/>
          <w:sz w:val="24"/>
          <w:szCs w:val="24"/>
          <w:lang w:val="es-MX"/>
        </w:rPr>
        <w:t xml:space="preserve"> podemos decir que a comparación de las demás, esta arquitectura es usada cuando se quiere delegar ciertas acciones a una capa, de esta forma poder crear un conjunto de capas y lograr un objetivo en común. Como siguiente, </w:t>
      </w:r>
      <w:r w:rsidR="00415ACE" w:rsidRPr="00415ACE">
        <w:rPr>
          <w:rFonts w:ascii="Arial Narrow" w:hAnsi="Arial Narrow"/>
          <w:b/>
          <w:bCs/>
          <w:i/>
          <w:sz w:val="24"/>
          <w:szCs w:val="24"/>
          <w:lang w:val="es-MX"/>
        </w:rPr>
        <w:t>la arquitectura basada en objetos</w:t>
      </w:r>
      <w:r w:rsidR="00415ACE">
        <w:rPr>
          <w:rFonts w:ascii="Arial Narrow" w:hAnsi="Arial Narrow"/>
          <w:i/>
          <w:sz w:val="24"/>
          <w:szCs w:val="24"/>
          <w:lang w:val="es-MX"/>
        </w:rPr>
        <w:t xml:space="preserve"> podemos decir que se basa en la creación de objetos pero que, a diferencia de la anterior, es que, aquí solo se ocupa ciertos objetos para logar una actividad.</w:t>
      </w:r>
    </w:p>
    <w:p w14:paraId="0DDF42CA" w14:textId="7B0A04DC" w:rsidR="003B10CF" w:rsidRDefault="003B10CF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  <w:r>
        <w:rPr>
          <w:rFonts w:ascii="Arial Narrow" w:hAnsi="Arial Narrow"/>
          <w:i/>
          <w:sz w:val="24"/>
          <w:szCs w:val="24"/>
          <w:lang w:val="es-MX"/>
        </w:rPr>
        <w:t xml:space="preserve">Analizando la </w:t>
      </w:r>
      <w:r w:rsidRPr="003B10CF">
        <w:rPr>
          <w:rFonts w:ascii="Arial Narrow" w:hAnsi="Arial Narrow"/>
          <w:b/>
          <w:bCs/>
          <w:i/>
          <w:sz w:val="24"/>
          <w:szCs w:val="24"/>
          <w:lang w:val="es-MX"/>
        </w:rPr>
        <w:t>arquitectura centrada en datos</w:t>
      </w:r>
      <w:r>
        <w:rPr>
          <w:rFonts w:ascii="Arial Narrow" w:hAnsi="Arial Narrow"/>
          <w:i/>
          <w:sz w:val="24"/>
          <w:szCs w:val="24"/>
          <w:lang w:val="es-MX"/>
        </w:rPr>
        <w:t>, es más utilizada en las empresas, ya que su principal activo son los datos, y esta arquitectura algo muy particular que tiene es que no importa la tecnología que se tenga implementada, sino que lo principal y lo que no se debe descuidar es el recurso en donde se encuentran almacenados estos datos.</w:t>
      </w:r>
    </w:p>
    <w:p w14:paraId="4A69762A" w14:textId="654B4C5C" w:rsidR="003B10CF" w:rsidRDefault="003B10CF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  <w:r>
        <w:rPr>
          <w:rFonts w:ascii="Arial Narrow" w:hAnsi="Arial Narrow"/>
          <w:i/>
          <w:sz w:val="24"/>
          <w:szCs w:val="24"/>
          <w:lang w:val="es-MX"/>
        </w:rPr>
        <w:t xml:space="preserve">Por ultimo se </w:t>
      </w:r>
      <w:proofErr w:type="gramStart"/>
      <w:r>
        <w:rPr>
          <w:rFonts w:ascii="Arial Narrow" w:hAnsi="Arial Narrow"/>
          <w:i/>
          <w:sz w:val="24"/>
          <w:szCs w:val="24"/>
          <w:lang w:val="es-MX"/>
        </w:rPr>
        <w:t>hablara</w:t>
      </w:r>
      <w:proofErr w:type="gramEnd"/>
      <w:r>
        <w:rPr>
          <w:rFonts w:ascii="Arial Narrow" w:hAnsi="Arial Narrow"/>
          <w:i/>
          <w:sz w:val="24"/>
          <w:szCs w:val="24"/>
          <w:lang w:val="es-MX"/>
        </w:rPr>
        <w:t xml:space="preserve"> de la arquitectura basada en eventos, en esta arquitectura va más enfocada al desarrollo de aplicaciones modernas, y consiste en consumidores y productores de eventos, prácticamente lo que sucede es que si ocurre cualquier tipo de evento se debe devolver una respuesta, es decir que cada que </w:t>
      </w:r>
      <w:r w:rsidR="003142D5">
        <w:rPr>
          <w:rFonts w:ascii="Arial Narrow" w:hAnsi="Arial Narrow"/>
          <w:i/>
          <w:sz w:val="24"/>
          <w:szCs w:val="24"/>
          <w:lang w:val="es-MX"/>
        </w:rPr>
        <w:t>ocurra un</w:t>
      </w:r>
      <w:r>
        <w:rPr>
          <w:rFonts w:ascii="Arial Narrow" w:hAnsi="Arial Narrow"/>
          <w:i/>
          <w:sz w:val="24"/>
          <w:szCs w:val="24"/>
          <w:lang w:val="es-MX"/>
        </w:rPr>
        <w:t xml:space="preserve"> evento se debe responder con una respuesta especifica</w:t>
      </w:r>
    </w:p>
    <w:p w14:paraId="3B8ABDDF" w14:textId="5B1DC100" w:rsidR="00387764" w:rsidRDefault="00387764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</w:p>
    <w:p w14:paraId="1F81FA37" w14:textId="5868C1F5" w:rsidR="00415ACE" w:rsidRDefault="00415ACE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</w:p>
    <w:p w14:paraId="45E5B3C3" w14:textId="394C5808" w:rsidR="00415ACE" w:rsidRDefault="00415ACE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</w:p>
    <w:p w14:paraId="40D9FAC8" w14:textId="05769643" w:rsidR="003142D5" w:rsidRDefault="003142D5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</w:p>
    <w:p w14:paraId="316F4662" w14:textId="14EBE05E" w:rsidR="003142D5" w:rsidRDefault="003142D5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</w:p>
    <w:p w14:paraId="380B238E" w14:textId="1E5FDB46" w:rsidR="003142D5" w:rsidRDefault="003142D5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</w:p>
    <w:p w14:paraId="5E6BDA5B" w14:textId="6AA4AB4C" w:rsidR="003142D5" w:rsidRDefault="003142D5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</w:p>
    <w:p w14:paraId="4A4C856F" w14:textId="77777777" w:rsidR="003142D5" w:rsidRDefault="003142D5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</w:p>
    <w:p w14:paraId="54A2D6B2" w14:textId="77777777" w:rsidR="00E00699" w:rsidRDefault="00387764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  <w:r w:rsidRPr="00387764">
        <w:rPr>
          <w:rFonts w:ascii="Arial Narrow" w:hAnsi="Arial Narrow"/>
          <w:b/>
          <w:i/>
          <w:sz w:val="24"/>
          <w:szCs w:val="24"/>
          <w:lang w:val="es-MX"/>
        </w:rPr>
        <w:lastRenderedPageBreak/>
        <w:t>III.</w:t>
      </w:r>
      <w:r>
        <w:rPr>
          <w:rFonts w:ascii="Arial Narrow" w:hAnsi="Arial Narrow"/>
          <w:i/>
          <w:sz w:val="24"/>
          <w:szCs w:val="24"/>
          <w:lang w:val="es-MX"/>
        </w:rPr>
        <w:t xml:space="preserve"> Seleccione la arquitectura </w:t>
      </w:r>
      <w:r w:rsidR="00B92633">
        <w:rPr>
          <w:rFonts w:ascii="Arial Narrow" w:hAnsi="Arial Narrow"/>
          <w:i/>
          <w:sz w:val="24"/>
          <w:szCs w:val="24"/>
          <w:lang w:val="es-MX"/>
        </w:rPr>
        <w:t>que considera se adecuaría mejor a la siguiente problemática</w:t>
      </w:r>
      <w:r>
        <w:rPr>
          <w:rFonts w:ascii="Arial Narrow" w:hAnsi="Arial Narrow"/>
          <w:i/>
          <w:sz w:val="24"/>
          <w:szCs w:val="24"/>
          <w:lang w:val="es-MX"/>
        </w:rPr>
        <w:t xml:space="preserve"> y justifique su selección. </w:t>
      </w:r>
      <w:r w:rsidR="001B5FA1">
        <w:rPr>
          <w:rFonts w:ascii="Arial Narrow" w:hAnsi="Arial Narrow"/>
          <w:i/>
          <w:sz w:val="24"/>
          <w:szCs w:val="24"/>
          <w:lang w:val="es-MX"/>
        </w:rPr>
        <w:t xml:space="preserve">Además, incorporé una imagen o gráfico que muestre, a partir de la arquitectura que seleccionó, como los componentes que identifica en la problemática están relacionados; es decir, adecue la arquitectura a la problemática. </w:t>
      </w:r>
    </w:p>
    <w:p w14:paraId="06135DD5" w14:textId="14BD40C3" w:rsidR="00387764" w:rsidRDefault="00B92633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  <w:r>
        <w:rPr>
          <w:rFonts w:ascii="Arial Narrow" w:hAnsi="Arial Narrow"/>
          <w:i/>
          <w:sz w:val="24"/>
          <w:szCs w:val="24"/>
          <w:lang w:val="es-MX"/>
        </w:rPr>
        <w:t>Problemática: En un centro de investigación se desea realizar un sistema</w:t>
      </w:r>
      <w:r w:rsidR="001B5FA1">
        <w:rPr>
          <w:rFonts w:ascii="Arial Narrow" w:hAnsi="Arial Narrow"/>
          <w:i/>
          <w:sz w:val="24"/>
          <w:szCs w:val="24"/>
          <w:lang w:val="es-MX"/>
        </w:rPr>
        <w:t xml:space="preserve"> web</w:t>
      </w:r>
      <w:r>
        <w:rPr>
          <w:rFonts w:ascii="Arial Narrow" w:hAnsi="Arial Narrow"/>
          <w:i/>
          <w:sz w:val="24"/>
          <w:szCs w:val="24"/>
          <w:lang w:val="es-MX"/>
        </w:rPr>
        <w:t xml:space="preserve"> capaz de conocer todas las áreas de investigación de colaboración de los diversos temas de interés de dicho centro (investigadores, doctores, </w:t>
      </w:r>
      <w:proofErr w:type="spellStart"/>
      <w:proofErr w:type="gramStart"/>
      <w:r>
        <w:rPr>
          <w:rFonts w:ascii="Arial Narrow" w:hAnsi="Arial Narrow"/>
          <w:i/>
          <w:sz w:val="24"/>
          <w:szCs w:val="24"/>
          <w:lang w:val="es-MX"/>
        </w:rPr>
        <w:t>posdoctorantes</w:t>
      </w:r>
      <w:proofErr w:type="spellEnd"/>
      <w:r>
        <w:rPr>
          <w:rFonts w:ascii="Arial Narrow" w:hAnsi="Arial Narrow"/>
          <w:i/>
          <w:sz w:val="24"/>
          <w:szCs w:val="24"/>
          <w:lang w:val="es-MX"/>
        </w:rPr>
        <w:t>, ..</w:t>
      </w:r>
      <w:proofErr w:type="gramEnd"/>
      <w:r>
        <w:rPr>
          <w:rFonts w:ascii="Arial Narrow" w:hAnsi="Arial Narrow"/>
          <w:i/>
          <w:sz w:val="24"/>
          <w:szCs w:val="24"/>
          <w:lang w:val="es-MX"/>
        </w:rPr>
        <w:t xml:space="preserve">) y como están relacionados con investigadores de otros países y otros temas de interés. De manera que, en un mapa se pueda visualizar las relaciones investigativas entre los diferentes países mediante un mapa virtual y al momento de que se haga </w:t>
      </w:r>
      <w:proofErr w:type="gramStart"/>
      <w:r>
        <w:rPr>
          <w:rFonts w:ascii="Arial Narrow" w:hAnsi="Arial Narrow"/>
          <w:i/>
          <w:sz w:val="24"/>
          <w:szCs w:val="24"/>
          <w:lang w:val="es-MX"/>
        </w:rPr>
        <w:t>zoom</w:t>
      </w:r>
      <w:proofErr w:type="gramEnd"/>
      <w:r>
        <w:rPr>
          <w:rFonts w:ascii="Arial Narrow" w:hAnsi="Arial Narrow"/>
          <w:i/>
          <w:sz w:val="24"/>
          <w:szCs w:val="24"/>
          <w:lang w:val="es-MX"/>
        </w:rPr>
        <w:t xml:space="preserve"> al mapa se pueda observar </w:t>
      </w:r>
      <w:r w:rsidR="00387764">
        <w:rPr>
          <w:rFonts w:ascii="Arial Narrow" w:hAnsi="Arial Narrow"/>
          <w:i/>
          <w:sz w:val="24"/>
          <w:szCs w:val="24"/>
          <w:lang w:val="es-MX"/>
        </w:rPr>
        <w:t>el nombre del investigador, el área de interés y la relación con otro(s) investigador(es).  Este sistemita se puede ver como un grafo de relaciones entre personas y países.</w:t>
      </w:r>
    </w:p>
    <w:p w14:paraId="3B6A3C6D" w14:textId="759CF54A" w:rsidR="003142D5" w:rsidRDefault="003142D5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</w:p>
    <w:p w14:paraId="217B13F7" w14:textId="0B04EE87" w:rsidR="003142D5" w:rsidRDefault="003142D5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  <w:r>
        <w:rPr>
          <w:rFonts w:ascii="Arial Narrow" w:hAnsi="Arial Narrow"/>
          <w:i/>
          <w:sz w:val="24"/>
          <w:szCs w:val="24"/>
          <w:lang w:val="es-MX"/>
        </w:rPr>
        <w:t>SOLUCION:</w:t>
      </w:r>
    </w:p>
    <w:p w14:paraId="573F5814" w14:textId="5B0DF82E" w:rsidR="003142D5" w:rsidRDefault="003142D5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  <w:r>
        <w:rPr>
          <w:rFonts w:ascii="Arial Narrow" w:hAnsi="Arial Narrow"/>
          <w:i/>
          <w:sz w:val="24"/>
          <w:szCs w:val="24"/>
          <w:lang w:val="es-MX"/>
        </w:rPr>
        <w:t xml:space="preserve">Se podría utilizar la arquitectura basada en eventos, debido a que se menciona que se puede hacer </w:t>
      </w:r>
      <w:proofErr w:type="gramStart"/>
      <w:r>
        <w:rPr>
          <w:rFonts w:ascii="Arial Narrow" w:hAnsi="Arial Narrow"/>
          <w:i/>
          <w:sz w:val="24"/>
          <w:szCs w:val="24"/>
          <w:lang w:val="es-MX"/>
        </w:rPr>
        <w:t>zoom</w:t>
      </w:r>
      <w:proofErr w:type="gramEnd"/>
      <w:r>
        <w:rPr>
          <w:rFonts w:ascii="Arial Narrow" w:hAnsi="Arial Narrow"/>
          <w:i/>
          <w:sz w:val="24"/>
          <w:szCs w:val="24"/>
          <w:lang w:val="es-MX"/>
        </w:rPr>
        <w:t xml:space="preserve"> a un mapa y debido a este acercamiento se debe ir mostrando información </w:t>
      </w:r>
      <w:r w:rsidR="00B81F04">
        <w:rPr>
          <w:rFonts w:ascii="Arial Narrow" w:hAnsi="Arial Narrow"/>
          <w:i/>
          <w:sz w:val="24"/>
          <w:szCs w:val="24"/>
          <w:lang w:val="es-MX"/>
        </w:rPr>
        <w:t>específica</w:t>
      </w:r>
      <w:r>
        <w:rPr>
          <w:rFonts w:ascii="Arial Narrow" w:hAnsi="Arial Narrow"/>
          <w:i/>
          <w:sz w:val="24"/>
          <w:szCs w:val="24"/>
          <w:lang w:val="es-MX"/>
        </w:rPr>
        <w:t>.</w:t>
      </w:r>
    </w:p>
    <w:p w14:paraId="0D97CD9C" w14:textId="36B9410F" w:rsidR="00B81F04" w:rsidRDefault="00B81F04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285F72" wp14:editId="119312A6">
            <wp:simplePos x="0" y="0"/>
            <wp:positionH relativeFrom="margin">
              <wp:align>center</wp:align>
            </wp:positionH>
            <wp:positionV relativeFrom="paragraph">
              <wp:posOffset>186513</wp:posOffset>
            </wp:positionV>
            <wp:extent cx="3613150" cy="1898015"/>
            <wp:effectExtent l="0" t="0" r="6350" b="6985"/>
            <wp:wrapThrough wrapText="bothSides">
              <wp:wrapPolygon edited="0">
                <wp:start x="0" y="0"/>
                <wp:lineTo x="0" y="21463"/>
                <wp:lineTo x="21524" y="21463"/>
                <wp:lineTo x="21524" y="0"/>
                <wp:lineTo x="0" y="0"/>
              </wp:wrapPolygon>
            </wp:wrapThrough>
            <wp:docPr id="1" name="Imagen 1" descr="Ligth Knight: Programación Orientada a Eventos vs Programación Orientada a  Objetos (la diferencia entre JavaScript,VB6 y VB.NET, Jav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th Knight: Programación Orientada a Eventos vs Programación Orientada a  Objetos (la diferencia entre JavaScript,VB6 y VB.NET, Java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AB858" w14:textId="0B5AD565" w:rsidR="00B81F04" w:rsidRDefault="00B81F04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</w:p>
    <w:p w14:paraId="10965977" w14:textId="523F262C" w:rsidR="003142D5" w:rsidRDefault="003142D5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</w:p>
    <w:p w14:paraId="5BA844D8" w14:textId="0E56ACB0" w:rsidR="00B81F04" w:rsidRDefault="00B81F04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</w:p>
    <w:p w14:paraId="2E2B823A" w14:textId="562FBDF1" w:rsidR="00B81F04" w:rsidRDefault="00B81F04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</w:p>
    <w:p w14:paraId="00969C59" w14:textId="2CF8B4FC" w:rsidR="00B81F04" w:rsidRDefault="00B81F04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</w:p>
    <w:p w14:paraId="5C43F94B" w14:textId="36BF9E1B" w:rsidR="00B81F04" w:rsidRDefault="00B81F04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</w:p>
    <w:p w14:paraId="70214A85" w14:textId="4834D2EB" w:rsidR="00B81F04" w:rsidRDefault="00B81F04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</w:p>
    <w:p w14:paraId="2D8C4BED" w14:textId="069FC9A4" w:rsidR="00B81F04" w:rsidRDefault="00B81F04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  <w:r>
        <w:rPr>
          <w:rFonts w:ascii="Arial Narrow" w:hAnsi="Arial Narrow"/>
          <w:i/>
          <w:sz w:val="24"/>
          <w:szCs w:val="24"/>
          <w:lang w:val="es-MX"/>
        </w:rPr>
        <w:t xml:space="preserve">Como podemos observar en la imagen, cuando ocurre un evento se debe procesar un mensaje o una respuesta a dicho evento, en la problemática se describe </w:t>
      </w:r>
      <w:proofErr w:type="gramStart"/>
      <w:r>
        <w:rPr>
          <w:rFonts w:ascii="Arial Narrow" w:hAnsi="Arial Narrow"/>
          <w:i/>
          <w:sz w:val="24"/>
          <w:szCs w:val="24"/>
          <w:lang w:val="es-MX"/>
        </w:rPr>
        <w:t>que</w:t>
      </w:r>
      <w:proofErr w:type="gramEnd"/>
      <w:r>
        <w:rPr>
          <w:rFonts w:ascii="Arial Narrow" w:hAnsi="Arial Narrow"/>
          <w:i/>
          <w:sz w:val="24"/>
          <w:szCs w:val="24"/>
          <w:lang w:val="es-MX"/>
        </w:rPr>
        <w:t xml:space="preserve"> al momento de hacer zoom sobre un mapa virtual, debe responder con mostrar la información del investigador, el área de interés y finalmente la relación que tiene con otros investigadores.</w:t>
      </w:r>
    </w:p>
    <w:p w14:paraId="57C600F3" w14:textId="2843AB91" w:rsidR="00B81F04" w:rsidRPr="00E00699" w:rsidRDefault="00B81F04" w:rsidP="002169AB">
      <w:pPr>
        <w:jc w:val="both"/>
        <w:rPr>
          <w:rFonts w:ascii="Arial Narrow" w:hAnsi="Arial Narrow"/>
          <w:i/>
          <w:sz w:val="24"/>
          <w:szCs w:val="24"/>
          <w:lang w:val="es-MX"/>
        </w:rPr>
      </w:pPr>
      <w:r>
        <w:rPr>
          <w:rFonts w:ascii="Arial Narrow" w:hAnsi="Arial Narrow"/>
          <w:i/>
          <w:sz w:val="24"/>
          <w:szCs w:val="24"/>
          <w:lang w:val="es-MX"/>
        </w:rPr>
        <w:t>Y cada que un evento regresa una respuesta se regresa al ciclo del procesamiento de mensajes esperando a que suceda otro evento y se responda con el mensaje o la acción correspondiente.</w:t>
      </w:r>
    </w:p>
    <w:sectPr w:rsidR="00B81F04" w:rsidRPr="00E00699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5DF1D" w14:textId="77777777" w:rsidR="000A77C9" w:rsidRDefault="000A77C9" w:rsidP="00333EF4">
      <w:pPr>
        <w:spacing w:after="0" w:line="240" w:lineRule="auto"/>
      </w:pPr>
      <w:r>
        <w:separator/>
      </w:r>
    </w:p>
  </w:endnote>
  <w:endnote w:type="continuationSeparator" w:id="0">
    <w:p w14:paraId="27017169" w14:textId="77777777" w:rsidR="000A77C9" w:rsidRDefault="000A77C9" w:rsidP="00333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D1A4F" w14:textId="77777777" w:rsidR="008924CD" w:rsidRDefault="008924CD" w:rsidP="008924CD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76B" w14:textId="77777777" w:rsidR="008924CD" w:rsidRPr="008924CD" w:rsidRDefault="008924CD" w:rsidP="008924CD">
    <w:pPr>
      <w:pStyle w:val="Piedepgina"/>
      <w:jc w:val="right"/>
      <w:rPr>
        <w:lang w:val="es-419"/>
      </w:rPr>
    </w:pPr>
    <w:r>
      <w:rPr>
        <w:lang w:val="es-419"/>
      </w:rPr>
      <w:t xml:space="preserve">Dra. </w:t>
    </w:r>
    <w:proofErr w:type="spellStart"/>
    <w:r>
      <w:rPr>
        <w:lang w:val="es-419"/>
      </w:rPr>
      <w:t>Angeles</w:t>
    </w:r>
    <w:proofErr w:type="spellEnd"/>
    <w:r>
      <w:rPr>
        <w:lang w:val="es-419"/>
      </w:rPr>
      <w:t xml:space="preserve"> Belém Priego Sánchez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A1634" w14:textId="77777777" w:rsidR="000A77C9" w:rsidRDefault="000A77C9" w:rsidP="00333EF4">
      <w:pPr>
        <w:spacing w:after="0" w:line="240" w:lineRule="auto"/>
      </w:pPr>
      <w:r>
        <w:separator/>
      </w:r>
    </w:p>
  </w:footnote>
  <w:footnote w:type="continuationSeparator" w:id="0">
    <w:p w14:paraId="1AAA7034" w14:textId="77777777" w:rsidR="000A77C9" w:rsidRDefault="000A77C9" w:rsidP="00333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2585A" w14:textId="77777777" w:rsidR="00333EF4" w:rsidRPr="00333EF4" w:rsidRDefault="00070BA7" w:rsidP="008924CD">
    <w:pPr>
      <w:pStyle w:val="Encabezado"/>
      <w:jc w:val="right"/>
      <w:rPr>
        <w:lang w:val="es-419"/>
      </w:rPr>
    </w:pPr>
    <w:r>
      <w:rPr>
        <w:lang w:val="es-419"/>
      </w:rPr>
      <w:t>AIAE</w:t>
    </w:r>
    <w:r w:rsidR="00333EF4">
      <w:rPr>
        <w:lang w:val="es-419"/>
      </w:rPr>
      <w:t xml:space="preserve"> </w:t>
    </w:r>
    <w:r w:rsidR="00333EF4">
      <w:ptab w:relativeTo="margin" w:alignment="right" w:leader="none"/>
    </w:r>
    <w:r w:rsidR="00333EF4" w:rsidRPr="00333EF4">
      <w:rPr>
        <w:lang w:val="es-419"/>
      </w:rPr>
      <w:t>T</w:t>
    </w:r>
    <w:r>
      <w:rPr>
        <w:lang w:val="es-419"/>
      </w:rPr>
      <w:t>rimestre 21-O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03BD"/>
    <w:multiLevelType w:val="hybridMultilevel"/>
    <w:tmpl w:val="8C369F92"/>
    <w:lvl w:ilvl="0" w:tplc="8132F0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C0B17"/>
    <w:multiLevelType w:val="hybridMultilevel"/>
    <w:tmpl w:val="24E00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87468"/>
    <w:multiLevelType w:val="hybridMultilevel"/>
    <w:tmpl w:val="91EEC372"/>
    <w:lvl w:ilvl="0" w:tplc="C86443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343331">
    <w:abstractNumId w:val="1"/>
  </w:num>
  <w:num w:numId="2" w16cid:durableId="1193572965">
    <w:abstractNumId w:val="0"/>
  </w:num>
  <w:num w:numId="3" w16cid:durableId="2123499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276"/>
    <w:rsid w:val="00070BA7"/>
    <w:rsid w:val="000A77C9"/>
    <w:rsid w:val="00117F38"/>
    <w:rsid w:val="001B5FA1"/>
    <w:rsid w:val="002169AB"/>
    <w:rsid w:val="00267311"/>
    <w:rsid w:val="00297DC0"/>
    <w:rsid w:val="003142D5"/>
    <w:rsid w:val="00333EF4"/>
    <w:rsid w:val="003677E2"/>
    <w:rsid w:val="00386F08"/>
    <w:rsid w:val="00387764"/>
    <w:rsid w:val="003A3598"/>
    <w:rsid w:val="003B10CF"/>
    <w:rsid w:val="003E39C4"/>
    <w:rsid w:val="003F52C9"/>
    <w:rsid w:val="00400276"/>
    <w:rsid w:val="00415ACE"/>
    <w:rsid w:val="004D2B44"/>
    <w:rsid w:val="00547361"/>
    <w:rsid w:val="00555F90"/>
    <w:rsid w:val="00596E1A"/>
    <w:rsid w:val="00615608"/>
    <w:rsid w:val="006C1F71"/>
    <w:rsid w:val="0072705D"/>
    <w:rsid w:val="007376BA"/>
    <w:rsid w:val="00793E4C"/>
    <w:rsid w:val="007C6C12"/>
    <w:rsid w:val="00820BBF"/>
    <w:rsid w:val="00822D99"/>
    <w:rsid w:val="008374C4"/>
    <w:rsid w:val="00845DF6"/>
    <w:rsid w:val="008924CD"/>
    <w:rsid w:val="008D04D7"/>
    <w:rsid w:val="00917573"/>
    <w:rsid w:val="009D144A"/>
    <w:rsid w:val="00A0444A"/>
    <w:rsid w:val="00A34E15"/>
    <w:rsid w:val="00A5630F"/>
    <w:rsid w:val="00AA7654"/>
    <w:rsid w:val="00AC3244"/>
    <w:rsid w:val="00B53B26"/>
    <w:rsid w:val="00B81F04"/>
    <w:rsid w:val="00B82D62"/>
    <w:rsid w:val="00B87F77"/>
    <w:rsid w:val="00B92633"/>
    <w:rsid w:val="00BC02E3"/>
    <w:rsid w:val="00BC3664"/>
    <w:rsid w:val="00BF2218"/>
    <w:rsid w:val="00C0102B"/>
    <w:rsid w:val="00CA7D94"/>
    <w:rsid w:val="00D20361"/>
    <w:rsid w:val="00DA584A"/>
    <w:rsid w:val="00DA586C"/>
    <w:rsid w:val="00DC7C7F"/>
    <w:rsid w:val="00E00699"/>
    <w:rsid w:val="00E2081A"/>
    <w:rsid w:val="00E35C4F"/>
    <w:rsid w:val="00E64422"/>
    <w:rsid w:val="00ED22C8"/>
    <w:rsid w:val="00F8564C"/>
    <w:rsid w:val="00FD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4D10"/>
  <w15:chartTrackingRefBased/>
  <w15:docId w15:val="{E13B9E8A-78BF-49E7-951F-ACB02F61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3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3EF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33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33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EF4"/>
  </w:style>
  <w:style w:type="paragraph" w:styleId="Piedepgina">
    <w:name w:val="footer"/>
    <w:basedOn w:val="Normal"/>
    <w:link w:val="PiedepginaCar"/>
    <w:uiPriority w:val="99"/>
    <w:unhideWhenUsed/>
    <w:rsid w:val="00333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EF4"/>
  </w:style>
  <w:style w:type="table" w:styleId="Tablaconcuadrcula">
    <w:name w:val="Table Grid"/>
    <w:basedOn w:val="Tablanormal"/>
    <w:uiPriority w:val="39"/>
    <w:rsid w:val="00A56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721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BeLèM Priego Sánchez</dc:creator>
  <cp:keywords/>
  <dc:description/>
  <cp:lastModifiedBy>FLORES MACHUCA ERNESTO</cp:lastModifiedBy>
  <cp:revision>36</cp:revision>
  <dcterms:created xsi:type="dcterms:W3CDTF">2018-09-15T17:51:00Z</dcterms:created>
  <dcterms:modified xsi:type="dcterms:W3CDTF">2022-10-22T03:40:00Z</dcterms:modified>
</cp:coreProperties>
</file>