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comments.xml" ContentType="application/vnd.openxmlformats-officedocument.wordprocessingml.comment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spacing w:lineRule="auto" w:line="240"/>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t>Dipartimento di Ingegneria e Scienza dell’Informazione</w:t>
      </w:r>
    </w:p>
    <w:p>
      <w:pPr>
        <w:pStyle w:val="Normal1"/>
        <w:spacing w:lineRule="auto" w:line="240"/>
        <w:rPr>
          <w:rFonts w:ascii="Times New Roman" w:hAnsi="Times New Roman" w:eastAsia="Times New Roman" w:cs="Times New Roman"/>
          <w:b/>
          <w:b/>
          <w:bCs/>
          <w:color w:val="1B468D"/>
          <w:sz w:val="36"/>
          <w:szCs w:val="36"/>
          <w:u w:val="single"/>
        </w:rPr>
      </w:pPr>
      <w:r>
        <w:rPr>
          <w:rFonts w:eastAsia="Times New Roman" w:cs="Times New Roman" w:ascii="Times New Roman" w:hAnsi="Times New Roman"/>
          <w:b/>
          <w:bCs/>
          <w:color w:val="1B468D"/>
          <w:sz w:val="36"/>
          <w:szCs w:val="36"/>
          <w:u w:val="single"/>
        </w:rPr>
      </w:r>
    </w:p>
    <w:p>
      <w:pPr>
        <w:pStyle w:val="Normal1"/>
        <w:spacing w:lineRule="auto" w:line="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Progetto:</w:t>
      </w:r>
    </w:p>
    <w:p>
      <w:pPr>
        <w:pStyle w:val="Normal1"/>
        <w:spacing w:lineRule="auto" w:line="240"/>
        <w:jc w:val="center"/>
        <w:rPr>
          <w:rFonts w:ascii="Times New Roman" w:hAnsi="Times New Roman" w:eastAsia="Times New Roman" w:cs="Times New Roman"/>
          <w:b/>
          <w:b/>
          <w:bCs/>
          <w:sz w:val="24"/>
          <w:szCs w:val="24"/>
          <w:u w:val="single"/>
        </w:rPr>
      </w:pPr>
      <w:r>
        <w:rPr>
          <w:rFonts w:eastAsia="Times New Roman" w:cs="Times New Roman" w:ascii="Times New Roman" w:hAnsi="Times New Roman"/>
          <w:b/>
          <w:bCs/>
          <w:color w:val="1B468D"/>
          <w:sz w:val="40"/>
          <w:szCs w:val="40"/>
        </w:rPr>
        <w:t>IoSonoTrento</w:t>
      </w:r>
    </w:p>
    <w:p>
      <w:pPr>
        <w:pStyle w:val="Normal1"/>
        <w:spacing w:lineRule="auto" w:line="240"/>
        <w:rPr>
          <w:rFonts w:ascii="Times New Roman" w:hAnsi="Times New Roman" w:eastAsia="Times New Roman" w:cs="Times New Roman"/>
          <w:b/>
          <w:b/>
          <w:bCs/>
          <w:color w:val="193F81"/>
          <w:sz w:val="40"/>
          <w:szCs w:val="40"/>
          <w:u w:val="single"/>
        </w:rPr>
      </w:pPr>
      <w:r>
        <w:rPr>
          <w:rFonts w:eastAsia="Times New Roman" w:cs="Times New Roman" w:ascii="Times New Roman" w:hAnsi="Times New Roman"/>
          <w:b/>
          <w:bCs/>
          <w:color w:val="193F81"/>
          <w:sz w:val="40"/>
          <w:szCs w:val="40"/>
          <w:u w:val="single"/>
        </w:rPr>
      </w:r>
    </w:p>
    <w:p>
      <w:pPr>
        <w:pStyle w:val="Normal1"/>
        <w:spacing w:lineRule="auto" w:line="240"/>
        <w:rPr>
          <w:rFonts w:ascii="Times New Roman" w:hAnsi="Times New Roman" w:eastAsia="Times New Roman" w:cs="Times New Roman"/>
          <w:b/>
          <w:b/>
          <w:bCs/>
          <w:color w:val="193F81"/>
          <w:sz w:val="40"/>
          <w:szCs w:val="40"/>
          <w:u w:val="single"/>
        </w:rPr>
      </w:pPr>
      <w:r>
        <w:rPr>
          <w:rFonts w:eastAsia="Times New Roman" w:cs="Times New Roman" w:ascii="Times New Roman" w:hAnsi="Times New Roman"/>
          <w:b/>
          <w:bCs/>
          <w:color w:val="193F81"/>
          <w:sz w:val="40"/>
          <w:szCs w:val="40"/>
          <w:u w:val="single"/>
        </w:rPr>
      </w:r>
    </w:p>
    <w:p>
      <w:pPr>
        <w:pStyle w:val="Normal1"/>
        <w:spacing w:lineRule="auto" w:line="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del documento:</w:t>
      </w:r>
    </w:p>
    <w:p>
      <w:pPr>
        <w:pStyle w:val="Normal1"/>
        <w:spacing w:lineRule="auto" w:line="240"/>
        <w:jc w:val="center"/>
        <w:rPr>
          <w:rFonts w:ascii="Times New Roman" w:hAnsi="Times New Roman" w:eastAsia="Times New Roman" w:cs="Times New Roman"/>
          <w:b/>
          <w:b/>
          <w:bCs/>
          <w:color w:val="1B468D"/>
          <w:sz w:val="40"/>
          <w:szCs w:val="40"/>
        </w:rPr>
      </w:pPr>
      <w:r>
        <w:rPr>
          <w:rFonts w:eastAsia="Times New Roman" w:cs="Times New Roman" w:ascii="Times New Roman" w:hAnsi="Times New Roman"/>
          <w:b/>
          <w:bCs/>
          <w:color w:val="1B468D"/>
          <w:sz w:val="40"/>
          <w:szCs w:val="40"/>
        </w:rPr>
        <w:t>Descrizione di Progetto</w:t>
      </w:r>
    </w:p>
    <w:p>
      <w:pPr>
        <w:pStyle w:val="Normal1"/>
        <w:spacing w:lineRule="auto" w:line="240"/>
        <w:jc w:val="center"/>
        <w:rPr>
          <w:rFonts w:ascii="Times New Roman" w:hAnsi="Times New Roman" w:eastAsia="Times New Roman" w:cs="Times New Roman"/>
          <w:b/>
          <w:b/>
          <w:bCs/>
          <w:color w:val="1B468D"/>
          <w:sz w:val="40"/>
          <w:szCs w:val="40"/>
          <w:u w:val="single"/>
        </w:rPr>
      </w:pPr>
      <w:r>
        <w:rPr>
          <w:rFonts w:eastAsia="Times New Roman" w:cs="Times New Roman" w:ascii="Times New Roman" w:hAnsi="Times New Roman"/>
          <w:b/>
          <w:bCs/>
          <w:color w:val="1B468D"/>
          <w:sz w:val="40"/>
          <w:szCs w:val="40"/>
          <w:u w:val="single"/>
        </w:rPr>
      </w:r>
    </w:p>
    <w:p>
      <w:pPr>
        <w:pStyle w:val="Normal1"/>
        <w:spacing w:lineRule="auto" w:line="240"/>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Document Info</w:t>
      </w:r>
    </w:p>
    <w:tbl>
      <w:tblPr>
        <w:tblStyle w:val="Table1"/>
        <w:tblpPr w:bottomFromText="180" w:horzAnchor="text" w:leftFromText="180" w:rightFromText="180" w:tblpX="-520" w:tblpY="0" w:topFromText="180" w:vertAnchor="text"/>
        <w:tblW w:w="10070" w:type="dxa"/>
        <w:jc w:val="left"/>
        <w:tblInd w:w="-5" w:type="dxa"/>
        <w:tblLayout w:type="fixed"/>
        <w:tblCellMar>
          <w:top w:w="0" w:type="dxa"/>
          <w:left w:w="108" w:type="dxa"/>
          <w:bottom w:w="0" w:type="dxa"/>
          <w:right w:w="108" w:type="dxa"/>
        </w:tblCellMar>
        <w:tblLook w:val="0000"/>
      </w:tblPr>
      <w:tblGrid>
        <w:gridCol w:w="1849"/>
        <w:gridCol w:w="3870"/>
        <w:gridCol w:w="1246"/>
        <w:gridCol w:w="3104"/>
      </w:tblGrid>
      <w:tr>
        <w:trPr>
          <w:trHeight w:val="480" w:hRule="atLeast"/>
        </w:trPr>
        <w:tc>
          <w:tcPr>
            <w:tcW w:w="1849" w:type="dxa"/>
            <w:tcBorders>
              <w:top w:val="single" w:sz="4" w:space="0" w:color="000000"/>
              <w:left w:val="single" w:sz="4" w:space="0" w:color="000000"/>
              <w:bottom w:val="single" w:sz="4" w:space="0" w:color="000000"/>
              <w:right w:val="single" w:sz="4" w:space="0" w:color="000000"/>
            </w:tcBorders>
            <w:shd w:fill="1074BC" w:val="clear"/>
            <w:vAlign w:val="center"/>
          </w:tcPr>
          <w:p>
            <w:pPr>
              <w:pStyle w:val="Normal1"/>
              <w:widowControl w:val="false"/>
              <w:spacing w:lineRule="auto" w:line="240"/>
              <w:jc w:val="cente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t xml:space="preserve">Doc. </w:t>
            </w:r>
            <w:r>
              <w:rPr>
                <w:rFonts w:eastAsia="Times New Roman" w:cs="Times New Roman" w:ascii="Times New Roman" w:hAnsi="Times New Roman"/>
                <w:color w:val="FFFFFF"/>
                <w:sz w:val="20"/>
                <w:szCs w:val="20"/>
              </w:rPr>
              <w:t>Name</w:t>
            </w:r>
          </w:p>
        </w:tc>
        <w:tc>
          <w:tcPr>
            <w:tcW w:w="3870"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D1-IoSono Trento Descrizione Progetto</w:t>
            </w:r>
          </w:p>
        </w:tc>
        <w:tc>
          <w:tcPr>
            <w:tcW w:w="1246" w:type="dxa"/>
            <w:tcBorders>
              <w:top w:val="single" w:sz="4" w:space="0" w:color="000000"/>
              <w:left w:val="single" w:sz="4" w:space="0" w:color="000000"/>
              <w:bottom w:val="single" w:sz="4" w:space="0" w:color="000000"/>
              <w:right w:val="single" w:sz="4" w:space="0" w:color="000000"/>
            </w:tcBorders>
            <w:shd w:fill="1074BC" w:val="clear"/>
            <w:vAlign w:val="center"/>
          </w:tcPr>
          <w:p>
            <w:pPr>
              <w:pStyle w:val="Normal1"/>
              <w:widowControl w:val="false"/>
              <w:spacing w:lineRule="auto" w:line="240"/>
              <w:jc w:val="cente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t>Doc. Number</w:t>
            </w:r>
          </w:p>
        </w:tc>
        <w:tc>
          <w:tcPr>
            <w:tcW w:w="3104" w:type="dxa"/>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D1 V0.2</w:t>
            </w:r>
          </w:p>
        </w:tc>
      </w:tr>
      <w:tr>
        <w:trPr>
          <w:trHeight w:val="480" w:hRule="atLeast"/>
        </w:trPr>
        <w:tc>
          <w:tcPr>
            <w:tcW w:w="1849" w:type="dxa"/>
            <w:tcBorders>
              <w:top w:val="single" w:sz="4" w:space="0" w:color="000000"/>
              <w:left w:val="single" w:sz="4" w:space="0" w:color="000000"/>
              <w:bottom w:val="single" w:sz="4" w:space="0" w:color="000000"/>
              <w:right w:val="single" w:sz="4" w:space="0" w:color="000000"/>
            </w:tcBorders>
            <w:shd w:fill="1074BC" w:val="clear"/>
            <w:vAlign w:val="center"/>
          </w:tcPr>
          <w:p>
            <w:pPr>
              <w:pStyle w:val="Normal1"/>
              <w:widowControl w:val="false"/>
              <w:spacing w:lineRule="auto" w:line="240"/>
              <w:jc w:val="center"/>
              <w:rPr>
                <w:rFonts w:ascii="Times New Roman" w:hAnsi="Times New Roman" w:eastAsia="Times New Roman" w:cs="Times New Roman"/>
                <w:color w:val="FFFFFF"/>
                <w:sz w:val="24"/>
                <w:szCs w:val="24"/>
              </w:rPr>
            </w:pPr>
            <w:r>
              <w:rPr>
                <w:rFonts w:eastAsia="Times New Roman" w:cs="Times New Roman" w:ascii="Times New Roman" w:hAnsi="Times New Roman"/>
                <w:color w:val="FFFFFF"/>
                <w:sz w:val="24"/>
                <w:szCs w:val="24"/>
              </w:rPr>
              <w:t>Description</w:t>
            </w:r>
          </w:p>
        </w:tc>
        <w:tc>
          <w:tcPr>
            <w:tcW w:w="8220" w:type="dxa"/>
            <w:gridSpan w:val="3"/>
            <w:tcBorders>
              <w:top w:val="single" w:sz="4" w:space="0" w:color="000000"/>
              <w:left w:val="single" w:sz="4" w:space="0" w:color="000000"/>
              <w:bottom w:val="single" w:sz="4" w:space="0" w:color="000000"/>
              <w:right w:val="single" w:sz="4" w:space="0" w:color="000000"/>
            </w:tcBorders>
            <w:vAlign w:val="center"/>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Documento di analisi dei requisiti funzionali, non funzionali, user story e front-end.</w:t>
            </w:r>
          </w:p>
        </w:tc>
      </w:tr>
    </w:tbl>
    <w:p>
      <w:pPr>
        <w:pStyle w:val="Normal1"/>
        <w:rPr/>
      </w:pPr>
      <w:r>
        <w:rPr/>
      </w:r>
    </w:p>
    <w:p>
      <w:pPr>
        <w:pStyle w:val="Normal1"/>
        <w:rPr/>
      </w:pPr>
      <w:r>
        <w:rPr/>
      </w:r>
    </w:p>
    <w:p>
      <w:pPr>
        <w:pStyle w:val="Normal1"/>
        <w:rPr/>
      </w:pPr>
      <w:r>
        <w:rPr/>
      </w:r>
    </w:p>
    <w:p>
      <w:pPr>
        <w:pStyle w:val="Normal1"/>
        <w:rPr/>
      </w:pPr>
      <w:r>
        <w:rPr/>
      </w:r>
    </w:p>
    <w:p>
      <w:pPr>
        <w:pStyle w:val="Heading2"/>
        <w:rPr>
          <w:rFonts w:ascii="Times New Roman" w:hAnsi="Times New Roman" w:eastAsia="Times New Roman" w:cs="Times New Roman"/>
          <w:b/>
          <w:b/>
          <w:bCs/>
        </w:rPr>
      </w:pPr>
      <w:bookmarkStart w:id="0" w:name="_uco9eeoh6841"/>
      <w:bookmarkEnd w:id="0"/>
      <w:r>
        <w:rPr>
          <w:rFonts w:eastAsia="Times New Roman" w:cs="Times New Roman"/>
          <w:b/>
          <w:bCs/>
        </w:rPr>
        <w:t>INDICE</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0" w:after="240"/>
        <w:ind w:left="720" w:hanging="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1. Il progetto </w:t>
      </w:r>
      <w:r>
        <w:rPr>
          <w:rFonts w:eastAsia="Times New Roman" w:cs="Times New Roman" w:ascii="Times New Roman" w:hAnsi="Times New Roman"/>
          <w:b/>
          <w:bCs/>
          <w:i/>
          <w:iCs/>
          <w:sz w:val="28"/>
          <w:szCs w:val="28"/>
        </w:rPr>
        <w:t>IoSonoTrento</w:t>
        <w:br/>
      </w:r>
      <w:r>
        <w:rPr>
          <w:rFonts w:eastAsia="Times New Roman" w:cs="Times New Roman" w:ascii="Times New Roman" w:hAnsi="Times New Roman"/>
          <w:sz w:val="28"/>
          <w:szCs w:val="28"/>
        </w:rPr>
        <w:t xml:space="preserve">  1.1 Problematica riscontrata</w:t>
        <w:br/>
        <w:t xml:space="preserve">  1.2 Obiettivi del progetto</w:t>
        <w:br/>
        <w:t xml:space="preserve">  1.3 Vantaggi per il comune</w:t>
        <w:br/>
        <w:t xml:space="preserve">  1.4 Vantaggi per gli utenti</w:t>
      </w:r>
    </w:p>
    <w:p>
      <w:pPr>
        <w:pStyle w:val="Normal1"/>
        <w:keepLines/>
        <w:spacing w:lineRule="auto" w:line="240" w:before="0" w:after="0"/>
        <w:ind w:left="720" w:hanging="0"/>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2. Requisiti Funzionali</w:t>
        <w:br/>
      </w:r>
      <w:r>
        <w:rPr>
          <w:rFonts w:eastAsia="Times New Roman" w:cs="Times New Roman" w:ascii="Times New Roman" w:hAnsi="Times New Roman"/>
          <w:sz w:val="28"/>
          <w:szCs w:val="28"/>
        </w:rPr>
        <w:t xml:space="preserve">  2.1 Requisiti comuni (utenti e operatori)</w:t>
        <w:br/>
        <w:t xml:space="preserve">  2.2 Requisiti riservati agli operatori comunali      </w:t>
        <w:br/>
        <w:t xml:space="preserve">     2.3 Requisiti riservati ai cittadini                                                                              </w:t>
      </w:r>
      <w:r>
        <w:rPr>
          <w:rFonts w:eastAsia="Times New Roman" w:cs="Times New Roman" w:ascii="Times New Roman" w:hAnsi="Times New Roman"/>
          <w:b/>
          <w:bCs/>
          <w:sz w:val="28"/>
          <w:szCs w:val="28"/>
        </w:rPr>
        <w:t>3. Requisiti Non Funzionali</w:t>
      </w:r>
    </w:p>
    <w:p>
      <w:pPr>
        <w:pStyle w:val="Normal1"/>
        <w:keepLines/>
        <w:spacing w:lineRule="auto" w:line="240" w:before="0" w:after="0"/>
        <w:ind w:left="720" w:hanging="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3.1 Usabilità</w:t>
        <w:br/>
        <w:t xml:space="preserve">  3.2 Sicurezza e privacy     </w:t>
        <w:br/>
        <w:t xml:space="preserve">     3.3 Prestazioni</w:t>
      </w:r>
    </w:p>
    <w:p>
      <w:pPr>
        <w:pStyle w:val="Normal1"/>
        <w:keepLines/>
        <w:spacing w:lineRule="auto" w:line="240" w:before="0" w:after="0"/>
        <w:ind w:left="720" w:hanging="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     </w:t>
      </w:r>
      <w:r>
        <w:rPr>
          <w:rFonts w:eastAsia="Times New Roman" w:cs="Times New Roman" w:ascii="Times New Roman" w:hAnsi="Times New Roman"/>
          <w:sz w:val="28"/>
          <w:szCs w:val="28"/>
        </w:rPr>
        <w:t>3.4 Affidabilità</w:t>
        <w:br/>
        <w:t xml:space="preserve">  3.3 Manutenibilità ed Estensibilità</w:t>
        <w:br/>
        <w:t xml:space="preserve">     3.4 Compatibilità        </w:t>
      </w:r>
    </w:p>
    <w:p>
      <w:pPr>
        <w:pStyle w:val="Normal1"/>
        <w:spacing w:lineRule="auto" w:line="240" w:before="240" w:after="240"/>
        <w:ind w:left="720" w:hanging="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4. Use Case Diagram</w:t>
        <w:br/>
      </w:r>
      <w:r>
        <w:rPr>
          <w:rFonts w:eastAsia="Times New Roman" w:cs="Times New Roman" w:ascii="Times New Roman" w:hAnsi="Times New Roman"/>
          <w:sz w:val="28"/>
          <w:szCs w:val="28"/>
        </w:rPr>
        <w:t xml:space="preserve">  </w:t>
      </w:r>
    </w:p>
    <w:p>
      <w:pPr>
        <w:pStyle w:val="Normal1"/>
        <w:spacing w:lineRule="auto" w:line="240" w:before="240" w:after="240"/>
        <w:ind w:left="720" w:hanging="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5. User Story</w:t>
        <w:br/>
      </w:r>
    </w:p>
    <w:p>
      <w:pPr>
        <w:pStyle w:val="Normal1"/>
        <w:spacing w:lineRule="auto" w:line="240" w:before="240" w:after="240"/>
        <w:ind w:left="720" w:hanging="0"/>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6. Design del Front-End</w:t>
        <w:br/>
      </w:r>
    </w:p>
    <w:p>
      <w:pPr>
        <w:pStyle w:val="Normal1"/>
        <w:spacing w:lineRule="auto" w:line="240" w:before="240" w:after="240"/>
        <w:ind w:left="720" w:hanging="0"/>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r>
        <w:br w:type="page"/>
      </w:r>
    </w:p>
    <w:p>
      <w:pPr>
        <w:pStyle w:val="Normal1"/>
        <w:spacing w:lineRule="auto" w:line="240" w:before="240" w:after="240"/>
        <w:ind w:left="720" w:hanging="0"/>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ind w:left="720" w:hanging="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rPr>
          <w:rFonts w:ascii="Times New Roman" w:hAnsi="Times New Roman" w:eastAsia="Times New Roman" w:cs="Times New Roman"/>
          <w:sz w:val="34"/>
          <w:szCs w:val="34"/>
        </w:rPr>
      </w:pPr>
      <w:bookmarkStart w:id="1" w:name="_jeykuf7w47s7"/>
      <w:bookmarkEnd w:id="1"/>
      <w:r>
        <w:rPr>
          <w:rFonts w:eastAsia="Times New Roman" w:cs="Times New Roman"/>
          <w:sz w:val="34"/>
          <w:szCs w:val="34"/>
        </w:rPr>
        <w:t xml:space="preserve">1. Il Progetto </w:t>
      </w:r>
      <w:r>
        <w:rPr>
          <w:sz w:val="34"/>
          <w:szCs w:val="34"/>
        </w:rPr>
        <w:t>IoSonoTrento</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Slides Pitch</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drawing>
          <wp:inline distT="0" distB="0" distL="0" distR="0">
            <wp:extent cx="5731510" cy="3187700"/>
            <wp:effectExtent l="0" t="0" r="0" b="0"/>
            <wp:docPr id="1"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png" descr=""/>
                    <pic:cNvPicPr>
                      <a:picLocks noChangeAspect="1" noChangeArrowheads="1"/>
                    </pic:cNvPicPr>
                  </pic:nvPicPr>
                  <pic:blipFill>
                    <a:blip r:embed="rId2"/>
                    <a:stretch>
                      <a:fillRect/>
                    </a:stretch>
                  </pic:blipFill>
                  <pic:spPr bwMode="auto">
                    <a:xfrm>
                      <a:off x="0" y="0"/>
                      <a:ext cx="5731510" cy="3187700"/>
                    </a:xfrm>
                    <a:prstGeom prst="rect">
                      <a:avLst/>
                    </a:prstGeom>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drawing>
          <wp:inline distT="0" distB="0" distL="0" distR="0">
            <wp:extent cx="5731510" cy="3213100"/>
            <wp:effectExtent l="0" t="0" r="0" b="0"/>
            <wp:docPr id="2"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png" descr=""/>
                    <pic:cNvPicPr>
                      <a:picLocks noChangeAspect="1" noChangeArrowheads="1"/>
                    </pic:cNvPicPr>
                  </pic:nvPicPr>
                  <pic:blipFill>
                    <a:blip r:embed="rId3"/>
                    <a:stretch>
                      <a:fillRect/>
                    </a:stretch>
                  </pic:blipFill>
                  <pic:spPr bwMode="auto">
                    <a:xfrm>
                      <a:off x="0" y="0"/>
                      <a:ext cx="5731510" cy="3213100"/>
                    </a:xfrm>
                    <a:prstGeom prst="rect">
                      <a:avLst/>
                    </a:prstGeom>
                  </pic:spPr>
                </pic:pic>
              </a:graphicData>
            </a:graphic>
          </wp:inline>
        </w:drawing>
      </w:r>
    </w:p>
    <w:p>
      <w:pPr>
        <w:pStyle w:val="Normal1"/>
        <w:rPr>
          <w:rFonts w:ascii="Times New Roman" w:hAnsi="Times New Roman" w:eastAsia="Times New Roman" w:cs="Times New Roman"/>
        </w:rPr>
      </w:pPr>
      <w:r>
        <w:rPr/>
        <w:drawing>
          <wp:inline distT="0" distB="0" distL="0" distR="0">
            <wp:extent cx="5731510" cy="3225800"/>
            <wp:effectExtent l="0" t="0" r="0" b="0"/>
            <wp:docPr id="3"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png" descr=""/>
                    <pic:cNvPicPr>
                      <a:picLocks noChangeAspect="1" noChangeArrowheads="1"/>
                    </pic:cNvPicPr>
                  </pic:nvPicPr>
                  <pic:blipFill>
                    <a:blip r:embed="rId4"/>
                    <a:stretch>
                      <a:fillRect/>
                    </a:stretch>
                  </pic:blipFill>
                  <pic:spPr bwMode="auto">
                    <a:xfrm>
                      <a:off x="0" y="0"/>
                      <a:ext cx="5731510" cy="3225800"/>
                    </a:xfrm>
                    <a:prstGeom prst="rect">
                      <a:avLst/>
                    </a:prstGeom>
                  </pic:spPr>
                </pic:pic>
              </a:graphicData>
            </a:graphic>
          </wp:inline>
        </w:drawing>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Problema che stiamo risolvendo</w:t>
        <w:br/>
      </w:r>
      <w:r>
        <w:rPr>
          <w:rFonts w:eastAsia="Times New Roman" w:cs="Times New Roman" w:ascii="Times New Roman" w:hAnsi="Times New Roman"/>
          <w:sz w:val="24"/>
          <w:szCs w:val="24"/>
        </w:rPr>
        <w:t>Il problema che stiamo affrontando riguarda il basso coinvolgimento dei cittadini nei processi decisionali del Comune. Attualmente, seguire i processi decisionali del comune o informarsi sugli argomenti di discussione amministrativa, risulta spesso poco accessibile e presenta criticità  in termini di comodità d’uso.</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 cittadini di per sé hanno diritto a partecipare nella vita comunale in diversi modi, tramite diversi strumenti come le istanze, le petizioni e proposte di deliberazione e infine le elezioni comunali. </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La legge 241/1990 è una legge che regola tutto l’operato di un'amministrazione e tratta un tema molto importante come la trasparenza. Un comune che rende accessibile i dati (a seconda del tipo di sensibilità) riceve una maggior fiducia da parte dei cittadini, aumentando il senso di benessere comune.</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 cittadini quindi in genere percepiscono una lontananza dall’amministrazione, non si rendono conto di quanto il loro ruolo sia importante per il futuro della città e di come le loro scelte possano contribuire allo sviluppo della città. La loro voce si sente lontana.</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 un epoca in cui la tecnologia digitale fa parte della vita quotidiana, bisogna cercare di  adottare strumenti innovativi per migliorare la comunicazione tra Comune e cittadini.</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Obiettivo del progetto</w:t>
        <w:br/>
      </w:r>
      <w:r>
        <w:rPr>
          <w:rFonts w:eastAsia="Times New Roman" w:cs="Times New Roman" w:ascii="Times New Roman" w:hAnsi="Times New Roman"/>
          <w:sz w:val="24"/>
          <w:szCs w:val="24"/>
        </w:rPr>
        <w:t>Il progetto ha come obiettivo la realizzazione di un’applicazione web dedicata alla partecipazione civica, accessibile via browser e destinata a due principali categorie di utenti: cittadini e amministrazione comunale.  Il sistema sarà progettato per facilitare l’inclusione dei cittadini nei processi decisionali del Comune. Infatti, i cittadini saranno in grado di proporre e votare idee, partecipare a sondaggi rapidi e saranno in grado di vedere i risultati conoscendo anche l’opinione dei loro concittadini.</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Gli operatori del comune invece potranno realizzare dei sondaggi riguardanti l’ordine del giorno che discutono, le assemblee e le proposte di iniziative che vorrebbero portare avanti. Inoltre potranno osservare in maniera dettagliata il risultato dei sondaggi, usandolo per fare un'analisi più profonda ed accurata ad esempio in base alla struttura demografica.</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L’app avrà un linguaggio chiaro, semplice e diretto, facilmente comprensibile da tutti. E’ necessario che sia conforme alle normative europee e dunque la protezione dei dati dei cittadini sarà una priorità assoluta. I dati sensibili saranno protetti in modo rigoroso e verrà garantito l’anonimato dell’utente che vota. E’ importante che ciò venga fatto per proteggere la privacy dell’utente e le sue opinioni personali.</w:t>
      </w:r>
    </w:p>
    <w:p>
      <w:pPr>
        <w:pStyle w:val="Normal1"/>
        <w:spacing w:lineRule="auto" w:line="240" w:before="0" w:after="240"/>
        <w:rPr>
          <w:rFonts w:ascii="Times New Roman" w:hAnsi="Times New Roman" w:eastAsia="Times New Roman" w:cs="Times New Roman"/>
          <w:b/>
          <w:b/>
          <w:bCs/>
          <w:color w:val="FF0000"/>
          <w:sz w:val="26"/>
          <w:szCs w:val="26"/>
        </w:rPr>
      </w:pPr>
      <w:r>
        <w:rPr>
          <w:rFonts w:eastAsia="Times New Roman" w:cs="Times New Roman" w:ascii="Times New Roman" w:hAnsi="Times New Roman"/>
          <w:b/>
          <w:bCs/>
          <w:color w:val="FF0000"/>
          <w:sz w:val="26"/>
          <w:szCs w:val="26"/>
        </w:rPr>
        <w:t>Vantaggi per il comune:</w:t>
      </w:r>
    </w:p>
    <w:p>
      <w:pPr>
        <w:pStyle w:val="Normal1"/>
        <w:numPr>
          <w:ilvl w:val="0"/>
          <w:numId w:val="17"/>
        </w:numPr>
        <w:spacing w:lineRule="auto" w:line="240" w:before="0" w:afterAutospacing="0" w:after="0"/>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scelte data-driven: </w:t>
      </w:r>
      <w:r>
        <w:rPr>
          <w:rFonts w:eastAsia="Times New Roman" w:cs="Times New Roman" w:ascii="Times New Roman" w:hAnsi="Times New Roman"/>
          <w:sz w:val="24"/>
          <w:szCs w:val="24"/>
        </w:rPr>
        <w:t>Il comune avrà una risorsa in più, sulla quale orientare le sue decisioni osservando ad esempio a livello demografico quale sia la fascia più interessata ad una determinata proposta.</w:t>
      </w:r>
    </w:p>
    <w:p>
      <w:pPr>
        <w:pStyle w:val="Normal1"/>
        <w:numPr>
          <w:ilvl w:val="0"/>
          <w:numId w:val="17"/>
        </w:numPr>
        <w:spacing w:lineRule="auto" w:line="240" w:before="0" w:afterAutospacing="0" w:after="0"/>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migliore gestione delle risorse: </w:t>
      </w:r>
      <w:r>
        <w:rPr>
          <w:rFonts w:eastAsia="Times New Roman" w:cs="Times New Roman" w:ascii="Times New Roman" w:hAnsi="Times New Roman"/>
          <w:sz w:val="24"/>
          <w:szCs w:val="24"/>
        </w:rPr>
        <w:t>Le risorse del comune potranno essere gestite ancora meglio di prima, facendo scelte più precise e mirate. Dunque si tratta di uno strumento che può avere impatto anche a livello economico.</w:t>
      </w:r>
    </w:p>
    <w:p>
      <w:pPr>
        <w:pStyle w:val="Normal1"/>
        <w:numPr>
          <w:ilvl w:val="0"/>
          <w:numId w:val="17"/>
        </w:numPr>
        <w:spacing w:lineRule="auto" w:line="240" w:before="0" w:afterAutospacing="0" w:after="0"/>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trasparenza sui progetti in corso: </w:t>
      </w:r>
      <w:r>
        <w:rPr>
          <w:rFonts w:eastAsia="Times New Roman" w:cs="Times New Roman" w:ascii="Times New Roman" w:hAnsi="Times New Roman"/>
          <w:sz w:val="24"/>
          <w:szCs w:val="24"/>
        </w:rPr>
        <w:t>Il comune nel caso in cui prendesse in considerazione una delle proposte avanzate sulla piattaforma, terrà aggiornati gli utenti sull’andamento del progetto.</w:t>
      </w:r>
    </w:p>
    <w:p>
      <w:pPr>
        <w:pStyle w:val="Normal1"/>
        <w:numPr>
          <w:ilvl w:val="0"/>
          <w:numId w:val="17"/>
        </w:numPr>
        <w:spacing w:lineRule="auto" w:line="240" w:before="0" w:after="240"/>
        <w:ind w:left="720" w:hanging="360"/>
        <w:rPr>
          <w:rFonts w:ascii="Times New Roman" w:hAnsi="Times New Roman" w:eastAsia="Times New Roman" w:cs="Times New Roman"/>
          <w:b/>
          <w:b/>
          <w:bCs/>
          <w:sz w:val="24"/>
          <w:szCs w:val="24"/>
          <w:u w:val="none"/>
        </w:rPr>
      </w:pPr>
      <w:r>
        <w:rPr>
          <w:rFonts w:eastAsia="Times New Roman" w:cs="Times New Roman" w:ascii="Times New Roman" w:hAnsi="Times New Roman"/>
          <w:b/>
          <w:bCs/>
          <w:sz w:val="24"/>
          <w:szCs w:val="24"/>
        </w:rPr>
        <w:t xml:space="preserve">fiducia istituzionale: </w:t>
      </w:r>
      <w:r>
        <w:rPr>
          <w:rFonts w:eastAsia="Times New Roman" w:cs="Times New Roman" w:ascii="Times New Roman" w:hAnsi="Times New Roman"/>
          <w:sz w:val="24"/>
          <w:szCs w:val="24"/>
        </w:rPr>
        <w:t>La trasparenza comporta un aumento della fiducia istituzionale dei cittadini verso il Comune. Ciò contribuisce ad un aumento della qualità di vita, aspetto che comporta ad avere una città sana ed ottimista.</w:t>
      </w:r>
    </w:p>
    <w:p>
      <w:pPr>
        <w:pStyle w:val="Normal1"/>
        <w:spacing w:lineRule="auto" w:line="240" w:before="0" w:after="240"/>
        <w:rPr>
          <w:rFonts w:ascii="Times New Roman" w:hAnsi="Times New Roman" w:eastAsia="Times New Roman" w:cs="Times New Roman"/>
          <w:b/>
          <w:b/>
          <w:bCs/>
          <w:color w:val="FF0000"/>
          <w:sz w:val="26"/>
          <w:szCs w:val="26"/>
        </w:rPr>
      </w:pPr>
      <w:r>
        <w:rPr>
          <w:rFonts w:eastAsia="Times New Roman" w:cs="Times New Roman" w:ascii="Times New Roman" w:hAnsi="Times New Roman"/>
          <w:b/>
          <w:bCs/>
          <w:color w:val="FF0000"/>
          <w:sz w:val="26"/>
          <w:szCs w:val="26"/>
        </w:rPr>
        <w:t>Vantaggi per gli utenti:</w:t>
      </w:r>
    </w:p>
    <w:p>
      <w:pPr>
        <w:pStyle w:val="Normal1"/>
        <w:numPr>
          <w:ilvl w:val="0"/>
          <w:numId w:val="29"/>
        </w:numPr>
        <w:spacing w:lineRule="auto" w:line="240" w:before="0" w:afterAutospacing="0" w:after="0"/>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cittadinanza attiva: </w:t>
      </w:r>
      <w:r>
        <w:rPr>
          <w:rFonts w:eastAsia="Times New Roman" w:cs="Times New Roman" w:ascii="Times New Roman" w:hAnsi="Times New Roman"/>
          <w:sz w:val="24"/>
          <w:szCs w:val="24"/>
        </w:rPr>
        <w:t>I cittadini non rimangono in disparte, ma passano anche all’azione. Nasce un reale coinvolgimento di tutti che si sentono partecipe di un movimento, di una città unita e che guarda verso il futuro.</w:t>
      </w:r>
    </w:p>
    <w:p>
      <w:pPr>
        <w:pStyle w:val="Normal1"/>
        <w:numPr>
          <w:ilvl w:val="0"/>
          <w:numId w:val="29"/>
        </w:numPr>
        <w:spacing w:lineRule="auto" w:line="240" w:before="0" w:afterAutospacing="0" w:after="0"/>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maggior consapevolezza: </w:t>
      </w:r>
      <w:r>
        <w:rPr>
          <w:rFonts w:eastAsia="Times New Roman" w:cs="Times New Roman" w:ascii="Times New Roman" w:hAnsi="Times New Roman"/>
          <w:sz w:val="24"/>
          <w:szCs w:val="24"/>
        </w:rPr>
        <w:t>Da un lato, il cittadino conosce in parte cosa succede in città e dall’altra sa che le sue scelte possono contribuire ad un cambiamento.</w:t>
      </w:r>
    </w:p>
    <w:p>
      <w:pPr>
        <w:pStyle w:val="Normal1"/>
        <w:numPr>
          <w:ilvl w:val="0"/>
          <w:numId w:val="29"/>
        </w:numPr>
        <w:spacing w:lineRule="auto" w:line="240" w:before="0" w:after="240"/>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strumento intuitivo: </w:t>
      </w:r>
      <w:r>
        <w:rPr>
          <w:rFonts w:eastAsia="Times New Roman" w:cs="Times New Roman" w:ascii="Times New Roman" w:hAnsi="Times New Roman"/>
          <w:sz w:val="24"/>
          <w:szCs w:val="24"/>
        </w:rPr>
        <w:t>L’utente ha a disposizione uno strumento semplice, intuitivo e facile da utilizzare. La grafica della piattaforma è pensata per rendere chiaro quali siano le azioni che si possano compiere, ignorando informazioni superflue.</w:t>
      </w:r>
    </w:p>
    <w:p>
      <w:pPr>
        <w:pStyle w:val="Normal1"/>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Limitazioni dell’applicazione:</w:t>
      </w:r>
    </w:p>
    <w:p>
      <w:pPr>
        <w:pStyle w:val="Normal1"/>
        <w:numPr>
          <w:ilvl w:val="0"/>
          <w:numId w:val="37"/>
        </w:numPr>
        <w:ind w:left="720" w:hanging="360"/>
        <w:rPr>
          <w:rFonts w:ascii="Times New Roman" w:hAnsi="Times New Roman" w:eastAsia="Times New Roman" w:cs="Times New Roman"/>
          <w:b/>
          <w:b/>
          <w:bCs/>
        </w:rPr>
      </w:pPr>
      <w:r>
        <w:rPr>
          <w:rFonts w:eastAsia="Times New Roman" w:cs="Times New Roman" w:ascii="Times New Roman" w:hAnsi="Times New Roman"/>
          <w:b/>
          <w:bCs/>
          <w:sz w:val="24"/>
          <w:szCs w:val="24"/>
        </w:rPr>
        <w:t>campione di voti non assoluto:</w:t>
      </w:r>
      <w:r>
        <w:rPr>
          <w:rFonts w:eastAsia="Times New Roman" w:cs="Times New Roman" w:ascii="Times New Roman" w:hAnsi="Times New Roman"/>
          <w:b/>
          <w:bCs/>
        </w:rPr>
        <w:t xml:space="preserve"> </w:t>
      </w:r>
      <w:r>
        <w:rPr>
          <w:rFonts w:eastAsia="Times New Roman" w:cs="Times New Roman" w:ascii="Times New Roman" w:hAnsi="Times New Roman"/>
          <w:sz w:val="24"/>
          <w:szCs w:val="24"/>
        </w:rPr>
        <w:t>I voti o le risposte dei sondaggi non rappresentano l’opinione di tutta la cittadinanza di Trento. Probabilmente non tutti i cittadini di Trento utilizzeranno la piattaforma. Dunque, i dati rappresenteranno soltanto un gruppo di persone.</w:t>
      </w:r>
    </w:p>
    <w:p>
      <w:pPr>
        <w:pStyle w:val="Normal1"/>
        <w:numPr>
          <w:ilvl w:val="0"/>
          <w:numId w:val="37"/>
        </w:numPr>
        <w:ind w:left="720" w:hanging="360"/>
        <w:rPr>
          <w:rFonts w:ascii="Times New Roman" w:hAnsi="Times New Roman" w:eastAsia="Times New Roman" w:cs="Times New Roman"/>
          <w:b/>
          <w:b/>
          <w:bCs/>
          <w:u w:val="none"/>
        </w:rPr>
      </w:pPr>
      <w:r>
        <w:rPr>
          <w:rFonts w:eastAsia="Times New Roman" w:cs="Times New Roman" w:ascii="Times New Roman" w:hAnsi="Times New Roman"/>
          <w:b/>
          <w:bCs/>
          <w:sz w:val="24"/>
          <w:szCs w:val="24"/>
        </w:rPr>
        <w:t>limiti di accessibilità per quanto riguarda persone con fascia alta d'età:</w:t>
      </w:r>
      <w:r>
        <w:rPr>
          <w:rFonts w:eastAsia="Times New Roman" w:cs="Times New Roman" w:ascii="Times New Roman" w:hAnsi="Times New Roman"/>
          <w:b/>
          <w:bCs/>
        </w:rPr>
        <w:t xml:space="preserve"> </w:t>
      </w:r>
      <w:r>
        <w:rPr>
          <w:rFonts w:eastAsia="Times New Roman" w:cs="Times New Roman" w:ascii="Times New Roman" w:hAnsi="Times New Roman"/>
          <w:sz w:val="24"/>
          <w:szCs w:val="24"/>
        </w:rPr>
        <w:t>Nonostante il fatto che la piattaforma sia pensata per essere di facile utilizzo, la partecipazione della fascia d’età più anziana potrebbe essere limitata. Ci aspettiamo quindi una concentrazione di utenti in una fascia di età compresa tra i 18 e 60 anni.</w:t>
      </w:r>
    </w:p>
    <w:p>
      <w:pPr>
        <w:pStyle w:val="Normal1"/>
        <w:numPr>
          <w:ilvl w:val="0"/>
          <w:numId w:val="37"/>
        </w:numPr>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resistenza alla coercizione: </w:t>
      </w:r>
      <w:r>
        <w:rPr>
          <w:rFonts w:eastAsia="Times New Roman" w:cs="Times New Roman" w:ascii="Times New Roman" w:hAnsi="Times New Roman"/>
          <w:sz w:val="24"/>
          <w:szCs w:val="24"/>
        </w:rPr>
        <w:t>A differenza del voto fisico in cabina elettorale, il sistema non può garantire che l'utente non stia votando sotto coercizione o supervisione di terzi nel proprio ambiente domestico. Pertanto, i risultati hanno valore consultivo e non legale/vincolante.</w:t>
      </w:r>
    </w:p>
    <w:p>
      <w:pPr>
        <w:pStyle w:val="Normal1"/>
        <w:numPr>
          <w:ilvl w:val="0"/>
          <w:numId w:val="37"/>
        </w:numPr>
        <w:spacing w:lineRule="auto" w:line="240" w:before="0" w:afterAutospacing="0" w:after="0"/>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Integrazione legacy: </w:t>
      </w:r>
      <w:r>
        <w:rPr>
          <w:rFonts w:eastAsia="Times New Roman" w:cs="Times New Roman" w:ascii="Times New Roman" w:hAnsi="Times New Roman"/>
          <w:sz w:val="24"/>
          <w:szCs w:val="24"/>
        </w:rPr>
        <w:t>Il sistema opera come entità autonoma e non si sincronizza in tempo reale con il Protocollo Informatico del Comune. L'interscambio dati avviene tramite export manuale (CSV/XML) da parte degli operatori.</w:t>
      </w:r>
    </w:p>
    <w:p>
      <w:pPr>
        <w:pStyle w:val="Normal1"/>
        <w:numPr>
          <w:ilvl w:val="0"/>
          <w:numId w:val="37"/>
        </w:numPr>
        <w:spacing w:lineRule="auto" w:line="240" w:before="0" w:afterAutospacing="0" w:after="0"/>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verifica dell’identità fisica:</w:t>
      </w:r>
      <w:r>
        <w:rPr>
          <w:rFonts w:eastAsia="Times New Roman" w:cs="Times New Roman" w:ascii="Times New Roman" w:hAnsi="Times New Roman"/>
          <w:sz w:val="24"/>
          <w:szCs w:val="24"/>
        </w:rPr>
        <w:t>L'autenticazione SPID garantisce l'identità digitale, ma non può impedire la cessione volontaria delle credenziali (es. un familiare che vota per conto di un altro).</w:t>
      </w:r>
    </w:p>
    <w:p>
      <w:pPr>
        <w:pStyle w:val="Normal1"/>
        <w:numPr>
          <w:ilvl w:val="0"/>
          <w:numId w:val="0"/>
        </w:numPr>
        <w:spacing w:lineRule="auto" w:line="240" w:before="0" w:after="240"/>
        <w:ind w:hanging="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1"/>
        <w:ind w:left="720" w:hanging="0"/>
        <w:rPr>
          <w:rFonts w:ascii="Times New Roman" w:hAnsi="Times New Roman" w:eastAsia="Times New Roman" w:cs="Times New Roman"/>
        </w:rPr>
      </w:pPr>
      <w:r>
        <w:rPr>
          <w:rFonts w:eastAsia="Times New Roman" w:cs="Times New Roman" w:ascii="Times New Roman" w:hAnsi="Times New Roman"/>
        </w:rPr>
      </w:r>
    </w:p>
    <w:p>
      <w:pPr>
        <w:pStyle w:val="Normal1"/>
        <w:ind w:left="0" w:hanging="0"/>
        <w:rPr>
          <w:rFonts w:ascii="Times New Roman" w:hAnsi="Times New Roman" w:eastAsia="Times New Roman" w:cs="Times New Roman"/>
          <w:b/>
          <w:b/>
          <w:bCs/>
          <w:color w:val="FF0000"/>
          <w:sz w:val="24"/>
          <w:szCs w:val="24"/>
        </w:rPr>
      </w:pPr>
      <w:r>
        <w:rPr>
          <w:rFonts w:eastAsia="Times New Roman" w:cs="Times New Roman" w:ascii="Times New Roman" w:hAnsi="Times New Roman"/>
          <w:b/>
          <w:bCs/>
          <w:color w:val="FF0000"/>
          <w:sz w:val="24"/>
          <w:szCs w:val="24"/>
        </w:rPr>
        <w:t>Ciò che ci aspettiamo:</w:t>
      </w:r>
    </w:p>
    <w:p>
      <w:pPr>
        <w:pStyle w:val="Normal1"/>
        <w:ind w:left="0" w:hanging="0"/>
        <w:rPr>
          <w:rFonts w:ascii="Times New Roman" w:hAnsi="Times New Roman" w:eastAsia="Times New Roman" w:cs="Times New Roman"/>
          <w:color w:val="FF0000"/>
          <w:sz w:val="24"/>
          <w:szCs w:val="24"/>
        </w:rPr>
      </w:pPr>
      <w:r>
        <w:rPr>
          <w:rFonts w:eastAsia="Times New Roman" w:cs="Times New Roman" w:ascii="Times New Roman" w:hAnsi="Times New Roman"/>
          <w:color w:val="FF0000"/>
          <w:sz w:val="24"/>
          <w:szCs w:val="24"/>
        </w:rPr>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L’obiettivo finale quindi sarebbe quello di fornire uno strumento che possa avere un impatto sulla vita quotidiana trentina e sul futuro trentino, facendo scelte più accurate.</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
          <w:bCs/>
          <w:sz w:val="28"/>
          <w:szCs w:val="28"/>
        </w:rPr>
      </w:pPr>
      <w:bookmarkStart w:id="2" w:name="_p5czcpgvgaoh"/>
      <w:bookmarkEnd w:id="2"/>
      <w:r>
        <w:rPr>
          <w:rFonts w:eastAsia="Times New Roman" w:cs="Times New Roman"/>
          <w:sz w:val="34"/>
          <w:szCs w:val="34"/>
        </w:rPr>
        <w:t>2. Requisiti Funzionali</w:t>
      </w:r>
    </w:p>
    <w:p>
      <w:pPr>
        <w:pStyle w:val="Normal1"/>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Requisiti funzionali comuni per operatore ed utente</w:t>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numPr>
          <w:ilvl w:val="0"/>
          <w:numId w:val="36"/>
        </w:numPr>
        <w:spacing w:before="0" w:afterAutospacing="0" w:after="0"/>
        <w:ind w:left="720" w:hanging="360"/>
        <w:rPr>
          <w:sz w:val="24"/>
          <w:szCs w:val="24"/>
        </w:rPr>
      </w:pPr>
      <w:r>
        <w:rPr>
          <w:rFonts w:eastAsia="Times New Roman" w:cs="Times New Roman" w:ascii="Times New Roman" w:hAnsi="Times New Roman"/>
          <w:b/>
          <w:bCs/>
          <w:sz w:val="24"/>
          <w:szCs w:val="24"/>
        </w:rPr>
        <w:t>RF1 - Gestione accessi</w:t>
      </w:r>
      <w:r>
        <w:rPr>
          <w:rFonts w:eastAsia="Times New Roman" w:cs="Times New Roman" w:ascii="Times New Roman" w:hAnsi="Times New Roman"/>
          <w:sz w:val="24"/>
          <w:szCs w:val="24"/>
        </w:rPr>
        <w:t xml:space="preserve">: Il sistema deve consentire ai cittadini di autenticarsi tramite </w:t>
      </w:r>
      <w:r>
        <w:rPr>
          <w:rFonts w:eastAsia="Times New Roman" w:cs="Times New Roman" w:ascii="Times New Roman" w:hAnsi="Times New Roman"/>
          <w:b/>
          <w:bCs/>
          <w:sz w:val="24"/>
          <w:szCs w:val="24"/>
        </w:rPr>
        <w:t>SPID</w:t>
      </w:r>
      <w:r>
        <w:rPr>
          <w:rFonts w:eastAsia="Times New Roman" w:cs="Times New Roman" w:ascii="Times New Roman" w:hAnsi="Times New Roman"/>
          <w:sz w:val="24"/>
          <w:szCs w:val="24"/>
        </w:rPr>
        <w:t xml:space="preserve"> o </w:t>
      </w:r>
      <w:r>
        <w:rPr>
          <w:rFonts w:eastAsia="Times New Roman" w:cs="Times New Roman" w:ascii="Times New Roman" w:hAnsi="Times New Roman"/>
          <w:b/>
          <w:bCs/>
          <w:sz w:val="24"/>
          <w:szCs w:val="24"/>
        </w:rPr>
        <w:t>CIE ID</w:t>
      </w:r>
      <w:r>
        <w:rPr>
          <w:rFonts w:eastAsia="Times New Roman" w:cs="Times New Roman" w:ascii="Times New Roman" w:hAnsi="Times New Roman"/>
          <w:sz w:val="24"/>
          <w:szCs w:val="24"/>
        </w:rPr>
        <w:t>.</w:t>
      </w:r>
    </w:p>
    <w:p>
      <w:pPr>
        <w:pStyle w:val="Normal1"/>
        <w:numPr>
          <w:ilvl w:val="0"/>
          <w:numId w:val="15"/>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Primo Accesso e ID Univoco:</w:t>
      </w:r>
    </w:p>
    <w:p>
      <w:pPr>
        <w:pStyle w:val="Normal1"/>
        <w:numPr>
          <w:ilvl w:val="1"/>
          <w:numId w:val="15"/>
        </w:numPr>
        <w:spacing w:lineRule="auto" w:line="240" w:beforeAutospacing="0" w:before="0" w:afterAutospacing="0" w:after="0"/>
        <w:ind w:left="2160" w:hanging="360"/>
        <w:rPr>
          <w:rFonts w:ascii="Times New Roman" w:hAnsi="Times New Roman" w:eastAsia="Times New Roman" w:cs="Times New Roman"/>
          <w:sz w:val="24"/>
          <w:szCs w:val="24"/>
        </w:rPr>
      </w:pPr>
      <w:commentRangeStart w:id="0"/>
      <w:r>
        <w:rPr>
          <w:rFonts w:eastAsia="Times New Roman" w:cs="Times New Roman" w:ascii="Times New Roman" w:hAnsi="Times New Roman"/>
          <w:sz w:val="24"/>
          <w:szCs w:val="24"/>
        </w:rPr>
        <w:t xml:space="preserve">Al primo accesso tramite SPID o CIE ID, l'IdP rilascia un' </w:t>
      </w:r>
      <w:r>
        <w:rPr>
          <w:rFonts w:eastAsia="Times New Roman" w:cs="Times New Roman" w:ascii="Times New Roman" w:hAnsi="Times New Roman"/>
          <w:b/>
          <w:bCs/>
          <w:sz w:val="24"/>
          <w:szCs w:val="24"/>
          <w:u w:val="single"/>
        </w:rPr>
        <w:t>asserzione SAML</w:t>
      </w:r>
      <w:r>
        <w:rPr>
          <w:rStyle w:val="FootnoteAnchor"/>
          <w:rFonts w:eastAsia="Times New Roman" w:cs="Times New Roman" w:ascii="Times New Roman" w:hAnsi="Times New Roman"/>
          <w:b/>
          <w:bCs/>
          <w:sz w:val="24"/>
          <w:szCs w:val="24"/>
          <w:u w:val="single"/>
          <w:vertAlign w:val="superscript"/>
        </w:rPr>
        <w:footnoteReference w:id="2"/>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r>
      <w:commentRangeEnd w:id="0"/>
      <w:r>
        <w:commentReference w:id="0"/>
      </w:r>
      <w:r>
        <w:rPr>
          <w:rFonts w:eastAsia="Times New Roman" w:cs="Times New Roman" w:ascii="Times New Roman" w:hAnsi="Times New Roman"/>
          <w:sz w:val="24"/>
          <w:szCs w:val="24"/>
        </w:rPr>
        <w:t xml:space="preserve">contenente gli attributi dell'utente (nome, cognome, codice fiscale, email, ecc.) e un </w:t>
      </w:r>
      <w:r>
        <w:rPr>
          <w:rFonts w:eastAsia="Times New Roman" w:cs="Times New Roman" w:ascii="Times New Roman" w:hAnsi="Times New Roman"/>
          <w:b/>
          <w:bCs/>
          <w:sz w:val="24"/>
          <w:szCs w:val="24"/>
        </w:rPr>
        <w:t>ID univoco</w:t>
      </w:r>
      <w:r>
        <w:rPr>
          <w:rFonts w:eastAsia="Times New Roman" w:cs="Times New Roman" w:ascii="Times New Roman" w:hAnsi="Times New Roman"/>
          <w:sz w:val="24"/>
          <w:szCs w:val="24"/>
        </w:rPr>
        <w:t xml:space="preserve"> (generalmente il </w:t>
      </w:r>
      <w:r>
        <w:rPr>
          <w:rFonts w:eastAsia="Times New Roman" w:cs="Times New Roman" w:ascii="Times New Roman" w:hAnsi="Times New Roman"/>
          <w:b/>
          <w:bCs/>
          <w:sz w:val="24"/>
          <w:szCs w:val="24"/>
        </w:rPr>
        <w:t>codice fiscale</w:t>
      </w:r>
      <w:r>
        <w:rPr>
          <w:rFonts w:eastAsia="Times New Roman" w:cs="Times New Roman" w:ascii="Times New Roman" w:hAnsi="Times New Roman"/>
          <w:sz w:val="24"/>
          <w:szCs w:val="24"/>
        </w:rPr>
        <w:t xml:space="preserve"> o un identificativo persistente univoco e sicuro fornito dall'IdP).</w:t>
      </w:r>
    </w:p>
    <w:p>
      <w:pPr>
        <w:pStyle w:val="Normal1"/>
        <w:numPr>
          <w:ilvl w:val="1"/>
          <w:numId w:val="15"/>
        </w:numPr>
        <w:spacing w:lineRule="auto" w:line="240" w:beforeAutospacing="0" w:before="0" w:afterAutospacing="0" w:after="0"/>
        <w:ind w:left="216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deve recuperare e memorizzare nel proprio database tale </w:t>
      </w:r>
      <w:r>
        <w:rPr>
          <w:rFonts w:eastAsia="Times New Roman" w:cs="Times New Roman" w:ascii="Times New Roman" w:hAnsi="Times New Roman"/>
          <w:b/>
          <w:bCs/>
          <w:sz w:val="24"/>
          <w:szCs w:val="24"/>
        </w:rPr>
        <w:t>ID univoco/codice fiscale</w:t>
      </w:r>
      <w:r>
        <w:rPr>
          <w:rFonts w:eastAsia="Times New Roman" w:cs="Times New Roman" w:ascii="Times New Roman" w:hAnsi="Times New Roman"/>
          <w:sz w:val="24"/>
          <w:szCs w:val="24"/>
        </w:rPr>
        <w:t xml:space="preserve"> come identificatore primario dell'utente, insieme agli attributi minimi necessari.</w:t>
      </w:r>
    </w:p>
    <w:p>
      <w:pPr>
        <w:pStyle w:val="Normal1"/>
        <w:numPr>
          <w:ilvl w:val="1"/>
          <w:numId w:val="15"/>
        </w:numPr>
        <w:spacing w:lineRule="auto" w:line="240" w:beforeAutospacing="0" w:before="0" w:afterAutospacing="0" w:after="0"/>
        <w:ind w:left="216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Subito dopo il primo accesso il cittadino deve inserire altri dati necessari per la completazione del suo profilo tramite un form.</w:t>
      </w:r>
    </w:p>
    <w:p>
      <w:pPr>
        <w:pStyle w:val="Normal1"/>
        <w:numPr>
          <w:ilvl w:val="1"/>
          <w:numId w:val="15"/>
        </w:numPr>
        <w:spacing w:lineRule="auto" w:line="240" w:beforeAutospacing="0" w:before="0" w:afterAutospacing="0" w:after="0"/>
        <w:ind w:left="216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Questo ID univoco funge da chiave per tutti i login successivi, garantendo che il ritorno dell'IdP sia sempre collegato al profilo utente corretto.</w:t>
      </w:r>
    </w:p>
    <w:p>
      <w:pPr>
        <w:pStyle w:val="Normal1"/>
        <w:numPr>
          <w:ilvl w:val="0"/>
          <w:numId w:val="15"/>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Login Successivi:</w:t>
      </w:r>
      <w:r>
        <w:rPr>
          <w:rFonts w:eastAsia="Times New Roman" w:cs="Times New Roman" w:ascii="Times New Roman" w:hAnsi="Times New Roman"/>
          <w:sz w:val="24"/>
          <w:szCs w:val="24"/>
        </w:rPr>
        <w:t xml:space="preserve"> Per i login successivi, l'asserzione SAML confermerà l'identità dell'utente; il sistema collegherà l'ID univoco ricevuto dal protocollo al profilo memorizzato per autorizzare l'accesso.</w:t>
      </w:r>
    </w:p>
    <w:p>
      <w:pPr>
        <w:pStyle w:val="Normal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1"/>
          <w:numId w:val="36"/>
        </w:numPr>
        <w:ind w:left="1440" w:hanging="360"/>
        <w:rPr>
          <w:sz w:val="24"/>
          <w:szCs w:val="24"/>
        </w:rPr>
      </w:pPr>
      <w:commentRangeStart w:id="1"/>
      <w:r>
        <w:rPr>
          <w:rFonts w:eastAsia="Times New Roman" w:cs="Times New Roman" w:ascii="Times New Roman" w:hAnsi="Times New Roman"/>
          <w:sz w:val="24"/>
          <w:szCs w:val="24"/>
        </w:rPr>
        <w:t xml:space="preserve">Gli operatori del Comune accedono alla dashboard amministrativa tramite nome utente e password </w:t>
      </w:r>
      <w:r>
        <w:rPr>
          <w:rFonts w:eastAsia="Times New Roman" w:cs="Times New Roman" w:ascii="Times New Roman" w:hAnsi="Times New Roman"/>
          <w:sz w:val="24"/>
          <w:szCs w:val="24"/>
        </w:rPr>
        <w:t>gestiti da un utente Root</w:t>
      </w:r>
      <w:commentRangeEnd w:id="1"/>
      <w:r>
        <w:commentReference w:id="1"/>
      </w:r>
      <w:r>
        <w:rPr>
          <w:rFonts w:eastAsia="Times New Roman" w:cs="Times New Roman" w:ascii="Times New Roman" w:hAnsi="Times New Roman"/>
          <w:sz w:val="24"/>
          <w:szCs w:val="24"/>
        </w:rPr>
      </w:r>
    </w:p>
    <w:p>
      <w:pPr>
        <w:pStyle w:val="Normal1"/>
        <w:ind w:left="0" w:hanging="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1"/>
        <w:numPr>
          <w:ilvl w:val="0"/>
          <w:numId w:val="36"/>
        </w:numPr>
        <w:spacing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RF2 - Accesso alla Dashboard:</w:t>
      </w:r>
      <w:r>
        <w:rPr>
          <w:rFonts w:eastAsia="Times New Roman" w:cs="Times New Roman" w:ascii="Times New Roman" w:hAnsi="Times New Roman"/>
          <w:sz w:val="24"/>
          <w:szCs w:val="24"/>
        </w:rPr>
        <w:t xml:space="preserve"> Tutti gli utenti autenticati devono poter accedere alla propria dashboard:</w:t>
      </w:r>
    </w:p>
    <w:p>
      <w:pPr>
        <w:pStyle w:val="Normal1"/>
        <w:numPr>
          <w:ilvl w:val="1"/>
          <w:numId w:val="36"/>
        </w:numPr>
        <w:spacing w:lineRule="auto" w:line="240" w:beforeAutospacing="0" w:before="0" w:afterAutospacing="0" w:after="0"/>
        <w:ind w:left="144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Ai </w:t>
      </w:r>
      <w:r>
        <w:rPr>
          <w:rFonts w:eastAsia="Times New Roman" w:cs="Times New Roman" w:ascii="Times New Roman" w:hAnsi="Times New Roman"/>
          <w:b/>
          <w:bCs/>
          <w:sz w:val="24"/>
          <w:szCs w:val="24"/>
        </w:rPr>
        <w:t>cittadini</w:t>
      </w:r>
      <w:r>
        <w:rPr>
          <w:rFonts w:eastAsia="Times New Roman" w:cs="Times New Roman" w:ascii="Times New Roman" w:hAnsi="Times New Roman"/>
          <w:sz w:val="24"/>
          <w:szCs w:val="24"/>
        </w:rPr>
        <w:t xml:space="preserve"> viene mostrata una dashboard </w:t>
      </w:r>
      <w:r>
        <w:rPr>
          <w:rFonts w:eastAsia="Times New Roman" w:cs="Times New Roman" w:ascii="Times New Roman" w:hAnsi="Times New Roman"/>
          <w:sz w:val="24"/>
          <w:szCs w:val="24"/>
          <w:u w:val="single"/>
        </w:rPr>
        <w:t xml:space="preserve">con </w:t>
      </w:r>
      <w:r>
        <w:rPr>
          <w:rFonts w:eastAsia="Times New Roman" w:cs="Times New Roman" w:ascii="Times New Roman" w:hAnsi="Times New Roman"/>
          <w:sz w:val="24"/>
          <w:szCs w:val="24"/>
          <w:u w:val="single"/>
        </w:rPr>
        <w:t>un menù per accedere a</w:t>
      </w:r>
      <w:r>
        <w:rPr>
          <w:rFonts w:eastAsia="Times New Roman" w:cs="Times New Roman" w:ascii="Times New Roman" w:hAnsi="Times New Roman"/>
          <w:sz w:val="24"/>
          <w:szCs w:val="24"/>
          <w:u w:val="single"/>
        </w:rPr>
        <w:t>i risultati delle votazioni concluse e la bacheca delle iniziative cittadine;</w:t>
      </w:r>
      <w:r>
        <w:rPr>
          <w:rStyle w:val="FootnoteAnchor"/>
          <w:rFonts w:eastAsia="Times New Roman" w:cs="Times New Roman" w:ascii="Times New Roman" w:hAnsi="Times New Roman"/>
          <w:sz w:val="24"/>
          <w:szCs w:val="24"/>
          <w:u w:val="single"/>
        </w:rPr>
        <w:footnoteReference w:id="3"/>
      </w:r>
      <w:r>
        <w:rPr>
          <w:rFonts w:eastAsia="Times New Roman" w:cs="Times New Roman" w:ascii="Times New Roman" w:hAnsi="Times New Roman"/>
          <w:sz w:val="24"/>
          <w:szCs w:val="24"/>
          <w:u w:val="single"/>
        </w:rPr>
        <w:t>la dashboard mostrerà inoltre l’elenco delle votazioni e/o sondaggi attivi in base ad un filtro.</w:t>
      </w:r>
    </w:p>
    <w:p>
      <w:pPr>
        <w:pStyle w:val="Normal1"/>
        <w:numPr>
          <w:ilvl w:val="1"/>
          <w:numId w:val="36"/>
        </w:numPr>
        <w:spacing w:lineRule="auto" w:line="240" w:beforeAutospacing="0" w:before="0" w:after="240"/>
        <w:ind w:left="144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Agli </w:t>
      </w:r>
      <w:r>
        <w:rPr>
          <w:rFonts w:eastAsia="Times New Roman" w:cs="Times New Roman" w:ascii="Times New Roman" w:hAnsi="Times New Roman"/>
          <w:b/>
          <w:bCs/>
          <w:sz w:val="24"/>
          <w:szCs w:val="24"/>
        </w:rPr>
        <w:t>operatori comunali</w:t>
      </w:r>
      <w:r>
        <w:rPr>
          <w:rFonts w:eastAsia="Times New Roman" w:cs="Times New Roman" w:ascii="Times New Roman" w:hAnsi="Times New Roman"/>
          <w:sz w:val="24"/>
          <w:szCs w:val="24"/>
        </w:rPr>
        <w:t xml:space="preserve"> è riservata una dashboard estesa che consente di </w:t>
      </w:r>
      <w:r>
        <w:rPr>
          <w:rFonts w:eastAsia="Times New Roman" w:cs="Times New Roman" w:ascii="Times New Roman" w:hAnsi="Times New Roman"/>
          <w:sz w:val="24"/>
          <w:szCs w:val="24"/>
          <w:u w:val="single"/>
        </w:rPr>
        <w:t xml:space="preserve">avviare votazioni e sondaggi, monitorare risultati e gestire i contenuti pubblicati dai cittadini. </w:t>
      </w:r>
      <w:r>
        <w:rPr>
          <w:rStyle w:val="FootnoteAnchor"/>
          <w:rFonts w:eastAsia="Times New Roman" w:cs="Times New Roman" w:ascii="Times New Roman" w:hAnsi="Times New Roman"/>
          <w:sz w:val="24"/>
          <w:szCs w:val="24"/>
          <w:u w:val="single"/>
          <w:vertAlign w:val="superscript"/>
        </w:rPr>
        <w:footnoteReference w:id="4"/>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6"/>
        </w:numPr>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RF3 – Riepilogo:</w:t>
      </w:r>
      <w:r>
        <w:rPr>
          <w:rFonts w:eastAsia="Times New Roman" w:cs="Times New Roman" w:ascii="Times New Roman" w:hAnsi="Times New Roman"/>
          <w:sz w:val="24"/>
          <w:szCs w:val="24"/>
        </w:rPr>
        <w:t xml:space="preserve"> Tutti gli utenti devono poter visualizzare un riepilogo dei risultati delle votazioni </w:t>
      </w:r>
      <w:r>
        <w:rPr>
          <w:rFonts w:eastAsia="Times New Roman" w:cs="Times New Roman" w:ascii="Times New Roman" w:hAnsi="Times New Roman"/>
          <w:sz w:val="24"/>
          <w:szCs w:val="24"/>
        </w:rPr>
        <w:t>e sondaggi</w:t>
      </w:r>
      <w:r>
        <w:rPr>
          <w:rFonts w:eastAsia="Times New Roman" w:cs="Times New Roman" w:ascii="Times New Roman" w:hAnsi="Times New Roman"/>
          <w:sz w:val="24"/>
          <w:szCs w:val="24"/>
        </w:rPr>
        <w:t>. I cittadini vedono un riepilogo sintetico e anonimizzato, che mostra la percentuale e il numero assoluto di voti per ciascuna scelta. Gli operatori del Comune possono accedere a un livello di dettaglio maggiore e analizzare i risultati in forma aggregata per categorie demografiche (fascia d’età, occupazione,  genere), al fine di valutare la distribuzione del voto all’interno della popolazione, senza in alcun modo risalire all’identità dei singoli partecipanti.</w:t>
      </w:r>
    </w:p>
    <w:p>
      <w:pPr>
        <w:pStyle w:val="Normal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6"/>
        </w:numPr>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RF4 – Ricerca </w:t>
      </w:r>
      <w:r>
        <w:rPr>
          <w:rFonts w:eastAsia="Times New Roman" w:cs="Times New Roman" w:ascii="Times New Roman" w:hAnsi="Times New Roman"/>
          <w:b/>
          <w:bCs/>
          <w:sz w:val="24"/>
          <w:szCs w:val="24"/>
        </w:rPr>
        <w:t>iniziative</w:t>
      </w:r>
      <w:r>
        <w:rPr>
          <w:rFonts w:eastAsia="Times New Roman" w:cs="Times New Roman" w:ascii="Times New Roman" w:hAnsi="Times New Roman"/>
          <w:sz w:val="24"/>
          <w:szCs w:val="24"/>
        </w:rPr>
        <w:t>: L’applicazione deve consentire la ricerca di iniziative e contenuti pubblicati dai cittadini tramite una barra di ricerca, disponibile sia per utenti che per operatori. Potranno essere applicati filtri (ad esempio per argomento, per votazioni,per data,...) per ordinare i risultati rendendo la ricerca più rapida.</w:t>
      </w:r>
    </w:p>
    <w:p>
      <w:pPr>
        <w:pStyle w:val="Normal1"/>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Requisiti funzionali solo per operatore</w:t>
      </w:r>
    </w:p>
    <w:p>
      <w:pPr>
        <w:pStyle w:val="Normal1"/>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Heading2"/>
        <w:keepNext w:val="false"/>
        <w:keepLines w:val="false"/>
        <w:numPr>
          <w:ilvl w:val="0"/>
          <w:numId w:val="49"/>
        </w:numPr>
        <w:spacing w:lineRule="auto" w:line="240" w:before="360" w:afterAutospacing="0" w:after="0"/>
        <w:ind w:left="720" w:hanging="360"/>
        <w:rPr>
          <w:sz w:val="24"/>
          <w:szCs w:val="24"/>
          <w:u w:val="none"/>
        </w:rPr>
      </w:pPr>
      <w:bookmarkStart w:id="3" w:name="_nae6uk1twnev"/>
      <w:bookmarkEnd w:id="3"/>
      <w:r>
        <w:rPr>
          <w:sz w:val="24"/>
          <w:szCs w:val="24"/>
        </w:rPr>
        <w:t>RF5 – Creazione delle votazioni</w:t>
        <w:br/>
      </w:r>
      <w:r>
        <w:rPr>
          <w:b w:val="false"/>
          <w:bCs w:val="false"/>
          <w:sz w:val="24"/>
          <w:szCs w:val="24"/>
        </w:rPr>
        <w:t>Il sistema deve consentire agli operatori del Comune di creare votazioni consultive, finalizzate a raccogliere l’opinione dei cittadini riguardo argomenti effettivamente discussi negli organi comunali (es. Consiglio, Giunta).Le votazioni non hanno valore ufficiale o deliberativo, ma sono uno strumento per capire il punto di vista dei cittadini sui temi trattati in sede.</w:t>
        <w:br/>
        <w:br/>
        <w:t>Ogni votazione deve contenere:</w:t>
      </w:r>
    </w:p>
    <w:p>
      <w:pPr>
        <w:pStyle w:val="Normal1"/>
        <w:numPr>
          <w:ilvl w:val="0"/>
          <w:numId w:val="28"/>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titolo identificativo;</w:t>
      </w:r>
    </w:p>
    <w:p>
      <w:pPr>
        <w:pStyle w:val="Normal1"/>
        <w:numPr>
          <w:ilvl w:val="0"/>
          <w:numId w:val="28"/>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descrizione sintetica dell’argomento discusso;</w:t>
      </w:r>
    </w:p>
    <w:p>
      <w:pPr>
        <w:pStyle w:val="Normal1"/>
        <w:numPr>
          <w:ilvl w:val="0"/>
          <w:numId w:val="28"/>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un numero fisso di opzioni di risposta definite dall’operatore;</w:t>
      </w:r>
    </w:p>
    <w:p>
      <w:pPr>
        <w:pStyle w:val="Normal1"/>
        <w:numPr>
          <w:ilvl w:val="0"/>
          <w:numId w:val="28"/>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tipologia di risposta (singola o multipla);</w:t>
      </w:r>
    </w:p>
    <w:p>
      <w:pPr>
        <w:pStyle w:val="Normal1"/>
        <w:numPr>
          <w:ilvl w:val="0"/>
          <w:numId w:val="28"/>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data di apertura e chiusura.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Esempio:</w:t>
        <w:br/>
      </w:r>
      <w:r>
        <w:rPr>
          <w:rFonts w:eastAsia="Times New Roman" w:cs="Times New Roman" w:ascii="Times New Roman" w:hAnsi="Times New Roman"/>
          <w:sz w:val="24"/>
          <w:szCs w:val="24"/>
        </w:rPr>
        <w:t xml:space="preserve"> • </w:t>
      </w:r>
      <w:r>
        <w:rPr>
          <w:rFonts w:eastAsia="Times New Roman" w:cs="Times New Roman" w:ascii="Times New Roman" w:hAnsi="Times New Roman"/>
          <w:i/>
          <w:iCs/>
          <w:sz w:val="24"/>
          <w:szCs w:val="24"/>
        </w:rPr>
        <w:t>“Parere dei cittadini sull’ampliamento della pista ciclabile nel quartiere Nord (tema discusso nella seduta del 12/03)”</w:t>
        <w:br/>
      </w:r>
      <w:r>
        <w:rPr>
          <w:rFonts w:eastAsia="Times New Roman" w:cs="Times New Roman" w:ascii="Times New Roman" w:hAnsi="Times New Roman"/>
          <w:sz w:val="24"/>
          <w:szCs w:val="24"/>
        </w:rPr>
        <w:t xml:space="preserve"> Opzioni: “Favorevole”, “Contrario”, “Indifferente”.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4"/>
        </w:numPr>
        <w:spacing w:lineRule="auto" w:line="240" w:before="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RF6 – Gestione dello stato delle votazioni</w:t>
        <w:br/>
      </w:r>
      <w:r>
        <w:rPr>
          <w:rFonts w:eastAsia="Times New Roman" w:cs="Times New Roman" w:ascii="Times New Roman" w:hAnsi="Times New Roman"/>
          <w:sz w:val="24"/>
          <w:szCs w:val="24"/>
        </w:rPr>
        <w:t xml:space="preserve"> Il sistema deve consentire agli operatori del Comune di gestire le votazioni create, ognuna delle quali può trovarsi in uno dei seguenti stati: </w:t>
      </w:r>
      <w:r>
        <w:rPr>
          <w:rFonts w:eastAsia="Times New Roman" w:cs="Times New Roman" w:ascii="Times New Roman" w:hAnsi="Times New Roman"/>
          <w:b/>
          <w:bCs/>
          <w:sz w:val="24"/>
          <w:szCs w:val="24"/>
        </w:rPr>
        <w:t>bozza</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attiva</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conclusa</w:t>
      </w:r>
      <w:r>
        <w:rPr>
          <w:rFonts w:eastAsia="Times New Roman" w:cs="Times New Roman" w:ascii="Times New Roman" w:hAnsi="Times New Roman"/>
          <w:sz w:val="24"/>
          <w:szCs w:val="24"/>
        </w:rPr>
        <w:t xml:space="preserve"> o </w:t>
      </w:r>
      <w:r>
        <w:rPr>
          <w:rFonts w:eastAsia="Times New Roman" w:cs="Times New Roman" w:ascii="Times New Roman" w:hAnsi="Times New Roman"/>
          <w:b/>
          <w:bCs/>
          <w:sz w:val="24"/>
          <w:szCs w:val="24"/>
        </w:rPr>
        <w:t>archiviata</w:t>
      </w:r>
      <w:r>
        <w:rPr>
          <w:rFonts w:eastAsia="Times New Roman" w:cs="Times New Roman" w:ascii="Times New Roman" w:hAnsi="Times New Roman"/>
          <w:sz w:val="24"/>
          <w:szCs w:val="24"/>
        </w:rPr>
        <w:t>.</w:t>
      </w:r>
    </w:p>
    <w:p>
      <w:pPr>
        <w:pStyle w:val="Normal1"/>
        <w:numPr>
          <w:ilvl w:val="0"/>
          <w:numId w:val="35"/>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Le votazioni in </w:t>
      </w:r>
      <w:r>
        <w:rPr>
          <w:rFonts w:eastAsia="Times New Roman" w:cs="Times New Roman" w:ascii="Times New Roman" w:hAnsi="Times New Roman"/>
          <w:b/>
          <w:bCs/>
          <w:sz w:val="24"/>
          <w:szCs w:val="24"/>
        </w:rPr>
        <w:t>stato di bozza</w:t>
      </w:r>
      <w:r>
        <w:rPr>
          <w:rFonts w:eastAsia="Times New Roman" w:cs="Times New Roman" w:ascii="Times New Roman" w:hAnsi="Times New Roman"/>
          <w:sz w:val="24"/>
          <w:szCs w:val="24"/>
        </w:rPr>
        <w:t xml:space="preserve"> possono essere modificate o eliminate prima della pubblicazione.</w:t>
      </w:r>
    </w:p>
    <w:p>
      <w:pPr>
        <w:pStyle w:val="Normal1"/>
        <w:numPr>
          <w:ilvl w:val="0"/>
          <w:numId w:val="35"/>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Una volta impostata in </w:t>
      </w:r>
      <w:r>
        <w:rPr>
          <w:rFonts w:eastAsia="Times New Roman" w:cs="Times New Roman" w:ascii="Times New Roman" w:hAnsi="Times New Roman"/>
          <w:b/>
          <w:bCs/>
          <w:sz w:val="24"/>
          <w:szCs w:val="24"/>
        </w:rPr>
        <w:t>stato attivo</w:t>
      </w:r>
      <w:r>
        <w:rPr>
          <w:rFonts w:eastAsia="Times New Roman" w:cs="Times New Roman" w:ascii="Times New Roman" w:hAnsi="Times New Roman"/>
          <w:sz w:val="24"/>
          <w:szCs w:val="24"/>
        </w:rPr>
        <w:t>, la votazione diventa visibile ai cittadini e non può più essere modificata né eliminata.</w:t>
      </w:r>
    </w:p>
    <w:p>
      <w:pPr>
        <w:pStyle w:val="Normal1"/>
        <w:numPr>
          <w:ilvl w:val="0"/>
          <w:numId w:val="35"/>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 raggiungimento della data di chiusura, la votazione passa automaticamente allo stato </w:t>
      </w:r>
      <w:r>
        <w:rPr>
          <w:rFonts w:eastAsia="Times New Roman" w:cs="Times New Roman" w:ascii="Times New Roman" w:hAnsi="Times New Roman"/>
          <w:b/>
          <w:bCs/>
          <w:sz w:val="24"/>
          <w:szCs w:val="24"/>
        </w:rPr>
        <w:t>conclusa</w:t>
      </w:r>
      <w:r>
        <w:rPr>
          <w:rFonts w:eastAsia="Times New Roman" w:cs="Times New Roman" w:ascii="Times New Roman" w:hAnsi="Times New Roman"/>
          <w:sz w:val="24"/>
          <w:szCs w:val="24"/>
        </w:rPr>
        <w:t>, rendendo i risultati disponibili in forma riepilogata.</w:t>
      </w:r>
    </w:p>
    <w:p>
      <w:pPr>
        <w:pStyle w:val="Normal1"/>
        <w:numPr>
          <w:ilvl w:val="0"/>
          <w:numId w:val="35"/>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Le votazioni </w:t>
      </w:r>
      <w:r>
        <w:rPr>
          <w:rFonts w:eastAsia="Times New Roman" w:cs="Times New Roman" w:ascii="Times New Roman" w:hAnsi="Times New Roman"/>
          <w:b/>
          <w:bCs/>
          <w:sz w:val="24"/>
          <w:szCs w:val="24"/>
        </w:rPr>
        <w:t>archiviate</w:t>
      </w:r>
      <w:r>
        <w:rPr>
          <w:rFonts w:eastAsia="Times New Roman" w:cs="Times New Roman" w:ascii="Times New Roman" w:hAnsi="Times New Roman"/>
          <w:sz w:val="24"/>
          <w:szCs w:val="24"/>
        </w:rPr>
        <w:t xml:space="preserve"> rappresentano consultazioni concluse e conservate per fini di trasparenza e consultazione storica; non sono modificabili né eliminabili.</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keepNext w:val="false"/>
        <w:keepLines w:val="false"/>
        <w:numPr>
          <w:ilvl w:val="0"/>
          <w:numId w:val="59"/>
        </w:numPr>
        <w:spacing w:lineRule="auto" w:line="240" w:before="360" w:afterAutospacing="0" w:after="0"/>
        <w:ind w:left="720" w:hanging="360"/>
        <w:rPr>
          <w:sz w:val="24"/>
          <w:szCs w:val="24"/>
          <w:u w:val="none"/>
        </w:rPr>
      </w:pPr>
      <w:bookmarkStart w:id="4" w:name="_30b6eolh18lj"/>
      <w:bookmarkEnd w:id="4"/>
      <w:r>
        <w:rPr>
          <w:sz w:val="24"/>
          <w:szCs w:val="24"/>
        </w:rPr>
        <w:t xml:space="preserve">RF7 – Creazione dei sondaggi </w:t>
        <w:br/>
      </w:r>
      <w:r>
        <w:rPr>
          <w:b w:val="false"/>
          <w:bCs w:val="false"/>
          <w:sz w:val="24"/>
          <w:szCs w:val="24"/>
        </w:rPr>
        <w:t xml:space="preserve">Il sistema deve consentire agli operatori del Comune di creare sondaggi anonimi rivolti ai cittadini registrati, utilizzati per raccogliere dati, opinioni o preferenze non necessariamente legate a temi trattati in sede comunale. </w:t>
        <w:br/>
        <w:t xml:space="preserve">I sondaggi sono strumenti generali di consultazione e </w:t>
      </w:r>
      <w:r>
        <w:rPr>
          <w:sz w:val="24"/>
          <w:szCs w:val="24"/>
        </w:rPr>
        <w:t>non sono connessi a specifici</w:t>
      </w:r>
      <w:r>
        <w:rPr>
          <w:b w:val="false"/>
          <w:bCs w:val="false"/>
          <w:sz w:val="24"/>
          <w:szCs w:val="24"/>
        </w:rPr>
        <w:t xml:space="preserve"> </w:t>
      </w:r>
      <w:r>
        <w:rPr>
          <w:sz w:val="24"/>
          <w:szCs w:val="24"/>
        </w:rPr>
        <w:t>punti dell’ordine del giorno.</w:t>
      </w:r>
      <w:r>
        <w:rPr>
          <w:b w:val="false"/>
          <w:bCs w:val="false"/>
          <w:sz w:val="24"/>
          <w:szCs w:val="24"/>
        </w:rPr>
        <w:br/>
        <w:br/>
        <w:t>Ogni sondaggio deve contenere:</w:t>
      </w:r>
    </w:p>
    <w:p>
      <w:pPr>
        <w:pStyle w:val="Normal1"/>
        <w:numPr>
          <w:ilvl w:val="0"/>
          <w:numId w:val="40"/>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 </w:t>
      </w:r>
      <w:r>
        <w:rPr>
          <w:rFonts w:eastAsia="Times New Roman" w:cs="Times New Roman" w:ascii="Times New Roman" w:hAnsi="Times New Roman"/>
          <w:b/>
          <w:bCs/>
          <w:sz w:val="24"/>
          <w:szCs w:val="24"/>
        </w:rPr>
        <w:t>titolo</w:t>
      </w:r>
      <w:r>
        <w:rPr>
          <w:rFonts w:eastAsia="Times New Roman" w:cs="Times New Roman" w:ascii="Times New Roman" w:hAnsi="Times New Roman"/>
          <w:sz w:val="24"/>
          <w:szCs w:val="24"/>
        </w:rPr>
        <w:t xml:space="preserve"> e una </w:t>
      </w:r>
      <w:r>
        <w:rPr>
          <w:rFonts w:eastAsia="Times New Roman" w:cs="Times New Roman" w:ascii="Times New Roman" w:hAnsi="Times New Roman"/>
          <w:b/>
          <w:bCs/>
          <w:sz w:val="24"/>
          <w:szCs w:val="24"/>
        </w:rPr>
        <w:t>descrizione</w:t>
      </w:r>
      <w:r>
        <w:rPr>
          <w:rFonts w:eastAsia="Times New Roman" w:cs="Times New Roman" w:ascii="Times New Roman" w:hAnsi="Times New Roman"/>
          <w:sz w:val="24"/>
          <w:szCs w:val="24"/>
        </w:rPr>
        <w:t xml:space="preserve"> sintetica;</w:t>
      </w:r>
    </w:p>
    <w:p>
      <w:pPr>
        <w:pStyle w:val="Normal1"/>
        <w:numPr>
          <w:ilvl w:val="0"/>
          <w:numId w:val="40"/>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 insieme di </w:t>
      </w:r>
      <w:r>
        <w:rPr>
          <w:rFonts w:eastAsia="Times New Roman" w:cs="Times New Roman" w:ascii="Times New Roman" w:hAnsi="Times New Roman"/>
          <w:b/>
          <w:bCs/>
          <w:sz w:val="24"/>
          <w:szCs w:val="24"/>
        </w:rPr>
        <w:t>domande</w:t>
      </w:r>
      <w:r>
        <w:rPr>
          <w:rFonts w:eastAsia="Times New Roman" w:cs="Times New Roman" w:ascii="Times New Roman" w:hAnsi="Times New Roman"/>
          <w:sz w:val="24"/>
          <w:szCs w:val="24"/>
        </w:rPr>
        <w:t xml:space="preserve"> a risposta chiusa o multipla, in numero variabile;</w:t>
      </w:r>
    </w:p>
    <w:p>
      <w:pPr>
        <w:pStyle w:val="Normal1"/>
        <w:numPr>
          <w:ilvl w:val="0"/>
          <w:numId w:val="40"/>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periodo di validità </w:t>
      </w:r>
      <w:r>
        <w:rPr>
          <w:rFonts w:eastAsia="Times New Roman" w:cs="Times New Roman" w:ascii="Times New Roman" w:hAnsi="Times New Roman"/>
          <w:sz w:val="24"/>
          <w:szCs w:val="24"/>
        </w:rPr>
        <w:t>(data di apertura e chiusura);</w:t>
      </w:r>
    </w:p>
    <w:p>
      <w:pPr>
        <w:pStyle w:val="Normal1"/>
        <w:numPr>
          <w:ilvl w:val="0"/>
          <w:numId w:val="40"/>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possibilità di essere salvati come bozza prima della pubblicazione</w:t>
      </w:r>
    </w:p>
    <w:p>
      <w:pPr>
        <w:pStyle w:val="Normal1"/>
        <w:spacing w:lineRule="auto" w:line="240" w:before="240" w:after="240"/>
        <w:ind w:firstLine="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Esempio</w:t>
      </w:r>
      <w:r>
        <w:rPr>
          <w:rFonts w:eastAsia="Times New Roman" w:cs="Times New Roman" w:ascii="Times New Roman" w:hAnsi="Times New Roman"/>
          <w:sz w:val="24"/>
          <w:szCs w:val="24"/>
        </w:rPr>
        <w:t>:</w:t>
        <w:br/>
        <w:t xml:space="preserve"> </w:t>
        <w:tab/>
        <w:t xml:space="preserve">• </w:t>
      </w:r>
      <w:r>
        <w:rPr>
          <w:rFonts w:eastAsia="Times New Roman" w:cs="Times New Roman" w:ascii="Times New Roman" w:hAnsi="Times New Roman"/>
          <w:i/>
          <w:iCs/>
          <w:sz w:val="24"/>
          <w:szCs w:val="24"/>
        </w:rPr>
        <w:t xml:space="preserve">“Sondaggio sulla qualità della vita nel Comune di </w:t>
      </w:r>
      <w:r>
        <w:rPr>
          <w:rFonts w:eastAsia="Times New Roman" w:cs="Times New Roman" w:ascii="Times New Roman" w:hAnsi="Times New Roman"/>
          <w:i/>
          <w:iCs/>
          <w:sz w:val="24"/>
          <w:szCs w:val="24"/>
        </w:rPr>
        <w:t>Trento</w:t>
      </w:r>
      <w:r>
        <w:rPr>
          <w:rFonts w:eastAsia="Times New Roman" w:cs="Times New Roman" w:ascii="Times New Roman" w:hAnsi="Times New Roman"/>
          <w:i/>
          <w:iCs/>
          <w:sz w:val="24"/>
          <w:szCs w:val="24"/>
        </w:rPr>
        <w:t>”</w:t>
        <w:br/>
      </w:r>
      <w:r>
        <w:rPr>
          <w:rFonts w:eastAsia="Times New Roman" w:cs="Times New Roman" w:ascii="Times New Roman" w:hAnsi="Times New Roman"/>
          <w:sz w:val="24"/>
          <w:szCs w:val="24"/>
        </w:rPr>
        <w:t xml:space="preserve"> </w:t>
        <w:tab/>
        <w:t>Domande su mobilità, pulizia urbana, eventi culturali, servizi comunali, ecc.</w:t>
      </w:r>
    </w:p>
    <w:p>
      <w:pPr>
        <w:pStyle w:val="Normal1"/>
        <w:spacing w:lineRule="auto" w:line="240" w:before="240" w:after="240"/>
        <w:ind w:left="720" w:hanging="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1"/>
        <w:numPr>
          <w:ilvl w:val="0"/>
          <w:numId w:val="4"/>
        </w:numPr>
        <w:spacing w:lineRule="auto" w:line="240" w:before="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RF8 – Gestione dei sondaggi</w:t>
        <w:br/>
      </w:r>
      <w:r>
        <w:rPr>
          <w:rFonts w:eastAsia="Times New Roman" w:cs="Times New Roman" w:ascii="Times New Roman" w:hAnsi="Times New Roman"/>
          <w:sz w:val="24"/>
          <w:szCs w:val="24"/>
        </w:rPr>
        <w:t xml:space="preserve"> Il sistema deve consentire agli operatori del Comune di monitorare e gestire i sondaggi attivi o conclusi. In particolare, deve essere possibile:</w:t>
      </w:r>
    </w:p>
    <w:p>
      <w:pPr>
        <w:pStyle w:val="Normal1"/>
        <w:numPr>
          <w:ilvl w:val="0"/>
          <w:numId w:val="1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visualizzare l’elenco dei sondaggi con il relativo stato (</w:t>
      </w:r>
      <w:r>
        <w:rPr>
          <w:rFonts w:eastAsia="Times New Roman" w:cs="Times New Roman" w:ascii="Times New Roman" w:hAnsi="Times New Roman"/>
          <w:i/>
          <w:iCs/>
          <w:sz w:val="24"/>
          <w:szCs w:val="24"/>
        </w:rPr>
        <w:t>bozza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attivo</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concluso</w:t>
      </w:r>
      <w:r>
        <w:rPr>
          <w:rFonts w:eastAsia="Times New Roman" w:cs="Times New Roman" w:ascii="Times New Roman" w:hAnsi="Times New Roman"/>
          <w:sz w:val="24"/>
          <w:szCs w:val="24"/>
        </w:rPr>
        <w:t>);</w:t>
      </w:r>
    </w:p>
    <w:p>
      <w:pPr>
        <w:pStyle w:val="Normal1"/>
        <w:numPr>
          <w:ilvl w:val="0"/>
          <w:numId w:val="12"/>
        </w:numPr>
        <w:spacing w:lineRule="auto" w:line="240" w:beforeAutospacing="0" w:before="0" w:afterAutospacing="0" w:after="0"/>
        <w:ind w:left="1440" w:hanging="360"/>
        <w:rPr>
          <w:highlight w:val="none"/>
          <w:shd w:fill="FFFF00" w:val="clear"/>
        </w:rPr>
      </w:pPr>
      <w:r>
        <w:rPr>
          <w:rFonts w:eastAsia="Times New Roman" w:cs="Times New Roman" w:ascii="Times New Roman" w:hAnsi="Times New Roman"/>
          <w:sz w:val="24"/>
          <w:szCs w:val="24"/>
          <w:shd w:fill="FFFF00" w:val="clear"/>
        </w:rPr>
        <w:t>chiudere manualmente un sondaggio prima della scadenza, se necessario;</w:t>
      </w:r>
    </w:p>
    <w:p>
      <w:pPr>
        <w:pStyle w:val="Normal1"/>
        <w:numPr>
          <w:ilvl w:val="0"/>
          <w:numId w:val="1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visualizzare e analizzare i risultati dei sondaggi conclusi;</w:t>
      </w:r>
    </w:p>
    <w:p>
      <w:pPr>
        <w:pStyle w:val="Normal1"/>
        <w:numPr>
          <w:ilvl w:val="0"/>
          <w:numId w:val="12"/>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archiviare i sondaggi terminati per conservarne i dati in modo permanente.</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Al termine del periodo di validità, il sistema deve chiudere automaticamente la raccolta delle risposte e rendere i risultati disponibili nella dashboard amministrativa.</w:t>
      </w:r>
    </w:p>
    <w:p>
      <w:pPr>
        <w:pStyle w:val="Normal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
        </w:numPr>
        <w:ind w:left="720" w:hanging="36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 xml:space="preserve">RF9 -  Moderazione dei contenuti generati dagli utenti: </w:t>
      </w:r>
      <w:r>
        <w:rPr>
          <w:rFonts w:eastAsia="Times New Roman" w:cs="Times New Roman" w:ascii="Times New Roman" w:hAnsi="Times New Roman"/>
          <w:sz w:val="24"/>
          <w:szCs w:val="24"/>
        </w:rPr>
        <w:t xml:space="preserve">Il sistema deve consentire agli operatori di monitorare e moderare le proposte e i contenuti pubblicati dai cittadini sulla piattaforma. In particolare, gli operatori devono poter eliminare, </w:t>
      </w:r>
      <w:r>
        <w:rPr>
          <w:rFonts w:eastAsia="Times New Roman" w:cs="Times New Roman" w:ascii="Times New Roman" w:hAnsi="Times New Roman"/>
          <w:sz w:val="24"/>
          <w:szCs w:val="24"/>
        </w:rPr>
        <w:t>specificando una motivazione,</w:t>
      </w:r>
      <w:r>
        <w:rPr>
          <w:rFonts w:eastAsia="Times New Roman" w:cs="Times New Roman" w:ascii="Times New Roman" w:hAnsi="Times New Roman"/>
          <w:sz w:val="24"/>
          <w:szCs w:val="24"/>
        </w:rPr>
        <w:t xml:space="preserve"> contenuti che violano le linee guida della community o che contengono linguaggio offensivo, materiale inappropriato o non conforme alle politiche del Comune.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pPr>
      <w:bookmarkStart w:id="5" w:name="_i7izl6j53g5"/>
      <w:bookmarkEnd w:id="5"/>
      <w:r>
        <w:rPr/>
        <w:t>Requisiti Funzionali solo per cittadini</w:t>
      </w:r>
    </w:p>
    <w:p>
      <w:pPr>
        <w:pStyle w:val="Normal1"/>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Normal1"/>
        <w:numPr>
          <w:ilvl w:val="0"/>
          <w:numId w:val="9"/>
        </w:numPr>
        <w:spacing w:before="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RF10 -  Creazione iniziative</w:t>
      </w:r>
      <w:r>
        <w:rPr>
          <w:rFonts w:eastAsia="Times New Roman" w:cs="Times New Roman" w:ascii="Times New Roman" w:hAnsi="Times New Roman"/>
          <w:sz w:val="24"/>
          <w:szCs w:val="24"/>
        </w:rPr>
        <w:t>: Il sistema deve consentire ai cittadini autenticati di proporre nuove iniziative nella bacheca pubblica.</w:t>
        <w:br/>
        <w:t>Ogni iniziativa deve contenere:</w:t>
      </w:r>
    </w:p>
    <w:p>
      <w:pPr>
        <w:pStyle w:val="Normal1"/>
        <w:numPr>
          <w:ilvl w:val="0"/>
          <w:numId w:val="1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nome utente del proponente (registrato automaticamente dal sistema);</w:t>
      </w:r>
    </w:p>
    <w:p>
      <w:pPr>
        <w:pStyle w:val="Normal1"/>
        <w:numPr>
          <w:ilvl w:val="0"/>
          <w:numId w:val="1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un titolo;</w:t>
      </w:r>
    </w:p>
    <w:p>
      <w:pPr>
        <w:pStyle w:val="Normal1"/>
        <w:numPr>
          <w:ilvl w:val="0"/>
          <w:numId w:val="1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una descrizione sintetica;</w:t>
      </w:r>
    </w:p>
    <w:p>
      <w:pPr>
        <w:pStyle w:val="Normal1"/>
        <w:numPr>
          <w:ilvl w:val="0"/>
          <w:numId w:val="13"/>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contatore dei voti inizializzato a zero.</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7"/>
        </w:numPr>
        <w:ind w:left="720" w:hanging="36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RF11 - Votazione iniziativa: </w:t>
      </w:r>
      <w:r>
        <w:rPr>
          <w:rFonts w:eastAsia="Times New Roman" w:cs="Times New Roman" w:ascii="Times New Roman" w:hAnsi="Times New Roman"/>
          <w:sz w:val="24"/>
          <w:szCs w:val="24"/>
        </w:rPr>
        <w:t>Il sistema deve garantire ai cittadini la possibilità di votare unicamente ciascuna iniziativa proposta all’interno della bacheca per poterne aumentare la visibilità.</w:t>
      </w:r>
    </w:p>
    <w:p>
      <w:pPr>
        <w:pStyle w:val="Normal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9"/>
        </w:numPr>
        <w:ind w:left="720" w:hanging="36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RF12 - Votazioni:</w:t>
      </w:r>
      <w:r>
        <w:rPr>
          <w:rFonts w:eastAsia="Times New Roman" w:cs="Times New Roman" w:ascii="Times New Roman" w:hAnsi="Times New Roman"/>
          <w:sz w:val="24"/>
          <w:szCs w:val="24"/>
        </w:rPr>
        <w:t xml:space="preserve"> Il sistema deve garantire che ogni cittadino possa esprimere un solo voto per ciascun tema di votazione e un solo invio di risposte per ogni sondaggio. Le preferenze espresse devono essere registrate in forma anonima e non modificabile, assicurando al contempo la tracciabilità del voto a fini di controllo senza violare la privacy del cittadino. </w:t>
      </w:r>
    </w:p>
    <w:p>
      <w:pPr>
        <w:pStyle w:val="Normal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3"/>
        </w:numPr>
        <w:ind w:left="720" w:hanging="36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RF13 - Visualizzazione votazioni e sondaggi:</w:t>
      </w:r>
      <w:r>
        <w:rPr>
          <w:rFonts w:eastAsia="Times New Roman" w:cs="Times New Roman" w:ascii="Times New Roman" w:hAnsi="Times New Roman"/>
          <w:sz w:val="24"/>
          <w:szCs w:val="24"/>
        </w:rPr>
        <w:t xml:space="preserve"> Il sistema deve garantire ai cittadini di poter visualizzare sia votazioni che sondaggi attiv</w:t>
      </w:r>
      <w:r>
        <w:rPr>
          <w:rFonts w:eastAsia="Times New Roman" w:cs="Times New Roman" w:ascii="Times New Roman" w:hAnsi="Times New Roman"/>
          <w:sz w:val="24"/>
          <w:szCs w:val="24"/>
        </w:rPr>
        <w:t>i</w:t>
      </w:r>
      <w:r>
        <w:rPr>
          <w:rFonts w:eastAsia="Times New Roman" w:cs="Times New Roman" w:ascii="Times New Roman" w:hAnsi="Times New Roman"/>
          <w:sz w:val="24"/>
          <w:szCs w:val="24"/>
        </w:rPr>
        <w:t xml:space="preserve"> nella propria dashboard; </w:t>
      </w:r>
      <w:r>
        <w:rPr>
          <w:rFonts w:eastAsia="Times New Roman" w:cs="Times New Roman" w:ascii="Times New Roman" w:hAnsi="Times New Roman"/>
          <w:sz w:val="24"/>
          <w:szCs w:val="24"/>
        </w:rPr>
        <w:t>permettere inoltre di consultare quelle concluse dal menù dedicato nella dashboard.</w:t>
      </w:r>
    </w:p>
    <w:p>
      <w:pPr>
        <w:pStyle w:val="Normal1"/>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Requisiti Funzionali per account root</w:t>
      </w:r>
      <w:r>
        <w:rPr>
          <w:rFonts w:eastAsia="Times New Roman" w:cs="Times New Roman" w:ascii="Times New Roman" w:hAnsi="Times New Roman"/>
          <w:b/>
          <w:bCs/>
          <w:sz w:val="26"/>
          <w:szCs w:val="26"/>
        </w:rPr>
        <w:softHyphen/>
      </w:r>
    </w:p>
    <w:p>
      <w:pPr>
        <w:pStyle w:val="Normal1"/>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ab/>
      </w:r>
    </w:p>
    <w:p>
      <w:pPr>
        <w:pStyle w:val="Normal1"/>
        <w:spacing w:before="0" w:afterAutospacing="0" w:after="0"/>
        <w:ind w:left="720" w:hanging="360"/>
        <w:rPr>
          <w:rFonts w:ascii="Times New Roman" w:hAnsi="Times New Roman" w:eastAsia="Times New Roman" w:cs="Times New Roman"/>
          <w:sz w:val="24"/>
          <w:szCs w:val="24"/>
        </w:rPr>
      </w:pPr>
      <w:r>
        <w:rPr>
          <w:sz w:val="24"/>
          <w:szCs w:val="24"/>
        </w:rPr>
        <w:t xml:space="preserve">- </w:t>
      </w:r>
      <w:r>
        <w:rPr>
          <w:sz w:val="24"/>
          <w:szCs w:val="24"/>
        </w:rPr>
        <w:t xml:space="preserve">RF14 – Account root: </w:t>
      </w:r>
      <w:r>
        <w:rPr>
          <w:rFonts w:eastAsia="Times New Roman" w:cs="Times New Roman" w:ascii="Times New Roman" w:hAnsi="Times New Roman"/>
          <w:sz w:val="24"/>
          <w:szCs w:val="24"/>
        </w:rPr>
        <w:t xml:space="preserve">Il sistema deve prevedere la presenza di un </w:t>
      </w:r>
      <w:r>
        <w:rPr>
          <w:rFonts w:eastAsia="Times New Roman" w:cs="Times New Roman" w:ascii="Times New Roman" w:hAnsi="Times New Roman"/>
          <w:b/>
          <w:bCs/>
          <w:sz w:val="24"/>
          <w:szCs w:val="24"/>
        </w:rPr>
        <w:t>account root</w:t>
      </w:r>
      <w:r>
        <w:rPr>
          <w:rFonts w:eastAsia="Times New Roman" w:cs="Times New Roman" w:ascii="Times New Roman" w:hAnsi="Times New Roman"/>
          <w:sz w:val="24"/>
          <w:szCs w:val="24"/>
        </w:rPr>
        <w:t xml:space="preserve"> preconfigurato e non eliminabile, utilizzato esclusivamente per la creazione e l’amministrazione degli account amministrativi destinati agli operatori del Comune. L’account root non deve essere utilizzato per attività operative quotidiane.</w:t>
      </w:r>
    </w:p>
    <w:p>
      <w:pPr>
        <w:pStyle w:val="Normal1"/>
        <w:spacing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 nota: per account amministratori si intendono gli account usati dagli operatori </w:t>
        <w:tab/>
        <w:tab/>
      </w:r>
    </w:p>
    <w:p>
      <w:pPr>
        <w:pStyle w:val="Normal1"/>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Normal1"/>
        <w:numPr>
          <w:ilvl w:val="0"/>
          <w:numId w:val="36"/>
        </w:numPr>
        <w:spacing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RF14 - Creazione Account Admin:</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Il sistema deve permettere all’account Root di creare nuovi account amministratori specificandone nome, cognome, username e password di accesso. </w:t>
      </w:r>
      <w:r>
        <w:rPr>
          <w:rFonts w:eastAsia="Times New Roman" w:cs="Times New Roman" w:ascii="Times New Roman" w:hAnsi="Times New Roman"/>
          <w:sz w:val="24"/>
          <w:szCs w:val="24"/>
        </w:rPr>
        <w:br/>
      </w:r>
    </w:p>
    <w:p>
      <w:pPr>
        <w:pStyle w:val="Heading1"/>
        <w:keepNext w:val="false"/>
        <w:keepLines w:val="false"/>
        <w:numPr>
          <w:ilvl w:val="0"/>
          <w:numId w:val="14"/>
        </w:numPr>
        <w:spacing w:lineRule="auto" w:line="240" w:before="480" w:afterAutospacing="0" w:after="0"/>
        <w:ind w:left="720" w:hanging="360"/>
        <w:rPr>
          <w:rFonts w:ascii="Times New Roman" w:hAnsi="Times New Roman" w:eastAsia="Times New Roman" w:cs="Times New Roman"/>
          <w:sz w:val="24"/>
          <w:szCs w:val="24"/>
          <w:u w:val="none"/>
        </w:rPr>
      </w:pPr>
      <w:bookmarkStart w:id="6" w:name="_8iaw9r138qgf"/>
      <w:bookmarkEnd w:id="6"/>
      <w:r>
        <w:rPr>
          <w:rFonts w:eastAsia="Times New Roman" w:cs="Times New Roman" w:ascii="Times New Roman" w:hAnsi="Times New Roman"/>
          <w:b/>
          <w:bCs/>
          <w:sz w:val="24"/>
          <w:szCs w:val="24"/>
        </w:rPr>
        <w:t xml:space="preserve">RF15 – Visualizzazione lista amministratori </w:t>
      </w:r>
      <w:r>
        <w:rPr>
          <w:rFonts w:eastAsia="Times New Roman" w:cs="Times New Roman" w:ascii="Times New Roman" w:hAnsi="Times New Roman"/>
          <w:sz w:val="24"/>
          <w:szCs w:val="24"/>
        </w:rPr>
        <w:t>Il sistema deve consentire all’account root di visualizzare l’elenco completo degli account amministrativi registrati nel sistema.</w:t>
        <w:br/>
        <w:t>La lista deve includere almeno:</w:t>
      </w:r>
    </w:p>
    <w:p>
      <w:pPr>
        <w:pStyle w:val="Normal1"/>
        <w:numPr>
          <w:ilvl w:val="0"/>
          <w:numId w:val="57"/>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nome utente dell’amministratore;</w:t>
      </w:r>
    </w:p>
    <w:p>
      <w:pPr>
        <w:pStyle w:val="Normal1"/>
        <w:numPr>
          <w:ilvl w:val="0"/>
          <w:numId w:val="57"/>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stato dell’account (attivo / disattivato);</w:t>
      </w:r>
    </w:p>
    <w:p>
      <w:pPr>
        <w:pStyle w:val="Normal1"/>
        <w:numPr>
          <w:ilvl w:val="0"/>
          <w:numId w:val="57"/>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data di creazione dell’account;</w:t>
      </w:r>
    </w:p>
    <w:p>
      <w:pPr>
        <w:pStyle w:val="Normal1"/>
        <w:numPr>
          <w:ilvl w:val="0"/>
          <w:numId w:val="57"/>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eventuale data di disattivazione (se presente)</w:t>
      </w:r>
    </w:p>
    <w:p>
      <w:pPr>
        <w:pStyle w:val="Normal1"/>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Heading1"/>
        <w:keepNext w:val="false"/>
        <w:keepLines w:val="false"/>
        <w:numPr>
          <w:ilvl w:val="0"/>
          <w:numId w:val="39"/>
        </w:numPr>
        <w:spacing w:lineRule="auto" w:line="240" w:before="480" w:afterAutospacing="0" w:after="0"/>
        <w:ind w:left="720" w:hanging="360"/>
        <w:rPr>
          <w:rFonts w:ascii="Times New Roman" w:hAnsi="Times New Roman" w:eastAsia="Times New Roman" w:cs="Times New Roman"/>
          <w:b/>
          <w:b/>
          <w:bCs/>
          <w:sz w:val="24"/>
          <w:szCs w:val="24"/>
          <w:u w:val="none"/>
        </w:rPr>
      </w:pPr>
      <w:bookmarkStart w:id="7" w:name="_bukepwrvc8cg"/>
      <w:bookmarkEnd w:id="7"/>
      <w:r>
        <w:rPr>
          <w:rFonts w:eastAsia="Times New Roman" w:cs="Times New Roman" w:ascii="Times New Roman" w:hAnsi="Times New Roman"/>
          <w:b/>
          <w:bCs/>
          <w:sz w:val="24"/>
          <w:szCs w:val="24"/>
        </w:rPr>
        <w:t xml:space="preserve">RF16 – Disattivazione account amministratore </w:t>
      </w:r>
      <w:r>
        <w:rPr>
          <w:rFonts w:eastAsia="Times New Roman" w:cs="Times New Roman" w:ascii="Times New Roman" w:hAnsi="Times New Roman"/>
          <w:sz w:val="24"/>
          <w:szCs w:val="24"/>
        </w:rPr>
        <w:t>Il sistema deve consentire all’account root di disattivare uno o più account amministrativi esistenti.</w:t>
        <w:br/>
        <w:t>Comportamenti richiesti:</w:t>
      </w:r>
    </w:p>
    <w:p>
      <w:pPr>
        <w:pStyle w:val="Normal1"/>
        <w:numPr>
          <w:ilvl w:val="0"/>
          <w:numId w:val="38"/>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al momento della disattivazione, il sistema deve impedire all’amministratore disattivato di accedere alle funzionalità operative;</w:t>
      </w:r>
    </w:p>
    <w:p>
      <w:pPr>
        <w:pStyle w:val="Normal1"/>
        <w:numPr>
          <w:ilvl w:val="0"/>
          <w:numId w:val="38"/>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la disattivazione non deve comportare l’eliminazione dell’account o dei dati associati, ma solo il suo blocco;</w:t>
      </w:r>
    </w:p>
    <w:p>
      <w:pPr>
        <w:pStyle w:val="Normal1"/>
        <w:numPr>
          <w:ilvl w:val="0"/>
          <w:numId w:val="38"/>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deve registrare la data e l’ora della disattivazione per finalità di audit;</w:t>
      </w:r>
    </w:p>
    <w:p>
      <w:pPr>
        <w:pStyle w:val="Normal1"/>
        <w:numPr>
          <w:ilvl w:val="0"/>
          <w:numId w:val="38"/>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deve impedire la disattivazione dell’account root stesso.</w:t>
      </w:r>
    </w:p>
    <w:p>
      <w:pPr>
        <w:pStyle w:val="Normal1"/>
        <w:ind w:left="720" w:hanging="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2"/>
        <w:rPr>
          <w:sz w:val="34"/>
          <w:szCs w:val="34"/>
        </w:rPr>
      </w:pPr>
      <w:r>
        <w:rPr>
          <w:sz w:val="34"/>
          <w:szCs w:val="34"/>
        </w:rPr>
      </w:r>
      <w:bookmarkStart w:id="8" w:name="_mplxrutx2var"/>
      <w:bookmarkStart w:id="9" w:name="_mplxrutx2var"/>
      <w:bookmarkEnd w:id="9"/>
    </w:p>
    <w:p>
      <w:pPr>
        <w:pStyle w:val="Heading2"/>
        <w:rPr>
          <w:sz w:val="34"/>
          <w:szCs w:val="34"/>
        </w:rPr>
      </w:pPr>
      <w:bookmarkStart w:id="10" w:name="_oi41xqx42fgo"/>
      <w:bookmarkEnd w:id="10"/>
      <w:r>
        <w:rPr>
          <w:rFonts w:eastAsia="Times New Roman" w:cs="Times New Roman"/>
          <w:sz w:val="34"/>
          <w:szCs w:val="34"/>
        </w:rPr>
        <w:t xml:space="preserve">3. </w:t>
      </w:r>
      <w:r>
        <w:rPr>
          <w:sz w:val="34"/>
          <w:szCs w:val="34"/>
        </w:rPr>
        <w:t>Requisiti non funzionali</w:t>
      </w:r>
    </w:p>
    <w:p>
      <w:pPr>
        <w:pStyle w:val="Heading2"/>
        <w:spacing w:lineRule="auto" w:line="240" w:before="0" w:after="240"/>
        <w:rPr>
          <w:sz w:val="34"/>
          <w:szCs w:val="34"/>
        </w:rPr>
      </w:pPr>
      <w:bookmarkStart w:id="11" w:name="_niwslytwamja"/>
      <w:bookmarkEnd w:id="11"/>
      <w:r>
        <w:rPr>
          <w:b w:val="false"/>
          <w:bCs w:val="false"/>
          <w:sz w:val="24"/>
          <w:szCs w:val="24"/>
        </w:rPr>
        <w:t xml:space="preserve">requisiti non funzionali descrivono le caratteristiche qualitative del sistema </w:t>
      </w:r>
      <w:r>
        <w:rPr>
          <w:b w:val="false"/>
          <w:bCs w:val="false"/>
          <w:i/>
          <w:iCs/>
          <w:sz w:val="24"/>
          <w:szCs w:val="24"/>
        </w:rPr>
        <w:t>IoSonoTrento</w:t>
      </w:r>
      <w:r>
        <w:rPr>
          <w:b w:val="false"/>
          <w:bCs w:val="false"/>
          <w:sz w:val="24"/>
          <w:szCs w:val="24"/>
        </w:rPr>
        <w:t>, ovvero gli aspetti che determinano la qualità complessiva del servizio e l’esperienza d’uso, indipendentemente dalle funzionalità implementate. Essi contribuiscono a definire la solidità, l’affidabilità, la sicurezza e l’usabilità dell’applicazione, garantendo un servizio pubblico digitale efficiente e accessibile a tutti i cittadini.</w:t>
      </w:r>
    </w:p>
    <w:p>
      <w:pPr>
        <w:pStyle w:val="Heading2"/>
        <w:spacing w:lineRule="auto" w:line="240" w:before="360" w:after="80"/>
        <w:ind w:left="720" w:hanging="360"/>
        <w:rPr>
          <w:sz w:val="30"/>
          <w:szCs w:val="30"/>
        </w:rPr>
      </w:pPr>
      <w:bookmarkStart w:id="12" w:name="_abtd19dm0yl1"/>
      <w:bookmarkEnd w:id="12"/>
      <w:r>
        <w:rPr>
          <w:sz w:val="30"/>
          <w:szCs w:val="30"/>
        </w:rPr>
        <w:t>Comp</w:t>
      </w:r>
      <w:r>
        <w:rPr>
          <w:sz w:val="30"/>
          <w:szCs w:val="30"/>
        </w:rPr>
        <w:softHyphen/>
      </w:r>
      <w:r>
        <w:rPr>
          <w:sz w:val="30"/>
          <w:szCs w:val="30"/>
        </w:rPr>
        <w:t>atibilità</w:t>
      </w:r>
    </w:p>
    <w:p>
      <w:pPr>
        <w:pStyle w:val="Heading2"/>
        <w:spacing w:lineRule="auto" w:line="240" w:before="240" w:after="240"/>
        <w:rPr>
          <w:b w:val="false"/>
          <w:b w:val="false"/>
          <w:bCs w:val="false"/>
          <w:sz w:val="24"/>
          <w:szCs w:val="24"/>
        </w:rPr>
      </w:pPr>
      <w:bookmarkStart w:id="13" w:name="_niwslytwamja_Copy_1"/>
      <w:bookmarkEnd w:id="13"/>
      <w:r>
        <w:rPr>
          <w:sz w:val="24"/>
          <w:szCs w:val="24"/>
        </w:rPr>
        <w:t>RNF1 Interfaccia intuitiva</w:t>
      </w:r>
      <w:r>
        <w:rPr>
          <w:b w:val="false"/>
          <w:bCs w:val="false"/>
          <w:sz w:val="24"/>
          <w:szCs w:val="24"/>
        </w:rPr>
        <w:t xml:space="preserve">: l’applicazione deve essere facilmente comprensibile e navigabile anche da utenti con competenze digitali di base. </w:t>
      </w:r>
      <w:r>
        <w:rPr>
          <w:b w:val="false"/>
          <w:bCs w:val="false"/>
          <w:i/>
          <w:iCs/>
          <w:sz w:val="24"/>
          <w:szCs w:val="24"/>
        </w:rPr>
        <w:t>Criterio di misurazione</w:t>
      </w:r>
      <w:r>
        <w:rPr>
          <w:b w:val="false"/>
          <w:bCs w:val="false"/>
          <w:sz w:val="24"/>
          <w:szCs w:val="24"/>
        </w:rPr>
        <w:t xml:space="preserve">: durante test di usabilità con utenti rappresentativi, almeno l’80% dei partecipanti deve riuscire a individuare e utilizzare le funzionalità principali entro </w:t>
      </w:r>
      <w:r>
        <w:rPr>
          <w:sz w:val="24"/>
          <w:szCs w:val="24"/>
        </w:rPr>
        <w:t>3 minuti</w:t>
      </w:r>
      <w:r>
        <w:rPr>
          <w:b w:val="false"/>
          <w:bCs w:val="false"/>
          <w:sz w:val="24"/>
          <w:szCs w:val="24"/>
        </w:rPr>
        <w:t xml:space="preserve"> dal primo accesso, senza consultare documentazione o richiedere assistenza. </w:t>
      </w:r>
      <w:r>
        <w:rPr>
          <w:b w:val="false"/>
          <w:bCs w:val="false"/>
          <w:i/>
          <w:iCs/>
          <w:sz w:val="24"/>
          <w:szCs w:val="24"/>
        </w:rPr>
        <w:t>Motivazione</w:t>
      </w:r>
      <w:r>
        <w:rPr>
          <w:b w:val="false"/>
          <w:bCs w:val="false"/>
          <w:sz w:val="24"/>
          <w:szCs w:val="24"/>
        </w:rPr>
        <w:t>: garantire un’interfaccia intuitiva favorisce l’adozione del servizio da parte di un’utenza eterogenea, riduce la curva di apprendimento, migliora l’efficienza operativa e aumenta la soddisfazione complessiva dell’utente.</w:t>
      </w:r>
    </w:p>
    <w:p>
      <w:pPr>
        <w:pStyle w:val="Heading2"/>
        <w:spacing w:lineRule="auto" w:line="240" w:before="240" w:after="240"/>
        <w:rPr>
          <w:b w:val="false"/>
          <w:b w:val="false"/>
          <w:bCs w:val="false"/>
          <w:sz w:val="24"/>
          <w:szCs w:val="24"/>
        </w:rPr>
      </w:pPr>
      <w:bookmarkStart w:id="14" w:name="_niwslytwamja_Copy_2"/>
      <w:bookmarkEnd w:id="14"/>
      <w:r>
        <w:rPr>
          <w:sz w:val="24"/>
          <w:szCs w:val="24"/>
        </w:rPr>
        <w:t>RNF2 Accessibilità</w:t>
      </w:r>
      <w:r>
        <w:rPr>
          <w:b w:val="false"/>
          <w:bCs w:val="false"/>
          <w:sz w:val="24"/>
          <w:szCs w:val="24"/>
        </w:rPr>
        <w:t xml:space="preserve">: il design dovrà rispettare le linee guida WCAG 2.1 livello AA, garantendo l’accesso anche a persone con disabilità visive o motorie. </w:t>
      </w:r>
      <w:r>
        <w:rPr>
          <w:b w:val="false"/>
          <w:bCs w:val="false"/>
          <w:i/>
          <w:iCs/>
          <w:sz w:val="24"/>
          <w:szCs w:val="24"/>
        </w:rPr>
        <w:t>Motivazione</w:t>
      </w:r>
      <w:r>
        <w:rPr>
          <w:b w:val="false"/>
          <w:bCs w:val="false"/>
          <w:sz w:val="24"/>
          <w:szCs w:val="24"/>
        </w:rPr>
        <w:t>: il rispetto delle norme sull’accessibilità è essenziale per assicurare pari opportunità di utilizzo del servizio, in linea con i principi di inclusività e con la normativa vigente (Legge Stanca n. 4/2004). Garantire un’esperienza accessibile significa rendere il sistema realmente pubblico e universale.</w:t>
      </w:r>
    </w:p>
    <w:p>
      <w:pPr>
        <w:pStyle w:val="Heading2"/>
        <w:spacing w:lineRule="auto" w:line="240" w:before="240" w:after="240"/>
        <w:rPr/>
      </w:pPr>
      <w:bookmarkStart w:id="15" w:name="_niwslytwamja_Copy_3"/>
      <w:bookmarkEnd w:id="15"/>
      <w:r>
        <w:rPr>
          <w:sz w:val="24"/>
          <w:szCs w:val="24"/>
        </w:rPr>
        <w:t>RNF3 Consistenza visiva</w:t>
      </w:r>
      <w:r>
        <w:rPr>
          <w:b w:val="false"/>
          <w:bCs w:val="false"/>
          <w:sz w:val="24"/>
          <w:szCs w:val="24"/>
        </w:rPr>
        <w:t xml:space="preserve">: layout e componenti grafici devono risultare coerenti in tutte le sezioni dell’app, utilizzando colori istituzionali e un contrasto adeguato. </w:t>
      </w:r>
      <w:r>
        <w:rPr>
          <w:b w:val="false"/>
          <w:bCs w:val="false"/>
          <w:i/>
          <w:iCs/>
          <w:sz w:val="24"/>
          <w:szCs w:val="24"/>
        </w:rPr>
        <w:t>Motivazione</w:t>
      </w:r>
      <w:r>
        <w:rPr>
          <w:b w:val="false"/>
          <w:bCs w:val="false"/>
          <w:sz w:val="24"/>
          <w:szCs w:val="24"/>
        </w:rPr>
        <w:t>: la coerenza visiva rafforza l’identità del progetto, migliora la leggibilità dei contenuti e riduce la possibilità di confusione durante la navigazione, offrendo un’esperienza d’uso più fluida e professionale.</w:t>
      </w:r>
    </w:p>
    <w:p>
      <w:pPr>
        <w:pStyle w:val="Heading2"/>
        <w:spacing w:lineRule="auto" w:line="240" w:before="240" w:after="240"/>
        <w:rPr>
          <w:b w:val="false"/>
          <w:b w:val="false"/>
          <w:bCs w:val="false"/>
          <w:sz w:val="24"/>
          <w:szCs w:val="24"/>
        </w:rPr>
      </w:pPr>
      <w:bookmarkStart w:id="16" w:name="_niwslytwamja_Copy_4"/>
      <w:bookmarkEnd w:id="16"/>
      <w:r>
        <w:rPr>
          <w:sz w:val="24"/>
          <w:szCs w:val="24"/>
        </w:rPr>
        <w:t>RNF4 Multilingua</w:t>
      </w:r>
      <w:r>
        <w:rPr>
          <w:b w:val="false"/>
          <w:bCs w:val="false"/>
          <w:sz w:val="24"/>
          <w:szCs w:val="24"/>
        </w:rPr>
        <w:t xml:space="preserve">: Il linguaggio principale dell'applicazione sarà l'italiano ma l’applicazione dovrà prevedere la possibilità di estendere l’interfaccia ad altre lingue per includere tutto lo spettro dei cittadini di Trento. </w:t>
      </w:r>
      <w:r>
        <w:rPr>
          <w:b w:val="false"/>
          <w:bCs w:val="false"/>
          <w:i/>
          <w:iCs/>
          <w:sz w:val="24"/>
          <w:szCs w:val="24"/>
        </w:rPr>
        <w:t>Motivazione</w:t>
      </w:r>
      <w:r>
        <w:rPr>
          <w:b w:val="false"/>
          <w:bCs w:val="false"/>
          <w:sz w:val="24"/>
          <w:szCs w:val="24"/>
        </w:rPr>
        <w:t>: la presenza di un’interfaccia multilingua favorisce l’inclusione dei cittadini stranieri o non italofoni, promuovendo l’integrazione e la partecipazione civica attiva di tutte le comunità presenti sul territorio.</w:t>
      </w:r>
    </w:p>
    <w:p>
      <w:pPr>
        <w:pStyle w:val="Heading2"/>
        <w:spacing w:lineRule="auto" w:line="240" w:before="360" w:after="80"/>
        <w:ind w:left="0" w:hanging="0"/>
        <w:rPr>
          <w:sz w:val="32"/>
          <w:szCs w:val="32"/>
        </w:rPr>
      </w:pPr>
      <w:bookmarkStart w:id="17" w:name="_kjfgtyjma2yq"/>
      <w:bookmarkEnd w:id="17"/>
      <w:r>
        <w:rPr>
          <w:sz w:val="32"/>
          <w:szCs w:val="32"/>
        </w:rPr>
        <w:t>Sicurezza e privacy</w:t>
      </w:r>
    </w:p>
    <w:p>
      <w:pPr>
        <w:pStyle w:val="Heading2"/>
        <w:spacing w:lineRule="auto" w:line="240" w:before="240" w:after="240"/>
        <w:rPr>
          <w:b w:val="false"/>
          <w:b w:val="false"/>
          <w:bCs w:val="false"/>
          <w:sz w:val="24"/>
          <w:szCs w:val="24"/>
        </w:rPr>
      </w:pPr>
      <w:bookmarkStart w:id="18" w:name="_niwslytwamja_Copy_5"/>
      <w:bookmarkEnd w:id="18"/>
      <w:r>
        <w:rPr>
          <w:sz w:val="24"/>
          <w:szCs w:val="24"/>
        </w:rPr>
        <w:t>RNF5 Protezione dei dati personali</w:t>
      </w:r>
      <w:r>
        <w:rPr>
          <w:b w:val="false"/>
          <w:bCs w:val="false"/>
          <w:sz w:val="24"/>
          <w:szCs w:val="24"/>
        </w:rPr>
        <w:t xml:space="preserve">: tutti i dati utente devono essere trattati nel rispetto del GDPR (Reg. UE 2016/679). </w:t>
      </w:r>
      <w:r>
        <w:rPr>
          <w:b w:val="false"/>
          <w:bCs w:val="false"/>
          <w:i/>
          <w:iCs/>
          <w:sz w:val="24"/>
          <w:szCs w:val="24"/>
        </w:rPr>
        <w:t>Motivazione</w:t>
      </w:r>
      <w:r>
        <w:rPr>
          <w:b w:val="false"/>
          <w:bCs w:val="false"/>
          <w:sz w:val="24"/>
          <w:szCs w:val="24"/>
        </w:rPr>
        <w:t>: la conformità al GDPR è obbligatoria per qualsiasi sistema che gestisca informazioni personali. Garantisce la tutela dei diritti degli utenti e rafforza la fiducia nel servizio pubblico digitale.</w:t>
      </w:r>
    </w:p>
    <w:p>
      <w:pPr>
        <w:pStyle w:val="Heading2"/>
        <w:spacing w:lineRule="auto" w:line="240" w:before="240" w:after="240"/>
        <w:rPr>
          <w:b w:val="false"/>
          <w:b w:val="false"/>
          <w:bCs w:val="false"/>
          <w:sz w:val="24"/>
          <w:szCs w:val="24"/>
        </w:rPr>
      </w:pPr>
      <w:bookmarkStart w:id="19" w:name="_niwslytwamja_Copy_6"/>
      <w:bookmarkEnd w:id="19"/>
      <w:r>
        <w:rPr>
          <w:sz w:val="24"/>
          <w:szCs w:val="24"/>
        </w:rPr>
        <w:t>RNF6 Anonimato dei voti</w:t>
      </w:r>
      <w:r>
        <w:rPr>
          <w:b w:val="false"/>
          <w:bCs w:val="false"/>
          <w:sz w:val="24"/>
          <w:szCs w:val="24"/>
        </w:rPr>
        <w:t xml:space="preserve">: le preferenze espresse dagli utenti devono essere anonimizzate e non riconducibili direttamente all’identità del cittadino. </w:t>
      </w:r>
      <w:r>
        <w:rPr>
          <w:b w:val="false"/>
          <w:bCs w:val="false"/>
          <w:i/>
          <w:iCs/>
          <w:sz w:val="24"/>
          <w:szCs w:val="24"/>
        </w:rPr>
        <w:t>Motivazione</w:t>
      </w:r>
      <w:r>
        <w:rPr>
          <w:b w:val="false"/>
          <w:bCs w:val="false"/>
          <w:sz w:val="24"/>
          <w:szCs w:val="24"/>
        </w:rPr>
        <w:t>: l’anonimato assicura l’imparzialità del processo decisionale e la libertà di espressione, elementi fondamentali in un contesto partecipativo come quello proposto da IoSonoTrento.</w:t>
      </w:r>
    </w:p>
    <w:p>
      <w:pPr>
        <w:pStyle w:val="Heading2"/>
        <w:spacing w:lineRule="auto" w:line="240" w:before="240" w:after="240"/>
        <w:rPr>
          <w:b w:val="false"/>
          <w:b w:val="false"/>
          <w:bCs w:val="false"/>
          <w:sz w:val="24"/>
          <w:szCs w:val="24"/>
        </w:rPr>
      </w:pPr>
      <w:bookmarkStart w:id="20" w:name="_niwslytwamja_Copy_7"/>
      <w:bookmarkEnd w:id="20"/>
      <w:r>
        <w:rPr>
          <w:sz w:val="24"/>
          <w:szCs w:val="24"/>
        </w:rPr>
        <w:t>RNF7 Autenticazione sicura</w:t>
      </w:r>
      <w:r>
        <w:rPr>
          <w:b w:val="false"/>
          <w:bCs w:val="false"/>
          <w:sz w:val="24"/>
          <w:szCs w:val="24"/>
        </w:rPr>
        <w:t xml:space="preserve">: l’accesso avviene tramite Google OAuth 2.0; in futuro sarà integrabile SPID o CIE per garantire una verifica ufficiale dell’identità. </w:t>
      </w:r>
      <w:r>
        <w:rPr>
          <w:b w:val="false"/>
          <w:bCs w:val="false"/>
          <w:i/>
          <w:iCs/>
          <w:sz w:val="24"/>
          <w:szCs w:val="24"/>
        </w:rPr>
        <w:t>Motivazione</w:t>
      </w:r>
      <w:r>
        <w:rPr>
          <w:b w:val="false"/>
          <w:bCs w:val="false"/>
          <w:sz w:val="24"/>
          <w:szCs w:val="24"/>
        </w:rPr>
        <w:t>: un sistema di autenticazione sicuro riduce il rischio di accessi non autorizzati e consente di validare l’identità degli utenti, preservando la sicurezza del sistema e la legittimità delle interazioni.</w:t>
      </w:r>
    </w:p>
    <w:p>
      <w:pPr>
        <w:pStyle w:val="Heading2"/>
        <w:spacing w:lineRule="auto" w:line="240" w:before="240" w:after="240"/>
        <w:rPr>
          <w:b w:val="false"/>
          <w:b w:val="false"/>
          <w:bCs w:val="false"/>
          <w:sz w:val="24"/>
          <w:szCs w:val="24"/>
        </w:rPr>
      </w:pPr>
      <w:bookmarkStart w:id="21" w:name="_niwslytwamja_Copy_8"/>
      <w:bookmarkEnd w:id="21"/>
      <w:r>
        <w:rPr>
          <w:sz w:val="24"/>
          <w:szCs w:val="24"/>
        </w:rPr>
        <w:t>RNF8 Gestione sicura delle sessioni</w:t>
      </w:r>
      <w:r>
        <w:rPr>
          <w:b w:val="false"/>
          <w:bCs w:val="false"/>
          <w:sz w:val="24"/>
          <w:szCs w:val="24"/>
        </w:rPr>
        <w:t xml:space="preserve">: le sessioni devono scadere automaticamente dopo un periodo di inattività prestabilito, prevenendo accessi non autorizzati. Abbiamo deciso di impostare questo limite a 15 minuti di attivita per arrivare a un compromesso tra durata della sessione e sicurezza dei dati. </w:t>
      </w:r>
      <w:r>
        <w:rPr>
          <w:b w:val="false"/>
          <w:bCs w:val="false"/>
          <w:i/>
          <w:iCs/>
          <w:sz w:val="24"/>
          <w:szCs w:val="24"/>
        </w:rPr>
        <w:t>Motivazione</w:t>
      </w:r>
      <w:r>
        <w:rPr>
          <w:b w:val="false"/>
          <w:bCs w:val="false"/>
          <w:sz w:val="24"/>
          <w:szCs w:val="24"/>
        </w:rPr>
        <w:t>: la gestione corretta delle sessioni riduce i rischi legati all’uso improprio dei dispositivi condivisi o smarriti, garantendo un livello aggiuntivo di protezione.</w:t>
      </w:r>
    </w:p>
    <w:p>
      <w:pPr>
        <w:pStyle w:val="Heading2"/>
        <w:spacing w:lineRule="auto" w:line="240" w:before="240" w:after="240"/>
        <w:rPr>
          <w:b w:val="false"/>
          <w:b w:val="false"/>
          <w:bCs w:val="false"/>
          <w:sz w:val="24"/>
          <w:szCs w:val="24"/>
        </w:rPr>
      </w:pPr>
      <w:bookmarkStart w:id="22" w:name="_niwslytwamja_Copy_9"/>
      <w:bookmarkEnd w:id="22"/>
      <w:r>
        <w:rPr>
          <w:sz w:val="24"/>
          <w:szCs w:val="24"/>
        </w:rPr>
        <w:t>RNF9 Crittografia dei dati</w:t>
      </w:r>
      <w:r>
        <w:rPr>
          <w:b w:val="false"/>
          <w:bCs w:val="false"/>
          <w:sz w:val="24"/>
          <w:szCs w:val="24"/>
        </w:rPr>
        <w:t xml:space="preserve">: tutte le comunicazioni client-server devono avvenire tramite protocollo HTTPS con TLS 1.3. </w:t>
      </w:r>
      <w:r>
        <w:rPr>
          <w:b w:val="false"/>
          <w:bCs w:val="false"/>
          <w:i/>
          <w:iCs/>
          <w:sz w:val="24"/>
          <w:szCs w:val="24"/>
        </w:rPr>
        <w:t>Motivazione</w:t>
      </w:r>
      <w:r>
        <w:rPr>
          <w:b w:val="false"/>
          <w:bCs w:val="false"/>
          <w:sz w:val="24"/>
          <w:szCs w:val="24"/>
        </w:rPr>
        <w:t>: la crittografia protegge la riservatezza e l’integrità dei dati trasmessi, impedendo intercettazioni e manomissioni da parte di terzi, requisito indispensabile per un’applicazione che gestisce informazioni sensibili.</w:t>
      </w:r>
    </w:p>
    <w:p>
      <w:pPr>
        <w:pStyle w:val="Heading2"/>
        <w:spacing w:lineRule="auto" w:line="240" w:before="360" w:after="80"/>
        <w:ind w:left="0" w:hanging="0"/>
        <w:rPr>
          <w:sz w:val="30"/>
          <w:szCs w:val="30"/>
        </w:rPr>
      </w:pPr>
      <w:bookmarkStart w:id="23" w:name="_4finwkaticc0"/>
      <w:bookmarkEnd w:id="23"/>
      <w:r>
        <w:rPr>
          <w:sz w:val="30"/>
          <w:szCs w:val="30"/>
        </w:rPr>
        <w:t>Prestazioni</w:t>
      </w:r>
    </w:p>
    <w:p>
      <w:pPr>
        <w:pStyle w:val="Heading2"/>
        <w:spacing w:lineRule="auto" w:line="240" w:before="240" w:after="240"/>
        <w:rPr>
          <w:b w:val="false"/>
          <w:b w:val="false"/>
          <w:bCs w:val="false"/>
          <w:sz w:val="24"/>
          <w:szCs w:val="24"/>
        </w:rPr>
      </w:pPr>
      <w:bookmarkStart w:id="24" w:name="_niwslytwamja_Copy_10"/>
      <w:bookmarkEnd w:id="24"/>
      <w:r>
        <w:rPr>
          <w:sz w:val="24"/>
          <w:szCs w:val="24"/>
        </w:rPr>
        <w:t>RNF10 Tempi di risposta</w:t>
      </w:r>
      <w:r>
        <w:rPr>
          <w:b w:val="false"/>
          <w:bCs w:val="false"/>
          <w:sz w:val="24"/>
          <w:szCs w:val="24"/>
        </w:rPr>
        <w:t xml:space="preserve">: le operazioni principali (login, caricamento dashboard, votazione, consultazione risultati) devono completarsi entro 3 secondi in condizioni normali di rete, per garantire un’esperienza di uso fluida e piacevole. </w:t>
      </w:r>
      <w:r>
        <w:rPr>
          <w:b w:val="false"/>
          <w:bCs w:val="false"/>
          <w:i/>
          <w:iCs/>
          <w:sz w:val="24"/>
          <w:szCs w:val="24"/>
        </w:rPr>
        <w:t>Motivazione</w:t>
      </w:r>
      <w:r>
        <w:rPr>
          <w:b w:val="false"/>
          <w:bCs w:val="false"/>
          <w:sz w:val="24"/>
          <w:szCs w:val="24"/>
        </w:rPr>
        <w:t>: tempi di risposta rapidi sono essenziali per mantenere l’attenzione e la soddisfazione dell’utente, evitando frustrazione o abbandono del servizio. In un contesto civico come IoSonoTrento, la reattività aumenta la percezione di affidabilità e professionalità della piattaforma.</w:t>
      </w:r>
    </w:p>
    <w:p>
      <w:pPr>
        <w:pStyle w:val="Heading2"/>
        <w:spacing w:lineRule="auto" w:line="240" w:before="240" w:after="240"/>
        <w:rPr>
          <w:b w:val="false"/>
          <w:b w:val="false"/>
          <w:bCs w:val="false"/>
          <w:sz w:val="24"/>
          <w:szCs w:val="24"/>
        </w:rPr>
      </w:pPr>
      <w:bookmarkStart w:id="25" w:name="_niwslytwamja_Copy_11"/>
      <w:bookmarkEnd w:id="25"/>
      <w:r>
        <w:rPr>
          <w:sz w:val="24"/>
          <w:szCs w:val="24"/>
        </w:rPr>
        <w:t>RNF11 Scalabilità</w:t>
      </w:r>
      <w:r>
        <w:rPr>
          <w:b w:val="false"/>
          <w:bCs w:val="false"/>
          <w:sz w:val="24"/>
          <w:szCs w:val="24"/>
        </w:rPr>
        <w:t xml:space="preserve">: il sistema deve poter gestire un aumento del numero di utenti registrati e di votazioni attive senza compromettere le prestazioni. Ci si aspetta di dover gestire al massimo un numero di utenti uguale alla popolazione della citta' di Trento (120.000 persone al giorno 24 Novembre 2025). </w:t>
      </w:r>
      <w:r>
        <w:rPr>
          <w:b w:val="false"/>
          <w:bCs w:val="false"/>
          <w:i/>
          <w:iCs/>
          <w:sz w:val="24"/>
          <w:szCs w:val="24"/>
        </w:rPr>
        <w:t>Motivazione</w:t>
      </w:r>
      <w:r>
        <w:rPr>
          <w:b w:val="false"/>
          <w:bCs w:val="false"/>
          <w:sz w:val="24"/>
          <w:szCs w:val="24"/>
        </w:rPr>
        <w:t>: la scalabilità assicura che l’applicazione resti efficiente anche in caso di campagne di partecipazione massiva o durante eventi locali con un forte coinvolgimento cittadino. Permette inoltre una crescita sostenibile del sistema nel tempo.</w:t>
      </w:r>
    </w:p>
    <w:p>
      <w:pPr>
        <w:pStyle w:val="Heading2"/>
        <w:spacing w:lineRule="auto" w:line="240" w:before="240" w:after="240"/>
        <w:rPr>
          <w:b w:val="false"/>
          <w:b w:val="false"/>
          <w:bCs w:val="false"/>
          <w:sz w:val="24"/>
          <w:szCs w:val="24"/>
        </w:rPr>
      </w:pPr>
      <w:bookmarkStart w:id="26" w:name="_niwslytwamja_Copy_12"/>
      <w:bookmarkEnd w:id="26"/>
      <w:r>
        <w:rPr>
          <w:sz w:val="24"/>
          <w:szCs w:val="24"/>
        </w:rPr>
        <w:t>RNF12 Disponibilità</w:t>
      </w:r>
      <w:r>
        <w:rPr>
          <w:b w:val="false"/>
          <w:bCs w:val="false"/>
          <w:sz w:val="24"/>
          <w:szCs w:val="24"/>
        </w:rPr>
        <w:t xml:space="preserve">: l’applicazione deve essere disponibile almeno per il 99% del tempo operativo mensile. </w:t>
      </w:r>
      <w:r>
        <w:rPr>
          <w:b w:val="false"/>
          <w:bCs w:val="false"/>
          <w:i/>
          <w:iCs/>
          <w:sz w:val="24"/>
          <w:szCs w:val="24"/>
        </w:rPr>
        <w:t>Motivazione</w:t>
      </w:r>
      <w:r>
        <w:rPr>
          <w:b w:val="false"/>
          <w:bCs w:val="false"/>
          <w:sz w:val="24"/>
          <w:szCs w:val="24"/>
        </w:rPr>
        <w:t>: un’elevata disponibilità è indispensabile per un servizio pubblico digitale, poiché garantisce che i cittadini possano accedere al sistema in qualunque momento. Ridurre i tempi di inattività aumenta l’affidabilità percepita e la fiducia degli utenti.</w:t>
      </w:r>
    </w:p>
    <w:p>
      <w:pPr>
        <w:pStyle w:val="Heading2"/>
        <w:spacing w:lineRule="auto" w:line="240" w:before="240" w:after="240"/>
        <w:rPr>
          <w:b w:val="false"/>
          <w:b w:val="false"/>
          <w:bCs w:val="false"/>
          <w:sz w:val="24"/>
          <w:szCs w:val="24"/>
        </w:rPr>
      </w:pPr>
      <w:bookmarkStart w:id="27" w:name="_niwslytwamja_Copy_13"/>
      <w:bookmarkEnd w:id="27"/>
      <w:r>
        <w:rPr>
          <w:sz w:val="24"/>
          <w:szCs w:val="24"/>
        </w:rPr>
        <w:t>RNF13 Backup e recupero dati</w:t>
      </w:r>
      <w:r>
        <w:rPr>
          <w:b w:val="false"/>
          <w:bCs w:val="false"/>
          <w:sz w:val="24"/>
          <w:szCs w:val="24"/>
        </w:rPr>
        <w:t xml:space="preserve">: deve essere implementato un sistema di backup giornaliero del database con possibilità di restore in caso di perdita di dati. </w:t>
      </w:r>
      <w:r>
        <w:rPr>
          <w:b w:val="false"/>
          <w:bCs w:val="false"/>
          <w:i/>
          <w:iCs/>
          <w:sz w:val="24"/>
          <w:szCs w:val="24"/>
        </w:rPr>
        <w:t>Motivazione</w:t>
      </w:r>
      <w:r>
        <w:rPr>
          <w:b w:val="false"/>
          <w:bCs w:val="false"/>
          <w:sz w:val="24"/>
          <w:szCs w:val="24"/>
        </w:rPr>
        <w:t>: la sicurezza dei dati è un aspetto critico per qualsiasi applicazione pubblica. I backup giornalieri garantiscono la continuità operativa e la possibilità di ripristino rapido in caso di guasti o attacchi informatici.</w:t>
      </w:r>
    </w:p>
    <w:p>
      <w:pPr>
        <w:pStyle w:val="Heading2"/>
        <w:spacing w:lineRule="auto" w:line="240" w:before="240" w:after="240"/>
        <w:rPr>
          <w:b w:val="false"/>
          <w:b w:val="false"/>
          <w:bCs w:val="false"/>
          <w:sz w:val="24"/>
          <w:szCs w:val="24"/>
        </w:rPr>
      </w:pPr>
      <w:bookmarkStart w:id="28" w:name="_niwslytwamja_Copy_14"/>
      <w:bookmarkEnd w:id="28"/>
      <w:r>
        <w:rPr>
          <w:sz w:val="24"/>
          <w:szCs w:val="24"/>
        </w:rPr>
        <w:t>RNF14 Gestione degli errori</w:t>
      </w:r>
      <w:r>
        <w:rPr>
          <w:b w:val="false"/>
          <w:bCs w:val="false"/>
          <w:sz w:val="24"/>
          <w:szCs w:val="24"/>
        </w:rPr>
        <w:t xml:space="preserve">: in caso di errore o malfunzionamento, il sistema deve informare l’utente con messaggi chiari e non tecnici, evitando la perdita di dati. </w:t>
      </w:r>
      <w:r>
        <w:rPr>
          <w:b w:val="false"/>
          <w:bCs w:val="false"/>
          <w:i/>
          <w:iCs/>
          <w:sz w:val="24"/>
          <w:szCs w:val="24"/>
        </w:rPr>
        <w:t>Motivazione</w:t>
      </w:r>
      <w:r>
        <w:rPr>
          <w:b w:val="false"/>
          <w:bCs w:val="false"/>
          <w:sz w:val="24"/>
          <w:szCs w:val="24"/>
        </w:rPr>
        <w:t>: una gestione efficace degli errori contribuisce a migliorare l’esperienza utente e riduce la frustrazione. Inoltre, messaggi informativi non tecnici favoriscono la comprensione del problema e riducono la necessità di assistenza.</w:t>
      </w:r>
    </w:p>
    <w:p>
      <w:pPr>
        <w:pStyle w:val="Heading2"/>
        <w:spacing w:lineRule="auto" w:line="240" w:before="240" w:after="240"/>
        <w:rPr>
          <w:b w:val="false"/>
          <w:b w:val="false"/>
          <w:bCs w:val="false"/>
          <w:sz w:val="24"/>
          <w:szCs w:val="24"/>
        </w:rPr>
      </w:pPr>
      <w:bookmarkStart w:id="29" w:name="_niwslytwamja_Copy_15"/>
      <w:bookmarkEnd w:id="29"/>
      <w:r>
        <w:rPr>
          <w:sz w:val="24"/>
          <w:szCs w:val="24"/>
        </w:rPr>
        <w:t>RNF15 Monitoraggio</w:t>
      </w:r>
      <w:r>
        <w:rPr>
          <w:b w:val="false"/>
          <w:bCs w:val="false"/>
          <w:sz w:val="24"/>
          <w:szCs w:val="24"/>
        </w:rPr>
        <w:t xml:space="preserve">: dovranno essere previsti strumenti di logging e monitoraggio del sistema per identificare anomalie e tentativi di accesso non autorizzati. </w:t>
      </w:r>
      <w:r>
        <w:rPr>
          <w:b w:val="false"/>
          <w:bCs w:val="false"/>
          <w:i/>
          <w:iCs/>
          <w:sz w:val="24"/>
          <w:szCs w:val="24"/>
        </w:rPr>
        <w:t>Motivazione</w:t>
      </w:r>
      <w:r>
        <w:rPr>
          <w:b w:val="false"/>
          <w:bCs w:val="false"/>
          <w:sz w:val="24"/>
          <w:szCs w:val="24"/>
        </w:rPr>
        <w:t>: il monitoraggio costante del sistema è essenziale per prevenire incidenti di sicurezza, diagnosticare problemi prestazionali e migliorare la manutenzione proattiva. Garantisce un controllo continuo sullo stato di salute dell’infrastruttura.</w:t>
      </w:r>
    </w:p>
    <w:p>
      <w:pPr>
        <w:pStyle w:val="Heading2"/>
        <w:spacing w:lineRule="auto" w:line="240" w:before="360" w:after="80"/>
        <w:ind w:left="720" w:hanging="360"/>
        <w:rPr>
          <w:sz w:val="30"/>
          <w:szCs w:val="30"/>
        </w:rPr>
      </w:pPr>
      <w:bookmarkStart w:id="30" w:name="_fpmvc3trg0kf"/>
      <w:bookmarkEnd w:id="30"/>
      <w:r>
        <w:rPr>
          <w:sz w:val="30"/>
          <w:szCs w:val="30"/>
        </w:rPr>
        <w:t>Manutenibilità ed Estendibilità</w:t>
      </w:r>
    </w:p>
    <w:p>
      <w:pPr>
        <w:pStyle w:val="Heading2"/>
        <w:spacing w:lineRule="auto" w:line="240" w:before="240" w:after="240"/>
        <w:rPr>
          <w:b w:val="false"/>
          <w:b w:val="false"/>
          <w:bCs w:val="false"/>
          <w:sz w:val="24"/>
          <w:szCs w:val="24"/>
        </w:rPr>
      </w:pPr>
      <w:bookmarkStart w:id="31" w:name="_niwslytwamja_Copy_16"/>
      <w:bookmarkEnd w:id="31"/>
      <w:r>
        <w:rPr>
          <w:sz w:val="24"/>
          <w:szCs w:val="24"/>
        </w:rPr>
        <w:t>RNF16 Architettura modulare</w:t>
      </w:r>
      <w:r>
        <w:rPr>
          <w:b w:val="false"/>
          <w:bCs w:val="false"/>
          <w:sz w:val="24"/>
          <w:szCs w:val="24"/>
        </w:rPr>
        <w:t xml:space="preserve">: il sistema sarà sviluppato seguendo principi di separazione dei componenti (front-end, back-end, database) per facilitare aggiornamenti futuri. </w:t>
      </w:r>
      <w:r>
        <w:rPr>
          <w:b w:val="false"/>
          <w:bCs w:val="false"/>
          <w:i/>
          <w:iCs/>
          <w:sz w:val="24"/>
          <w:szCs w:val="24"/>
        </w:rPr>
        <w:t>Motivazione</w:t>
      </w:r>
      <w:r>
        <w:rPr>
          <w:b w:val="false"/>
          <w:bCs w:val="false"/>
          <w:sz w:val="24"/>
          <w:szCs w:val="24"/>
        </w:rPr>
        <w:t>: un’architettura modulare semplifica l’individuazione dei problemi e consente di aggiornare o sostituire parti del sistema senza compromettere l’intero servizio. Favorisce inoltre la collaborazione tra team di sviluppo diversi.</w:t>
      </w:r>
    </w:p>
    <w:p>
      <w:pPr>
        <w:pStyle w:val="Heading2"/>
        <w:spacing w:lineRule="auto" w:line="240" w:before="240" w:after="240"/>
        <w:rPr>
          <w:b w:val="false"/>
          <w:b w:val="false"/>
          <w:bCs w:val="false"/>
          <w:sz w:val="24"/>
          <w:szCs w:val="24"/>
        </w:rPr>
      </w:pPr>
      <w:bookmarkStart w:id="32" w:name="_niwslytwamja_Copy_17"/>
      <w:bookmarkEnd w:id="32"/>
      <w:r>
        <w:rPr>
          <w:sz w:val="24"/>
          <w:szCs w:val="24"/>
        </w:rPr>
        <w:t>RNF17 Documentazione</w:t>
      </w:r>
      <w:r>
        <w:rPr>
          <w:b w:val="false"/>
          <w:bCs w:val="false"/>
          <w:sz w:val="24"/>
          <w:szCs w:val="24"/>
        </w:rPr>
        <w:t xml:space="preserve">: il codice dovrà essere accompagnato da una documentazione tecnica che ne descriva l’architettura e le API principali. </w:t>
      </w:r>
      <w:r>
        <w:rPr>
          <w:b w:val="false"/>
          <w:bCs w:val="false"/>
          <w:i/>
          <w:iCs/>
          <w:sz w:val="24"/>
          <w:szCs w:val="24"/>
        </w:rPr>
        <w:t>Motivazione</w:t>
      </w:r>
      <w:r>
        <w:rPr>
          <w:b w:val="false"/>
          <w:bCs w:val="false"/>
          <w:sz w:val="24"/>
          <w:szCs w:val="24"/>
        </w:rPr>
        <w:t>: la documentazione garantisce la continuità del progetto nel tempo, consentendo a nuovi sviluppatori di comprendere rapidamente la struttura del sistema. È inoltre fondamentale per facilitare manutenzione, audit e aggiornamenti futuri.</w:t>
      </w:r>
    </w:p>
    <w:p>
      <w:pPr>
        <w:pStyle w:val="Heading2"/>
        <w:spacing w:lineRule="auto" w:line="240" w:before="240" w:after="240"/>
        <w:rPr>
          <w:b w:val="false"/>
          <w:b w:val="false"/>
          <w:bCs w:val="false"/>
          <w:sz w:val="24"/>
          <w:szCs w:val="24"/>
        </w:rPr>
      </w:pPr>
      <w:bookmarkStart w:id="33" w:name="_niwslytwamja_Copy_18"/>
      <w:bookmarkEnd w:id="33"/>
      <w:r>
        <w:rPr>
          <w:sz w:val="24"/>
          <w:szCs w:val="24"/>
        </w:rPr>
        <w:t>RNF18 Testabilità</w:t>
      </w:r>
      <w:r>
        <w:rPr>
          <w:b w:val="false"/>
          <w:bCs w:val="false"/>
          <w:sz w:val="24"/>
          <w:szCs w:val="24"/>
        </w:rPr>
        <w:t xml:space="preserve">: ogni componente deve essere testabile singolarmente (unit testing) e in integrazione (integration testing). </w:t>
      </w:r>
      <w:r>
        <w:rPr>
          <w:b w:val="false"/>
          <w:bCs w:val="false"/>
          <w:i/>
          <w:iCs/>
          <w:sz w:val="24"/>
          <w:szCs w:val="24"/>
        </w:rPr>
        <w:t>Motivazione</w:t>
      </w:r>
      <w:r>
        <w:rPr>
          <w:b w:val="false"/>
          <w:bCs w:val="false"/>
          <w:sz w:val="24"/>
          <w:szCs w:val="24"/>
        </w:rPr>
        <w:t>: la testabilità riduce la probabilità di errori in fase di rilascio e migliora la qualità complessiva del software. Un approccio basato sui test consente di identificare rapidamente regressioni o malfunzionamenti durante l’evoluzione del sistema.</w:t>
      </w:r>
    </w:p>
    <w:p>
      <w:pPr>
        <w:pStyle w:val="Heading2"/>
        <w:spacing w:lineRule="auto" w:line="240" w:before="360" w:after="80"/>
        <w:ind w:left="720" w:hanging="360"/>
        <w:rPr>
          <w:sz w:val="34"/>
          <w:szCs w:val="34"/>
        </w:rPr>
      </w:pPr>
      <w:bookmarkStart w:id="34" w:name="_2gqwll2vv8eb"/>
      <w:bookmarkEnd w:id="34"/>
      <w:r>
        <w:rPr>
          <w:sz w:val="34"/>
          <w:szCs w:val="34"/>
        </w:rPr>
        <w:t>Compatibilità</w:t>
      </w:r>
    </w:p>
    <w:p>
      <w:pPr>
        <w:pStyle w:val="Heading2"/>
        <w:spacing w:lineRule="auto" w:line="240" w:before="240" w:after="240"/>
        <w:rPr>
          <w:b w:val="false"/>
          <w:b w:val="false"/>
          <w:bCs w:val="false"/>
          <w:sz w:val="24"/>
          <w:szCs w:val="24"/>
        </w:rPr>
      </w:pPr>
      <w:bookmarkStart w:id="35" w:name="_niwslytwamja_Copy_19"/>
      <w:bookmarkEnd w:id="35"/>
      <w:r>
        <w:rPr>
          <w:sz w:val="24"/>
          <w:szCs w:val="24"/>
        </w:rPr>
        <w:t>RNF19 Dispositivi</w:t>
      </w:r>
      <w:r>
        <w:rPr>
          <w:b w:val="false"/>
          <w:bCs w:val="false"/>
          <w:sz w:val="24"/>
          <w:szCs w:val="24"/>
        </w:rPr>
        <w:t xml:space="preserve">: la piattaforma dovrà essere pienamente fruibile sia da browser desktop che da dispositivi mobili (responsive design). </w:t>
      </w:r>
      <w:r>
        <w:rPr>
          <w:b w:val="false"/>
          <w:bCs w:val="false"/>
          <w:i/>
          <w:iCs/>
          <w:sz w:val="24"/>
          <w:szCs w:val="24"/>
        </w:rPr>
        <w:t>Motivazione</w:t>
      </w:r>
      <w:r>
        <w:rPr>
          <w:b w:val="false"/>
          <w:bCs w:val="false"/>
          <w:sz w:val="24"/>
          <w:szCs w:val="24"/>
        </w:rPr>
        <w:t>: garantire la compatibilità con dispositivi mobili è fondamentale per un servizio rivolto a cittadini che accedono in mobilità. Il responsive design migliora l’usabilità e amplia la platea di utenti potenziali.</w:t>
      </w:r>
    </w:p>
    <w:p>
      <w:pPr>
        <w:pStyle w:val="Heading2"/>
        <w:spacing w:lineRule="auto" w:line="240" w:before="240" w:after="240"/>
        <w:rPr>
          <w:b w:val="false"/>
          <w:b w:val="false"/>
          <w:bCs w:val="false"/>
          <w:sz w:val="24"/>
          <w:szCs w:val="24"/>
        </w:rPr>
      </w:pPr>
      <w:bookmarkStart w:id="36" w:name="_niwslytwamja_Copy_20"/>
      <w:bookmarkEnd w:id="36"/>
      <w:r>
        <w:rPr>
          <w:sz w:val="24"/>
          <w:szCs w:val="24"/>
        </w:rPr>
        <w:t>RNF20 Browser supportati</w:t>
      </w:r>
      <w:r>
        <w:rPr>
          <w:b w:val="false"/>
          <w:bCs w:val="false"/>
          <w:sz w:val="24"/>
          <w:szCs w:val="24"/>
        </w:rPr>
        <w:t>: compatibilità garantita con le versioni recenti di Chrome, Firefox, Safari ed Edge. L'obiettivo e' quello di supportare "l'ultima versione stabile meno 1" come standard. Al giorno 24 Novembre 2025 queste versioni sono:</w:t>
      </w:r>
    </w:p>
    <w:p>
      <w:pPr>
        <w:pStyle w:val="Heading2"/>
        <w:numPr>
          <w:ilvl w:val="0"/>
          <w:numId w:val="16"/>
        </w:numPr>
        <w:spacing w:lineRule="auto" w:line="240" w:before="240" w:afterAutospacing="0" w:after="0"/>
        <w:ind w:left="720" w:hanging="360"/>
        <w:rPr>
          <w:b w:val="false"/>
          <w:b w:val="false"/>
          <w:bCs w:val="false"/>
          <w:sz w:val="24"/>
          <w:szCs w:val="24"/>
        </w:rPr>
      </w:pPr>
      <w:bookmarkStart w:id="37" w:name="_niwslytwamja_Copy_21"/>
      <w:bookmarkEnd w:id="37"/>
      <w:r>
        <w:rPr>
          <w:b w:val="false"/>
          <w:bCs w:val="false"/>
          <w:sz w:val="24"/>
          <w:szCs w:val="24"/>
        </w:rPr>
        <w:t>Chrome: 140+</w:t>
      </w:r>
    </w:p>
    <w:p>
      <w:pPr>
        <w:pStyle w:val="Heading2"/>
        <w:numPr>
          <w:ilvl w:val="0"/>
          <w:numId w:val="16"/>
        </w:numPr>
        <w:spacing w:lineRule="auto" w:line="240" w:beforeAutospacing="0" w:before="0" w:afterAutospacing="0" w:after="0"/>
        <w:ind w:left="720" w:hanging="360"/>
        <w:rPr>
          <w:b w:val="false"/>
          <w:b w:val="false"/>
          <w:bCs w:val="false"/>
          <w:sz w:val="24"/>
          <w:szCs w:val="24"/>
        </w:rPr>
      </w:pPr>
      <w:bookmarkStart w:id="38" w:name="_niwslytwamja_Copy_22"/>
      <w:bookmarkEnd w:id="38"/>
      <w:r>
        <w:rPr>
          <w:b w:val="false"/>
          <w:bCs w:val="false"/>
          <w:sz w:val="24"/>
          <w:szCs w:val="24"/>
        </w:rPr>
        <w:t>Firefox: 144+</w:t>
      </w:r>
    </w:p>
    <w:p>
      <w:pPr>
        <w:pStyle w:val="Heading2"/>
        <w:numPr>
          <w:ilvl w:val="0"/>
          <w:numId w:val="16"/>
        </w:numPr>
        <w:spacing w:lineRule="auto" w:line="240" w:beforeAutospacing="0" w:before="0" w:afterAutospacing="0" w:after="0"/>
        <w:ind w:left="720" w:hanging="360"/>
        <w:rPr>
          <w:b w:val="false"/>
          <w:b w:val="false"/>
          <w:bCs w:val="false"/>
          <w:sz w:val="24"/>
          <w:szCs w:val="24"/>
        </w:rPr>
      </w:pPr>
      <w:bookmarkStart w:id="39" w:name="_niwslytwamja_Copy_23"/>
      <w:bookmarkEnd w:id="39"/>
      <w:r>
        <w:rPr>
          <w:b w:val="false"/>
          <w:bCs w:val="false"/>
          <w:sz w:val="24"/>
          <w:szCs w:val="24"/>
        </w:rPr>
        <w:t>Safari: 26</w:t>
      </w:r>
    </w:p>
    <w:p>
      <w:pPr>
        <w:pStyle w:val="Heading2"/>
        <w:numPr>
          <w:ilvl w:val="0"/>
          <w:numId w:val="16"/>
        </w:numPr>
        <w:spacing w:lineRule="auto" w:line="240" w:beforeAutospacing="0" w:before="0" w:after="240"/>
        <w:ind w:left="720" w:hanging="360"/>
        <w:rPr>
          <w:b w:val="false"/>
          <w:b w:val="false"/>
          <w:bCs w:val="false"/>
          <w:sz w:val="24"/>
          <w:szCs w:val="24"/>
        </w:rPr>
      </w:pPr>
      <w:bookmarkStart w:id="40" w:name="_niwslytwamja_Copy_24"/>
      <w:bookmarkEnd w:id="40"/>
      <w:r>
        <w:rPr>
          <w:b w:val="false"/>
          <w:bCs w:val="false"/>
          <w:sz w:val="24"/>
          <w:szCs w:val="24"/>
        </w:rPr>
        <w:t>Edge: 140+</w:t>
      </w:r>
    </w:p>
    <w:p>
      <w:pPr>
        <w:pStyle w:val="Heading2"/>
        <w:spacing w:lineRule="auto" w:line="240" w:before="240" w:after="240"/>
        <w:rPr>
          <w:b w:val="false"/>
          <w:b w:val="false"/>
          <w:bCs w:val="false"/>
          <w:sz w:val="24"/>
          <w:szCs w:val="24"/>
        </w:rPr>
      </w:pPr>
      <w:bookmarkStart w:id="41" w:name="_niwslytwamja_Copy_25"/>
      <w:bookmarkEnd w:id="41"/>
      <w:r>
        <w:rPr>
          <w:b w:val="false"/>
          <w:bCs w:val="false"/>
          <w:i/>
          <w:iCs/>
          <w:sz w:val="24"/>
          <w:szCs w:val="24"/>
        </w:rPr>
        <w:t>Motivazione</w:t>
      </w:r>
      <w:r>
        <w:rPr>
          <w:b w:val="false"/>
          <w:bCs w:val="false"/>
          <w:sz w:val="24"/>
          <w:szCs w:val="24"/>
        </w:rPr>
        <w:t>: il supporto ai principali browser assicura che tutti gli utenti possano accedere al servizio senza problemi tecnici legati alla compatibilità, riducendo il rischio di esclusione tecnologica.</w:t>
      </w:r>
    </w:p>
    <w:p>
      <w:pPr>
        <w:pStyle w:val="Heading2"/>
        <w:spacing w:lineRule="auto" w:line="240" w:before="240" w:after="240"/>
        <w:rPr>
          <w:b w:val="false"/>
          <w:b w:val="false"/>
          <w:bCs w:val="false"/>
          <w:sz w:val="24"/>
          <w:szCs w:val="24"/>
        </w:rPr>
      </w:pPr>
      <w:bookmarkStart w:id="42" w:name="_hplopkpeq01p"/>
      <w:bookmarkEnd w:id="42"/>
      <w:r>
        <w:rPr>
          <w:sz w:val="24"/>
          <w:szCs w:val="24"/>
        </w:rPr>
        <w:t>RNF21 Integrazione futura</w:t>
      </w:r>
      <w:r>
        <w:rPr>
          <w:b w:val="false"/>
          <w:bCs w:val="false"/>
          <w:sz w:val="24"/>
          <w:szCs w:val="24"/>
        </w:rPr>
        <w:t xml:space="preserve">: il sistema dovrà poter essere integrato con servizi esterni dell’amministrazione (es. open data del Comune, SPID). </w:t>
      </w:r>
      <w:r>
        <w:rPr>
          <w:b w:val="false"/>
          <w:bCs w:val="false"/>
          <w:i/>
          <w:iCs/>
          <w:sz w:val="24"/>
          <w:szCs w:val="24"/>
        </w:rPr>
        <w:t>Motivazione</w:t>
      </w:r>
      <w:r>
        <w:rPr>
          <w:b w:val="false"/>
          <w:bCs w:val="false"/>
          <w:sz w:val="24"/>
          <w:szCs w:val="24"/>
        </w:rPr>
        <w:t>: la possibilità di integrare il sistema con altri servizi pubblici o di terze parti consente di ampliare le funzionalità future e garantisce interoperabilità con l’ecosistema digitale della pubblica amministrazione.</w:t>
      </w:r>
    </w:p>
    <w:p>
      <w:pPr>
        <w:pStyle w:val="Heading2"/>
        <w:rPr>
          <w:b w:val="false"/>
          <w:b w:val="false"/>
          <w:bCs w:val="false"/>
          <w:sz w:val="24"/>
          <w:szCs w:val="24"/>
        </w:rPr>
      </w:pPr>
      <w:r>
        <w:rPr>
          <w:b w:val="false"/>
          <w:bCs w:val="false"/>
          <w:sz w:val="24"/>
          <w:szCs w:val="24"/>
        </w:rPr>
      </w:r>
      <w:bookmarkStart w:id="43" w:name="_kxed2ia400nm"/>
      <w:bookmarkStart w:id="44" w:name="_kxed2ia400nm"/>
      <w:bookmarkEnd w:id="44"/>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2"/>
        <w:rPr>
          <w:sz w:val="34"/>
          <w:szCs w:val="34"/>
        </w:rPr>
      </w:pPr>
      <w:r>
        <w:rPr>
          <w:sz w:val="34"/>
          <w:szCs w:val="34"/>
        </w:rPr>
      </w:r>
      <w:bookmarkStart w:id="45" w:name="_8fs2dm72wa4o"/>
      <w:bookmarkStart w:id="46" w:name="_8fs2dm72wa4o"/>
      <w:bookmarkEnd w:id="46"/>
    </w:p>
    <w:p>
      <w:pPr>
        <w:pStyle w:val="Heading2"/>
        <w:rPr>
          <w:sz w:val="34"/>
          <w:szCs w:val="34"/>
        </w:rPr>
      </w:pPr>
      <w:bookmarkStart w:id="47" w:name="_dh7jqzgmxqu9"/>
      <w:bookmarkEnd w:id="47"/>
      <w:r>
        <w:rPr>
          <w:sz w:val="34"/>
          <w:szCs w:val="34"/>
        </w:rPr>
        <w:t>4. Use Case Diagram</w:t>
      </w:r>
    </w:p>
    <w:p>
      <w:pPr>
        <w:pStyle w:val="Normal1"/>
        <w:rPr/>
      </w:pPr>
      <w:r>
        <w:rPr/>
        <w:softHyphen/>
      </w:r>
    </w:p>
    <w:p>
      <w:pPr>
        <w:pStyle w:val="Normal1"/>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RF0: Creazione Account Admin</w:t>
      </w:r>
    </w:p>
    <w:p>
      <w:pPr>
        <w:pStyle w:val="Normal1"/>
        <w:rPr>
          <w:rFonts w:ascii="Times New Roman" w:hAnsi="Times New Roman" w:eastAsia="Times New Roman" w:cs="Times New Roman"/>
          <w:b/>
          <w:b/>
          <w:bCs/>
          <w:sz w:val="26"/>
          <w:szCs w:val="26"/>
        </w:rPr>
      </w:pPr>
      <w:r>
        <w:rPr/>
        <w:drawing>
          <wp:inline distT="0" distB="0" distL="0" distR="0">
            <wp:extent cx="5731510" cy="2540000"/>
            <wp:effectExtent l="0" t="0" r="0" b="0"/>
            <wp:docPr id="4"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png" descr=""/>
                    <pic:cNvPicPr>
                      <a:picLocks noChangeAspect="1" noChangeArrowheads="1"/>
                    </pic:cNvPicPr>
                  </pic:nvPicPr>
                  <pic:blipFill>
                    <a:blip r:embed="rId5"/>
                    <a:stretch>
                      <a:fillRect/>
                    </a:stretch>
                  </pic:blipFill>
                  <pic:spPr bwMode="auto">
                    <a:xfrm>
                      <a:off x="0" y="0"/>
                      <a:ext cx="5731510" cy="2540000"/>
                    </a:xfrm>
                    <a:prstGeom prst="rect">
                      <a:avLst/>
                    </a:prstGeom>
                  </pic:spPr>
                </pic:pic>
              </a:graphicData>
            </a:graphic>
          </wp:inline>
        </w:drawing>
      </w:r>
    </w:p>
    <w:p>
      <w:pPr>
        <w:pStyle w:val="Normal1"/>
        <w:rPr/>
      </w:pPr>
      <w:r>
        <w:rPr/>
      </w:r>
    </w:p>
    <w:p>
      <w:pPr>
        <w:pStyle w:val="Normal1"/>
        <w:rPr/>
      </w:pPr>
      <w:r>
        <w:rPr/>
      </w:r>
    </w:p>
    <w:p>
      <w:pPr>
        <w:pStyle w:val="Normal1"/>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RF1: Gestione Accessi</w:t>
      </w:r>
    </w:p>
    <w:p>
      <w:pPr>
        <w:pStyle w:val="Normal1"/>
        <w:rPr>
          <w:rFonts w:ascii="Times New Roman" w:hAnsi="Times New Roman" w:eastAsia="Times New Roman" w:cs="Times New Roman"/>
          <w:b/>
          <w:b/>
          <w:bCs/>
          <w:color w:val="000000"/>
          <w:sz w:val="26"/>
          <w:szCs w:val="26"/>
        </w:rPr>
      </w:pPr>
      <w:r>
        <w:rPr/>
        <w:drawing>
          <wp:inline distT="0" distB="0" distL="0" distR="0">
            <wp:extent cx="5731510" cy="4546600"/>
            <wp:effectExtent l="0" t="0" r="0" b="0"/>
            <wp:docPr id="5"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png" descr=""/>
                    <pic:cNvPicPr>
                      <a:picLocks noChangeAspect="1" noChangeArrowheads="1"/>
                    </pic:cNvPicPr>
                  </pic:nvPicPr>
                  <pic:blipFill>
                    <a:blip r:embed="rId6"/>
                    <a:stretch>
                      <a:fillRect/>
                    </a:stretch>
                  </pic:blipFill>
                  <pic:spPr bwMode="auto">
                    <a:xfrm>
                      <a:off x="0" y="0"/>
                      <a:ext cx="5731510" cy="454660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Login Utente</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Riassunto:</w:t>
      </w:r>
      <w:r>
        <w:rPr>
          <w:rFonts w:eastAsia="Times New Roman" w:cs="Times New Roman" w:ascii="Times New Roman" w:hAnsi="Times New Roman"/>
          <w:sz w:val="24"/>
          <w:szCs w:val="24"/>
        </w:rPr>
        <w:t xml:space="preserve"> Descrive come gli utenti esterni (</w:t>
      </w:r>
      <w:r>
        <w:rPr>
          <w:rFonts w:eastAsia="Times New Roman" w:cs="Times New Roman" w:ascii="Times New Roman" w:hAnsi="Times New Roman"/>
          <w:b/>
          <w:bCs/>
          <w:sz w:val="24"/>
          <w:szCs w:val="24"/>
        </w:rPr>
        <w:t>Cittadini</w:t>
      </w:r>
      <w:r>
        <w:rPr>
          <w:rFonts w:eastAsia="Times New Roman" w:cs="Times New Roman" w:ascii="Times New Roman" w:hAnsi="Times New Roman"/>
          <w:sz w:val="24"/>
          <w:szCs w:val="24"/>
        </w:rPr>
        <w:t>) e gli (</w:t>
      </w:r>
      <w:r>
        <w:rPr>
          <w:rFonts w:eastAsia="Times New Roman" w:cs="Times New Roman" w:ascii="Times New Roman" w:hAnsi="Times New Roman"/>
          <w:b/>
          <w:bCs/>
          <w:sz w:val="24"/>
          <w:szCs w:val="24"/>
        </w:rPr>
        <w:t>Operatori Comunali</w:t>
      </w:r>
      <w:r>
        <w:rPr>
          <w:rFonts w:eastAsia="Times New Roman" w:cs="Times New Roman" w:ascii="Times New Roman" w:hAnsi="Times New Roman"/>
          <w:sz w:val="24"/>
          <w:szCs w:val="24"/>
        </w:rPr>
        <w:t xml:space="preserve">) accedono alla piattaforma, gestendo le due modalità di autenticazione separate: tramite </w:t>
      </w:r>
      <w:r>
        <w:rPr>
          <w:rFonts w:eastAsia="Times New Roman" w:cs="Times New Roman" w:ascii="Times New Roman" w:hAnsi="Times New Roman"/>
          <w:b/>
          <w:bCs/>
          <w:sz w:val="24"/>
          <w:szCs w:val="24"/>
        </w:rPr>
        <w:t>SPID/CIE ID</w:t>
      </w:r>
      <w:r>
        <w:rPr>
          <w:rFonts w:eastAsia="Times New Roman" w:cs="Times New Roman" w:ascii="Times New Roman" w:hAnsi="Times New Roman"/>
          <w:sz w:val="24"/>
          <w:szCs w:val="24"/>
        </w:rPr>
        <w:t xml:space="preserve"> per i cittadini e tramite </w:t>
      </w:r>
      <w:r>
        <w:rPr>
          <w:rFonts w:eastAsia="Times New Roman" w:cs="Times New Roman" w:ascii="Times New Roman" w:hAnsi="Times New Roman"/>
          <w:b/>
          <w:bCs/>
          <w:sz w:val="24"/>
          <w:szCs w:val="24"/>
        </w:rPr>
        <w:t>credenziali interne</w:t>
      </w:r>
      <w:r>
        <w:rPr>
          <w:rFonts w:eastAsia="Times New Roman" w:cs="Times New Roman" w:ascii="Times New Roman" w:hAnsi="Times New Roman"/>
          <w:sz w:val="24"/>
          <w:szCs w:val="24"/>
        </w:rPr>
        <w:t xml:space="preserve"> per gli operatori.</w:t>
      </w:r>
    </w:p>
    <w:p>
      <w:pPr>
        <w:pStyle w:val="Heading3"/>
        <w:keepNext w:val="false"/>
        <w:keepLines w:val="false"/>
        <w:spacing w:lineRule="auto" w:line="240" w:before="280" w:after="80"/>
        <w:ind w:left="0" w:hanging="0"/>
        <w:rPr>
          <w:rFonts w:ascii="Times New Roman" w:hAnsi="Times New Roman" w:eastAsia="Times New Roman" w:cs="Times New Roman"/>
          <w:b/>
          <w:b/>
          <w:bCs/>
          <w:color w:val="000000"/>
        </w:rPr>
      </w:pPr>
      <w:bookmarkStart w:id="48" w:name="_ton1xu1hv04x"/>
      <w:bookmarkEnd w:id="48"/>
      <w:r>
        <w:rPr>
          <w:rFonts w:eastAsia="Times New Roman" w:cs="Times New Roman" w:ascii="Times New Roman" w:hAnsi="Times New Roman"/>
          <w:b/>
          <w:bCs/>
          <w:color w:val="000000"/>
          <w:sz w:val="24"/>
          <w:szCs w:val="24"/>
        </w:rPr>
        <w:t>Descrizione</w:t>
      </w:r>
    </w:p>
    <w:p>
      <w:pPr>
        <w:pStyle w:val="Normal1"/>
        <w:numPr>
          <w:ilvl w:val="0"/>
          <w:numId w:val="43"/>
        </w:numPr>
        <w:spacing w:lineRule="auto" w:line="240" w:before="24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L'utente (Cittadino) visualizza la schermata di login e seleziona l'opzione </w:t>
      </w:r>
      <w:r>
        <w:rPr>
          <w:rFonts w:eastAsia="Times New Roman" w:cs="Times New Roman" w:ascii="Times New Roman" w:hAnsi="Times New Roman"/>
          <w:b/>
          <w:bCs/>
          <w:sz w:val="24"/>
          <w:szCs w:val="24"/>
        </w:rPr>
        <w:t>"Accedi con SPID/CIE ID"</w:t>
      </w:r>
      <w:r>
        <w:rPr>
          <w:rFonts w:eastAsia="Times New Roman" w:cs="Times New Roman" w:ascii="Times New Roman" w:hAnsi="Times New Roman"/>
          <w:sz w:val="24"/>
          <w:szCs w:val="24"/>
        </w:rPr>
        <w:t>.</w:t>
      </w:r>
    </w:p>
    <w:p>
      <w:pPr>
        <w:pStyle w:val="Normal1"/>
        <w:numPr>
          <w:ilvl w:val="0"/>
          <w:numId w:val="43"/>
        </w:numPr>
        <w:spacing w:lineRule="auto" w:line="240" w:beforeAutospacing="0" w:before="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Delega di Autenticazione:</w:t>
      </w:r>
      <w:r>
        <w:rPr>
          <w:rFonts w:eastAsia="Times New Roman" w:cs="Times New Roman" w:ascii="Times New Roman" w:hAnsi="Times New Roman"/>
          <w:sz w:val="24"/>
          <w:szCs w:val="24"/>
        </w:rPr>
        <w:t xml:space="preserve"> Il sistema gestisce il protocollo di autenticazione delegata (SAML): reindirizza l'utente all'Identity Provider (IdP), riceve la Risposta SAML e verifica la </w:t>
      </w:r>
      <w:r>
        <w:rPr>
          <w:rFonts w:eastAsia="Times New Roman" w:cs="Times New Roman" w:ascii="Times New Roman" w:hAnsi="Times New Roman"/>
          <w:b/>
          <w:bCs/>
          <w:sz w:val="24"/>
          <w:szCs w:val="24"/>
        </w:rPr>
        <w:t>firma digitale</w:t>
      </w:r>
      <w:r>
        <w:rPr>
          <w:rFonts w:eastAsia="Times New Roman" w:cs="Times New Roman" w:ascii="Times New Roman" w:hAnsi="Times New Roman"/>
          <w:sz w:val="24"/>
          <w:szCs w:val="24"/>
        </w:rPr>
        <w:t xml:space="preserve"> e la </w:t>
      </w:r>
      <w:r>
        <w:rPr>
          <w:rFonts w:eastAsia="Times New Roman" w:cs="Times New Roman" w:ascii="Times New Roman" w:hAnsi="Times New Roman"/>
          <w:b/>
          <w:bCs/>
          <w:sz w:val="24"/>
          <w:szCs w:val="24"/>
        </w:rPr>
        <w:t>validità</w:t>
      </w:r>
      <w:r>
        <w:rPr>
          <w:rFonts w:eastAsia="Times New Roman" w:cs="Times New Roman" w:ascii="Times New Roman" w:hAnsi="Times New Roman"/>
          <w:sz w:val="24"/>
          <w:szCs w:val="24"/>
        </w:rPr>
        <w:t xml:space="preserve"> dell'asserzione.</w:t>
      </w:r>
    </w:p>
    <w:p>
      <w:pPr>
        <w:pStyle w:val="Normal1"/>
        <w:numPr>
          <w:ilvl w:val="0"/>
          <w:numId w:val="43"/>
        </w:numPr>
        <w:spacing w:lineRule="auto" w:line="240" w:beforeAutospacing="0" w:before="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Il sistema estrae l'</w:t>
      </w:r>
      <w:r>
        <w:rPr>
          <w:rFonts w:eastAsia="Times New Roman" w:cs="Times New Roman" w:ascii="Times New Roman" w:hAnsi="Times New Roman"/>
          <w:b/>
          <w:bCs/>
          <w:sz w:val="24"/>
          <w:szCs w:val="24"/>
        </w:rPr>
        <w:t>ID univoco</w:t>
      </w:r>
      <w:r>
        <w:rPr>
          <w:rFonts w:eastAsia="Times New Roman" w:cs="Times New Roman" w:ascii="Times New Roman" w:hAnsi="Times New Roman"/>
          <w:sz w:val="24"/>
          <w:szCs w:val="24"/>
        </w:rPr>
        <w:t xml:space="preserve"> e gli attributi dell'utente dall' asserzione SAML.</w:t>
      </w:r>
    </w:p>
    <w:p>
      <w:pPr>
        <w:pStyle w:val="Normal1"/>
        <w:numPr>
          <w:ilvl w:val="0"/>
          <w:numId w:val="43"/>
        </w:numPr>
        <w:spacing w:lineRule="auto" w:line="240" w:beforeAutospacing="0" w:before="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Il sistema interroga il database utilizzando l'ID univoco ottenuto.</w:t>
      </w:r>
    </w:p>
    <w:p>
      <w:pPr>
        <w:pStyle w:val="Normal1"/>
        <w:numPr>
          <w:ilvl w:val="0"/>
          <w:numId w:val="43"/>
        </w:numPr>
        <w:spacing w:lineRule="auto" w:line="240" w:beforeAutospacing="0" w:before="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Se l'ID </w:t>
      </w:r>
      <w:r>
        <w:rPr>
          <w:rFonts w:eastAsia="Times New Roman" w:cs="Times New Roman" w:ascii="Times New Roman" w:hAnsi="Times New Roman"/>
          <w:b/>
          <w:bCs/>
          <w:sz w:val="24"/>
          <w:szCs w:val="24"/>
        </w:rPr>
        <w:t>è presente</w:t>
      </w:r>
      <w:r>
        <w:rPr>
          <w:rFonts w:eastAsia="Times New Roman" w:cs="Times New Roman" w:ascii="Times New Roman" w:hAnsi="Times New Roman"/>
          <w:sz w:val="24"/>
          <w:szCs w:val="24"/>
        </w:rPr>
        <w:t xml:space="preserve"> nel database (utente già registrato), l'accesso è autorizzato e l'utente viene reindirizzato alla schermata principale.</w:t>
      </w:r>
    </w:p>
    <w:p>
      <w:pPr>
        <w:pStyle w:val="Normal1"/>
        <w:numPr>
          <w:ilvl w:val="0"/>
          <w:numId w:val="43"/>
        </w:numPr>
        <w:spacing w:lineRule="auto" w:line="240" w:beforeAutospacing="0" w:before="0" w:after="24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Se l'ID </w:t>
      </w:r>
      <w:r>
        <w:rPr>
          <w:rFonts w:eastAsia="Times New Roman" w:cs="Times New Roman" w:ascii="Times New Roman" w:hAnsi="Times New Roman"/>
          <w:b/>
          <w:bCs/>
          <w:sz w:val="24"/>
          <w:szCs w:val="24"/>
        </w:rPr>
        <w:t>non è presente</w:t>
      </w:r>
      <w:r>
        <w:rPr>
          <w:rFonts w:eastAsia="Times New Roman" w:cs="Times New Roman" w:ascii="Times New Roman" w:hAnsi="Times New Roman"/>
          <w:sz w:val="24"/>
          <w:szCs w:val="24"/>
        </w:rPr>
        <w:t xml:space="preserve"> nel database (primo accesso), il sistema attiva l'</w:t>
      </w:r>
      <w:r>
        <w:rPr>
          <w:rFonts w:eastAsia="Times New Roman" w:cs="Times New Roman" w:ascii="Times New Roman" w:hAnsi="Times New Roman"/>
          <w:b/>
          <w:bCs/>
          <w:sz w:val="24"/>
          <w:szCs w:val="24"/>
        </w:rPr>
        <w:t>Estensione 1</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Registrazione ID univoco</w:t>
      </w:r>
      <w:r>
        <w:rPr>
          <w:rFonts w:eastAsia="Times New Roman" w:cs="Times New Roman" w:ascii="Times New Roman" w:hAnsi="Times New Roman"/>
          <w:sz w:val="24"/>
          <w:szCs w:val="24"/>
        </w:rPr>
        <w:t>).</w:t>
      </w:r>
    </w:p>
    <w:p>
      <w:pPr>
        <w:pStyle w:val="Heading3"/>
        <w:keepNext w:val="false"/>
        <w:keepLines w:val="false"/>
        <w:spacing w:lineRule="auto" w:line="240" w:before="280" w:after="80"/>
        <w:ind w:left="0" w:hanging="0"/>
        <w:rPr>
          <w:rFonts w:ascii="Times New Roman" w:hAnsi="Times New Roman" w:eastAsia="Times New Roman" w:cs="Times New Roman"/>
          <w:b/>
          <w:b/>
          <w:bCs/>
          <w:color w:val="000000"/>
          <w:sz w:val="24"/>
          <w:szCs w:val="24"/>
        </w:rPr>
      </w:pPr>
      <w:bookmarkStart w:id="49" w:name="_lzq2kfvhccfm"/>
      <w:bookmarkEnd w:id="49"/>
      <w:r>
        <w:rPr>
          <w:rFonts w:eastAsia="Times New Roman" w:cs="Times New Roman" w:ascii="Times New Roman" w:hAnsi="Times New Roman"/>
          <w:b/>
          <w:bCs/>
          <w:color w:val="000000"/>
          <w:sz w:val="24"/>
          <w:szCs w:val="24"/>
        </w:rPr>
        <w:t>Eccezioni</w:t>
      </w:r>
    </w:p>
    <w:p>
      <w:pPr>
        <w:pStyle w:val="Normal1"/>
        <w:numPr>
          <w:ilvl w:val="0"/>
          <w:numId w:val="10"/>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Autenticazione SPID/CIE ID Fallita:</w:t>
      </w:r>
      <w:r>
        <w:rPr>
          <w:rFonts w:eastAsia="Times New Roman" w:cs="Times New Roman" w:ascii="Times New Roman" w:hAnsi="Times New Roman"/>
          <w:sz w:val="24"/>
          <w:szCs w:val="24"/>
        </w:rPr>
        <w:t xml:space="preserve"> Se la verifica della firma digitale della risposta SAML fallisce, l'asserzione è scaduta, o l' IdP nega l'autenticazione, l'accesso viene interrotto e viene mostrato un messaggio di errore.</w:t>
      </w:r>
    </w:p>
    <w:p>
      <w:pPr>
        <w:pStyle w:val="Heading3"/>
        <w:keepNext w:val="false"/>
        <w:keepLines w:val="false"/>
        <w:spacing w:lineRule="auto" w:line="240" w:before="280" w:after="80"/>
        <w:ind w:left="0" w:hanging="0"/>
        <w:rPr>
          <w:rFonts w:ascii="Times New Roman" w:hAnsi="Times New Roman" w:eastAsia="Times New Roman" w:cs="Times New Roman"/>
          <w:b/>
          <w:b/>
          <w:bCs/>
          <w:color w:val="000000"/>
          <w:sz w:val="24"/>
          <w:szCs w:val="24"/>
        </w:rPr>
      </w:pPr>
      <w:bookmarkStart w:id="50" w:name="_b13sfooxw01e"/>
      <w:bookmarkEnd w:id="50"/>
      <w:r>
        <w:rPr>
          <w:rFonts w:eastAsia="Times New Roman" w:cs="Times New Roman" w:ascii="Times New Roman" w:hAnsi="Times New Roman"/>
          <w:b/>
          <w:bCs/>
          <w:color w:val="000000"/>
          <w:sz w:val="24"/>
          <w:szCs w:val="24"/>
        </w:rPr>
        <w:t>Estensioni</w:t>
      </w:r>
    </w:p>
    <w:p>
      <w:pPr>
        <w:pStyle w:val="Normal1"/>
        <w:numPr>
          <w:ilvl w:val="0"/>
          <w:numId w:val="19"/>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Registrazione ID univoco:</w:t>
      </w:r>
    </w:p>
    <w:p>
      <w:pPr>
        <w:pStyle w:val="Normal1"/>
        <w:numPr>
          <w:ilvl w:val="1"/>
          <w:numId w:val="19"/>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Punto di Estensione:</w:t>
      </w:r>
      <w:r>
        <w:rPr>
          <w:rFonts w:eastAsia="Times New Roman" w:cs="Times New Roman" w:ascii="Times New Roman" w:hAnsi="Times New Roman"/>
          <w:sz w:val="24"/>
          <w:szCs w:val="24"/>
        </w:rPr>
        <w:t xml:space="preserve"> Flusso A, dopo il Step 4.</w:t>
      </w:r>
    </w:p>
    <w:p>
      <w:pPr>
        <w:pStyle w:val="Normal1"/>
        <w:numPr>
          <w:ilvl w:val="1"/>
          <w:numId w:val="19"/>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Condizione:</w:t>
      </w:r>
      <w:r>
        <w:rPr>
          <w:rFonts w:eastAsia="Times New Roman" w:cs="Times New Roman" w:ascii="Times New Roman" w:hAnsi="Times New Roman"/>
          <w:sz w:val="24"/>
          <w:szCs w:val="24"/>
        </w:rPr>
        <w:t xml:space="preserve"> L'ID univoco ricevuto dall' IdP non è presente nel database del sistema (primo accesso).</w:t>
      </w:r>
    </w:p>
    <w:p>
      <w:pPr>
        <w:pStyle w:val="Normal1"/>
        <w:numPr>
          <w:ilvl w:val="1"/>
          <w:numId w:val="19"/>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Azione:</w:t>
      </w:r>
      <w:r>
        <w:rPr>
          <w:rFonts w:eastAsia="Times New Roman" w:cs="Times New Roman" w:ascii="Times New Roman" w:hAnsi="Times New Roman"/>
          <w:sz w:val="24"/>
          <w:szCs w:val="24"/>
        </w:rPr>
        <w:t xml:space="preserve"> Il sistema memorizza l'ID univoco e le informazioni essenziali dell'utente nel database; </w:t>
      </w:r>
      <w:r>
        <w:rPr>
          <w:rFonts w:eastAsia="Times New Roman" w:cs="Times New Roman" w:ascii="Times New Roman" w:hAnsi="Times New Roman"/>
          <w:sz w:val="24"/>
          <w:szCs w:val="24"/>
        </w:rPr>
        <w:t>l’utente inserisce tramite un form altre informazioni necessarie per l’analisi dei dati per categorie demografiche</w:t>
      </w:r>
      <w:r>
        <w:rPr>
          <w:rFonts w:eastAsia="Times New Roman" w:cs="Times New Roman" w:ascii="Times New Roman" w:hAnsi="Times New Roman"/>
          <w:sz w:val="24"/>
          <w:szCs w:val="24"/>
        </w:rPr>
        <w:t>. L'accesso è quindi autorizzato.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Login Operatore Comunale</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Riassunto:</w:t>
      </w:r>
      <w:r>
        <w:rPr>
          <w:rFonts w:eastAsia="Times New Roman" w:cs="Times New Roman" w:ascii="Times New Roman" w:hAnsi="Times New Roman"/>
          <w:sz w:val="24"/>
          <w:szCs w:val="24"/>
        </w:rPr>
        <w:t xml:space="preserve"> Descrive come gli operatori comunali accedono alla piattaforma tramite </w:t>
      </w:r>
      <w:r>
        <w:rPr>
          <w:rFonts w:eastAsia="Times New Roman" w:cs="Times New Roman" w:ascii="Times New Roman" w:hAnsi="Times New Roman"/>
          <w:b/>
          <w:bCs/>
          <w:sz w:val="24"/>
          <w:szCs w:val="24"/>
        </w:rPr>
        <w:t>credenziali interne</w:t>
      </w:r>
      <w:r>
        <w:rPr>
          <w:rFonts w:eastAsia="Times New Roman" w:cs="Times New Roman" w:ascii="Times New Roman" w:hAnsi="Times New Roman"/>
          <w:sz w:val="24"/>
          <w:szCs w:val="24"/>
        </w:rPr>
        <w:t xml:space="preserve"> </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51" w:name="_p5e7q4uf8tg8"/>
      <w:bookmarkEnd w:id="51"/>
      <w:r>
        <w:rPr>
          <w:rFonts w:eastAsia="Times New Roman" w:cs="Times New Roman" w:ascii="Times New Roman" w:hAnsi="Times New Roman"/>
          <w:b/>
          <w:bCs/>
          <w:color w:val="000000"/>
          <w:sz w:val="24"/>
          <w:szCs w:val="24"/>
        </w:rPr>
        <w:t>Descrizione</w:t>
      </w:r>
    </w:p>
    <w:p>
      <w:pPr>
        <w:pStyle w:val="Normal1"/>
        <w:numPr>
          <w:ilvl w:val="0"/>
          <w:numId w:val="55"/>
        </w:numPr>
        <w:spacing w:lineRule="auto" w:line="240" w:before="24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L'Operatore Comune inserisce il nome utente e la password predefiniti nelform di login.</w:t>
      </w:r>
    </w:p>
    <w:p>
      <w:pPr>
        <w:pStyle w:val="Normal1"/>
        <w:numPr>
          <w:ilvl w:val="0"/>
          <w:numId w:val="55"/>
        </w:numPr>
        <w:spacing w:lineRule="auto" w:line="240" w:beforeAutospacing="0" w:before="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 xml:space="preserve">L'Operatore preme il pulsante </w:t>
      </w:r>
      <w:r>
        <w:rPr>
          <w:rFonts w:eastAsia="Times New Roman" w:cs="Times New Roman" w:ascii="Times New Roman" w:hAnsi="Times New Roman"/>
          <w:b/>
          <w:bCs/>
          <w:sz w:val="24"/>
          <w:szCs w:val="24"/>
        </w:rPr>
        <w:t>"Accedi"</w:t>
      </w:r>
      <w:r>
        <w:rPr>
          <w:rFonts w:eastAsia="Times New Roman" w:cs="Times New Roman" w:ascii="Times New Roman" w:hAnsi="Times New Roman"/>
          <w:sz w:val="24"/>
          <w:szCs w:val="24"/>
        </w:rPr>
        <w:t>.</w:t>
      </w:r>
    </w:p>
    <w:p>
      <w:pPr>
        <w:pStyle w:val="Normal1"/>
        <w:numPr>
          <w:ilvl w:val="0"/>
          <w:numId w:val="55"/>
        </w:numPr>
        <w:spacing w:lineRule="auto" w:line="240" w:beforeAutospacing="0" w:before="0" w:afterAutospacing="0" w:after="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Il sistema verifica le credenziali rispetto ai dati predefiniti nel database interno.</w:t>
      </w:r>
    </w:p>
    <w:p>
      <w:pPr>
        <w:pStyle w:val="Normal1"/>
        <w:numPr>
          <w:ilvl w:val="0"/>
          <w:numId w:val="55"/>
        </w:numPr>
        <w:spacing w:lineRule="auto" w:line="240" w:beforeAutospacing="0" w:before="0" w:after="24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Se le credenziali sono corrette, l'accesso è autorizzato e l'Operatore viene reindirizzato alla dashboard amministrativa.</w:t>
      </w:r>
    </w:p>
    <w:p>
      <w:pPr>
        <w:pStyle w:val="Heading3"/>
        <w:keepNext w:val="false"/>
        <w:keepLines w:val="false"/>
        <w:spacing w:lineRule="auto" w:line="240" w:before="280" w:after="80"/>
        <w:rPr>
          <w:rFonts w:ascii="Times New Roman" w:hAnsi="Times New Roman" w:eastAsia="Times New Roman" w:cs="Times New Roman"/>
          <w:sz w:val="24"/>
          <w:szCs w:val="24"/>
        </w:rPr>
      </w:pPr>
      <w:bookmarkStart w:id="52" w:name="_keu1cov02gn7"/>
      <w:bookmarkEnd w:id="52"/>
      <w:r>
        <w:rPr>
          <w:rFonts w:eastAsia="Times New Roman" w:cs="Times New Roman" w:ascii="Times New Roman" w:hAnsi="Times New Roman"/>
          <w:b/>
          <w:bCs/>
          <w:color w:val="000000"/>
          <w:sz w:val="24"/>
          <w:szCs w:val="24"/>
        </w:rPr>
        <w:t>Eccezioni</w:t>
      </w:r>
    </w:p>
    <w:p>
      <w:pPr>
        <w:pStyle w:val="Normal1"/>
        <w:numPr>
          <w:ilvl w:val="0"/>
          <w:numId w:val="24"/>
        </w:numPr>
        <w:spacing w:lineRule="auto" w:line="240" w:before="240" w:after="24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b/>
          <w:bCs/>
          <w:sz w:val="24"/>
          <w:szCs w:val="24"/>
        </w:rPr>
        <w:t>Credenziali Operatore Sbagliate:</w:t>
      </w:r>
      <w:r>
        <w:rPr>
          <w:rFonts w:eastAsia="Times New Roman" w:cs="Times New Roman" w:ascii="Times New Roman" w:hAnsi="Times New Roman"/>
          <w:sz w:val="24"/>
          <w:szCs w:val="24"/>
        </w:rPr>
        <w:t xml:space="preserve"> Se il nome utente o la password inseriti dall'Operatore non sono validi o non corrispondono, l'applicazione restituisce un messaggio di errore e richiede un nuovo tentativo.</w:t>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RF2: Accesso alla dashboard</w:t>
      </w:r>
    </w:p>
    <w:p>
      <w:pPr>
        <w:pStyle w:val="Normal1"/>
        <w:spacing w:lineRule="auto" w:line="240" w:before="240" w:after="240"/>
        <w:rPr>
          <w:rFonts w:ascii="Times New Roman" w:hAnsi="Times New Roman" w:eastAsia="Times New Roman" w:cs="Times New Roman"/>
          <w:b/>
          <w:b/>
          <w:bCs/>
          <w:sz w:val="26"/>
          <w:szCs w:val="26"/>
        </w:rPr>
      </w:pPr>
      <w:r>
        <w:rPr/>
        <w:drawing>
          <wp:inline distT="0" distB="0" distL="0" distR="0">
            <wp:extent cx="5731510" cy="3568700"/>
            <wp:effectExtent l="0" t="0" r="0" b="0"/>
            <wp:docPr id="6"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descr=""/>
                    <pic:cNvPicPr>
                      <a:picLocks noChangeAspect="1" noChangeArrowheads="1"/>
                    </pic:cNvPicPr>
                  </pic:nvPicPr>
                  <pic:blipFill>
                    <a:blip r:embed="rId7"/>
                    <a:stretch>
                      <a:fillRect/>
                    </a:stretch>
                  </pic:blipFill>
                  <pic:spPr bwMode="auto">
                    <a:xfrm>
                      <a:off x="0" y="0"/>
                      <a:ext cx="5731510" cy="356870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RF2: Accesso alla dashboard cittadino</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Riassunto:</w:t>
      </w:r>
      <w:r>
        <w:rPr>
          <w:rFonts w:eastAsia="Times New Roman" w:cs="Times New Roman" w:ascii="Times New Roman" w:hAnsi="Times New Roman"/>
          <w:sz w:val="24"/>
          <w:szCs w:val="24"/>
        </w:rPr>
        <w:t xml:space="preserve"> Descrive come i cittadini autenticati accedono alla propria dashboard.</w:t>
      </w:r>
    </w:p>
    <w:p>
      <w:pPr>
        <w:pStyle w:val="Heading3"/>
        <w:keepNext w:val="false"/>
        <w:keepLines w:val="false"/>
        <w:spacing w:lineRule="auto" w:line="240" w:before="280" w:after="80"/>
        <w:rPr>
          <w:rFonts w:ascii="Times New Roman" w:hAnsi="Times New Roman" w:eastAsia="Times New Roman" w:cs="Times New Roman"/>
          <w:b/>
          <w:b/>
          <w:bCs/>
          <w:color w:val="000000"/>
        </w:rPr>
      </w:pPr>
      <w:bookmarkStart w:id="53" w:name="_of141lrxoq7r"/>
      <w:bookmarkEnd w:id="53"/>
      <w:r>
        <w:rPr>
          <w:rFonts w:eastAsia="Times New Roman" w:cs="Times New Roman" w:ascii="Times New Roman" w:hAnsi="Times New Roman"/>
          <w:b/>
          <w:bCs/>
          <w:color w:val="000000"/>
          <w:sz w:val="24"/>
          <w:szCs w:val="24"/>
        </w:rPr>
        <w:t>Descrizione</w:t>
      </w:r>
    </w:p>
    <w:p>
      <w:pPr>
        <w:pStyle w:val="Normal1"/>
        <w:numPr>
          <w:ilvl w:val="0"/>
          <w:numId w:val="21"/>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L'utente (Cittadino), dopo l'autenticazione, viene reindirizzato alla Dashboard principale.</w:t>
      </w:r>
    </w:p>
    <w:p>
      <w:pPr>
        <w:pStyle w:val="Normal1"/>
        <w:numPr>
          <w:ilvl w:val="0"/>
          <w:numId w:val="21"/>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w:t>
      </w:r>
      <w:r>
        <w:rPr>
          <w:rFonts w:eastAsia="Times New Roman" w:cs="Times New Roman" w:ascii="Times New Roman" w:hAnsi="Times New Roman"/>
          <w:b/>
          <w:bCs/>
          <w:sz w:val="24"/>
          <w:szCs w:val="24"/>
        </w:rPr>
        <w:t xml:space="preserve"> verifica il ruolo del cittadino. </w:t>
      </w:r>
    </w:p>
    <w:p>
      <w:pPr>
        <w:pStyle w:val="Normal1"/>
        <w:numPr>
          <w:ilvl w:val="0"/>
          <w:numId w:val="21"/>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carica e mostra la Dashboard Cittadino, includendo: </w:t>
      </w:r>
      <w:r>
        <w:rPr>
          <w:rFonts w:eastAsia="Times New Roman" w:cs="Times New Roman" w:ascii="Times New Roman" w:hAnsi="Times New Roman"/>
          <w:sz w:val="24"/>
          <w:szCs w:val="24"/>
        </w:rPr>
        <w:t>votazioni e sondaggi attivi, barra di ricerca per votazioni e sondaggi,</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menù per accedere a votazioni concluse, sondaggi conclusi, bacheca iniziative e un pulsante per creare una nuova iniziativa. </w:t>
      </w:r>
    </w:p>
    <w:p>
      <w:pPr>
        <w:pStyle w:val="Normal1"/>
        <w:spacing w:lineRule="auto" w:line="240" w:before="240" w:after="240"/>
        <w:ind w:left="0" w:hanging="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RF2: Accesso alla dashboard operatore</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Riassunto:</w:t>
      </w:r>
      <w:r>
        <w:rPr>
          <w:rFonts w:eastAsia="Times New Roman" w:cs="Times New Roman" w:ascii="Times New Roman" w:hAnsi="Times New Roman"/>
          <w:sz w:val="24"/>
          <w:szCs w:val="24"/>
        </w:rPr>
        <w:t xml:space="preserve"> Descrive come gli operatori comunali accedono alla propria dashboard amministrativa</w:t>
      </w:r>
    </w:p>
    <w:p>
      <w:pPr>
        <w:pStyle w:val="Heading3"/>
        <w:keepNext w:val="false"/>
        <w:keepLines w:val="false"/>
        <w:spacing w:lineRule="auto" w:line="240" w:before="280" w:after="80"/>
        <w:rPr>
          <w:rFonts w:ascii="Times New Roman" w:hAnsi="Times New Roman" w:eastAsia="Times New Roman" w:cs="Times New Roman"/>
          <w:b/>
          <w:b/>
          <w:bCs/>
          <w:color w:val="000000"/>
        </w:rPr>
      </w:pPr>
      <w:bookmarkStart w:id="54" w:name="_vjuvwms690qd"/>
      <w:bookmarkEnd w:id="54"/>
      <w:r>
        <w:rPr>
          <w:rFonts w:eastAsia="Times New Roman" w:cs="Times New Roman" w:ascii="Times New Roman" w:hAnsi="Times New Roman"/>
          <w:b/>
          <w:bCs/>
          <w:color w:val="000000"/>
          <w:sz w:val="24"/>
          <w:szCs w:val="24"/>
        </w:rPr>
        <w:t>Descrizione</w:t>
      </w:r>
    </w:p>
    <w:p>
      <w:pPr>
        <w:pStyle w:val="Normal1"/>
        <w:numPr>
          <w:ilvl w:val="0"/>
          <w:numId w:val="5"/>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 Operatore Comune, dopo l'autenticazione, viene reindirizzato alla Dashboard.</w:t>
      </w:r>
    </w:p>
    <w:p>
      <w:pPr>
        <w:pStyle w:val="Normal1"/>
        <w:numPr>
          <w:ilvl w:val="0"/>
          <w:numId w:val="5"/>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verifica il ruolo dell’ operatore</w:t>
      </w:r>
    </w:p>
    <w:p>
      <w:pPr>
        <w:pStyle w:val="Normal1"/>
        <w:numPr>
          <w:ilvl w:val="0"/>
          <w:numId w:val="5"/>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 aggiunta, il sistema carica e mostra </w:t>
      </w:r>
      <w:r>
        <w:rPr>
          <w:rFonts w:eastAsia="Times New Roman" w:cs="Times New Roman" w:ascii="Times New Roman" w:hAnsi="Times New Roman"/>
          <w:b/>
          <w:bCs/>
          <w:sz w:val="24"/>
          <w:szCs w:val="24"/>
        </w:rPr>
        <w:t>le funzionalità amministrative</w:t>
      </w:r>
      <w:r>
        <w:rPr>
          <w:rFonts w:eastAsia="Times New Roman" w:cs="Times New Roman" w:ascii="Times New Roman" w:hAnsi="Times New Roman"/>
          <w:sz w:val="24"/>
          <w:szCs w:val="24"/>
        </w:rPr>
        <w:t xml:space="preserve"> riservate agli Operatori, come: </w:t>
      </w:r>
      <w:r>
        <w:rPr>
          <w:rFonts w:eastAsia="Times New Roman" w:cs="Times New Roman" w:ascii="Times New Roman" w:hAnsi="Times New Roman"/>
          <w:sz w:val="24"/>
          <w:szCs w:val="24"/>
        </w:rPr>
        <w:t xml:space="preserve">creazione e gestione di votazioni/sondaggi, moderazione bacheca iniziative; mostra inoltre votazioni e sondaggi attivi analogamente alla dashboard cittadino.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RF3 Riepilogo</w:t>
      </w:r>
    </w:p>
    <w:p>
      <w:pPr>
        <w:pStyle w:val="Normal1"/>
        <w:spacing w:lineRule="auto" w:line="240" w:before="240" w:after="240"/>
        <w:rPr>
          <w:rFonts w:ascii="Times New Roman" w:hAnsi="Times New Roman" w:eastAsia="Times New Roman" w:cs="Times New Roman"/>
          <w:b/>
          <w:b/>
          <w:bCs/>
          <w:sz w:val="26"/>
          <w:szCs w:val="26"/>
        </w:rPr>
      </w:pPr>
      <w:r>
        <w:rPr/>
        <w:drawing>
          <wp:inline distT="0" distB="0" distL="0" distR="0">
            <wp:extent cx="5731510" cy="2501900"/>
            <wp:effectExtent l="0" t="0" r="0" b="0"/>
            <wp:docPr id="7"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
                    <pic:cNvPicPr>
                      <a:picLocks noChangeAspect="1" noChangeArrowheads="1"/>
                    </pic:cNvPicPr>
                  </pic:nvPicPr>
                  <pic:blipFill>
                    <a:blip r:embed="rId8"/>
                    <a:stretch>
                      <a:fillRect/>
                    </a:stretch>
                  </pic:blipFill>
                  <pic:spPr bwMode="auto">
                    <a:xfrm>
                      <a:off x="0" y="0"/>
                      <a:ext cx="5731510" cy="250190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Riepilogo sintetico cittadino</w:t>
      </w:r>
    </w:p>
    <w:p>
      <w:pPr>
        <w:pStyle w:val="Normal1"/>
        <w:spacing w:lineRule="auto" w:line="240" w:before="0" w:after="240"/>
        <w:rPr>
          <w:rFonts w:ascii="Times New Roman" w:hAnsi="Times New Roman" w:eastAsia="Times New Roman" w:cs="Times New Roman"/>
          <w:b/>
          <w:b/>
          <w:bCs/>
          <w:color w:val="000000"/>
          <w:sz w:val="24"/>
          <w:szCs w:val="24"/>
        </w:rPr>
      </w:pPr>
      <w:r>
        <w:rPr>
          <w:rFonts w:eastAsia="Times New Roman" w:cs="Times New Roman" w:ascii="Times New Roman" w:hAnsi="Times New Roman"/>
          <w:b/>
          <w:bCs/>
          <w:sz w:val="24"/>
          <w:szCs w:val="24"/>
        </w:rPr>
        <w:t>Riassunto:</w:t>
      </w:r>
      <w:r>
        <w:rPr>
          <w:rFonts w:eastAsia="Times New Roman" w:cs="Times New Roman" w:ascii="Times New Roman" w:hAnsi="Times New Roman"/>
          <w:sz w:val="24"/>
          <w:szCs w:val="24"/>
        </w:rPr>
        <w:t xml:space="preserve"> Permette ai cittadini di accedere al riepilogo dei risultati delle votazioni concluse, mostrando una sintesi dei risultati</w:t>
      </w:r>
    </w:p>
    <w:p>
      <w:pPr>
        <w:pStyle w:val="Heading3"/>
        <w:keepNext w:val="false"/>
        <w:keepLines w:val="false"/>
        <w:spacing w:lineRule="auto" w:line="240" w:before="280" w:after="80"/>
        <w:rPr>
          <w:rFonts w:ascii="Times New Roman" w:hAnsi="Times New Roman" w:eastAsia="Times New Roman" w:cs="Times New Roman"/>
          <w:b/>
          <w:b/>
          <w:bCs/>
          <w:color w:val="000000"/>
        </w:rPr>
      </w:pPr>
      <w:bookmarkStart w:id="55" w:name="_w9zkg6s04n70"/>
      <w:bookmarkEnd w:id="55"/>
      <w:r>
        <w:rPr>
          <w:rFonts w:eastAsia="Times New Roman" w:cs="Times New Roman" w:ascii="Times New Roman" w:hAnsi="Times New Roman"/>
          <w:b/>
          <w:bCs/>
          <w:color w:val="000000"/>
          <w:sz w:val="24"/>
          <w:szCs w:val="24"/>
        </w:rPr>
        <w:t>Descrizione</w:t>
      </w:r>
    </w:p>
    <w:p>
      <w:pPr>
        <w:pStyle w:val="Normal1"/>
        <w:numPr>
          <w:ilvl w:val="0"/>
          <w:numId w:val="48"/>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cittadino </w:t>
      </w:r>
      <w:commentRangeStart w:id="2"/>
      <w:r>
        <w:rPr>
          <w:rFonts w:eastAsia="Times New Roman" w:cs="Times New Roman" w:ascii="Times New Roman" w:hAnsi="Times New Roman"/>
          <w:sz w:val="24"/>
          <w:szCs w:val="24"/>
        </w:rPr>
        <w:t>richiede di visualizzare i risultati di una votazione conclusa.</w:t>
      </w:r>
      <w:commentRangeEnd w:id="2"/>
      <w:r>
        <w:commentReference w:id="2"/>
      </w:r>
      <w:r>
        <w:rPr>
          <w:rFonts w:eastAsia="Times New Roman" w:cs="Times New Roman" w:ascii="Times New Roman" w:hAnsi="Times New Roman"/>
          <w:sz w:val="24"/>
          <w:szCs w:val="24"/>
        </w:rPr>
      </w:r>
    </w:p>
    <w:p>
      <w:pPr>
        <w:pStyle w:val="Normal1"/>
        <w:numPr>
          <w:ilvl w:val="0"/>
          <w:numId w:val="48"/>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recupera i risultati complessivi dal database</w:t>
      </w:r>
    </w:p>
    <w:p>
      <w:pPr>
        <w:pStyle w:val="Normal1"/>
        <w:numPr>
          <w:ilvl w:val="0"/>
          <w:numId w:val="48"/>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aggrega i dati per calcolare la percentuale e il numero assoluto di voti per ciascuna scelta.</w:t>
      </w:r>
    </w:p>
    <w:p>
      <w:pPr>
        <w:pStyle w:val="Normal1"/>
        <w:numPr>
          <w:ilvl w:val="0"/>
          <w:numId w:val="48"/>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presenta all'utente il riepilogo sintetico e </w:t>
      </w:r>
      <w:r>
        <w:rPr>
          <w:rFonts w:eastAsia="Times New Roman" w:cs="Times New Roman" w:ascii="Times New Roman" w:hAnsi="Times New Roman"/>
          <w:b/>
          <w:bCs/>
          <w:sz w:val="24"/>
          <w:szCs w:val="24"/>
        </w:rPr>
        <w:t>anonimizzato</w:t>
      </w:r>
      <w:r>
        <w:rPr>
          <w:rFonts w:eastAsia="Times New Roman" w:cs="Times New Roman" w:ascii="Times New Roman" w:hAnsi="Times New Roman"/>
          <w:sz w:val="24"/>
          <w:szCs w:val="24"/>
        </w:rPr>
        <w:t>.</w:t>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Riepilogo specializzato operatore</w:t>
      </w:r>
    </w:p>
    <w:p>
      <w:pPr>
        <w:pStyle w:val="Normal1"/>
        <w:spacing w:lineRule="auto" w:line="240" w:before="0" w:after="240"/>
        <w:rPr>
          <w:rFonts w:ascii="Times New Roman" w:hAnsi="Times New Roman" w:eastAsia="Times New Roman" w:cs="Times New Roman"/>
          <w:b/>
          <w:b/>
          <w:bCs/>
          <w:color w:val="000000"/>
          <w:sz w:val="24"/>
          <w:szCs w:val="24"/>
        </w:rPr>
      </w:pPr>
      <w:r>
        <w:rPr>
          <w:rFonts w:eastAsia="Times New Roman" w:cs="Times New Roman" w:ascii="Times New Roman" w:hAnsi="Times New Roman"/>
          <w:b/>
          <w:bCs/>
          <w:sz w:val="24"/>
          <w:szCs w:val="24"/>
        </w:rPr>
        <w:t>Riassunto:</w:t>
      </w:r>
      <w:r>
        <w:rPr>
          <w:rFonts w:eastAsia="Times New Roman" w:cs="Times New Roman" w:ascii="Times New Roman" w:hAnsi="Times New Roman"/>
          <w:sz w:val="24"/>
          <w:szCs w:val="24"/>
        </w:rPr>
        <w:t xml:space="preserve"> Permette agli operatori del comune di accedere al riepilogo dei risultati delle votazioni concluse, mostrando un livello di dettaglio maggiore.</w:t>
      </w:r>
    </w:p>
    <w:p>
      <w:pPr>
        <w:pStyle w:val="Heading3"/>
        <w:keepNext w:val="false"/>
        <w:keepLines w:val="false"/>
        <w:spacing w:lineRule="auto" w:line="240" w:before="280" w:after="80"/>
        <w:rPr>
          <w:rFonts w:ascii="Times New Roman" w:hAnsi="Times New Roman" w:eastAsia="Times New Roman" w:cs="Times New Roman"/>
          <w:b/>
          <w:b/>
          <w:bCs/>
          <w:color w:val="000000"/>
        </w:rPr>
      </w:pPr>
      <w:bookmarkStart w:id="56" w:name="_9jggopl5tct0"/>
      <w:bookmarkEnd w:id="56"/>
      <w:r>
        <w:rPr>
          <w:rFonts w:eastAsia="Times New Roman" w:cs="Times New Roman" w:ascii="Times New Roman" w:hAnsi="Times New Roman"/>
          <w:b/>
          <w:bCs/>
          <w:color w:val="000000"/>
          <w:sz w:val="24"/>
          <w:szCs w:val="24"/>
        </w:rPr>
        <w:t>Descrizione</w:t>
      </w:r>
    </w:p>
    <w:p>
      <w:pPr>
        <w:pStyle w:val="Normal1"/>
        <w:numPr>
          <w:ilvl w:val="0"/>
          <w:numId w:val="56"/>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flusso è ereditato dal caso d'uso </w:t>
      </w:r>
      <w:r>
        <w:rPr>
          <w:rFonts w:eastAsia="Times New Roman" w:cs="Times New Roman" w:ascii="Times New Roman" w:hAnsi="Times New Roman"/>
          <w:b/>
          <w:bCs/>
          <w:sz w:val="24"/>
          <w:szCs w:val="24"/>
        </w:rPr>
        <w:t>Riepilogo sintetico cittadino</w:t>
      </w:r>
      <w:r>
        <w:rPr>
          <w:rFonts w:eastAsia="Times New Roman" w:cs="Times New Roman" w:ascii="Times New Roman" w:hAnsi="Times New Roman"/>
          <w:sz w:val="24"/>
          <w:szCs w:val="24"/>
        </w:rPr>
        <w:t xml:space="preserve"> e include i suoi passi.</w:t>
      </w:r>
    </w:p>
    <w:p>
      <w:pPr>
        <w:pStyle w:val="Normal1"/>
        <w:numPr>
          <w:ilvl w:val="0"/>
          <w:numId w:val="56"/>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elabora i risultati con lo scopo di visualizzarli nel modo definito dall’estensione “Applicazione Filtri” e in caso non ci siano richieste particolari presenta il riepilogo sintetico.</w:t>
      </w:r>
    </w:p>
    <w:p>
      <w:pPr>
        <w:pStyle w:val="Normal1"/>
        <w:numPr>
          <w:ilvl w:val="0"/>
          <w:numId w:val="56"/>
        </w:numPr>
        <w:spacing w:lineRule="auto" w:line="240" w:beforeAutospacing="0" w:before="0" w:afterAutospacing="0" w:after="0"/>
        <w:ind w:left="720" w:hanging="360"/>
        <w:rPr>
          <w:rFonts w:ascii="Times New Roman" w:hAnsi="Times New Roman" w:eastAsia="Times New Roman" w:cs="Times New Roman"/>
          <w:sz w:val="24"/>
          <w:szCs w:val="24"/>
        </w:rPr>
      </w:pPr>
      <w:commentRangeStart w:id="3"/>
      <w:r>
        <w:rPr>
          <w:rFonts w:eastAsia="Times New Roman" w:cs="Times New Roman" w:ascii="Times New Roman" w:hAnsi="Times New Roman"/>
          <w:sz w:val="24"/>
          <w:szCs w:val="24"/>
        </w:rPr>
        <w:t>Il sistema elabora i risultati per mostrare la distribuzione del voto all’interno di tali categorie demografiche se l’estensione “Applicazione Filtri” è stata eseguita, altrimenti il sistema presenta il riepilogo sintetico.</w:t>
      </w:r>
      <w:commentRangeEnd w:id="3"/>
      <w:r>
        <w:commentReference w:id="3"/>
      </w:r>
      <w:r>
        <w:rPr>
          <w:rFonts w:eastAsia="Times New Roman" w:cs="Times New Roman" w:ascii="Times New Roman" w:hAnsi="Times New Roman"/>
          <w:sz w:val="24"/>
          <w:szCs w:val="24"/>
        </w:rPr>
      </w:r>
    </w:p>
    <w:p>
      <w:pPr>
        <w:pStyle w:val="Normal1"/>
        <w:numPr>
          <w:ilvl w:val="0"/>
          <w:numId w:val="56"/>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presenta all'Operatore la vista estesa, garantendo che non sia possibile risalire all'identità dei singoli partecipanti.</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57" w:name="_dvypdhe0rnp8"/>
      <w:bookmarkEnd w:id="57"/>
      <w:r>
        <w:rPr>
          <w:rFonts w:eastAsia="Times New Roman" w:cs="Times New Roman" w:ascii="Times New Roman" w:hAnsi="Times New Roman"/>
          <w:b/>
          <w:bCs/>
          <w:color w:val="000000"/>
          <w:sz w:val="24"/>
          <w:szCs w:val="24"/>
        </w:rPr>
        <w:t>Estensioni</w:t>
      </w:r>
    </w:p>
    <w:p>
      <w:pPr>
        <w:pStyle w:val="Normal1"/>
        <w:numPr>
          <w:ilvl w:val="0"/>
          <w:numId w:val="1"/>
        </w:numPr>
        <w:ind w:left="720" w:hanging="360"/>
        <w:rPr>
          <w:b/>
          <w:b/>
          <w:bCs/>
          <w:sz w:val="24"/>
          <w:szCs w:val="24"/>
        </w:rPr>
      </w:pPr>
      <w:r>
        <w:rPr>
          <w:rFonts w:eastAsia="Times New Roman" w:cs="Times New Roman" w:ascii="Times New Roman" w:hAnsi="Times New Roman"/>
          <w:b/>
          <w:bCs/>
          <w:sz w:val="24"/>
          <w:szCs w:val="24"/>
        </w:rPr>
        <w:t xml:space="preserve">Applicazione filtri: </w:t>
      </w:r>
      <w:r>
        <w:rPr>
          <w:rFonts w:eastAsia="Times New Roman" w:cs="Times New Roman" w:ascii="Times New Roman" w:hAnsi="Times New Roman"/>
          <w:sz w:val="24"/>
          <w:szCs w:val="24"/>
        </w:rPr>
        <w:t>l’operatore può scegliere dei filtri da applicare sui dati relativi a una votazione per poter analizzare le votazioni in base ad aggregazioni basate su categorie demografiche.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8"/>
          <w:szCs w:val="28"/>
        </w:rPr>
      </w:pPr>
      <w:r>
        <w:rPr>
          <w:rFonts w:eastAsia="Times New Roman" w:cs="Times New Roman" w:ascii="Times New Roman" w:hAnsi="Times New Roman"/>
          <w:b/>
          <w:bCs/>
          <w:sz w:val="26"/>
          <w:szCs w:val="26"/>
        </w:rPr>
        <w:t>RF4: Ricerca Iniziative</w:t>
      </w:r>
    </w:p>
    <w:p>
      <w:pPr>
        <w:pStyle w:val="Normal1"/>
        <w:spacing w:lineRule="auto" w:line="240" w:before="240" w:after="240"/>
        <w:rPr>
          <w:rFonts w:ascii="Times New Roman" w:hAnsi="Times New Roman" w:eastAsia="Times New Roman" w:cs="Times New Roman"/>
          <w:b/>
          <w:b/>
          <w:bCs/>
          <w:sz w:val="26"/>
          <w:szCs w:val="26"/>
        </w:rPr>
      </w:pPr>
      <w:r>
        <w:rPr/>
        <w:drawing>
          <wp:inline distT="0" distB="0" distL="0" distR="0">
            <wp:extent cx="5731510" cy="3606800"/>
            <wp:effectExtent l="0" t="0" r="0" b="0"/>
            <wp:docPr id="8"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
                    <pic:cNvPicPr>
                      <a:picLocks noChangeAspect="1" noChangeArrowheads="1"/>
                    </pic:cNvPicPr>
                  </pic:nvPicPr>
                  <pic:blipFill>
                    <a:blip r:embed="rId9"/>
                    <a:stretch>
                      <a:fillRect/>
                    </a:stretch>
                  </pic:blipFill>
                  <pic:spPr bwMode="auto">
                    <a:xfrm>
                      <a:off x="0" y="0"/>
                      <a:ext cx="5731510" cy="360680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8"/>
          <w:szCs w:val="28"/>
        </w:rPr>
      </w:pPr>
      <w:r>
        <w:rPr>
          <w:rFonts w:eastAsia="Times New Roman" w:cs="Times New Roman" w:ascii="Times New Roman" w:hAnsi="Times New Roman"/>
          <w:b/>
          <w:bCs/>
          <w:sz w:val="26"/>
          <w:szCs w:val="26"/>
        </w:rPr>
        <w:t>Use Case ricerca iniziative</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Summary:</w:t>
      </w:r>
      <w:r>
        <w:rPr>
          <w:rFonts w:eastAsia="Times New Roman" w:cs="Times New Roman" w:ascii="Times New Roman" w:hAnsi="Times New Roman"/>
          <w:sz w:val="24"/>
          <w:szCs w:val="24"/>
        </w:rPr>
        <w:t xml:space="preserve"> Permette a tutti gli utenti (Cittadini e Operatori) di trovare iniziative e contenuti pubblicati tramite una barra di ricerca. Il flusso principale fornisce i risultati, mentre le estensioni consentono l'applicazione opzionale di filtri e criteri di ordinamento.</w:t>
      </w:r>
    </w:p>
    <w:p>
      <w:pPr>
        <w:pStyle w:val="Heading3"/>
        <w:keepNext w:val="false"/>
        <w:keepLines w:val="false"/>
        <w:spacing w:lineRule="auto" w:line="240" w:before="280" w:after="80"/>
        <w:ind w:left="0" w:hanging="0"/>
        <w:rPr>
          <w:rFonts w:ascii="Times New Roman" w:hAnsi="Times New Roman" w:eastAsia="Times New Roman" w:cs="Times New Roman"/>
          <w:b/>
          <w:b/>
          <w:bCs/>
          <w:color w:val="000000"/>
          <w:sz w:val="22"/>
          <w:szCs w:val="22"/>
        </w:rPr>
      </w:pPr>
      <w:bookmarkStart w:id="58" w:name="_jgtgkochs26"/>
      <w:bookmarkEnd w:id="58"/>
      <w:r>
        <w:rPr>
          <w:rFonts w:eastAsia="Times New Roman" w:cs="Times New Roman" w:ascii="Times New Roman" w:hAnsi="Times New Roman"/>
          <w:b/>
          <w:bCs/>
          <w:color w:val="000000"/>
          <w:sz w:val="24"/>
          <w:szCs w:val="24"/>
        </w:rPr>
        <w:t>Descrizione</w:t>
      </w:r>
    </w:p>
    <w:p>
      <w:pPr>
        <w:pStyle w:val="Normal1"/>
        <w:numPr>
          <w:ilvl w:val="0"/>
          <w:numId w:val="11"/>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L'utente (Cittadino o Operatore Comune) inserisce una o più parole chiave nella barra di ricerca.</w:t>
      </w:r>
    </w:p>
    <w:p>
      <w:pPr>
        <w:pStyle w:val="Normal1"/>
        <w:numPr>
          <w:ilvl w:val="0"/>
          <w:numId w:val="11"/>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L'utente avvia la ricerca (es. premendo Invio o cliccando sull'icona di ricerca).</w:t>
      </w:r>
    </w:p>
    <w:p>
      <w:pPr>
        <w:pStyle w:val="Normal1"/>
        <w:numPr>
          <w:ilvl w:val="0"/>
          <w:numId w:val="11"/>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interroga il database per identificare le iniziative e i contenuti corrispondenti alle parole chiave.</w:t>
      </w:r>
    </w:p>
    <w:p>
      <w:pPr>
        <w:pStyle w:val="Normal1"/>
        <w:numPr>
          <w:ilvl w:val="0"/>
          <w:numId w:val="11"/>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presenta i risultati della ricerca in un ordine predefinito (es. per pertinenza o per data decrescente).</w:t>
      </w:r>
    </w:p>
    <w:p>
      <w:pPr>
        <w:pStyle w:val="Heading3"/>
        <w:keepNext w:val="false"/>
        <w:keepLines w:val="false"/>
        <w:spacing w:lineRule="auto" w:line="240" w:before="280" w:after="80"/>
        <w:ind w:left="0" w:hanging="0"/>
        <w:rPr>
          <w:rFonts w:ascii="Times New Roman" w:hAnsi="Times New Roman" w:eastAsia="Times New Roman" w:cs="Times New Roman"/>
          <w:b/>
          <w:b/>
          <w:bCs/>
          <w:color w:val="000000"/>
          <w:sz w:val="24"/>
          <w:szCs w:val="24"/>
        </w:rPr>
      </w:pPr>
      <w:bookmarkStart w:id="59" w:name="_xk7ooc6krrvm"/>
      <w:bookmarkEnd w:id="59"/>
      <w:r>
        <w:rPr>
          <w:rFonts w:eastAsia="Times New Roman" w:cs="Times New Roman" w:ascii="Times New Roman" w:hAnsi="Times New Roman"/>
          <w:b/>
          <w:bCs/>
          <w:color w:val="000000"/>
          <w:sz w:val="24"/>
          <w:szCs w:val="24"/>
        </w:rPr>
        <w:t>Eccezioni</w:t>
      </w:r>
    </w:p>
    <w:p>
      <w:pPr>
        <w:pStyle w:val="Normal1"/>
        <w:numPr>
          <w:ilvl w:val="0"/>
          <w:numId w:val="30"/>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Nessun Risultato Trovato:</w:t>
      </w:r>
      <w:r>
        <w:rPr>
          <w:rFonts w:eastAsia="Times New Roman" w:cs="Times New Roman" w:ascii="Times New Roman" w:hAnsi="Times New Roman"/>
          <w:sz w:val="24"/>
          <w:szCs w:val="24"/>
        </w:rPr>
        <w:t xml:space="preserve"> Se la ricerca non produce risultati, il sistema mostra un messaggio informativo ("Nessun contenuto trovato per la ricerca X") e l'operazione termina.</w:t>
      </w:r>
    </w:p>
    <w:p>
      <w:pPr>
        <w:pStyle w:val="Heading3"/>
        <w:keepNext w:val="false"/>
        <w:keepLines w:val="false"/>
        <w:spacing w:lineRule="auto" w:line="240" w:before="280" w:after="80"/>
        <w:ind w:left="0" w:hanging="0"/>
        <w:rPr>
          <w:rFonts w:ascii="Times New Roman" w:hAnsi="Times New Roman" w:eastAsia="Times New Roman" w:cs="Times New Roman"/>
          <w:b/>
          <w:b/>
          <w:bCs/>
          <w:color w:val="000000"/>
          <w:sz w:val="24"/>
          <w:szCs w:val="24"/>
        </w:rPr>
      </w:pPr>
      <w:r>
        <w:rPr>
          <w:rFonts w:eastAsia="Times New Roman" w:cs="Times New Roman" w:ascii="Times New Roman" w:hAnsi="Times New Roman"/>
          <w:b/>
          <w:bCs/>
          <w:color w:val="000000"/>
          <w:sz w:val="24"/>
          <w:szCs w:val="24"/>
        </w:rPr>
      </w:r>
      <w:bookmarkStart w:id="60" w:name="_ujp6v2z50gk7"/>
      <w:bookmarkStart w:id="61" w:name="_ujp6v2z50gk7"/>
      <w:bookmarkEnd w:id="61"/>
    </w:p>
    <w:p>
      <w:pPr>
        <w:pStyle w:val="Heading3"/>
        <w:keepNext w:val="false"/>
        <w:keepLines w:val="false"/>
        <w:spacing w:lineRule="auto" w:line="240" w:before="280" w:after="80"/>
        <w:ind w:left="0" w:hanging="0"/>
        <w:rPr>
          <w:rFonts w:ascii="Times New Roman" w:hAnsi="Times New Roman" w:eastAsia="Times New Roman" w:cs="Times New Roman"/>
          <w:b/>
          <w:b/>
          <w:bCs/>
          <w:color w:val="000000"/>
          <w:sz w:val="24"/>
          <w:szCs w:val="24"/>
        </w:rPr>
      </w:pPr>
      <w:bookmarkStart w:id="62" w:name="_9lc9v8qgchie"/>
      <w:bookmarkEnd w:id="62"/>
      <w:r>
        <w:rPr>
          <w:rFonts w:eastAsia="Times New Roman" w:cs="Times New Roman" w:ascii="Times New Roman" w:hAnsi="Times New Roman"/>
          <w:b/>
          <w:bCs/>
          <w:color w:val="000000"/>
          <w:sz w:val="24"/>
          <w:szCs w:val="24"/>
        </w:rPr>
        <w:t>Estensioni</w:t>
      </w:r>
    </w:p>
    <w:p>
      <w:pPr>
        <w:pStyle w:val="Normal1"/>
        <w:numPr>
          <w:ilvl w:val="0"/>
          <w:numId w:val="50"/>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Applicare Filtri Ricerca:</w:t>
      </w:r>
    </w:p>
    <w:p>
      <w:pPr>
        <w:pStyle w:val="Normal1"/>
        <w:numPr>
          <w:ilvl w:val="1"/>
          <w:numId w:val="50"/>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Punto di Estensione:</w:t>
      </w:r>
      <w:r>
        <w:rPr>
          <w:rFonts w:eastAsia="Times New Roman" w:cs="Times New Roman" w:ascii="Times New Roman" w:hAnsi="Times New Roman"/>
          <w:sz w:val="24"/>
          <w:szCs w:val="24"/>
        </w:rPr>
        <w:t xml:space="preserve"> Dopo il Step 3 (identificazione dei risultati) o Step 4 (presentazione dei risultati).</w:t>
      </w:r>
    </w:p>
    <w:p>
      <w:pPr>
        <w:pStyle w:val="Normal1"/>
        <w:numPr>
          <w:ilvl w:val="1"/>
          <w:numId w:val="50"/>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Condizione:</w:t>
      </w:r>
      <w:r>
        <w:rPr>
          <w:rFonts w:eastAsia="Times New Roman" w:cs="Times New Roman" w:ascii="Times New Roman" w:hAnsi="Times New Roman"/>
          <w:sz w:val="24"/>
          <w:szCs w:val="24"/>
        </w:rPr>
        <w:t xml:space="preserve"> L'utente interagisce con il pannello dei filtri disponibile (ad esempio, seleziona "Filtra per argomento" o "Filtra per data").</w:t>
      </w:r>
    </w:p>
    <w:p>
      <w:pPr>
        <w:pStyle w:val="Normal1"/>
        <w:numPr>
          <w:ilvl w:val="1"/>
          <w:numId w:val="50"/>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Azione:</w:t>
      </w:r>
      <w:r>
        <w:rPr>
          <w:rFonts w:eastAsia="Times New Roman" w:cs="Times New Roman" w:ascii="Times New Roman" w:hAnsi="Times New Roman"/>
          <w:sz w:val="24"/>
          <w:szCs w:val="24"/>
        </w:rPr>
        <w:t xml:space="preserve"> Il sistema rielabora la lista dei risultati applicando i criteri di filtro selezionati e presenta la nuova lista all'utente.</w:t>
      </w:r>
    </w:p>
    <w:p>
      <w:pPr>
        <w:pStyle w:val="Normal1"/>
        <w:numPr>
          <w:ilvl w:val="0"/>
          <w:numId w:val="50"/>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Ordinare Risultati:</w:t>
      </w:r>
    </w:p>
    <w:p>
      <w:pPr>
        <w:pStyle w:val="Normal1"/>
        <w:numPr>
          <w:ilvl w:val="1"/>
          <w:numId w:val="50"/>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Punto di Estensione:</w:t>
      </w:r>
      <w:r>
        <w:rPr>
          <w:rFonts w:eastAsia="Times New Roman" w:cs="Times New Roman" w:ascii="Times New Roman" w:hAnsi="Times New Roman"/>
          <w:sz w:val="24"/>
          <w:szCs w:val="24"/>
        </w:rPr>
        <w:t xml:space="preserve"> Dopo il Step 4 (presentazione dei risultati).</w:t>
      </w:r>
    </w:p>
    <w:p>
      <w:pPr>
        <w:pStyle w:val="Normal1"/>
        <w:numPr>
          <w:ilvl w:val="1"/>
          <w:numId w:val="50"/>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Condizione:</w:t>
      </w:r>
      <w:r>
        <w:rPr>
          <w:rFonts w:eastAsia="Times New Roman" w:cs="Times New Roman" w:ascii="Times New Roman" w:hAnsi="Times New Roman"/>
          <w:sz w:val="24"/>
          <w:szCs w:val="24"/>
        </w:rPr>
        <w:t xml:space="preserve"> L'utente seleziona un criterio di ordinamento alternativo alla predefinita (ad esempio, "Ordina per data crescente" o "Ordina per popolarità ovvero cioè per numero di voti").</w:t>
      </w:r>
    </w:p>
    <w:p>
      <w:pPr>
        <w:pStyle w:val="Normal1"/>
        <w:numPr>
          <w:ilvl w:val="1"/>
          <w:numId w:val="50"/>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Azione:</w:t>
      </w:r>
      <w:r>
        <w:rPr>
          <w:rFonts w:eastAsia="Times New Roman" w:cs="Times New Roman" w:ascii="Times New Roman" w:hAnsi="Times New Roman"/>
          <w:sz w:val="24"/>
          <w:szCs w:val="24"/>
        </w:rPr>
        <w:t xml:space="preserve"> Il sistema riordina la lista dei risultati in base al criterio selezionato e presenta la lista aggiornata all'utente.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RF5: Creazione votazioni</w:t>
      </w:r>
    </w:p>
    <w:p>
      <w:pPr>
        <w:pStyle w:val="Normal1"/>
        <w:spacing w:lineRule="auto" w:line="240" w:before="240" w:after="240"/>
        <w:rPr>
          <w:rFonts w:ascii="Times New Roman" w:hAnsi="Times New Roman" w:eastAsia="Times New Roman" w:cs="Times New Roman"/>
          <w:b/>
          <w:b/>
          <w:bCs/>
          <w:sz w:val="26"/>
          <w:szCs w:val="26"/>
        </w:rPr>
      </w:pPr>
      <w:r>
        <w:rPr/>
        <w:drawing>
          <wp:inline distT="0" distB="0" distL="0" distR="0">
            <wp:extent cx="5405120" cy="3456940"/>
            <wp:effectExtent l="0" t="0" r="0" b="0"/>
            <wp:docPr id="9"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
                    <pic:cNvPicPr>
                      <a:picLocks noChangeAspect="1" noChangeArrowheads="1"/>
                    </pic:cNvPicPr>
                  </pic:nvPicPr>
                  <pic:blipFill>
                    <a:blip r:embed="rId10"/>
                    <a:stretch>
                      <a:fillRect/>
                    </a:stretch>
                  </pic:blipFill>
                  <pic:spPr bwMode="auto">
                    <a:xfrm>
                      <a:off x="0" y="0"/>
                      <a:ext cx="5405120" cy="345694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creazione di una votazione</w:t>
      </w:r>
    </w:p>
    <w:p>
      <w:pPr>
        <w:pStyle w:val="Heading3"/>
        <w:keepNext w:val="false"/>
        <w:keepLines w:val="false"/>
        <w:spacing w:lineRule="auto" w:line="240" w:before="280" w:after="80"/>
        <w:rPr>
          <w:rFonts w:ascii="Times New Roman" w:hAnsi="Times New Roman" w:eastAsia="Times New Roman" w:cs="Times New Roman"/>
          <w:b/>
          <w:b/>
          <w:bCs/>
          <w:color w:val="000000"/>
          <w:sz w:val="26"/>
          <w:szCs w:val="26"/>
        </w:rPr>
      </w:pPr>
      <w:bookmarkStart w:id="63" w:name="_6o86dchsru4c"/>
      <w:bookmarkEnd w:id="63"/>
      <w:r>
        <w:rPr>
          <w:rFonts w:eastAsia="Times New Roman" w:cs="Times New Roman" w:ascii="Times New Roman" w:hAnsi="Times New Roman"/>
          <w:b/>
          <w:bCs/>
          <w:color w:val="000000"/>
          <w:sz w:val="26"/>
          <w:szCs w:val="26"/>
        </w:rPr>
        <w:t>Riassunto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Descrive come l'</w:t>
      </w:r>
      <w:r>
        <w:rPr>
          <w:rFonts w:eastAsia="Times New Roman" w:cs="Times New Roman" w:ascii="Times New Roman" w:hAnsi="Times New Roman"/>
          <w:b/>
          <w:bCs/>
          <w:sz w:val="24"/>
          <w:szCs w:val="24"/>
        </w:rPr>
        <w:t>Operatore del Comune</w:t>
      </w:r>
      <w:r>
        <w:rPr>
          <w:rFonts w:eastAsia="Times New Roman" w:cs="Times New Roman" w:ascii="Times New Roman" w:hAnsi="Times New Roman"/>
          <w:sz w:val="24"/>
          <w:szCs w:val="24"/>
        </w:rPr>
        <w:t xml:space="preserve"> avvia la creazione di una nuova votazione, definendo tutti gli attributi obbligatori e salvandola nello stato iniziale di </w:t>
      </w:r>
      <w:r>
        <w:rPr>
          <w:rFonts w:eastAsia="Times New Roman" w:cs="Times New Roman" w:ascii="Times New Roman" w:hAnsi="Times New Roman"/>
          <w:b/>
          <w:bCs/>
          <w:sz w:val="24"/>
          <w:szCs w:val="24"/>
        </w:rPr>
        <w:t>"bozza"</w:t>
      </w:r>
      <w:r>
        <w:rPr>
          <w:rFonts w:eastAsia="Times New Roman" w:cs="Times New Roman" w:ascii="Times New Roman" w:hAnsi="Times New Roman"/>
          <w:sz w:val="24"/>
          <w:szCs w:val="24"/>
        </w:rPr>
        <w:t>.</w:t>
      </w:r>
    </w:p>
    <w:p>
      <w:pPr>
        <w:pStyle w:val="Heading3"/>
        <w:keepNext w:val="false"/>
        <w:keepLines w:val="false"/>
        <w:spacing w:lineRule="auto" w:line="240" w:before="280" w:after="80"/>
        <w:rPr>
          <w:rFonts w:ascii="Times New Roman" w:hAnsi="Times New Roman" w:eastAsia="Times New Roman" w:cs="Times New Roman"/>
          <w:b/>
          <w:b/>
          <w:bCs/>
          <w:color w:val="000000"/>
          <w:sz w:val="26"/>
          <w:szCs w:val="26"/>
        </w:rPr>
      </w:pPr>
      <w:bookmarkStart w:id="64" w:name="_p2ymbo3v65ek"/>
      <w:bookmarkEnd w:id="64"/>
      <w:r>
        <w:rPr>
          <w:rFonts w:eastAsia="Times New Roman" w:cs="Times New Roman" w:ascii="Times New Roman" w:hAnsi="Times New Roman"/>
          <w:b/>
          <w:bCs/>
          <w:color w:val="000000"/>
          <w:sz w:val="26"/>
          <w:szCs w:val="26"/>
        </w:rPr>
        <w:t>Descrizione</w:t>
      </w:r>
    </w:p>
    <w:p>
      <w:pPr>
        <w:pStyle w:val="Normal1"/>
        <w:numPr>
          <w:ilvl w:val="0"/>
          <w:numId w:val="23"/>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Comune, dalla sua dashboard amministrativa, seleziona l'opzione "Crea Nuova Votazione".</w:t>
      </w:r>
    </w:p>
    <w:p>
      <w:pPr>
        <w:pStyle w:val="Normal1"/>
        <w:numPr>
          <w:ilvl w:val="0"/>
          <w:numId w:val="23"/>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presenta un form di creazione e richiede l'inserimento degli attributi obbligatori, che corrispondono ai seguenti passi:</w:t>
      </w:r>
    </w:p>
    <w:p>
      <w:pPr>
        <w:pStyle w:val="Normal1"/>
        <w:numPr>
          <w:ilvl w:val="1"/>
          <w:numId w:val="2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Inserimento titolo:</w:t>
      </w:r>
      <w:r>
        <w:rPr>
          <w:rFonts w:eastAsia="Times New Roman" w:cs="Times New Roman" w:ascii="Times New Roman" w:hAnsi="Times New Roman"/>
          <w:sz w:val="24"/>
          <w:szCs w:val="24"/>
        </w:rPr>
        <w:t xml:space="preserve"> Richiede e convalida l'inserimento del </w:t>
      </w:r>
      <w:r>
        <w:rPr>
          <w:rFonts w:eastAsia="Times New Roman" w:cs="Times New Roman" w:ascii="Times New Roman" w:hAnsi="Times New Roman"/>
          <w:b/>
          <w:bCs/>
          <w:sz w:val="24"/>
          <w:szCs w:val="24"/>
        </w:rPr>
        <w:t>titolo identificativo</w:t>
      </w:r>
      <w:r>
        <w:rPr>
          <w:rFonts w:eastAsia="Times New Roman" w:cs="Times New Roman" w:ascii="Times New Roman" w:hAnsi="Times New Roman"/>
          <w:sz w:val="24"/>
          <w:szCs w:val="24"/>
        </w:rPr>
        <w:t xml:space="preserve"> per la votazione.</w:t>
      </w:r>
    </w:p>
    <w:p>
      <w:pPr>
        <w:pStyle w:val="Normal1"/>
        <w:numPr>
          <w:ilvl w:val="1"/>
          <w:numId w:val="2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Inserimento breve descrizione:</w:t>
      </w:r>
      <w:r>
        <w:rPr>
          <w:rFonts w:eastAsia="Times New Roman" w:cs="Times New Roman" w:ascii="Times New Roman" w:hAnsi="Times New Roman"/>
          <w:sz w:val="24"/>
          <w:szCs w:val="24"/>
        </w:rPr>
        <w:t xml:space="preserve"> Richiede e convalida l'inserimento della </w:t>
      </w:r>
      <w:r>
        <w:rPr>
          <w:rFonts w:eastAsia="Times New Roman" w:cs="Times New Roman" w:ascii="Times New Roman" w:hAnsi="Times New Roman"/>
          <w:b/>
          <w:bCs/>
          <w:sz w:val="24"/>
          <w:szCs w:val="24"/>
        </w:rPr>
        <w:t>descrizione sintetica</w:t>
      </w:r>
      <w:r>
        <w:rPr>
          <w:rFonts w:eastAsia="Times New Roman" w:cs="Times New Roman" w:ascii="Times New Roman" w:hAnsi="Times New Roman"/>
          <w:sz w:val="24"/>
          <w:szCs w:val="24"/>
        </w:rPr>
        <w:t xml:space="preserve"> dell’argomento.</w:t>
      </w:r>
    </w:p>
    <w:p>
      <w:pPr>
        <w:pStyle w:val="Normal1"/>
        <w:numPr>
          <w:ilvl w:val="1"/>
          <w:numId w:val="2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Inserimento opzioni di risposta:</w:t>
      </w:r>
      <w:r>
        <w:rPr>
          <w:rFonts w:eastAsia="Times New Roman" w:cs="Times New Roman" w:ascii="Times New Roman" w:hAnsi="Times New Roman"/>
          <w:sz w:val="24"/>
          <w:szCs w:val="24"/>
        </w:rPr>
        <w:t xml:space="preserve"> Richiede e convalida l'inserimento del numero fisso e del contenuto delle </w:t>
      </w:r>
      <w:r>
        <w:rPr>
          <w:rFonts w:eastAsia="Times New Roman" w:cs="Times New Roman" w:ascii="Times New Roman" w:hAnsi="Times New Roman"/>
          <w:b/>
          <w:bCs/>
          <w:sz w:val="24"/>
          <w:szCs w:val="24"/>
        </w:rPr>
        <w:t>opzioni di risposta</w:t>
      </w:r>
      <w:r>
        <w:rPr>
          <w:rFonts w:eastAsia="Times New Roman" w:cs="Times New Roman" w:ascii="Times New Roman" w:hAnsi="Times New Roman"/>
          <w:sz w:val="24"/>
          <w:szCs w:val="24"/>
        </w:rPr>
        <w:t>.</w:t>
      </w:r>
    </w:p>
    <w:p>
      <w:pPr>
        <w:pStyle w:val="Normal1"/>
        <w:numPr>
          <w:ilvl w:val="1"/>
          <w:numId w:val="2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Specifica tipologia di risposta:</w:t>
      </w:r>
      <w:r>
        <w:rPr>
          <w:rFonts w:eastAsia="Times New Roman" w:cs="Times New Roman" w:ascii="Times New Roman" w:hAnsi="Times New Roman"/>
          <w:sz w:val="24"/>
          <w:szCs w:val="24"/>
        </w:rPr>
        <w:t xml:space="preserve"> Richiede e convalida la selezione della </w:t>
      </w:r>
      <w:r>
        <w:rPr>
          <w:rFonts w:eastAsia="Times New Roman" w:cs="Times New Roman" w:ascii="Times New Roman" w:hAnsi="Times New Roman"/>
          <w:b/>
          <w:bCs/>
          <w:sz w:val="24"/>
          <w:szCs w:val="24"/>
        </w:rPr>
        <w:t>tipologia di risposta</w:t>
      </w:r>
      <w:r>
        <w:rPr>
          <w:rFonts w:eastAsia="Times New Roman" w:cs="Times New Roman" w:ascii="Times New Roman" w:hAnsi="Times New Roman"/>
          <w:sz w:val="24"/>
          <w:szCs w:val="24"/>
        </w:rPr>
        <w:t xml:space="preserve"> (singola o multipla).</w:t>
      </w:r>
    </w:p>
    <w:p>
      <w:pPr>
        <w:pStyle w:val="Normal1"/>
        <w:numPr>
          <w:ilvl w:val="1"/>
          <w:numId w:val="23"/>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Inserimento data apertura e chiusura:</w:t>
      </w:r>
      <w:r>
        <w:rPr>
          <w:rFonts w:eastAsia="Times New Roman" w:cs="Times New Roman" w:ascii="Times New Roman" w:hAnsi="Times New Roman"/>
          <w:sz w:val="24"/>
          <w:szCs w:val="24"/>
        </w:rPr>
        <w:t xml:space="preserve"> Richiede e convalida l'inserimento delle </w:t>
      </w:r>
      <w:r>
        <w:rPr>
          <w:rFonts w:eastAsia="Times New Roman" w:cs="Times New Roman" w:ascii="Times New Roman" w:hAnsi="Times New Roman"/>
          <w:b/>
          <w:bCs/>
          <w:sz w:val="24"/>
          <w:szCs w:val="24"/>
        </w:rPr>
        <w:t>date di apertura e chiusura</w:t>
      </w:r>
      <w:r>
        <w:rPr>
          <w:rFonts w:eastAsia="Times New Roman" w:cs="Times New Roman" w:ascii="Times New Roman" w:hAnsi="Times New Roman"/>
          <w:sz w:val="24"/>
          <w:szCs w:val="24"/>
        </w:rPr>
        <w:t>, assicurando che la data di apertura preceda quella di chiusura.</w:t>
      </w:r>
    </w:p>
    <w:p>
      <w:pPr>
        <w:pStyle w:val="Normal1"/>
        <w:numPr>
          <w:ilvl w:val="0"/>
          <w:numId w:val="23"/>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Una volta che tutti gli attributi sono stati inseriti e convalidati con successo, il sistema salva la nuova votazione nel database.</w:t>
      </w:r>
    </w:p>
    <w:p>
      <w:pPr>
        <w:pStyle w:val="Normal1"/>
        <w:numPr>
          <w:ilvl w:val="0"/>
          <w:numId w:val="23"/>
        </w:numPr>
        <w:spacing w:lineRule="auto" w:line="240" w:beforeAutospacing="0" w:before="0" w:afterAutospacing="0" w:after="0"/>
        <w:ind w:left="720" w:hanging="360"/>
        <w:rPr>
          <w:rFonts w:ascii="Times New Roman" w:hAnsi="Times New Roman" w:eastAsia="Times New Roman" w:cs="Times New Roman"/>
          <w:sz w:val="24"/>
          <w:szCs w:val="24"/>
        </w:rPr>
      </w:pPr>
      <w:commentRangeStart w:id="4"/>
      <w:r>
        <w:rPr>
          <w:rFonts w:eastAsia="Times New Roman" w:cs="Times New Roman" w:ascii="Times New Roman" w:hAnsi="Times New Roman"/>
          <w:sz w:val="24"/>
          <w:szCs w:val="24"/>
        </w:rPr>
        <w:t xml:space="preserve">Il sistema imposta lo stato iniziale della votazione su </w:t>
      </w:r>
      <w:r>
        <w:rPr>
          <w:rFonts w:eastAsia="Times New Roman" w:cs="Times New Roman" w:ascii="Times New Roman" w:hAnsi="Times New Roman"/>
          <w:b/>
          <w:bCs/>
          <w:sz w:val="24"/>
          <w:szCs w:val="24"/>
        </w:rPr>
        <w:t>"bozza"</w:t>
      </w:r>
      <w:r>
        <w:rPr>
          <w:rFonts w:eastAsia="Times New Roman" w:cs="Times New Roman" w:ascii="Times New Roman" w:hAnsi="Times New Roman"/>
          <w:sz w:val="24"/>
          <w:szCs w:val="24"/>
        </w:rPr>
        <w:t>.</w:t>
      </w:r>
      <w:commentRangeEnd w:id="4"/>
      <w:r>
        <w:commentReference w:id="4"/>
      </w:r>
      <w:r>
        <w:rPr>
          <w:rFonts w:eastAsia="Times New Roman" w:cs="Times New Roman" w:ascii="Times New Roman" w:hAnsi="Times New Roman"/>
          <w:sz w:val="24"/>
          <w:szCs w:val="24"/>
        </w:rPr>
      </w:r>
    </w:p>
    <w:p>
      <w:pPr>
        <w:pStyle w:val="Normal1"/>
        <w:numPr>
          <w:ilvl w:val="0"/>
          <w:numId w:val="23"/>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notifica all'Operatore che la votazione è stata creata con successo.</w:t>
      </w:r>
    </w:p>
    <w:p>
      <w:pPr>
        <w:pStyle w:val="Heading3"/>
        <w:keepNext w:val="false"/>
        <w:keepLines w:val="false"/>
        <w:spacing w:lineRule="auto" w:line="240" w:before="280" w:after="80"/>
        <w:rPr>
          <w:rFonts w:ascii="Times New Roman" w:hAnsi="Times New Roman" w:eastAsia="Times New Roman" w:cs="Times New Roman"/>
          <w:b/>
          <w:b/>
          <w:bCs/>
          <w:color w:val="000000"/>
          <w:sz w:val="26"/>
          <w:szCs w:val="26"/>
        </w:rPr>
      </w:pPr>
      <w:bookmarkStart w:id="65" w:name="_ju1iek8hk0vg"/>
      <w:bookmarkEnd w:id="65"/>
      <w:r>
        <w:rPr>
          <w:rFonts w:eastAsia="Times New Roman" w:cs="Times New Roman" w:ascii="Times New Roman" w:hAnsi="Times New Roman"/>
          <w:b/>
          <w:bCs/>
          <w:color w:val="000000"/>
          <w:sz w:val="26"/>
          <w:szCs w:val="26"/>
        </w:rPr>
        <w:t>Eccezioni</w:t>
      </w:r>
    </w:p>
    <w:p>
      <w:pPr>
        <w:pStyle w:val="Normal1"/>
        <w:numPr>
          <w:ilvl w:val="0"/>
          <w:numId w:val="51"/>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Campi Obbligatori Mancanti/Illogici:</w:t>
      </w:r>
      <w:r>
        <w:rPr>
          <w:rFonts w:eastAsia="Times New Roman" w:cs="Times New Roman" w:ascii="Times New Roman" w:hAnsi="Times New Roman"/>
          <w:sz w:val="24"/>
          <w:szCs w:val="24"/>
        </w:rPr>
        <w:t xml:space="preserve"> Se uno qualsiasi dei passi di inserimento fallisce la convalida (es. un campo obbligatorio è vuoto o le date sono illogiche), il sistema impedisce il salvataggio della votazione e richiede la correzione all'Operatore.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RF6: Gestione votazioni</w:t>
      </w:r>
    </w:p>
    <w:p>
      <w:pPr>
        <w:pStyle w:val="Normal1"/>
        <w:spacing w:lineRule="auto" w:line="240" w:before="240" w:after="240"/>
        <w:rPr>
          <w:rFonts w:ascii="Times New Roman" w:hAnsi="Times New Roman" w:eastAsia="Times New Roman" w:cs="Times New Roman"/>
          <w:b/>
          <w:b/>
          <w:bCs/>
          <w:sz w:val="26"/>
          <w:szCs w:val="26"/>
        </w:rPr>
      </w:pPr>
      <w:r>
        <w:rPr/>
        <w:drawing>
          <wp:inline distT="0" distB="0" distL="0" distR="0">
            <wp:extent cx="5731510" cy="3581400"/>
            <wp:effectExtent l="0" t="0" r="0" b="0"/>
            <wp:docPr id="10"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descr=""/>
                    <pic:cNvPicPr>
                      <a:picLocks noChangeAspect="1" noChangeArrowheads="1"/>
                    </pic:cNvPicPr>
                  </pic:nvPicPr>
                  <pic:blipFill>
                    <a:blip r:embed="rId11"/>
                    <a:stretch>
                      <a:fillRect/>
                    </a:stretch>
                  </pic:blipFill>
                  <pic:spPr bwMode="auto">
                    <a:xfrm>
                      <a:off x="0" y="0"/>
                      <a:ext cx="5731510" cy="358140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Gestione votazione</w:t>
      </w:r>
    </w:p>
    <w:p>
      <w:pPr>
        <w:pStyle w:val="Normal1"/>
        <w:spacing w:lineRule="auto" w:line="240" w:before="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Riassunto </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Permette all'Operatore Comune di visualizzare e agire sulle votazioni, consentendo la modifica/eliminazione se in stato </w:t>
      </w:r>
      <w:r>
        <w:rPr>
          <w:rFonts w:eastAsia="Times New Roman" w:cs="Times New Roman" w:ascii="Times New Roman" w:hAnsi="Times New Roman"/>
          <w:b/>
          <w:bCs/>
          <w:sz w:val="24"/>
          <w:szCs w:val="24"/>
        </w:rPr>
        <w:t>"bozza"</w:t>
      </w:r>
      <w:r>
        <w:rPr>
          <w:rFonts w:eastAsia="Times New Roman" w:cs="Times New Roman" w:ascii="Times New Roman" w:hAnsi="Times New Roman"/>
          <w:sz w:val="24"/>
          <w:szCs w:val="24"/>
        </w:rPr>
        <w:t xml:space="preserve">, la transizione a </w:t>
      </w:r>
      <w:r>
        <w:rPr>
          <w:rFonts w:eastAsia="Times New Roman" w:cs="Times New Roman" w:ascii="Times New Roman" w:hAnsi="Times New Roman"/>
          <w:b/>
          <w:bCs/>
          <w:sz w:val="24"/>
          <w:szCs w:val="24"/>
        </w:rPr>
        <w:t>"attiva"</w:t>
      </w:r>
      <w:r>
        <w:rPr>
          <w:rFonts w:eastAsia="Times New Roman" w:cs="Times New Roman" w:ascii="Times New Roman" w:hAnsi="Times New Roman"/>
          <w:sz w:val="24"/>
          <w:szCs w:val="24"/>
        </w:rPr>
        <w:t xml:space="preserve"> (pubblicazione) e la transizione a </w:t>
      </w:r>
      <w:r>
        <w:rPr>
          <w:rFonts w:eastAsia="Times New Roman" w:cs="Times New Roman" w:ascii="Times New Roman" w:hAnsi="Times New Roman"/>
          <w:b/>
          <w:bCs/>
          <w:sz w:val="24"/>
          <w:szCs w:val="24"/>
        </w:rPr>
        <w:t>"archiviata"</w:t>
      </w:r>
      <w:r>
        <w:rPr>
          <w:rFonts w:eastAsia="Times New Roman" w:cs="Times New Roman" w:ascii="Times New Roman" w:hAnsi="Times New Roman"/>
          <w:sz w:val="24"/>
          <w:szCs w:val="24"/>
        </w:rPr>
        <w:t>.</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66" w:name="_q7aycu25efpc"/>
      <w:bookmarkEnd w:id="66"/>
      <w:r>
        <w:rPr>
          <w:rFonts w:eastAsia="Times New Roman" w:cs="Times New Roman" w:ascii="Times New Roman" w:hAnsi="Times New Roman"/>
          <w:b/>
          <w:bCs/>
          <w:color w:val="000000"/>
          <w:sz w:val="24"/>
          <w:szCs w:val="24"/>
        </w:rPr>
        <w:t>Descrizione</w:t>
      </w:r>
    </w:p>
    <w:p>
      <w:pPr>
        <w:pStyle w:val="Normal1"/>
        <w:numPr>
          <w:ilvl w:val="0"/>
          <w:numId w:val="58"/>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Comune accede alla sezione "Gestione Votazioni" dalla dashboard.</w:t>
      </w:r>
    </w:p>
    <w:p>
      <w:pPr>
        <w:pStyle w:val="Normal1"/>
        <w:numPr>
          <w:ilvl w:val="0"/>
          <w:numId w:val="58"/>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mostra la lista di tutte le votazioni create, con il relativo stato (</w:t>
      </w:r>
      <w:r>
        <w:rPr>
          <w:rFonts w:eastAsia="Times New Roman" w:cs="Times New Roman" w:ascii="Times New Roman" w:hAnsi="Times New Roman"/>
          <w:b/>
          <w:bCs/>
          <w:sz w:val="24"/>
          <w:szCs w:val="24"/>
        </w:rPr>
        <w:t>bozza, attiva, conclusa, archiviata</w:t>
      </w:r>
      <w:r>
        <w:rPr>
          <w:rFonts w:eastAsia="Times New Roman" w:cs="Times New Roman" w:ascii="Times New Roman" w:hAnsi="Times New Roman"/>
          <w:sz w:val="24"/>
          <w:szCs w:val="24"/>
        </w:rPr>
        <w:t>).</w:t>
      </w:r>
    </w:p>
    <w:p>
      <w:pPr>
        <w:pStyle w:val="Normal1"/>
        <w:numPr>
          <w:ilvl w:val="0"/>
          <w:numId w:val="58"/>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seleziona una votazione specifica per eseguirvi un'azione.</w:t>
      </w:r>
    </w:p>
    <w:p>
      <w:pPr>
        <w:pStyle w:val="Normal1"/>
        <w:numPr>
          <w:ilvl w:val="0"/>
          <w:numId w:val="58"/>
        </w:numPr>
        <w:spacing w:lineRule="auto" w:line="240" w:beforeAutospacing="0" w:before="0" w:after="240"/>
        <w:ind w:left="720" w:hanging="360"/>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L'Operatore fornisce una conferma esplicita per procedere con l'azione selezionata.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67" w:name="_nbovbrwcfuid"/>
      <w:bookmarkEnd w:id="67"/>
      <w:r>
        <w:rPr>
          <w:rFonts w:eastAsia="Times New Roman" w:cs="Times New Roman" w:ascii="Times New Roman" w:hAnsi="Times New Roman"/>
          <w:b/>
          <w:bCs/>
          <w:color w:val="000000"/>
          <w:sz w:val="24"/>
          <w:szCs w:val="24"/>
        </w:rPr>
        <w:t>Eccezioni</w:t>
      </w:r>
    </w:p>
    <w:p>
      <w:pPr>
        <w:pStyle w:val="Normal1"/>
        <w:numPr>
          <w:ilvl w:val="0"/>
          <w:numId w:val="26"/>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Azione non Consentita:</w:t>
      </w:r>
      <w:r>
        <w:rPr>
          <w:rFonts w:eastAsia="Times New Roman" w:cs="Times New Roman" w:ascii="Times New Roman" w:hAnsi="Times New Roman"/>
          <w:sz w:val="24"/>
          <w:szCs w:val="24"/>
        </w:rPr>
        <w:t xml:space="preserve"> Se l'Operatore tenta di eseguire una Modifica o Eliminazione su una votazione il cui stato </w:t>
      </w:r>
      <w:r>
        <w:rPr>
          <w:rFonts w:eastAsia="Times New Roman" w:cs="Times New Roman" w:ascii="Times New Roman" w:hAnsi="Times New Roman"/>
          <w:b/>
          <w:bCs/>
          <w:sz w:val="24"/>
          <w:szCs w:val="24"/>
        </w:rPr>
        <w:t>non</w:t>
      </w:r>
      <w:r>
        <w:rPr>
          <w:rFonts w:eastAsia="Times New Roman" w:cs="Times New Roman" w:ascii="Times New Roman" w:hAnsi="Times New Roman"/>
          <w:sz w:val="24"/>
          <w:szCs w:val="24"/>
        </w:rPr>
        <w:t xml:space="preserve"> è "bozza", il sistema nega l'azione e mostra un messaggio di errore.</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68" w:name="_jsbi9akbx37p"/>
      <w:bookmarkEnd w:id="68"/>
      <w:r>
        <w:rPr>
          <w:rFonts w:eastAsia="Times New Roman" w:cs="Times New Roman" w:ascii="Times New Roman" w:hAnsi="Times New Roman"/>
          <w:b/>
          <w:bCs/>
          <w:color w:val="000000"/>
          <w:sz w:val="24"/>
          <w:szCs w:val="24"/>
        </w:rPr>
        <w:t>Estensioni</w:t>
      </w:r>
    </w:p>
    <w:p>
      <w:pPr>
        <w:pStyle w:val="Normal1"/>
        <w:numPr>
          <w:ilvl w:val="0"/>
          <w:numId w:val="46"/>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Modificare Votazione:</w:t>
      </w:r>
      <w:r>
        <w:rPr>
          <w:rFonts w:eastAsia="Times New Roman" w:cs="Times New Roman" w:ascii="Times New Roman" w:hAnsi="Times New Roman"/>
          <w:sz w:val="24"/>
          <w:szCs w:val="24"/>
        </w:rPr>
        <w:t xml:space="preserve"> Si attiva quando l'Operatore seleziona una votazione nello stato </w:t>
      </w:r>
      <w:r>
        <w:rPr>
          <w:rFonts w:eastAsia="Times New Roman" w:cs="Times New Roman" w:ascii="Times New Roman" w:hAnsi="Times New Roman"/>
          <w:b/>
          <w:bCs/>
          <w:sz w:val="24"/>
          <w:szCs w:val="24"/>
        </w:rPr>
        <w:t>"bozza"</w:t>
      </w:r>
      <w:r>
        <w:rPr>
          <w:rFonts w:eastAsia="Times New Roman" w:cs="Times New Roman" w:ascii="Times New Roman" w:hAnsi="Times New Roman"/>
          <w:sz w:val="24"/>
          <w:szCs w:val="24"/>
        </w:rPr>
        <w:t xml:space="preserve"> per modificarne gli attributi.</w:t>
      </w:r>
    </w:p>
    <w:p>
      <w:pPr>
        <w:pStyle w:val="Normal1"/>
        <w:numPr>
          <w:ilvl w:val="0"/>
          <w:numId w:val="46"/>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Eliminare Votazione:</w:t>
      </w:r>
      <w:r>
        <w:rPr>
          <w:rFonts w:eastAsia="Times New Roman" w:cs="Times New Roman" w:ascii="Times New Roman" w:hAnsi="Times New Roman"/>
          <w:sz w:val="24"/>
          <w:szCs w:val="24"/>
        </w:rPr>
        <w:t xml:space="preserve"> Si attiva quando l'Operatore seleziona una votazione nello stato </w:t>
      </w:r>
      <w:r>
        <w:rPr>
          <w:rFonts w:eastAsia="Times New Roman" w:cs="Times New Roman" w:ascii="Times New Roman" w:hAnsi="Times New Roman"/>
          <w:b/>
          <w:bCs/>
          <w:sz w:val="24"/>
          <w:szCs w:val="24"/>
        </w:rPr>
        <w:t>"bozza"</w:t>
      </w:r>
      <w:r>
        <w:rPr>
          <w:rFonts w:eastAsia="Times New Roman" w:cs="Times New Roman" w:ascii="Times New Roman" w:hAnsi="Times New Roman"/>
          <w:sz w:val="24"/>
          <w:szCs w:val="24"/>
        </w:rPr>
        <w:t xml:space="preserve"> per eliminarla definitivamente.</w:t>
      </w:r>
    </w:p>
    <w:p>
      <w:pPr>
        <w:pStyle w:val="Normal1"/>
        <w:numPr>
          <w:ilvl w:val="0"/>
          <w:numId w:val="46"/>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Pubblicare Votazione:</w:t>
      </w:r>
      <w:r>
        <w:rPr>
          <w:rFonts w:eastAsia="Times New Roman" w:cs="Times New Roman" w:ascii="Times New Roman" w:hAnsi="Times New Roman"/>
          <w:sz w:val="24"/>
          <w:szCs w:val="24"/>
        </w:rPr>
        <w:t xml:space="preserve"> Si attiva quando l'Operatore seleziona una votazione nello stato </w:t>
      </w:r>
      <w:r>
        <w:rPr>
          <w:rFonts w:eastAsia="Times New Roman" w:cs="Times New Roman" w:ascii="Times New Roman" w:hAnsi="Times New Roman"/>
          <w:b/>
          <w:bCs/>
          <w:sz w:val="24"/>
          <w:szCs w:val="24"/>
        </w:rPr>
        <w:t>"bozza"</w:t>
      </w:r>
      <w:r>
        <w:rPr>
          <w:rFonts w:eastAsia="Times New Roman" w:cs="Times New Roman" w:ascii="Times New Roman" w:hAnsi="Times New Roman"/>
          <w:sz w:val="24"/>
          <w:szCs w:val="24"/>
        </w:rPr>
        <w:t xml:space="preserve"> per pubblicarla, cambiando il suo stato in </w:t>
      </w:r>
      <w:r>
        <w:rPr>
          <w:rFonts w:eastAsia="Times New Roman" w:cs="Times New Roman" w:ascii="Times New Roman" w:hAnsi="Times New Roman"/>
          <w:b/>
          <w:bCs/>
          <w:sz w:val="24"/>
          <w:szCs w:val="24"/>
        </w:rPr>
        <w:t>"attiva"</w:t>
      </w:r>
      <w:r>
        <w:rPr>
          <w:rFonts w:eastAsia="Times New Roman" w:cs="Times New Roman" w:ascii="Times New Roman" w:hAnsi="Times New Roman"/>
          <w:sz w:val="24"/>
          <w:szCs w:val="24"/>
        </w:rPr>
        <w:t>, rendendola visibile ai Cittadini.</w:t>
      </w:r>
    </w:p>
    <w:p>
      <w:pPr>
        <w:pStyle w:val="Normal1"/>
        <w:numPr>
          <w:ilvl w:val="0"/>
          <w:numId w:val="46"/>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Archiviare Votazione:</w:t>
      </w:r>
      <w:r>
        <w:rPr>
          <w:rFonts w:eastAsia="Times New Roman" w:cs="Times New Roman" w:ascii="Times New Roman" w:hAnsi="Times New Roman"/>
          <w:sz w:val="24"/>
          <w:szCs w:val="24"/>
        </w:rPr>
        <w:t xml:space="preserve"> Si attiva quando l'Operatore seleziona una votazione nello stato </w:t>
      </w:r>
      <w:r>
        <w:rPr>
          <w:rFonts w:eastAsia="Times New Roman" w:cs="Times New Roman" w:ascii="Times New Roman" w:hAnsi="Times New Roman"/>
          <w:b/>
          <w:bCs/>
          <w:sz w:val="24"/>
          <w:szCs w:val="24"/>
        </w:rPr>
        <w:t>"conclusa"</w:t>
      </w:r>
      <w:r>
        <w:rPr>
          <w:rFonts w:eastAsia="Times New Roman" w:cs="Times New Roman" w:ascii="Times New Roman" w:hAnsi="Times New Roman"/>
          <w:sz w:val="24"/>
          <w:szCs w:val="24"/>
        </w:rPr>
        <w:t xml:space="preserve"> per archiviarla, cambiando il suo stato in </w:t>
      </w:r>
      <w:r>
        <w:rPr>
          <w:rFonts w:eastAsia="Times New Roman" w:cs="Times New Roman" w:ascii="Times New Roman" w:hAnsi="Times New Roman"/>
          <w:b/>
          <w:bCs/>
          <w:sz w:val="24"/>
          <w:szCs w:val="24"/>
        </w:rPr>
        <w:t>"archiviata"</w:t>
      </w:r>
      <w:r>
        <w:rPr>
          <w:rFonts w:eastAsia="Times New Roman" w:cs="Times New Roman" w:ascii="Times New Roman" w:hAnsi="Times New Roman"/>
          <w:sz w:val="24"/>
          <w:szCs w:val="24"/>
        </w:rPr>
        <w:t>.</w:t>
      </w:r>
    </w:p>
    <w:p>
      <w:pPr>
        <w:pStyle w:val="Normal1"/>
        <w:numPr>
          <w:ilvl w:val="0"/>
          <w:numId w:val="46"/>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[Sistema] Transizione Automatica a Conclusa:</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 xml:space="preserve">Nota: </w:t>
      </w:r>
      <w:r>
        <w:rPr>
          <w:rFonts w:eastAsia="Times New Roman" w:cs="Times New Roman" w:ascii="Times New Roman" w:hAnsi="Times New Roman"/>
          <w:sz w:val="24"/>
          <w:szCs w:val="24"/>
        </w:rPr>
        <w:t xml:space="preserve">Al raggiungimento </w:t>
      </w:r>
      <w:r>
        <w:rPr>
          <w:rFonts w:eastAsia="Times New Roman" w:cs="Times New Roman" w:ascii="Times New Roman" w:hAnsi="Times New Roman"/>
          <w:sz w:val="24"/>
          <w:szCs w:val="24"/>
          <w:u w:val="single"/>
        </w:rPr>
        <w:t>della data e ora di chiusura</w:t>
      </w:r>
      <w:r>
        <w:rPr>
          <w:rStyle w:val="FootnoteAnchor"/>
          <w:rFonts w:eastAsia="Times New Roman" w:cs="Times New Roman" w:ascii="Times New Roman" w:hAnsi="Times New Roman"/>
          <w:sz w:val="24"/>
          <w:szCs w:val="24"/>
          <w:vertAlign w:val="superscript"/>
        </w:rPr>
        <w:footnoteReference w:id="5"/>
      </w:r>
      <w:r>
        <w:rPr>
          <w:rFonts w:eastAsia="Times New Roman" w:cs="Times New Roman" w:ascii="Times New Roman" w:hAnsi="Times New Roman"/>
          <w:sz w:val="24"/>
          <w:szCs w:val="24"/>
        </w:rPr>
        <w:t xml:space="preserve">, il sistema cambia automaticamente lo stato della votazione da "attiva" a </w:t>
      </w:r>
      <w:r>
        <w:rPr>
          <w:rFonts w:eastAsia="Times New Roman" w:cs="Times New Roman" w:ascii="Times New Roman" w:hAnsi="Times New Roman"/>
          <w:b/>
          <w:bCs/>
          <w:sz w:val="24"/>
          <w:szCs w:val="24"/>
        </w:rPr>
        <w:t>"conclusa"</w:t>
      </w:r>
      <w:r>
        <w:rPr>
          <w:rFonts w:eastAsia="Times New Roman" w:cs="Times New Roman" w:ascii="Times New Roman" w:hAnsi="Times New Roman"/>
          <w:sz w:val="24"/>
          <w:szCs w:val="24"/>
        </w:rPr>
        <w: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RF7: Creazione Sondaggi</w:t>
      </w:r>
    </w:p>
    <w:p>
      <w:pPr>
        <w:pStyle w:val="Normal1"/>
        <w:spacing w:lineRule="auto" w:line="240" w:before="240" w:after="240"/>
        <w:rPr>
          <w:rFonts w:ascii="Times New Roman" w:hAnsi="Times New Roman" w:eastAsia="Times New Roman" w:cs="Times New Roman"/>
          <w:b/>
          <w:b/>
          <w:bCs/>
          <w:sz w:val="26"/>
          <w:szCs w:val="26"/>
        </w:rPr>
      </w:pPr>
      <w:r>
        <w:rPr/>
        <w:drawing>
          <wp:inline distT="0" distB="0" distL="0" distR="0">
            <wp:extent cx="5731510" cy="4127500"/>
            <wp:effectExtent l="0" t="0" r="0" b="0"/>
            <wp:docPr id="11"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7.png" descr=""/>
                    <pic:cNvPicPr>
                      <a:picLocks noChangeAspect="1" noChangeArrowheads="1"/>
                    </pic:cNvPicPr>
                  </pic:nvPicPr>
                  <pic:blipFill>
                    <a:blip r:embed="rId12"/>
                    <a:stretch>
                      <a:fillRect/>
                    </a:stretch>
                  </pic:blipFill>
                  <pic:spPr bwMode="auto">
                    <a:xfrm>
                      <a:off x="0" y="0"/>
                      <a:ext cx="5731510" cy="412750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Creazione di un sondaggio</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69" w:name="_a07qku205nno"/>
      <w:bookmarkEnd w:id="69"/>
      <w:r>
        <w:rPr>
          <w:rFonts w:eastAsia="Times New Roman" w:cs="Times New Roman" w:ascii="Times New Roman" w:hAnsi="Times New Roman"/>
          <w:b/>
          <w:bCs/>
          <w:color w:val="000000"/>
          <w:sz w:val="26"/>
          <w:szCs w:val="26"/>
        </w:rPr>
        <w:t>Riassunto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Descrive come l'</w:t>
      </w:r>
      <w:r>
        <w:rPr>
          <w:rFonts w:eastAsia="Times New Roman" w:cs="Times New Roman" w:ascii="Times New Roman" w:hAnsi="Times New Roman"/>
          <w:b/>
          <w:bCs/>
          <w:sz w:val="24"/>
          <w:szCs w:val="24"/>
        </w:rPr>
        <w:t>Operatore del Comune</w:t>
      </w:r>
      <w:r>
        <w:rPr>
          <w:rFonts w:eastAsia="Times New Roman" w:cs="Times New Roman" w:ascii="Times New Roman" w:hAnsi="Times New Roman"/>
          <w:sz w:val="24"/>
          <w:szCs w:val="24"/>
        </w:rPr>
        <w:t xml:space="preserve"> crea e configura un nuovo sondaggio anonimo definendo tutti gli attributi obbligatori e salvandolo nello stato iniziale di </w:t>
      </w:r>
      <w:r>
        <w:rPr>
          <w:rFonts w:eastAsia="Times New Roman" w:cs="Times New Roman" w:ascii="Times New Roman" w:hAnsi="Times New Roman"/>
          <w:b/>
          <w:bCs/>
          <w:sz w:val="24"/>
          <w:szCs w:val="24"/>
        </w:rPr>
        <w:t>"bozza"</w:t>
      </w:r>
      <w:r>
        <w:rPr>
          <w:rFonts w:eastAsia="Times New Roman" w:cs="Times New Roman" w:ascii="Times New Roman" w:hAnsi="Times New Roman"/>
          <w:sz w:val="24"/>
          <w:szCs w:val="24"/>
        </w:rPr>
        <w:t>.</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0" w:name="_7b4794aw1x6k"/>
      <w:bookmarkEnd w:id="70"/>
      <w:r>
        <w:rPr>
          <w:rFonts w:eastAsia="Times New Roman" w:cs="Times New Roman" w:ascii="Times New Roman" w:hAnsi="Times New Roman"/>
          <w:b/>
          <w:bCs/>
          <w:color w:val="000000"/>
          <w:sz w:val="24"/>
          <w:szCs w:val="24"/>
        </w:rPr>
        <w:t>Descrizione</w:t>
      </w:r>
    </w:p>
    <w:p>
      <w:pPr>
        <w:pStyle w:val="Normal1"/>
        <w:numPr>
          <w:ilvl w:val="0"/>
          <w:numId w:val="45"/>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Comune, dalla sua dashboard, seleziona l'opzione "Crea Nuovo Sondaggio".</w:t>
      </w:r>
    </w:p>
    <w:p>
      <w:pPr>
        <w:pStyle w:val="Normal1"/>
        <w:numPr>
          <w:ilvl w:val="0"/>
          <w:numId w:val="45"/>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presenta un form di creazione e richiede l'inserimento degli attributi obbligatori, che includono:</w:t>
      </w:r>
    </w:p>
    <w:p>
      <w:pPr>
        <w:pStyle w:val="Normal1"/>
        <w:numPr>
          <w:ilvl w:val="1"/>
          <w:numId w:val="45"/>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Titolo e Descrizione:</w:t>
      </w:r>
      <w:r>
        <w:rPr>
          <w:rFonts w:eastAsia="Times New Roman" w:cs="Times New Roman" w:ascii="Times New Roman" w:hAnsi="Times New Roman"/>
          <w:sz w:val="24"/>
          <w:szCs w:val="24"/>
        </w:rPr>
        <w:t xml:space="preserve"> L'Operatore inserisce il </w:t>
      </w:r>
      <w:r>
        <w:rPr>
          <w:rFonts w:eastAsia="Times New Roman" w:cs="Times New Roman" w:ascii="Times New Roman" w:hAnsi="Times New Roman"/>
          <w:b/>
          <w:bCs/>
          <w:sz w:val="24"/>
          <w:szCs w:val="24"/>
        </w:rPr>
        <w:t>titolo</w:t>
      </w:r>
      <w:r>
        <w:rPr>
          <w:rFonts w:eastAsia="Times New Roman" w:cs="Times New Roman" w:ascii="Times New Roman" w:hAnsi="Times New Roman"/>
          <w:sz w:val="24"/>
          <w:szCs w:val="24"/>
        </w:rPr>
        <w:t xml:space="preserve"> e la </w:t>
      </w:r>
      <w:r>
        <w:rPr>
          <w:rFonts w:eastAsia="Times New Roman" w:cs="Times New Roman" w:ascii="Times New Roman" w:hAnsi="Times New Roman"/>
          <w:b/>
          <w:bCs/>
          <w:sz w:val="24"/>
          <w:szCs w:val="24"/>
        </w:rPr>
        <w:t>descrizione sintetica</w:t>
      </w:r>
      <w:r>
        <w:rPr>
          <w:rFonts w:eastAsia="Times New Roman" w:cs="Times New Roman" w:ascii="Times New Roman" w:hAnsi="Times New Roman"/>
          <w:sz w:val="24"/>
          <w:szCs w:val="24"/>
        </w:rPr>
        <w:t>.</w:t>
      </w:r>
    </w:p>
    <w:p>
      <w:pPr>
        <w:pStyle w:val="Normal1"/>
        <w:numPr>
          <w:ilvl w:val="1"/>
          <w:numId w:val="45"/>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Domande:</w:t>
      </w:r>
      <w:r>
        <w:rPr>
          <w:rFonts w:eastAsia="Times New Roman" w:cs="Times New Roman" w:ascii="Times New Roman" w:hAnsi="Times New Roman"/>
          <w:sz w:val="24"/>
          <w:szCs w:val="24"/>
        </w:rPr>
        <w:t xml:space="preserve"> L'Operatore scrive un insieme variabile di </w:t>
      </w:r>
      <w:r>
        <w:rPr>
          <w:rFonts w:eastAsia="Times New Roman" w:cs="Times New Roman" w:ascii="Times New Roman" w:hAnsi="Times New Roman"/>
          <w:b/>
          <w:bCs/>
          <w:sz w:val="24"/>
          <w:szCs w:val="24"/>
        </w:rPr>
        <w:t>domande</w:t>
      </w:r>
      <w:r>
        <w:rPr>
          <w:rFonts w:eastAsia="Times New Roman" w:cs="Times New Roman" w:ascii="Times New Roman" w:hAnsi="Times New Roman"/>
          <w:sz w:val="24"/>
          <w:szCs w:val="24"/>
        </w:rPr>
        <w:t xml:space="preserve"> a risposta chiusa o multipla.</w:t>
      </w:r>
    </w:p>
    <w:p>
      <w:pPr>
        <w:pStyle w:val="Normal1"/>
        <w:numPr>
          <w:ilvl w:val="1"/>
          <w:numId w:val="45"/>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Periodo di Validità:</w:t>
      </w:r>
      <w:r>
        <w:rPr>
          <w:rFonts w:eastAsia="Times New Roman" w:cs="Times New Roman" w:ascii="Times New Roman" w:hAnsi="Times New Roman"/>
          <w:sz w:val="24"/>
          <w:szCs w:val="24"/>
        </w:rPr>
        <w:t xml:space="preserve"> L'Operatore indica </w:t>
      </w:r>
      <w:r>
        <w:rPr>
          <w:rFonts w:eastAsia="Times New Roman" w:cs="Times New Roman" w:ascii="Times New Roman" w:hAnsi="Times New Roman"/>
          <w:b/>
          <w:bCs/>
          <w:sz w:val="24"/>
          <w:szCs w:val="24"/>
        </w:rPr>
        <w:t>data di apertura e chiusura</w:t>
      </w:r>
      <w:r>
        <w:rPr>
          <w:rFonts w:eastAsia="Times New Roman" w:cs="Times New Roman" w:ascii="Times New Roman" w:hAnsi="Times New Roman"/>
          <w:sz w:val="24"/>
          <w:szCs w:val="24"/>
        </w:rPr>
        <w:t xml:space="preserve"> del sondaggio, assicurando la consistenza logica.</w:t>
      </w:r>
    </w:p>
    <w:p>
      <w:pPr>
        <w:pStyle w:val="Normal1"/>
        <w:numPr>
          <w:ilvl w:val="0"/>
          <w:numId w:val="45"/>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seleziona l'opzione "Salva Bozza".</w:t>
      </w:r>
    </w:p>
    <w:p>
      <w:pPr>
        <w:pStyle w:val="Normal1"/>
        <w:numPr>
          <w:ilvl w:val="0"/>
          <w:numId w:val="45"/>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controlla che tutti gli attributi obbligatori siano presenti.</w:t>
      </w:r>
    </w:p>
    <w:p>
      <w:pPr>
        <w:pStyle w:val="Normal1"/>
        <w:numPr>
          <w:ilvl w:val="0"/>
          <w:numId w:val="45"/>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salva il nuovo sondaggio nel database impostando lo stato su </w:t>
      </w:r>
      <w:r>
        <w:rPr>
          <w:rFonts w:eastAsia="Times New Roman" w:cs="Times New Roman" w:ascii="Times New Roman" w:hAnsi="Times New Roman"/>
          <w:b/>
          <w:bCs/>
          <w:sz w:val="24"/>
          <w:szCs w:val="24"/>
        </w:rPr>
        <w:t>"bozza"</w:t>
      </w:r>
      <w:r>
        <w:rPr>
          <w:rFonts w:eastAsia="Times New Roman" w:cs="Times New Roman" w:ascii="Times New Roman" w:hAnsi="Times New Roman"/>
          <w:sz w:val="24"/>
          <w:szCs w:val="24"/>
        </w:rPr>
        <w:t>.</w:t>
      </w:r>
    </w:p>
    <w:p>
      <w:pPr>
        <w:pStyle w:val="Normal1"/>
        <w:numPr>
          <w:ilvl w:val="0"/>
          <w:numId w:val="45"/>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notifica all'Operatore il salvataggio avvenuto con successo.</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1" w:name="_on709warpn1"/>
      <w:bookmarkEnd w:id="71"/>
      <w:r>
        <w:rPr>
          <w:rFonts w:eastAsia="Times New Roman" w:cs="Times New Roman" w:ascii="Times New Roman" w:hAnsi="Times New Roman"/>
          <w:b/>
          <w:bCs/>
          <w:color w:val="000000"/>
          <w:sz w:val="24"/>
          <w:szCs w:val="24"/>
        </w:rPr>
        <w:t>Eccezioni</w:t>
      </w:r>
    </w:p>
    <w:p>
      <w:pPr>
        <w:pStyle w:val="Normal1"/>
        <w:numPr>
          <w:ilvl w:val="0"/>
          <w:numId w:val="3"/>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Campi Obbligatori Mancanti/Illogici:</w:t>
      </w:r>
      <w:r>
        <w:rPr>
          <w:rFonts w:eastAsia="Times New Roman" w:cs="Times New Roman" w:ascii="Times New Roman" w:hAnsi="Times New Roman"/>
          <w:sz w:val="24"/>
          <w:szCs w:val="24"/>
        </w:rPr>
        <w:t xml:space="preserve"> Se l'Operatore non completa tutti gli attributi richiesti (es. una domanda non ha opzioni, o le date sono illogiche), il sistema impedisce il salvataggio e richiede la correzione.</w:t>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RF8: Gestione Sondaggi</w:t>
      </w:r>
    </w:p>
    <w:p>
      <w:pPr>
        <w:pStyle w:val="Normal1"/>
        <w:spacing w:lineRule="auto" w:line="240" w:before="240" w:after="240"/>
        <w:rPr>
          <w:rFonts w:ascii="Times New Roman" w:hAnsi="Times New Roman" w:eastAsia="Times New Roman" w:cs="Times New Roman"/>
          <w:b/>
          <w:b/>
          <w:bCs/>
          <w:sz w:val="26"/>
          <w:szCs w:val="26"/>
        </w:rPr>
      </w:pPr>
      <w:r>
        <w:rPr/>
        <w:drawing>
          <wp:inline distT="0" distB="0" distL="0" distR="0">
            <wp:extent cx="5731510" cy="3657600"/>
            <wp:effectExtent l="0" t="0" r="0" b="0"/>
            <wp:docPr id="1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descr=""/>
                    <pic:cNvPicPr>
                      <a:picLocks noChangeAspect="1" noChangeArrowheads="1"/>
                    </pic:cNvPicPr>
                  </pic:nvPicPr>
                  <pic:blipFill>
                    <a:blip r:embed="rId13"/>
                    <a:stretch>
                      <a:fillRect/>
                    </a:stretch>
                  </pic:blipFill>
                  <pic:spPr bwMode="auto">
                    <a:xfrm>
                      <a:off x="0" y="0"/>
                      <a:ext cx="5731510" cy="365760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Gestione Sondaggi</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2" w:name="_3rreqs2j4xt4"/>
      <w:bookmarkEnd w:id="72"/>
      <w:r>
        <w:rPr>
          <w:rFonts w:eastAsia="Times New Roman" w:cs="Times New Roman" w:ascii="Times New Roman" w:hAnsi="Times New Roman"/>
          <w:b/>
          <w:bCs/>
          <w:color w:val="000000"/>
          <w:sz w:val="24"/>
          <w:szCs w:val="24"/>
        </w:rPr>
        <w:t>Descrizione</w:t>
      </w:r>
    </w:p>
    <w:p>
      <w:pPr>
        <w:pStyle w:val="Normal1"/>
        <w:numPr>
          <w:ilvl w:val="0"/>
          <w:numId w:val="32"/>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Comune accede alla sezione "Gestione Sondaggi" dalla dashboard.</w:t>
      </w:r>
    </w:p>
    <w:p>
      <w:pPr>
        <w:pStyle w:val="Normal1"/>
        <w:numPr>
          <w:ilvl w:val="0"/>
          <w:numId w:val="32"/>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mostra la lista di tutti i sondaggi, con il relativo stato (</w:t>
      </w:r>
      <w:r>
        <w:rPr>
          <w:rFonts w:eastAsia="Times New Roman" w:cs="Times New Roman" w:ascii="Times New Roman" w:hAnsi="Times New Roman"/>
          <w:b/>
          <w:bCs/>
          <w:sz w:val="24"/>
          <w:szCs w:val="24"/>
        </w:rPr>
        <w:t>bozza, attivo, concluso, archiviato</w:t>
      </w:r>
      <w:r>
        <w:rPr>
          <w:rFonts w:eastAsia="Times New Roman" w:cs="Times New Roman" w:ascii="Times New Roman" w:hAnsi="Times New Roman"/>
          <w:sz w:val="24"/>
          <w:szCs w:val="24"/>
        </w:rPr>
        <w:t>).</w:t>
      </w:r>
    </w:p>
    <w:p>
      <w:pPr>
        <w:pStyle w:val="Normal1"/>
        <w:numPr>
          <w:ilvl w:val="0"/>
          <w:numId w:val="32"/>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seleziona un sondaggio specifico e sceglie l'azione da eseguire.</w:t>
      </w:r>
    </w:p>
    <w:p>
      <w:pPr>
        <w:pStyle w:val="Normal1"/>
        <w:numPr>
          <w:ilvl w:val="0"/>
          <w:numId w:val="32"/>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L'Operatore conferma la volontà di procedere con l'azione selezionata.</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3" w:name="_vv9fo1u5tp55"/>
      <w:bookmarkEnd w:id="73"/>
      <w:r>
        <w:rPr>
          <w:rFonts w:eastAsia="Times New Roman" w:cs="Times New Roman" w:ascii="Times New Roman" w:hAnsi="Times New Roman"/>
          <w:b/>
          <w:bCs/>
          <w:color w:val="000000"/>
          <w:sz w:val="24"/>
          <w:szCs w:val="24"/>
        </w:rPr>
        <w:t>Eccezioni</w:t>
      </w:r>
    </w:p>
    <w:p>
      <w:pPr>
        <w:pStyle w:val="Normal1"/>
        <w:numPr>
          <w:ilvl w:val="0"/>
          <w:numId w:val="31"/>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Azione non Consentita:</w:t>
      </w:r>
      <w:r>
        <w:rPr>
          <w:rFonts w:eastAsia="Times New Roman" w:cs="Times New Roman" w:ascii="Times New Roman" w:hAnsi="Times New Roman"/>
          <w:sz w:val="24"/>
          <w:szCs w:val="24"/>
        </w:rPr>
        <w:t xml:space="preserve"> Se l'Operatore tenta di eseguire un'azione che non è permessa dallo stato attuale del sondaggio (es. pubblicare un sondaggio già concluso), il sistema nega l'azione e mostra un messaggio di errore.</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4" w:name="_k42rhut7456c"/>
      <w:bookmarkEnd w:id="74"/>
      <w:r>
        <w:rPr>
          <w:rFonts w:eastAsia="Times New Roman" w:cs="Times New Roman" w:ascii="Times New Roman" w:hAnsi="Times New Roman"/>
          <w:b/>
          <w:bCs/>
          <w:color w:val="000000"/>
          <w:sz w:val="24"/>
          <w:szCs w:val="24"/>
        </w:rPr>
        <w:t>Estensioni</w:t>
      </w:r>
    </w:p>
    <w:p>
      <w:pPr>
        <w:pStyle w:val="Normal1"/>
        <w:numPr>
          <w:ilvl w:val="0"/>
          <w:numId w:val="2"/>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Pubblicare Sondaggio (da Bozza):</w:t>
      </w:r>
    </w:p>
    <w:p>
      <w:pPr>
        <w:pStyle w:val="Normal1"/>
        <w:numPr>
          <w:ilvl w:val="1"/>
          <w:numId w:val="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Condizione:</w:t>
      </w:r>
      <w:r>
        <w:rPr>
          <w:rFonts w:eastAsia="Times New Roman" w:cs="Times New Roman" w:ascii="Times New Roman" w:hAnsi="Times New Roman"/>
          <w:sz w:val="24"/>
          <w:szCs w:val="24"/>
        </w:rPr>
        <w:t xml:space="preserve"> Stato = "bozza".</w:t>
      </w:r>
    </w:p>
    <w:p>
      <w:pPr>
        <w:pStyle w:val="Normal1"/>
        <w:numPr>
          <w:ilvl w:val="1"/>
          <w:numId w:val="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Azione:</w:t>
      </w:r>
      <w:r>
        <w:rPr>
          <w:rFonts w:eastAsia="Times New Roman" w:cs="Times New Roman" w:ascii="Times New Roman" w:hAnsi="Times New Roman"/>
          <w:sz w:val="24"/>
          <w:szCs w:val="24"/>
        </w:rPr>
        <w:t xml:space="preserve"> Il sistema richiede conferma. Se data, lo stato cambia in </w:t>
      </w:r>
      <w:r>
        <w:rPr>
          <w:rFonts w:eastAsia="Times New Roman" w:cs="Times New Roman" w:ascii="Times New Roman" w:hAnsi="Times New Roman"/>
          <w:b/>
          <w:bCs/>
          <w:sz w:val="24"/>
          <w:szCs w:val="24"/>
        </w:rPr>
        <w:t>"attivo"</w:t>
      </w:r>
      <w:r>
        <w:rPr>
          <w:rFonts w:eastAsia="Times New Roman" w:cs="Times New Roman" w:ascii="Times New Roman" w:hAnsi="Times New Roman"/>
          <w:sz w:val="24"/>
          <w:szCs w:val="24"/>
        </w:rPr>
        <w:t xml:space="preserve"> (rendendolo visibile ai Cittadini) e il sondaggio non è più modificabile.</w:t>
      </w:r>
    </w:p>
    <w:p>
      <w:pPr>
        <w:pStyle w:val="Normal1"/>
        <w:numPr>
          <w:ilvl w:val="0"/>
          <w:numId w:val="2"/>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Analizzare Risultati Sondaggio:</w:t>
      </w:r>
    </w:p>
    <w:p>
      <w:pPr>
        <w:pStyle w:val="Normal1"/>
        <w:numPr>
          <w:ilvl w:val="1"/>
          <w:numId w:val="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Condizione:</w:t>
      </w:r>
      <w:r>
        <w:rPr>
          <w:rFonts w:eastAsia="Times New Roman" w:cs="Times New Roman" w:ascii="Times New Roman" w:hAnsi="Times New Roman"/>
          <w:sz w:val="24"/>
          <w:szCs w:val="24"/>
        </w:rPr>
        <w:t xml:space="preserve"> Stato = "concluso" o "archiviato".</w:t>
      </w:r>
    </w:p>
    <w:p>
      <w:pPr>
        <w:pStyle w:val="Normal1"/>
        <w:numPr>
          <w:ilvl w:val="1"/>
          <w:numId w:val="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Azione:</w:t>
      </w:r>
      <w:r>
        <w:rPr>
          <w:rFonts w:eastAsia="Times New Roman" w:cs="Times New Roman" w:ascii="Times New Roman" w:hAnsi="Times New Roman"/>
          <w:sz w:val="24"/>
          <w:szCs w:val="24"/>
        </w:rPr>
        <w:t xml:space="preserve"> Il sistema recupera e mostra i risultati aggregati e anonimi del sondaggio (come descritto in RF3, ma applicato ai sondaggi).</w:t>
      </w:r>
    </w:p>
    <w:p>
      <w:pPr>
        <w:pStyle w:val="Normal1"/>
        <w:numPr>
          <w:ilvl w:val="0"/>
          <w:numId w:val="2"/>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Archiviare Sondaggio:</w:t>
      </w:r>
    </w:p>
    <w:p>
      <w:pPr>
        <w:pStyle w:val="Normal1"/>
        <w:numPr>
          <w:ilvl w:val="1"/>
          <w:numId w:val="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Condizione:</w:t>
      </w:r>
      <w:r>
        <w:rPr>
          <w:rFonts w:eastAsia="Times New Roman" w:cs="Times New Roman" w:ascii="Times New Roman" w:hAnsi="Times New Roman"/>
          <w:sz w:val="24"/>
          <w:szCs w:val="24"/>
        </w:rPr>
        <w:t xml:space="preserve"> Stato = "concluso".</w:t>
      </w:r>
    </w:p>
    <w:p>
      <w:pPr>
        <w:pStyle w:val="Normal1"/>
        <w:numPr>
          <w:ilvl w:val="1"/>
          <w:numId w:val="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Azione:</w:t>
      </w:r>
      <w:r>
        <w:rPr>
          <w:rFonts w:eastAsia="Times New Roman" w:cs="Times New Roman" w:ascii="Times New Roman" w:hAnsi="Times New Roman"/>
          <w:sz w:val="24"/>
          <w:szCs w:val="24"/>
        </w:rPr>
        <w:t xml:space="preserve"> Il sistema richiede conferma. Se data, lo stato cambia in </w:t>
      </w:r>
      <w:r>
        <w:rPr>
          <w:rFonts w:eastAsia="Times New Roman" w:cs="Times New Roman" w:ascii="Times New Roman" w:hAnsi="Times New Roman"/>
          <w:b/>
          <w:bCs/>
          <w:sz w:val="24"/>
          <w:szCs w:val="24"/>
        </w:rPr>
        <w:t>"archiviato"</w:t>
      </w:r>
      <w:r>
        <w:rPr>
          <w:rFonts w:eastAsia="Times New Roman" w:cs="Times New Roman" w:ascii="Times New Roman" w:hAnsi="Times New Roman"/>
          <w:sz w:val="24"/>
          <w:szCs w:val="24"/>
        </w:rPr>
        <w:t xml:space="preserve"> (conservazione storica permanente).</w:t>
      </w:r>
    </w:p>
    <w:p>
      <w:pPr>
        <w:pStyle w:val="Normal1"/>
        <w:numPr>
          <w:ilvl w:val="0"/>
          <w:numId w:val="2"/>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Transizione Automatica a Concluso:</w:t>
      </w:r>
      <w:r>
        <w:rPr>
          <w:rFonts w:eastAsia="Times New Roman" w:cs="Times New Roman" w:ascii="Times New Roman" w:hAnsi="Times New Roman"/>
          <w:sz w:val="24"/>
          <w:szCs w:val="24"/>
        </w:rPr>
        <w:t xml:space="preserve"> </w:t>
      </w:r>
      <w:r>
        <w:rPr>
          <w:rFonts w:eastAsia="Times New Roman" w:cs="Times New Roman" w:ascii="Times New Roman" w:hAnsi="Times New Roman"/>
          <w:i/>
          <w:iCs/>
          <w:sz w:val="24"/>
          <w:szCs w:val="24"/>
        </w:rPr>
        <w:t>Nota: Questa non è un'azione dell'Operatore.</w:t>
      </w:r>
      <w:r>
        <w:rPr>
          <w:rFonts w:eastAsia="Times New Roman" w:cs="Times New Roman" w:ascii="Times New Roman" w:hAnsi="Times New Roman"/>
          <w:sz w:val="24"/>
          <w:szCs w:val="24"/>
        </w:rPr>
        <w:t xml:space="preserve"> Al raggiungimento della data e ora di chiusura (data definita in RF7), il sistema cambia automaticamente lo stato del sondaggio da "attivo" a </w:t>
      </w:r>
      <w:r>
        <w:rPr>
          <w:rFonts w:eastAsia="Times New Roman" w:cs="Times New Roman" w:ascii="Times New Roman" w:hAnsi="Times New Roman"/>
          <w:b/>
          <w:bCs/>
          <w:sz w:val="24"/>
          <w:szCs w:val="24"/>
        </w:rPr>
        <w:t>"concluso"</w:t>
      </w:r>
      <w:r>
        <w:rPr>
          <w:rFonts w:eastAsia="Times New Roman" w:cs="Times New Roman" w:ascii="Times New Roman" w:hAnsi="Times New Roman"/>
          <w:sz w:val="24"/>
          <w:szCs w:val="24"/>
        </w:rPr>
        <w:t xml:space="preserve"> e rende i risultati disponibili.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RF9:  Moderazione dei contenuti generati dagli utenti</w:t>
      </w:r>
    </w:p>
    <w:p>
      <w:pPr>
        <w:pStyle w:val="Normal1"/>
        <w:spacing w:lineRule="auto" w:line="240" w:before="240" w:after="240"/>
        <w:rPr>
          <w:rFonts w:ascii="Times New Roman" w:hAnsi="Times New Roman" w:eastAsia="Times New Roman" w:cs="Times New Roman"/>
          <w:b/>
          <w:b/>
          <w:bCs/>
          <w:sz w:val="26"/>
          <w:szCs w:val="26"/>
        </w:rPr>
      </w:pPr>
      <w:r>
        <w:rPr/>
        <w:drawing>
          <wp:inline distT="0" distB="0" distL="0" distR="0">
            <wp:extent cx="5731510" cy="1320800"/>
            <wp:effectExtent l="0" t="0" r="0" b="0"/>
            <wp:docPr id="13"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png" descr=""/>
                    <pic:cNvPicPr>
                      <a:picLocks noChangeAspect="1" noChangeArrowheads="1"/>
                    </pic:cNvPicPr>
                  </pic:nvPicPr>
                  <pic:blipFill>
                    <a:blip r:embed="rId14"/>
                    <a:stretch>
                      <a:fillRect/>
                    </a:stretch>
                  </pic:blipFill>
                  <pic:spPr bwMode="auto">
                    <a:xfrm>
                      <a:off x="0" y="0"/>
                      <a:ext cx="5731510" cy="132080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RF9: Moderazione dei contenuti generati dagli utenti</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5" w:name="_ix602u4ea5kd"/>
      <w:bookmarkEnd w:id="75"/>
      <w:r>
        <w:rPr>
          <w:rFonts w:eastAsia="Times New Roman" w:cs="Times New Roman" w:ascii="Times New Roman" w:hAnsi="Times New Roman"/>
          <w:b/>
          <w:bCs/>
          <w:color w:val="000000"/>
          <w:sz w:val="24"/>
          <w:szCs w:val="24"/>
        </w:rPr>
        <w:t>Riassunto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Descrive come l'Operatore del Comune può monitorare i contenuti generati dai Cittadini ed eseguire azioni di moderazione se tali contenuti violano le linee guida.</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6" w:name="_h4lwc2s93ig8"/>
      <w:bookmarkEnd w:id="76"/>
      <w:r>
        <w:rPr>
          <w:rFonts w:eastAsia="Times New Roman" w:cs="Times New Roman" w:ascii="Times New Roman" w:hAnsi="Times New Roman"/>
          <w:b/>
          <w:bCs/>
          <w:color w:val="000000"/>
          <w:sz w:val="24"/>
          <w:szCs w:val="24"/>
        </w:rPr>
        <w:t>Descrizione</w:t>
      </w:r>
    </w:p>
    <w:p>
      <w:pPr>
        <w:pStyle w:val="Normal1"/>
        <w:numPr>
          <w:ilvl w:val="0"/>
          <w:numId w:val="44"/>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Comune accede alla sezione "Moderazione Contenuti" dalla dashboard.</w:t>
      </w:r>
    </w:p>
    <w:p>
      <w:pPr>
        <w:pStyle w:val="Normal1"/>
        <w:numPr>
          <w:ilvl w:val="0"/>
          <w:numId w:val="44"/>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mostra un elenco di tutti i contenuti pubblicati dai cittadini (proposte, commenti, ecc.) che richiedono revisione.</w:t>
      </w:r>
    </w:p>
    <w:p>
      <w:pPr>
        <w:pStyle w:val="Normal1"/>
        <w:numPr>
          <w:ilvl w:val="0"/>
          <w:numId w:val="44"/>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seleziona e visualizza il dettaglio di un contenuto specifico.</w:t>
      </w:r>
    </w:p>
    <w:p>
      <w:pPr>
        <w:pStyle w:val="Normal1"/>
        <w:numPr>
          <w:ilvl w:val="0"/>
          <w:numId w:val="44"/>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L'Operatore valuta il contenuto in base alle linee guida della community e alle politiche del Comune.</w:t>
      </w:r>
    </w:p>
    <w:p>
      <w:pPr>
        <w:pStyle w:val="Normal1"/>
        <w:numPr>
          <w:ilvl w:val="0"/>
          <w:numId w:val="44"/>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Se il contenuto è conforme, l'Operatore chiude la revisione del contenuto e torna all'elenco.</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7" w:name="_9gwxfnpdwn4j"/>
      <w:bookmarkEnd w:id="77"/>
      <w:r>
        <w:rPr>
          <w:rFonts w:eastAsia="Times New Roman" w:cs="Times New Roman" w:ascii="Times New Roman" w:hAnsi="Times New Roman"/>
          <w:b/>
          <w:bCs/>
          <w:color w:val="000000"/>
          <w:sz w:val="24"/>
          <w:szCs w:val="24"/>
        </w:rPr>
        <w:t>Estensioni</w:t>
      </w:r>
    </w:p>
    <w:p>
      <w:pPr>
        <w:pStyle w:val="Normal1"/>
        <w:numPr>
          <w:ilvl w:val="0"/>
          <w:numId w:val="41"/>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Eliminare Contenuto:</w:t>
      </w:r>
    </w:p>
    <w:p>
      <w:pPr>
        <w:pStyle w:val="Normal1"/>
        <w:numPr>
          <w:ilvl w:val="1"/>
          <w:numId w:val="41"/>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Condizione:</w:t>
      </w:r>
      <w:r>
        <w:rPr>
          <w:rFonts w:eastAsia="Times New Roman" w:cs="Times New Roman" w:ascii="Times New Roman" w:hAnsi="Times New Roman"/>
          <w:sz w:val="24"/>
          <w:szCs w:val="24"/>
        </w:rPr>
        <w:t xml:space="preserve"> L'Operatore valuta che il contenuto viola gravemente le linee guida (es. linguaggio offensivo, materiale inappropriato).</w:t>
      </w:r>
    </w:p>
    <w:p>
      <w:pPr>
        <w:pStyle w:val="Normal1"/>
        <w:numPr>
          <w:ilvl w:val="1"/>
          <w:numId w:val="41"/>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Azione:</w:t>
      </w:r>
      <w:r>
        <w:rPr>
          <w:rFonts w:eastAsia="Times New Roman" w:cs="Times New Roman" w:ascii="Times New Roman" w:hAnsi="Times New Roman"/>
          <w:sz w:val="24"/>
          <w:szCs w:val="24"/>
        </w:rPr>
        <w:t xml:space="preserve"> L'Operatore seleziona "Elimina Contenuto". Il sistema richiede una conferma esplicita dell'azione. Se data, il sistema rimuove definitivamente il contenuto dalla piattaforma.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8"/>
          <w:szCs w:val="28"/>
        </w:rPr>
      </w:pPr>
      <w:r>
        <w:rPr>
          <w:rFonts w:eastAsia="Times New Roman" w:cs="Times New Roman" w:ascii="Times New Roman" w:hAnsi="Times New Roman"/>
          <w:b/>
          <w:bCs/>
          <w:sz w:val="26"/>
          <w:szCs w:val="26"/>
        </w:rPr>
        <w:t xml:space="preserve">RF10: Pubblicazione Iniziative </w:t>
      </w:r>
    </w:p>
    <w:p>
      <w:pPr>
        <w:pStyle w:val="Normal1"/>
        <w:spacing w:lineRule="auto" w:line="240" w:before="240" w:after="240"/>
        <w:rPr>
          <w:rFonts w:ascii="Times New Roman" w:hAnsi="Times New Roman" w:eastAsia="Times New Roman" w:cs="Times New Roman"/>
          <w:b/>
          <w:b/>
          <w:bCs/>
          <w:sz w:val="26"/>
          <w:szCs w:val="26"/>
        </w:rPr>
      </w:pPr>
      <w:r>
        <w:rPr/>
        <w:drawing>
          <wp:inline distT="0" distB="0" distL="0" distR="0">
            <wp:extent cx="5324475" cy="4124325"/>
            <wp:effectExtent l="0" t="0" r="0" b="0"/>
            <wp:docPr id="14"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png" descr=""/>
                    <pic:cNvPicPr>
                      <a:picLocks noChangeAspect="1" noChangeArrowheads="1"/>
                    </pic:cNvPicPr>
                  </pic:nvPicPr>
                  <pic:blipFill>
                    <a:blip r:embed="rId15"/>
                    <a:stretch>
                      <a:fillRect/>
                    </a:stretch>
                  </pic:blipFill>
                  <pic:spPr bwMode="auto">
                    <a:xfrm>
                      <a:off x="0" y="0"/>
                      <a:ext cx="5324475" cy="4124325"/>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Pubblicazione Iniziativa</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8" w:name="_iemj84mq8uyn"/>
      <w:bookmarkEnd w:id="78"/>
      <w:r>
        <w:rPr>
          <w:rFonts w:eastAsia="Times New Roman" w:cs="Times New Roman" w:ascii="Times New Roman" w:hAnsi="Times New Roman"/>
          <w:b/>
          <w:bCs/>
          <w:color w:val="000000"/>
          <w:sz w:val="24"/>
          <w:szCs w:val="24"/>
        </w:rPr>
        <w:t>Riassunto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deve consentire ai </w:t>
      </w:r>
      <w:r>
        <w:rPr>
          <w:rFonts w:eastAsia="Times New Roman" w:cs="Times New Roman" w:ascii="Times New Roman" w:hAnsi="Times New Roman"/>
          <w:b/>
          <w:bCs/>
          <w:sz w:val="24"/>
          <w:szCs w:val="24"/>
        </w:rPr>
        <w:t>Cittadini</w:t>
      </w:r>
      <w:r>
        <w:rPr>
          <w:rFonts w:eastAsia="Times New Roman" w:cs="Times New Roman" w:ascii="Times New Roman" w:hAnsi="Times New Roman"/>
          <w:sz w:val="24"/>
          <w:szCs w:val="24"/>
        </w:rPr>
        <w:t xml:space="preserve"> autenticati di proporre nuove iniziative nella bacheca pubblica. L'iniziativa deve riportare il </w:t>
      </w:r>
      <w:r>
        <w:rPr>
          <w:rFonts w:eastAsia="Times New Roman" w:cs="Times New Roman" w:ascii="Times New Roman" w:hAnsi="Times New Roman"/>
          <w:b/>
          <w:bCs/>
          <w:sz w:val="24"/>
          <w:szCs w:val="24"/>
        </w:rPr>
        <w:t>nome utente</w:t>
      </w:r>
      <w:r>
        <w:rPr>
          <w:rFonts w:eastAsia="Times New Roman" w:cs="Times New Roman" w:ascii="Times New Roman" w:hAnsi="Times New Roman"/>
          <w:sz w:val="24"/>
          <w:szCs w:val="24"/>
        </w:rPr>
        <w:t xml:space="preserve"> dell'autore, un </w:t>
      </w:r>
      <w:r>
        <w:rPr>
          <w:rFonts w:eastAsia="Times New Roman" w:cs="Times New Roman" w:ascii="Times New Roman" w:hAnsi="Times New Roman"/>
          <w:b/>
          <w:bCs/>
          <w:sz w:val="24"/>
          <w:szCs w:val="24"/>
        </w:rPr>
        <w:t>titolo</w:t>
      </w:r>
      <w:r>
        <w:rPr>
          <w:rFonts w:eastAsia="Times New Roman" w:cs="Times New Roman" w:ascii="Times New Roman" w:hAnsi="Times New Roman"/>
          <w:sz w:val="24"/>
          <w:szCs w:val="24"/>
        </w:rPr>
        <w:t xml:space="preserve"> e una </w:t>
      </w:r>
      <w:r>
        <w:rPr>
          <w:rFonts w:eastAsia="Times New Roman" w:cs="Times New Roman" w:ascii="Times New Roman" w:hAnsi="Times New Roman"/>
          <w:b/>
          <w:bCs/>
          <w:sz w:val="24"/>
          <w:szCs w:val="24"/>
        </w:rPr>
        <w:t>descrizione sintetica</w:t>
      </w:r>
      <w:r>
        <w:rPr>
          <w:rFonts w:eastAsia="Times New Roman" w:cs="Times New Roman" w:ascii="Times New Roman" w:hAnsi="Times New Roman"/>
          <w:sz w:val="24"/>
          <w:szCs w:val="24"/>
        </w:rPr>
        <w:t>.</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79" w:name="_jgijrhvbssse"/>
      <w:bookmarkEnd w:id="79"/>
      <w:r>
        <w:rPr>
          <w:rFonts w:eastAsia="Times New Roman" w:cs="Times New Roman" w:ascii="Times New Roman" w:hAnsi="Times New Roman"/>
          <w:b/>
          <w:bCs/>
          <w:color w:val="000000"/>
          <w:sz w:val="24"/>
          <w:szCs w:val="24"/>
        </w:rPr>
        <w:t>Descrizione</w:t>
      </w:r>
    </w:p>
    <w:p>
      <w:pPr>
        <w:pStyle w:val="Normal1"/>
        <w:numPr>
          <w:ilvl w:val="0"/>
          <w:numId w:val="47"/>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Cittadino seleziona l'opzione "Proponi Nuova Iniziativa".</w:t>
      </w:r>
    </w:p>
    <w:p>
      <w:pPr>
        <w:pStyle w:val="Normal1"/>
        <w:numPr>
          <w:ilvl w:val="0"/>
          <w:numId w:val="47"/>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presenta un form di creazione.</w:t>
      </w:r>
    </w:p>
    <w:p>
      <w:pPr>
        <w:pStyle w:val="Normal1"/>
        <w:numPr>
          <w:ilvl w:val="0"/>
          <w:numId w:val="47"/>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Cittadino inserisce il </w:t>
      </w:r>
      <w:r>
        <w:rPr>
          <w:rFonts w:eastAsia="Times New Roman" w:cs="Times New Roman" w:ascii="Times New Roman" w:hAnsi="Times New Roman"/>
          <w:b/>
          <w:bCs/>
          <w:sz w:val="24"/>
          <w:szCs w:val="24"/>
        </w:rPr>
        <w:t>titolo</w:t>
      </w:r>
      <w:r>
        <w:rPr>
          <w:rFonts w:eastAsia="Times New Roman" w:cs="Times New Roman" w:ascii="Times New Roman" w:hAnsi="Times New Roman"/>
          <w:sz w:val="24"/>
          <w:szCs w:val="24"/>
        </w:rPr>
        <w:t xml:space="preserve"> e la </w:t>
      </w:r>
      <w:r>
        <w:rPr>
          <w:rFonts w:eastAsia="Times New Roman" w:cs="Times New Roman" w:ascii="Times New Roman" w:hAnsi="Times New Roman"/>
          <w:b/>
          <w:bCs/>
          <w:sz w:val="24"/>
          <w:szCs w:val="24"/>
        </w:rPr>
        <w:t>descrizione sintetica</w:t>
      </w:r>
      <w:r>
        <w:rPr>
          <w:rFonts w:eastAsia="Times New Roman" w:cs="Times New Roman" w:ascii="Times New Roman" w:hAnsi="Times New Roman"/>
          <w:sz w:val="24"/>
          <w:szCs w:val="24"/>
        </w:rPr>
        <w:t xml:space="preserve"> dell'iniziativa.</w:t>
      </w:r>
    </w:p>
    <w:p>
      <w:pPr>
        <w:pStyle w:val="Normal1"/>
        <w:numPr>
          <w:ilvl w:val="0"/>
          <w:numId w:val="47"/>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registra automaticamente il </w:t>
      </w:r>
      <w:r>
        <w:rPr>
          <w:rFonts w:eastAsia="Times New Roman" w:cs="Times New Roman" w:ascii="Times New Roman" w:hAnsi="Times New Roman"/>
          <w:b/>
          <w:bCs/>
          <w:sz w:val="24"/>
          <w:szCs w:val="24"/>
        </w:rPr>
        <w:t>nome utente</w:t>
      </w:r>
      <w:r>
        <w:rPr>
          <w:rFonts w:eastAsia="Times New Roman" w:cs="Times New Roman" w:ascii="Times New Roman" w:hAnsi="Times New Roman"/>
          <w:sz w:val="24"/>
          <w:szCs w:val="24"/>
        </w:rPr>
        <w:t xml:space="preserve"> del Cittadino proponente.</w:t>
      </w:r>
    </w:p>
    <w:p>
      <w:pPr>
        <w:pStyle w:val="Normal1"/>
        <w:numPr>
          <w:ilvl w:val="0"/>
          <w:numId w:val="47"/>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Cittadino conferma la pubblicazione.</w:t>
      </w:r>
    </w:p>
    <w:p>
      <w:pPr>
        <w:pStyle w:val="Normal1"/>
        <w:numPr>
          <w:ilvl w:val="0"/>
          <w:numId w:val="47"/>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salva l'iniziativa nel database e la pubblica sulla bacheca, impostando il conteggio dei voti a zero.</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80" w:name="_kg32q93aslwx"/>
      <w:bookmarkEnd w:id="80"/>
      <w:r>
        <w:rPr>
          <w:rFonts w:eastAsia="Times New Roman" w:cs="Times New Roman" w:ascii="Times New Roman" w:hAnsi="Times New Roman"/>
          <w:b/>
          <w:bCs/>
          <w:color w:val="000000"/>
          <w:sz w:val="24"/>
          <w:szCs w:val="24"/>
        </w:rPr>
        <w:t>Eccezioni</w:t>
      </w:r>
    </w:p>
    <w:p>
      <w:pPr>
        <w:pStyle w:val="Normal1"/>
        <w:numPr>
          <w:ilvl w:val="0"/>
          <w:numId w:val="52"/>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Campi Obbligatori Mancanti:</w:t>
      </w:r>
      <w:r>
        <w:rPr>
          <w:rFonts w:eastAsia="Times New Roman" w:cs="Times New Roman" w:ascii="Times New Roman" w:hAnsi="Times New Roman"/>
          <w:sz w:val="24"/>
          <w:szCs w:val="24"/>
        </w:rPr>
        <w:t xml:space="preserve"> Se il titolo o la descrizione sono assenti, il sistema impedisce la pubblicazione e richiede la compilazione.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RF11: Votazione iniziativa</w:t>
      </w:r>
    </w:p>
    <w:p>
      <w:pPr>
        <w:pStyle w:val="Normal1"/>
        <w:spacing w:lineRule="auto" w:line="240" w:before="240" w:after="240"/>
        <w:rPr>
          <w:rFonts w:ascii="Times New Roman" w:hAnsi="Times New Roman" w:eastAsia="Times New Roman" w:cs="Times New Roman"/>
          <w:sz w:val="24"/>
          <w:szCs w:val="24"/>
        </w:rPr>
      </w:pPr>
      <w:r>
        <w:rPr/>
        <w:drawing>
          <wp:inline distT="0" distB="0" distL="0" distR="0">
            <wp:extent cx="5731510" cy="3454400"/>
            <wp:effectExtent l="0" t="0" r="0" b="0"/>
            <wp:docPr id="15"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png" descr=""/>
                    <pic:cNvPicPr>
                      <a:picLocks noChangeAspect="1" noChangeArrowheads="1"/>
                    </pic:cNvPicPr>
                  </pic:nvPicPr>
                  <pic:blipFill>
                    <a:blip r:embed="rId16"/>
                    <a:stretch>
                      <a:fillRect/>
                    </a:stretch>
                  </pic:blipFill>
                  <pic:spPr bwMode="auto">
                    <a:xfrm>
                      <a:off x="0" y="0"/>
                      <a:ext cx="5731510" cy="3454400"/>
                    </a:xfrm>
                    <a:prstGeom prst="rect">
                      <a:avLst/>
                    </a:prstGeom>
                  </pic:spPr>
                </pic:pic>
              </a:graphicData>
            </a:graphic>
          </wp:inline>
        </w:drawing>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Votazione Iniziativa</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81" w:name="_u8dbg6st4nup"/>
      <w:bookmarkEnd w:id="81"/>
      <w:r>
        <w:rPr>
          <w:rFonts w:eastAsia="Times New Roman" w:cs="Times New Roman" w:ascii="Times New Roman" w:hAnsi="Times New Roman"/>
          <w:b/>
          <w:bCs/>
          <w:color w:val="000000"/>
          <w:sz w:val="24"/>
          <w:szCs w:val="24"/>
        </w:rPr>
        <w:t>Riassunto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deve consentire ai </w:t>
      </w:r>
      <w:r>
        <w:rPr>
          <w:rFonts w:eastAsia="Times New Roman" w:cs="Times New Roman" w:ascii="Times New Roman" w:hAnsi="Times New Roman"/>
          <w:b/>
          <w:bCs/>
          <w:sz w:val="24"/>
          <w:szCs w:val="24"/>
        </w:rPr>
        <w:t>Cittadini</w:t>
      </w:r>
      <w:r>
        <w:rPr>
          <w:rFonts w:eastAsia="Times New Roman" w:cs="Times New Roman" w:ascii="Times New Roman" w:hAnsi="Times New Roman"/>
          <w:sz w:val="24"/>
          <w:szCs w:val="24"/>
        </w:rPr>
        <w:t xml:space="preserve"> autenticati di votare le iniziative esistenti per aumentarne la visibilità. Il sistema deve assicurare che un singolo Cittadino possa votare una singola iniziativa una sola volta.</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82" w:name="_lu1dvhbhm546"/>
      <w:bookmarkEnd w:id="82"/>
      <w:r>
        <w:rPr>
          <w:rFonts w:eastAsia="Times New Roman" w:cs="Times New Roman" w:ascii="Times New Roman" w:hAnsi="Times New Roman"/>
          <w:b/>
          <w:bCs/>
          <w:color w:val="000000"/>
          <w:sz w:val="24"/>
          <w:szCs w:val="24"/>
        </w:rPr>
        <w:t>Descrizione</w:t>
      </w:r>
    </w:p>
    <w:p>
      <w:pPr>
        <w:pStyle w:val="Normal1"/>
        <w:numPr>
          <w:ilvl w:val="0"/>
          <w:numId w:val="54"/>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Cittadino visualizza la bacheca delle iniziative, dove è presente il conteggio dei voti ricevuti.</w:t>
      </w:r>
    </w:p>
    <w:p>
      <w:pPr>
        <w:pStyle w:val="Normal1"/>
        <w:numPr>
          <w:ilvl w:val="0"/>
          <w:numId w:val="54"/>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Cittadino seleziona il pulsante "Vota" accanto all'iniziativa desiderata.</w:t>
      </w:r>
    </w:p>
    <w:p>
      <w:pPr>
        <w:pStyle w:val="Normal1"/>
        <w:numPr>
          <w:ilvl w:val="0"/>
          <w:numId w:val="54"/>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verifica l'identità del Cittadino per assicurarsi che non abbia precedentemente votato per quell'iniziativa.</w:t>
      </w:r>
    </w:p>
    <w:p>
      <w:pPr>
        <w:pStyle w:val="Normal1"/>
        <w:numPr>
          <w:ilvl w:val="0"/>
          <w:numId w:val="54"/>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 il voto è valido (non duplicato), il sistema </w:t>
      </w:r>
      <w:r>
        <w:rPr>
          <w:rFonts w:eastAsia="Times New Roman" w:cs="Times New Roman" w:ascii="Times New Roman" w:hAnsi="Times New Roman"/>
          <w:b/>
          <w:bCs/>
          <w:sz w:val="24"/>
          <w:szCs w:val="24"/>
        </w:rPr>
        <w:t>incrementa di uno</w:t>
      </w:r>
      <w:r>
        <w:rPr>
          <w:rFonts w:eastAsia="Times New Roman" w:cs="Times New Roman" w:ascii="Times New Roman" w:hAnsi="Times New Roman"/>
          <w:sz w:val="24"/>
          <w:szCs w:val="24"/>
        </w:rPr>
        <w:t xml:space="preserve"> il contatore dei voti ricevuti.</w:t>
      </w:r>
    </w:p>
    <w:p>
      <w:pPr>
        <w:pStyle w:val="Normal1"/>
        <w:numPr>
          <w:ilvl w:val="0"/>
          <w:numId w:val="54"/>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disabilita la possibilità per il Cittadino di votare nuovamente quell'iniziativa.</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83" w:name="_nepdhr3135ud"/>
      <w:bookmarkEnd w:id="83"/>
      <w:r>
        <w:rPr>
          <w:rFonts w:eastAsia="Times New Roman" w:cs="Times New Roman" w:ascii="Times New Roman" w:hAnsi="Times New Roman"/>
          <w:b/>
          <w:bCs/>
          <w:color w:val="000000"/>
          <w:sz w:val="24"/>
          <w:szCs w:val="24"/>
        </w:rPr>
        <w:t>Eccezioni</w:t>
      </w:r>
    </w:p>
    <w:p>
      <w:pPr>
        <w:pStyle w:val="Normal1"/>
        <w:numPr>
          <w:ilvl w:val="0"/>
          <w:numId w:val="7"/>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Voto Duplicato:</w:t>
      </w:r>
      <w:r>
        <w:rPr>
          <w:rFonts w:eastAsia="Times New Roman" w:cs="Times New Roman" w:ascii="Times New Roman" w:hAnsi="Times New Roman"/>
          <w:sz w:val="24"/>
          <w:szCs w:val="24"/>
        </w:rPr>
        <w:t xml:space="preserve"> Se il sistema rileva che il Cittadino ha già votato per l'iniziativa, nega l'azione e mostra un messaggio di avviso.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RF12: Votazioni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Use Case Votazione</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84" w:name="_ebpu1xjuxka6"/>
      <w:bookmarkEnd w:id="84"/>
      <w:r>
        <w:rPr>
          <w:rFonts w:eastAsia="Times New Roman" w:cs="Times New Roman" w:ascii="Times New Roman" w:hAnsi="Times New Roman"/>
          <w:b/>
          <w:bCs/>
          <w:color w:val="000000"/>
          <w:sz w:val="24"/>
          <w:szCs w:val="24"/>
        </w:rPr>
        <w:t>Riassunto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deve garantire che ogni </w:t>
      </w:r>
      <w:r>
        <w:rPr>
          <w:rFonts w:eastAsia="Times New Roman" w:cs="Times New Roman" w:ascii="Times New Roman" w:hAnsi="Times New Roman"/>
          <w:b/>
          <w:bCs/>
          <w:sz w:val="24"/>
          <w:szCs w:val="24"/>
        </w:rPr>
        <w:t>Cittadino</w:t>
      </w:r>
      <w:r>
        <w:rPr>
          <w:rFonts w:eastAsia="Times New Roman" w:cs="Times New Roman" w:ascii="Times New Roman" w:hAnsi="Times New Roman"/>
          <w:sz w:val="24"/>
          <w:szCs w:val="24"/>
        </w:rPr>
        <w:t xml:space="preserve"> possa esprimere un solo invio (voto o risposta) per ciascun tema di votazione e per ogni sondaggio. Le preferenze espresse devono essere registrate in forma </w:t>
      </w:r>
      <w:r>
        <w:rPr>
          <w:rFonts w:eastAsia="Times New Roman" w:cs="Times New Roman" w:ascii="Times New Roman" w:hAnsi="Times New Roman"/>
          <w:b/>
          <w:bCs/>
          <w:sz w:val="24"/>
          <w:szCs w:val="24"/>
        </w:rPr>
        <w:t>anonima</w:t>
      </w:r>
      <w:r>
        <w:rPr>
          <w:rFonts w:eastAsia="Times New Roman" w:cs="Times New Roman" w:ascii="Times New Roman" w:hAnsi="Times New Roman"/>
          <w:sz w:val="24"/>
          <w:szCs w:val="24"/>
        </w:rPr>
        <w:t xml:space="preserve"> e </w:t>
      </w:r>
      <w:r>
        <w:rPr>
          <w:rFonts w:eastAsia="Times New Roman" w:cs="Times New Roman" w:ascii="Times New Roman" w:hAnsi="Times New Roman"/>
          <w:b/>
          <w:bCs/>
          <w:sz w:val="24"/>
          <w:szCs w:val="24"/>
        </w:rPr>
        <w:t>non modificabile</w:t>
      </w:r>
      <w:r>
        <w:rPr>
          <w:rFonts w:eastAsia="Times New Roman" w:cs="Times New Roman" w:ascii="Times New Roman" w:hAnsi="Times New Roman"/>
          <w:sz w:val="24"/>
          <w:szCs w:val="24"/>
        </w:rPr>
        <w:t xml:space="preserve">, assicurando la </w:t>
      </w:r>
      <w:r>
        <w:rPr>
          <w:rFonts w:eastAsia="Times New Roman" w:cs="Times New Roman" w:ascii="Times New Roman" w:hAnsi="Times New Roman"/>
          <w:b/>
          <w:bCs/>
          <w:sz w:val="24"/>
          <w:szCs w:val="24"/>
        </w:rPr>
        <w:t>tracciabilità</w:t>
      </w:r>
      <w:r>
        <w:rPr>
          <w:rFonts w:eastAsia="Times New Roman" w:cs="Times New Roman" w:ascii="Times New Roman" w:hAnsi="Times New Roman"/>
          <w:sz w:val="24"/>
          <w:szCs w:val="24"/>
        </w:rPr>
        <w:t xml:space="preserve"> del dato a fini di controllo senza violare la privacy.</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85" w:name="_f9l4kjcn9zjj"/>
      <w:bookmarkEnd w:id="85"/>
      <w:r>
        <w:rPr>
          <w:rFonts w:eastAsia="Times New Roman" w:cs="Times New Roman" w:ascii="Times New Roman" w:hAnsi="Times New Roman"/>
          <w:b/>
          <w:bCs/>
          <w:color w:val="000000"/>
          <w:sz w:val="24"/>
          <w:szCs w:val="24"/>
        </w:rPr>
        <w:t>Descrizione</w:t>
      </w:r>
    </w:p>
    <w:p>
      <w:pPr>
        <w:pStyle w:val="Normal1"/>
        <w:numPr>
          <w:ilvl w:val="0"/>
          <w:numId w:val="18"/>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Cittadino completa la sua selezione (votazione o sondaggio) e conferma l'invio.</w:t>
      </w:r>
    </w:p>
    <w:p>
      <w:pPr>
        <w:pStyle w:val="Normal1"/>
        <w:numPr>
          <w:ilvl w:val="0"/>
          <w:numId w:val="18"/>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Controllo di Univocità:</w:t>
      </w:r>
      <w:r>
        <w:rPr>
          <w:rFonts w:eastAsia="Times New Roman" w:cs="Times New Roman" w:ascii="Times New Roman" w:hAnsi="Times New Roman"/>
          <w:sz w:val="24"/>
          <w:szCs w:val="24"/>
        </w:rPr>
        <w:t xml:space="preserve"> Il sistema verifica l'identità del Cittadino e la Cronologia degli invii precedenti per assicurarsi che non esista già un invio valido per quello specifico tema o sondaggio.</w:t>
      </w:r>
    </w:p>
    <w:p>
      <w:pPr>
        <w:pStyle w:val="Normal1"/>
        <w:numPr>
          <w:ilvl w:val="0"/>
          <w:numId w:val="18"/>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Se l'invio è valido (univoco):</w:t>
      </w:r>
    </w:p>
    <w:p>
      <w:pPr>
        <w:pStyle w:val="Normal1"/>
        <w:numPr>
          <w:ilvl w:val="1"/>
          <w:numId w:val="18"/>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Anonimizzazione:</w:t>
      </w:r>
      <w:r>
        <w:rPr>
          <w:rFonts w:eastAsia="Times New Roman" w:cs="Times New Roman" w:ascii="Times New Roman" w:hAnsi="Times New Roman"/>
          <w:sz w:val="24"/>
          <w:szCs w:val="24"/>
        </w:rPr>
        <w:t xml:space="preserve"> Le preferenze espresse vengono separate dall'identità immediata del Cittadino e registrate in forma </w:t>
      </w:r>
      <w:r>
        <w:rPr>
          <w:rFonts w:eastAsia="Times New Roman" w:cs="Times New Roman" w:ascii="Times New Roman" w:hAnsi="Times New Roman"/>
          <w:b/>
          <w:bCs/>
          <w:sz w:val="24"/>
          <w:szCs w:val="24"/>
        </w:rPr>
        <w:t>anonima</w:t>
      </w:r>
      <w:r>
        <w:rPr>
          <w:rFonts w:eastAsia="Times New Roman" w:cs="Times New Roman" w:ascii="Times New Roman" w:hAnsi="Times New Roman"/>
          <w:sz w:val="24"/>
          <w:szCs w:val="24"/>
        </w:rPr>
        <w:t>.</w:t>
      </w:r>
    </w:p>
    <w:p>
      <w:pPr>
        <w:pStyle w:val="Normal1"/>
        <w:numPr>
          <w:ilvl w:val="1"/>
          <w:numId w:val="18"/>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Tracciabilità e Immutabilità:</w:t>
      </w:r>
      <w:r>
        <w:rPr>
          <w:rFonts w:eastAsia="Times New Roman" w:cs="Times New Roman" w:ascii="Times New Roman" w:hAnsi="Times New Roman"/>
          <w:sz w:val="24"/>
          <w:szCs w:val="24"/>
        </w:rPr>
        <w:t xml:space="preserve"> Il dato di voto/risposta è registrato in modo </w:t>
      </w:r>
      <w:r>
        <w:rPr>
          <w:rFonts w:eastAsia="Times New Roman" w:cs="Times New Roman" w:ascii="Times New Roman" w:hAnsi="Times New Roman"/>
          <w:b/>
          <w:bCs/>
          <w:sz w:val="24"/>
          <w:szCs w:val="24"/>
        </w:rPr>
        <w:t>non modificabile</w:t>
      </w:r>
      <w:r>
        <w:rPr>
          <w:rFonts w:eastAsia="Times New Roman" w:cs="Times New Roman" w:ascii="Times New Roman" w:hAnsi="Times New Roman"/>
          <w:sz w:val="24"/>
          <w:szCs w:val="24"/>
        </w:rPr>
        <w:t xml:space="preserve"> e viene salvato con un riferimento (es. un hash) che garantisce la </w:t>
      </w:r>
      <w:r>
        <w:rPr>
          <w:rFonts w:eastAsia="Times New Roman" w:cs="Times New Roman" w:ascii="Times New Roman" w:hAnsi="Times New Roman"/>
          <w:b/>
          <w:bCs/>
          <w:sz w:val="24"/>
          <w:szCs w:val="24"/>
        </w:rPr>
        <w:t>tracciabilità</w:t>
      </w:r>
      <w:r>
        <w:rPr>
          <w:rFonts w:eastAsia="Times New Roman" w:cs="Times New Roman" w:ascii="Times New Roman" w:hAnsi="Times New Roman"/>
          <w:sz w:val="24"/>
          <w:szCs w:val="24"/>
        </w:rPr>
        <w:t xml:space="preserve"> a fini di controllo e audit, pur mantenendo l'anonimato.</w:t>
      </w:r>
    </w:p>
    <w:p>
      <w:pPr>
        <w:pStyle w:val="Normal1"/>
        <w:numPr>
          <w:ilvl w:val="0"/>
          <w:numId w:val="18"/>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registra l'azione di invio come completata e disabilita la possibilità di inviare risposte/voti per quel tema/sondaggio per quel Cittadino.</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86" w:name="_7czi47ndwrvq"/>
      <w:bookmarkEnd w:id="86"/>
      <w:r>
        <w:rPr>
          <w:rFonts w:eastAsia="Times New Roman" w:cs="Times New Roman" w:ascii="Times New Roman" w:hAnsi="Times New Roman"/>
          <w:b/>
          <w:bCs/>
          <w:color w:val="000000"/>
          <w:sz w:val="24"/>
          <w:szCs w:val="24"/>
        </w:rPr>
        <w:t>Eccezioni</w:t>
      </w:r>
    </w:p>
    <w:p>
      <w:pPr>
        <w:pStyle w:val="Normal1"/>
        <w:numPr>
          <w:ilvl w:val="0"/>
          <w:numId w:val="53"/>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Invio Duplicato:</w:t>
      </w:r>
      <w:r>
        <w:rPr>
          <w:rFonts w:eastAsia="Times New Roman" w:cs="Times New Roman" w:ascii="Times New Roman" w:hAnsi="Times New Roman"/>
          <w:sz w:val="24"/>
          <w:szCs w:val="24"/>
        </w:rPr>
        <w:t xml:space="preserve"> Se il sistema rileva un invio precedente, nega la registrazione del voto/risposta e mostra un avviso.</w:t>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RF13 Creazione Account Amministrativo</w:t>
      </w:r>
    </w:p>
    <w:p>
      <w:pPr>
        <w:pStyle w:val="Normal1"/>
        <w:spacing w:lineRule="auto" w:line="240" w:before="240" w:after="240"/>
        <w:rPr>
          <w:rFonts w:ascii="Times New Roman" w:hAnsi="Times New Roman" w:eastAsia="Times New Roman" w:cs="Times New Roman"/>
          <w:sz w:val="24"/>
          <w:szCs w:val="24"/>
        </w:rPr>
      </w:pPr>
      <w:r>
        <w:rPr/>
        <w:drawing>
          <wp:inline distT="0" distB="0" distL="0" distR="0">
            <wp:extent cx="5731510" cy="2552700"/>
            <wp:effectExtent l="0" t="0" r="0" b="0"/>
            <wp:docPr id="16"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png" descr=""/>
                    <pic:cNvPicPr>
                      <a:picLocks noChangeAspect="1" noChangeArrowheads="1"/>
                    </pic:cNvPicPr>
                  </pic:nvPicPr>
                  <pic:blipFill>
                    <a:blip r:embed="rId17"/>
                    <a:stretch>
                      <a:fillRect/>
                    </a:stretch>
                  </pic:blipFill>
                  <pic:spPr bwMode="auto">
                    <a:xfrm>
                      <a:off x="0" y="0"/>
                      <a:ext cx="5731510" cy="2552700"/>
                    </a:xfrm>
                    <a:prstGeom prst="rect">
                      <a:avLst/>
                    </a:prstGeom>
                  </pic:spPr>
                </pic:pic>
              </a:graphicData>
            </a:graphic>
          </wp:inline>
        </w:drawing>
      </w:r>
    </w:p>
    <w:p>
      <w:pPr>
        <w:pStyle w:val="Heading2"/>
        <w:keepNext w:val="false"/>
        <w:keepLines w:val="false"/>
        <w:spacing w:lineRule="auto" w:line="240" w:before="360" w:after="80"/>
        <w:rPr>
          <w:rFonts w:ascii="Times New Roman" w:hAnsi="Times New Roman" w:eastAsia="Times New Roman" w:cs="Times New Roman"/>
          <w:sz w:val="24"/>
          <w:szCs w:val="24"/>
        </w:rPr>
      </w:pPr>
      <w:bookmarkStart w:id="87" w:name="_g68qgiaca1r9"/>
      <w:bookmarkEnd w:id="87"/>
      <w:r>
        <w:rPr/>
        <w:t>Use Case creazione di un account amministrativo</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88" w:name="_rakqad3xw46j"/>
      <w:bookmarkEnd w:id="88"/>
      <w:r>
        <w:rPr>
          <w:rFonts w:eastAsia="Times New Roman" w:cs="Times New Roman" w:ascii="Times New Roman" w:hAnsi="Times New Roman"/>
          <w:b/>
          <w:bCs/>
          <w:color w:val="000000"/>
          <w:sz w:val="24"/>
          <w:szCs w:val="24"/>
        </w:rPr>
        <w:t>Riassunto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deve consentire all'</w:t>
      </w:r>
      <w:r>
        <w:rPr>
          <w:rFonts w:eastAsia="Times New Roman" w:cs="Times New Roman" w:ascii="Times New Roman" w:hAnsi="Times New Roman"/>
          <w:b/>
          <w:bCs/>
          <w:sz w:val="24"/>
          <w:szCs w:val="24"/>
        </w:rPr>
        <w:t>Account Root</w:t>
      </w:r>
      <w:r>
        <w:rPr>
          <w:rFonts w:eastAsia="Times New Roman" w:cs="Times New Roman" w:ascii="Times New Roman" w:hAnsi="Times New Roman"/>
          <w:sz w:val="24"/>
          <w:szCs w:val="24"/>
        </w:rPr>
        <w:t xml:space="preserve"> di creare nuovi account amministrativi, che saranno utilizzati dagli Operatori del Comune per le attività operative quotidiane.</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89" w:name="_lnshxc7kouvy"/>
      <w:bookmarkEnd w:id="89"/>
      <w:r>
        <w:rPr>
          <w:rFonts w:eastAsia="Times New Roman" w:cs="Times New Roman" w:ascii="Times New Roman" w:hAnsi="Times New Roman"/>
          <w:b/>
          <w:bCs/>
          <w:color w:val="000000"/>
          <w:sz w:val="24"/>
          <w:szCs w:val="24"/>
        </w:rPr>
        <w:t>Descrizione</w:t>
      </w:r>
    </w:p>
    <w:p>
      <w:pPr>
        <w:pStyle w:val="Normal1"/>
        <w:numPr>
          <w:ilvl w:val="0"/>
          <w:numId w:val="6"/>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L'Account Root esegue l'accesso al sistema (unica funzionalità consentita oltre alla gestione degli amministratori).</w:t>
      </w:r>
    </w:p>
    <w:p>
      <w:pPr>
        <w:pStyle w:val="Normal1"/>
        <w:numPr>
          <w:ilvl w:val="0"/>
          <w:numId w:val="6"/>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L'Account Root accede alla sezione di creazione account.</w:t>
      </w:r>
    </w:p>
    <w:p>
      <w:pPr>
        <w:pStyle w:val="Normal1"/>
        <w:numPr>
          <w:ilvl w:val="0"/>
          <w:numId w:val="6"/>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presenta un form per l'inserimento dei dati del nuovo account amministratore (nome utente, password temporanea/iniziale).</w:t>
      </w:r>
    </w:p>
    <w:p>
      <w:pPr>
        <w:pStyle w:val="Normal1"/>
        <w:numPr>
          <w:ilvl w:val="0"/>
          <w:numId w:val="6"/>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L'Account Root inserisce i dettagli e conferma la creazione.</w:t>
      </w:r>
    </w:p>
    <w:p>
      <w:pPr>
        <w:pStyle w:val="Normal1"/>
        <w:numPr>
          <w:ilvl w:val="0"/>
          <w:numId w:val="6"/>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convalida i dati, crea l'account nello stato </w:t>
      </w:r>
      <w:r>
        <w:rPr>
          <w:rFonts w:eastAsia="Times New Roman" w:cs="Times New Roman" w:ascii="Times New Roman" w:hAnsi="Times New Roman"/>
          <w:b/>
          <w:bCs/>
          <w:sz w:val="24"/>
          <w:szCs w:val="24"/>
        </w:rPr>
        <w:t>"attivo"</w:t>
      </w:r>
      <w:r>
        <w:rPr>
          <w:rFonts w:eastAsia="Times New Roman" w:cs="Times New Roman" w:ascii="Times New Roman" w:hAnsi="Times New Roman"/>
          <w:sz w:val="24"/>
          <w:szCs w:val="24"/>
        </w:rPr>
        <w:t xml:space="preserve"> e registra la </w:t>
      </w:r>
      <w:r>
        <w:rPr>
          <w:rFonts w:eastAsia="Times New Roman" w:cs="Times New Roman" w:ascii="Times New Roman" w:hAnsi="Times New Roman"/>
          <w:b/>
          <w:bCs/>
          <w:sz w:val="24"/>
          <w:szCs w:val="24"/>
        </w:rPr>
        <w:t>data di creazione</w:t>
      </w:r>
      <w:r>
        <w:rPr>
          <w:rFonts w:eastAsia="Times New Roman" w:cs="Times New Roman" w:ascii="Times New Roman" w:hAnsi="Times New Roman"/>
          <w:sz w:val="24"/>
          <w:szCs w:val="24"/>
        </w:rPr>
        <w:t>.</w:t>
      </w:r>
    </w:p>
    <w:p>
      <w:pPr>
        <w:pStyle w:val="Normal1"/>
        <w:numPr>
          <w:ilvl w:val="0"/>
          <w:numId w:val="6"/>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notifica il successo della creazione.</w:t>
      </w:r>
    </w:p>
    <w:p>
      <w:pPr>
        <w:pStyle w:val="Heading3"/>
        <w:keepNext w:val="false"/>
        <w:keepLines w:val="false"/>
        <w:spacing w:lineRule="auto" w:line="240" w:before="280" w:after="80"/>
        <w:rPr>
          <w:rFonts w:ascii="Times New Roman" w:hAnsi="Times New Roman" w:eastAsia="Times New Roman" w:cs="Times New Roman"/>
          <w:b/>
          <w:b/>
          <w:bCs/>
          <w:color w:val="000000"/>
          <w:sz w:val="26"/>
          <w:szCs w:val="26"/>
        </w:rPr>
      </w:pPr>
      <w:bookmarkStart w:id="90" w:name="_3ljrlz3trrc5"/>
      <w:bookmarkEnd w:id="90"/>
      <w:r>
        <w:rPr>
          <w:rFonts w:eastAsia="Times New Roman" w:cs="Times New Roman" w:ascii="Times New Roman" w:hAnsi="Times New Roman"/>
          <w:b/>
          <w:bCs/>
          <w:color w:val="000000"/>
          <w:sz w:val="26"/>
          <w:szCs w:val="26"/>
        </w:rPr>
        <w:t>Eccezioni</w:t>
      </w:r>
    </w:p>
    <w:p>
      <w:pPr>
        <w:pStyle w:val="Normal1"/>
        <w:numPr>
          <w:ilvl w:val="0"/>
          <w:numId w:val="25"/>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Dati Incompleti:</w:t>
      </w:r>
      <w:r>
        <w:rPr>
          <w:rFonts w:eastAsia="Times New Roman" w:cs="Times New Roman" w:ascii="Times New Roman" w:hAnsi="Times New Roman"/>
          <w:sz w:val="24"/>
          <w:szCs w:val="24"/>
        </w:rPr>
        <w:t xml:space="preserve"> Se i campi obbligatori per il nuovo account sono assenti, il sistema nega la creazione.</w:t>
      </w:r>
    </w:p>
    <w:p>
      <w:pPr>
        <w:pStyle w:val="Normal1"/>
        <w:numPr>
          <w:ilvl w:val="0"/>
          <w:numId w:val="25"/>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Unicità:</w:t>
      </w:r>
      <w:r>
        <w:rPr>
          <w:rFonts w:eastAsia="Times New Roman" w:cs="Times New Roman" w:ascii="Times New Roman" w:hAnsi="Times New Roman"/>
          <w:sz w:val="24"/>
          <w:szCs w:val="24"/>
        </w:rPr>
        <w:t xml:space="preserve"> Se il nome utente esiste già, il sistema nega la creazione.</w:t>
      </w:r>
    </w:p>
    <w:p>
      <w:pPr>
        <w:pStyle w:val="Normal1"/>
        <w:spacing w:lineRule="auto" w:line="240" w:before="240" w:after="240"/>
        <w:rPr>
          <w:rFonts w:ascii="Times New Roman" w:hAnsi="Times New Roman" w:eastAsia="Times New Roman" w:cs="Times New Roman"/>
          <w:b/>
          <w:b/>
          <w:bCs/>
          <w:sz w:val="26"/>
          <w:szCs w:val="26"/>
        </w:rPr>
      </w:pPr>
      <w:r>
        <w:rPr>
          <w:rFonts w:eastAsia="Times New Roman" w:cs="Times New Roman" w:ascii="Times New Roman" w:hAnsi="Times New Roman"/>
          <w:b/>
          <w:bCs/>
          <w:sz w:val="26"/>
          <w:szCs w:val="26"/>
        </w:rPr>
        <w:t>RF14,RF15</w:t>
      </w:r>
    </w:p>
    <w:p>
      <w:pPr>
        <w:pStyle w:val="Normal1"/>
        <w:spacing w:lineRule="auto" w:line="240" w:before="240" w:after="240"/>
        <w:rPr>
          <w:rFonts w:ascii="Times New Roman" w:hAnsi="Times New Roman" w:eastAsia="Times New Roman" w:cs="Times New Roman"/>
          <w:sz w:val="24"/>
          <w:szCs w:val="24"/>
        </w:rPr>
      </w:pPr>
      <w:r>
        <w:rPr/>
        <w:drawing>
          <wp:inline distT="0" distB="0" distL="0" distR="0">
            <wp:extent cx="5731510" cy="4140200"/>
            <wp:effectExtent l="0" t="0" r="0" b="0"/>
            <wp:docPr id="17"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png" descr=""/>
                    <pic:cNvPicPr>
                      <a:picLocks noChangeAspect="1" noChangeArrowheads="1"/>
                    </pic:cNvPicPr>
                  </pic:nvPicPr>
                  <pic:blipFill>
                    <a:blip r:embed="rId18"/>
                    <a:stretch>
                      <a:fillRect/>
                    </a:stretch>
                  </pic:blipFill>
                  <pic:spPr bwMode="auto">
                    <a:xfrm>
                      <a:off x="0" y="0"/>
                      <a:ext cx="5731510" cy="4140200"/>
                    </a:xfrm>
                    <a:prstGeom prst="rect">
                      <a:avLst/>
                    </a:prstGeom>
                  </pic:spPr>
                </pic:pic>
              </a:graphicData>
            </a:graphic>
          </wp:inline>
        </w:drawing>
      </w:r>
    </w:p>
    <w:p>
      <w:pPr>
        <w:pStyle w:val="Heading2"/>
        <w:keepNext w:val="false"/>
        <w:keepLines w:val="false"/>
        <w:spacing w:lineRule="auto" w:line="240" w:before="360" w:after="80"/>
        <w:rPr>
          <w:rFonts w:ascii="Times New Roman" w:hAnsi="Times New Roman" w:eastAsia="Times New Roman" w:cs="Times New Roman"/>
          <w:sz w:val="16"/>
          <w:szCs w:val="16"/>
        </w:rPr>
      </w:pPr>
      <w:bookmarkStart w:id="91" w:name="_m3slx9fay9qa"/>
      <w:bookmarkEnd w:id="91"/>
      <w:r>
        <w:rPr/>
        <w:t>Use case Visualizzazione lista amministratori</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92" w:name="_7qawv5ygopxg"/>
      <w:bookmarkEnd w:id="92"/>
      <w:r>
        <w:rPr>
          <w:rFonts w:eastAsia="Times New Roman" w:cs="Times New Roman" w:ascii="Times New Roman" w:hAnsi="Times New Roman"/>
          <w:b/>
          <w:bCs/>
          <w:color w:val="000000"/>
          <w:sz w:val="24"/>
          <w:szCs w:val="24"/>
        </w:rPr>
        <w:t>Riassunto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deve consentire all'</w:t>
      </w:r>
      <w:r>
        <w:rPr>
          <w:rFonts w:eastAsia="Times New Roman" w:cs="Times New Roman" w:ascii="Times New Roman" w:hAnsi="Times New Roman"/>
          <w:b/>
          <w:bCs/>
          <w:sz w:val="24"/>
          <w:szCs w:val="24"/>
        </w:rPr>
        <w:t>Account Root</w:t>
      </w:r>
      <w:r>
        <w:rPr>
          <w:rFonts w:eastAsia="Times New Roman" w:cs="Times New Roman" w:ascii="Times New Roman" w:hAnsi="Times New Roman"/>
          <w:sz w:val="24"/>
          <w:szCs w:val="24"/>
        </w:rPr>
        <w:t xml:space="preserve"> di visualizzare l'elenco completo degli account amministrativi, includendo tutti i dati di stato e audit richiesti.</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93" w:name="_c36suw7d7z1z"/>
      <w:bookmarkEnd w:id="93"/>
      <w:r>
        <w:rPr>
          <w:rFonts w:eastAsia="Times New Roman" w:cs="Times New Roman" w:ascii="Times New Roman" w:hAnsi="Times New Roman"/>
          <w:b/>
          <w:bCs/>
          <w:color w:val="000000"/>
          <w:sz w:val="24"/>
          <w:szCs w:val="24"/>
        </w:rPr>
        <w:t>Descrizione</w:t>
      </w:r>
    </w:p>
    <w:p>
      <w:pPr>
        <w:pStyle w:val="Normal1"/>
        <w:numPr>
          <w:ilvl w:val="0"/>
          <w:numId w:val="42"/>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L'Account Root accede alla sezione "Gestione Amministratori".</w:t>
      </w:r>
    </w:p>
    <w:p>
      <w:pPr>
        <w:pStyle w:val="Normal1"/>
        <w:numPr>
          <w:ilvl w:val="0"/>
          <w:numId w:val="42"/>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recupera l'elenco completo degli account amministrativi registrati </w:t>
      </w:r>
    </w:p>
    <w:p>
      <w:pPr>
        <w:pStyle w:val="Normal1"/>
        <w:numPr>
          <w:ilvl w:val="0"/>
          <w:numId w:val="42"/>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presenta la lista all'Account Root, assicurando che per ogni amministratore siano visibili:</w:t>
      </w:r>
    </w:p>
    <w:p>
      <w:pPr>
        <w:pStyle w:val="Normal1"/>
        <w:numPr>
          <w:ilvl w:val="1"/>
          <w:numId w:val="4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nome utente</w:t>
      </w:r>
      <w:r>
        <w:rPr>
          <w:rFonts w:eastAsia="Times New Roman" w:cs="Times New Roman" w:ascii="Times New Roman" w:hAnsi="Times New Roman"/>
          <w:sz w:val="24"/>
          <w:szCs w:val="24"/>
        </w:rPr>
        <w:t xml:space="preserve"> dell’amministratore;</w:t>
      </w:r>
    </w:p>
    <w:p>
      <w:pPr>
        <w:pStyle w:val="Normal1"/>
        <w:numPr>
          <w:ilvl w:val="1"/>
          <w:numId w:val="4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stato dell’account</w:t>
      </w:r>
      <w:r>
        <w:rPr>
          <w:rFonts w:eastAsia="Times New Roman" w:cs="Times New Roman" w:ascii="Times New Roman" w:hAnsi="Times New Roman"/>
          <w:sz w:val="24"/>
          <w:szCs w:val="24"/>
        </w:rPr>
        <w:t xml:space="preserve"> (attivo / disattivato);</w:t>
      </w:r>
    </w:p>
    <w:p>
      <w:pPr>
        <w:pStyle w:val="Normal1"/>
        <w:numPr>
          <w:ilvl w:val="1"/>
          <w:numId w:val="42"/>
        </w:numPr>
        <w:spacing w:lineRule="auto" w:line="240" w:beforeAutospacing="0" w:before="0" w:afterAutospacing="0" w:after="0"/>
        <w:ind w:left="144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data di creazione</w:t>
      </w:r>
      <w:r>
        <w:rPr>
          <w:rFonts w:eastAsia="Times New Roman" w:cs="Times New Roman" w:ascii="Times New Roman" w:hAnsi="Times New Roman"/>
          <w:sz w:val="24"/>
          <w:szCs w:val="24"/>
        </w:rPr>
        <w:t xml:space="preserve"> dell’account;</w:t>
      </w:r>
    </w:p>
    <w:p>
      <w:pPr>
        <w:pStyle w:val="Normal1"/>
        <w:numPr>
          <w:ilvl w:val="1"/>
          <w:numId w:val="42"/>
        </w:numPr>
        <w:spacing w:lineRule="auto" w:line="240" w:beforeAutospacing="0" w:before="0" w:after="240"/>
        <w:ind w:left="14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eventuale </w:t>
      </w:r>
      <w:r>
        <w:rPr>
          <w:rFonts w:eastAsia="Times New Roman" w:cs="Times New Roman" w:ascii="Times New Roman" w:hAnsi="Times New Roman"/>
          <w:b/>
          <w:bCs/>
          <w:sz w:val="24"/>
          <w:szCs w:val="24"/>
        </w:rPr>
        <w:t>data di disattivazione</w:t>
      </w:r>
      <w:r>
        <w:rPr>
          <w:rFonts w:eastAsia="Times New Roman" w:cs="Times New Roman" w:ascii="Times New Roman" w:hAnsi="Times New Roman"/>
          <w:sz w:val="24"/>
          <w:szCs w:val="24"/>
        </w:rPr>
        <w:t xml:space="preserve"> (se presente).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keepNext w:val="false"/>
        <w:keepLines w:val="false"/>
        <w:spacing w:lineRule="auto" w:line="240" w:before="360" w:after="80"/>
        <w:rPr>
          <w:rFonts w:ascii="Times New Roman" w:hAnsi="Times New Roman" w:eastAsia="Times New Roman" w:cs="Times New Roman"/>
          <w:sz w:val="24"/>
          <w:szCs w:val="24"/>
        </w:rPr>
      </w:pPr>
      <w:bookmarkStart w:id="94" w:name="_30m7d93c4k3w"/>
      <w:bookmarkEnd w:id="94"/>
      <w:r>
        <w:rPr/>
        <w:t>Use Case Disattivazione account amministratore</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95" w:name="_gxrxw54xvwej"/>
      <w:bookmarkEnd w:id="95"/>
      <w:r>
        <w:rPr>
          <w:rFonts w:eastAsia="Times New Roman" w:cs="Times New Roman" w:ascii="Times New Roman" w:hAnsi="Times New Roman"/>
          <w:b/>
          <w:bCs/>
          <w:color w:val="000000"/>
          <w:sz w:val="24"/>
          <w:szCs w:val="24"/>
        </w:rPr>
        <w:t>Riassunto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deve consentire all'</w:t>
      </w:r>
      <w:r>
        <w:rPr>
          <w:rFonts w:eastAsia="Times New Roman" w:cs="Times New Roman" w:ascii="Times New Roman" w:hAnsi="Times New Roman"/>
          <w:b/>
          <w:bCs/>
          <w:sz w:val="24"/>
          <w:szCs w:val="24"/>
        </w:rPr>
        <w:t>Account Root</w:t>
      </w:r>
      <w:r>
        <w:rPr>
          <w:rFonts w:eastAsia="Times New Roman" w:cs="Times New Roman" w:ascii="Times New Roman" w:hAnsi="Times New Roman"/>
          <w:sz w:val="24"/>
          <w:szCs w:val="24"/>
        </w:rPr>
        <w:t xml:space="preserve"> di disattivare uno o più account amministrativi esistenti, garantendo l'immutabilità dell'account Root e la registrazione per l'audit.</w:t>
      </w:r>
    </w:p>
    <w:p>
      <w:pPr>
        <w:pStyle w:val="Heading3"/>
        <w:keepNext w:val="false"/>
        <w:keepLines w:val="false"/>
        <w:spacing w:lineRule="auto" w:line="240" w:before="280" w:after="80"/>
        <w:rPr>
          <w:rFonts w:ascii="Times New Roman" w:hAnsi="Times New Roman" w:eastAsia="Times New Roman" w:cs="Times New Roman"/>
          <w:b/>
          <w:b/>
          <w:bCs/>
          <w:color w:val="000000"/>
          <w:sz w:val="24"/>
          <w:szCs w:val="24"/>
        </w:rPr>
      </w:pPr>
      <w:bookmarkStart w:id="96" w:name="_4hq3xuyr4ucs"/>
      <w:bookmarkEnd w:id="96"/>
      <w:r>
        <w:rPr>
          <w:rFonts w:eastAsia="Times New Roman" w:cs="Times New Roman" w:ascii="Times New Roman" w:hAnsi="Times New Roman"/>
          <w:b/>
          <w:bCs/>
          <w:color w:val="000000"/>
          <w:sz w:val="24"/>
          <w:szCs w:val="24"/>
        </w:rPr>
        <w:t>Descrizione</w:t>
      </w:r>
    </w:p>
    <w:p>
      <w:pPr>
        <w:pStyle w:val="Normal1"/>
        <w:numPr>
          <w:ilvl w:val="0"/>
          <w:numId w:val="20"/>
        </w:numPr>
        <w:spacing w:lineRule="auto" w:line="240" w:before="24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L'Account Root visualizza la lista degli account amministrativi (come descritto in RF15).</w:t>
      </w:r>
    </w:p>
    <w:p>
      <w:pPr>
        <w:pStyle w:val="Normal1"/>
        <w:numPr>
          <w:ilvl w:val="0"/>
          <w:numId w:val="20"/>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L'Account Root seleziona uno o più account nello stato </w:t>
      </w:r>
      <w:r>
        <w:rPr>
          <w:rFonts w:eastAsia="Times New Roman" w:cs="Times New Roman" w:ascii="Times New Roman" w:hAnsi="Times New Roman"/>
          <w:b/>
          <w:bCs/>
          <w:sz w:val="24"/>
          <w:szCs w:val="24"/>
        </w:rPr>
        <w:t>"attivo"</w:t>
      </w:r>
      <w:r>
        <w:rPr>
          <w:rFonts w:eastAsia="Times New Roman" w:cs="Times New Roman" w:ascii="Times New Roman" w:hAnsi="Times New Roman"/>
          <w:sz w:val="24"/>
          <w:szCs w:val="24"/>
        </w:rPr>
        <w:t xml:space="preserve"> da disattivare.</w:t>
      </w:r>
    </w:p>
    <w:p>
      <w:pPr>
        <w:pStyle w:val="Normal1"/>
        <w:numPr>
          <w:ilvl w:val="0"/>
          <w:numId w:val="20"/>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L'Account Root seleziona l'opzione "Disattiva".</w:t>
      </w:r>
    </w:p>
    <w:p>
      <w:pPr>
        <w:pStyle w:val="Normal1"/>
        <w:numPr>
          <w:ilvl w:val="0"/>
          <w:numId w:val="20"/>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richiede una </w:t>
      </w:r>
      <w:r>
        <w:rPr>
          <w:rFonts w:eastAsia="Times New Roman" w:cs="Times New Roman" w:ascii="Times New Roman" w:hAnsi="Times New Roman"/>
          <w:b/>
          <w:bCs/>
          <w:sz w:val="24"/>
          <w:szCs w:val="24"/>
        </w:rPr>
        <w:t>conferma esplicita</w:t>
      </w:r>
      <w:r>
        <w:rPr>
          <w:rFonts w:eastAsia="Times New Roman" w:cs="Times New Roman" w:ascii="Times New Roman" w:hAnsi="Times New Roman"/>
          <w:sz w:val="24"/>
          <w:szCs w:val="24"/>
        </w:rPr>
        <w:t xml:space="preserve"> dell'azione.</w:t>
      </w:r>
    </w:p>
    <w:p>
      <w:pPr>
        <w:pStyle w:val="Normal1"/>
        <w:numPr>
          <w:ilvl w:val="0"/>
          <w:numId w:val="20"/>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 confermata, il sistema cambia lo stato dell'account in </w:t>
      </w:r>
      <w:r>
        <w:rPr>
          <w:rFonts w:eastAsia="Times New Roman" w:cs="Times New Roman" w:ascii="Times New Roman" w:hAnsi="Times New Roman"/>
          <w:b/>
          <w:bCs/>
          <w:sz w:val="24"/>
          <w:szCs w:val="24"/>
        </w:rPr>
        <w:t>"disattivato"</w:t>
      </w:r>
      <w:r>
        <w:rPr>
          <w:rFonts w:eastAsia="Times New Roman" w:cs="Times New Roman" w:ascii="Times New Roman" w:hAnsi="Times New Roman"/>
          <w:sz w:val="24"/>
          <w:szCs w:val="24"/>
        </w:rPr>
        <w:t xml:space="preserve"> </w:t>
      </w:r>
    </w:p>
    <w:p>
      <w:pPr>
        <w:pStyle w:val="Normal1"/>
        <w:numPr>
          <w:ilvl w:val="0"/>
          <w:numId w:val="20"/>
        </w:numPr>
        <w:spacing w:lineRule="auto" w:line="240" w:beforeAutospacing="0" w:before="0" w:afterAutospacing="0" w:after="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Il sistema registra la </w:t>
      </w:r>
      <w:r>
        <w:rPr>
          <w:rFonts w:eastAsia="Times New Roman" w:cs="Times New Roman" w:ascii="Times New Roman" w:hAnsi="Times New Roman"/>
          <w:b/>
          <w:bCs/>
          <w:sz w:val="24"/>
          <w:szCs w:val="24"/>
        </w:rPr>
        <w:t>data e l’ora della disattivazione</w:t>
      </w:r>
      <w:r>
        <w:rPr>
          <w:rFonts w:eastAsia="Times New Roman" w:cs="Times New Roman" w:ascii="Times New Roman" w:hAnsi="Times New Roman"/>
          <w:sz w:val="24"/>
          <w:szCs w:val="24"/>
        </w:rPr>
        <w:t xml:space="preserve"> nel database per finalità di audit (senza eliminare l'account o i dati associati).</w:t>
      </w:r>
    </w:p>
    <w:p>
      <w:pPr>
        <w:pStyle w:val="Normal1"/>
        <w:numPr>
          <w:ilvl w:val="0"/>
          <w:numId w:val="20"/>
        </w:numPr>
        <w:spacing w:lineRule="auto" w:line="240" w:beforeAutospacing="0" w:before="0" w:after="240"/>
        <w:ind w:left="7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Il sistema notifica all'Account Root che la disattivazione è avvenuta con successo.</w:t>
      </w:r>
    </w:p>
    <w:p>
      <w:pPr>
        <w:pStyle w:val="Heading3"/>
        <w:keepNext w:val="false"/>
        <w:keepLines w:val="false"/>
        <w:spacing w:lineRule="auto" w:line="240" w:before="280" w:after="80"/>
        <w:rPr>
          <w:rFonts w:ascii="Times New Roman" w:hAnsi="Times New Roman" w:eastAsia="Times New Roman" w:cs="Times New Roman"/>
          <w:sz w:val="24"/>
          <w:szCs w:val="24"/>
        </w:rPr>
      </w:pPr>
      <w:bookmarkStart w:id="97" w:name="_svh4zj9i8ble"/>
      <w:bookmarkEnd w:id="97"/>
      <w:r>
        <w:rPr>
          <w:rFonts w:eastAsia="Times New Roman" w:cs="Times New Roman" w:ascii="Times New Roman" w:hAnsi="Times New Roman"/>
          <w:b/>
          <w:bCs/>
          <w:color w:val="000000"/>
          <w:sz w:val="24"/>
          <w:szCs w:val="24"/>
        </w:rPr>
        <w:t>Eccezioni</w:t>
      </w:r>
    </w:p>
    <w:p>
      <w:pPr>
        <w:pStyle w:val="Normal1"/>
        <w:numPr>
          <w:ilvl w:val="0"/>
          <w:numId w:val="22"/>
        </w:numPr>
        <w:spacing w:lineRule="auto" w:line="240" w:before="240" w:after="240"/>
        <w:ind w:left="720" w:hanging="36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Disattivazione Fallita:</w:t>
      </w:r>
      <w:r>
        <w:rPr>
          <w:rFonts w:eastAsia="Times New Roman" w:cs="Times New Roman" w:ascii="Times New Roman" w:hAnsi="Times New Roman"/>
          <w:sz w:val="24"/>
          <w:szCs w:val="24"/>
        </w:rPr>
        <w:t xml:space="preserve"> Se l'account selezionato è già disattivato, il sistema mostra un messaggio e non esegue l'azione.</w:t>
      </w:r>
    </w:p>
    <w:p>
      <w:pPr>
        <w:pStyle w:val="Normal1"/>
        <w:spacing w:lineRule="auto" w:line="240" w:before="240" w:after="240"/>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t>5 User Stories</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5.1 User Story 1: Gestione Accessi (UC RF1)</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Scelta metodo di login (Google o credenziali locali)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cittadino o operatore, voglio poter scegliere se accedere tramite credenziali locali 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autenticazione Google, in modo da selezionare il metodo che preferisco.</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Criteri di accettazione: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Entrambi gli utenti possono scegliere tra credenziali locali e Google.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 caso di successo, il sistema reindirizza alla dashboard corretta in base al ruolo.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 caso di errore, viene mostrato un messaggio informativo adeguato.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11</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Tasks</w:t>
      </w:r>
      <w:r>
        <w:rPr>
          <w:rFonts w:eastAsia="Times New Roman" w:cs="Times New Roman" w:ascii="Times New Roman" w:hAnsi="Times New Roman"/>
          <w:sz w:val="24"/>
          <w:szCs w:val="24"/>
        </w:rPr>
        <w: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 Integrare entrambe le opzioni di login nella UI.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2. Implementare la logica di selezione del metodo di autenticazione.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3. Gestire il routing verso la dashboard corretta.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4. Implementare messaggi di errore specifici per ogni metodo.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5. Testare entrambe le modalit`a.</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5.2 User Story 2: Ricerca (UC RF4)</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Ricerca iniziative tramite parole chiave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cittadino, voglio cercare iniziative tramite parole chiave, in modo da trovare rapidamente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contenuti di mio interesse.</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Criteri di accettazione: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L’utente pu`o inserire una o pi`u parole chiave.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Il sistema mostra i risultati ordinati per pertinenza.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Ogni risultato mostra titolo, autore, categoria e data.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Se non ci sono risultati, viene mostrato un messaggio dedicato.</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Tasks: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 Implementare la barra di ricerca nella dashboard.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2. Sviluppare la logica di ricerca nel backend.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3. Visualizzare i risultati con i metadati richiesti.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4. Gestire la mancanza di risultati.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5. Testare la ricerca su keyword differenti.</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5.3 User Story 3: Ricerca (UC RF4)</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Applicazione filtri alla ricerca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utente della piattaforma, voglio applicare filtri sulla ricerca (argomento, data, popolarit`a),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 modo da affinare i risultati.</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Criteri di accettazione: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L’utente pu`o selezionare uno o pi`u filtri.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 risultati riflettono i filtri scelti.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 filtri possono essere rimossi singolarmente.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Tasks</w:t>
      </w:r>
      <w:r>
        <w:rPr>
          <w:rFonts w:eastAsia="Times New Roman" w:cs="Times New Roman" w:ascii="Times New Roman" w:hAnsi="Times New Roman"/>
          <w:sz w:val="24"/>
          <w:szCs w:val="24"/>
        </w:rPr>
        <w: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 Aggiungere un pannello filtri.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2. Implementare la logica di filtraggio nel backend.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3. Aggiornare dinamicamente la vista dei risultati.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4. Testare varie combinazioni di filtri.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12</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5.4 User Story 4: Creazione Votazioni (UC RF5)</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Creare una nuova votazione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operatore comunale, voglio creare una nuova votazione compilando un form guidato,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 modo da pubblicare contenuti strutturati e coerenti.</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Criteri di accettazione: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Il form richiede titolo, descrizione, opzioni e durata.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Le date devono essere validate.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Al salvataggio, lo stato iniziale `e “bozza”.</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Tasks: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 Creare un form per i campi richiesti.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2. Implementare la validazione lato client e server.</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3. Salvare la votazione nel database.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4. Testare vari scenari (campi mancanti, date non valide. . . ).</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5.5 User Story 5: Gestione Votazioni (UC RF6)</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Pubblicare una votazione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operatore, voglio pubblicare una votazione in bozza, in modo da renderla visibile ai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cittadini.</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Criteri di accettazione: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La votazione pu`o essere pubblicata solo se `e in stato “bozza”.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Il sistema chiede una conferma esplicita.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Lo stato cambia in “attiva”.</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Tasks:</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Implementare il pulsante “Pubblica”.</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 Gestire la transizione dello stato.</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 Aggiornare la dashboard di utenti e operatori.</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4. Testare la procedura.</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5.6 User Story 6: Gestione Iniziative (UC RF10)</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Proporre una nuova iniziativa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cittadino, voglio poter proporre una nuova iniziativa, in modo da condividere idee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con la comunit`a.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Criteri di accettazione: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Il form richiede titolo e descrizione.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Il sistema associa automaticamente il nome utente.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L’iniziativa appare subito in bacheca.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Tasks: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 Creare il form per la proposta.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2. Validare i campi.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3. Salvare nel database e aggiornare la bacheca.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4. Testare i vari scenari.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13</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5.7 User Story 7: Votazione Iniziative (UC RF11)</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Votare un’iniziativa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cittadino, voglio poter votare un’iniziativa una sola volta, in modo da contribuire alla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sua visibilita.</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Criteri di accettazione: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L’utente pu`o votare una singola iniziativa una sola volta.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Il contatore viene incrementato.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Il pulsante di voto viene disabilitato.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Tasks:</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Implementare il pulsante di voto.</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 Implementare il controllo di voto duplicato.</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 Aggiornare il contatore in tempo reale.</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4. Testare casi validi e duplicati.</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5.8 User Story 8: Votazioni (UC RF12)</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Inviare un voto anonimo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cittadino, voglio inviare il mio voto in forma anonima, in modo da partecipare senza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rivelare la mia identit`a.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Criteri di accettazione:</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Il sistema separa l’identit`a dal voto.</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Viene generato un hash di tracciabilit`a.</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L’utente non pu`o votare una seconda volta.</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Tasks:</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Implementare la logica di anonimizzazione.</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 Registrare hash e voto in modo immutabile.</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 Bloccare ulteriori invii.</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4. Testare la sicurezza del processo.</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5.9 User Story 9: Moderazione Contenuti (UC RF9)</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Moderare contenuti segnalati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operatore comunale, voglio visualizzare e moderare contenuti segnalati, in modo da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mantenere la piattaforma sicura e rispettosa.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Criteri di accettazione:</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La dashboard mostra tutti i contenuti in revisione.</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L’operatore pu`o approvare o eliminare contenuti.</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Le azioni richiedono conferma esplicita.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Tasks</w:t>
      </w:r>
      <w:r>
        <w:rPr>
          <w:rFonts w:eastAsia="Times New Roman" w:cs="Times New Roman" w:ascii="Times New Roman" w:hAnsi="Times New Roman"/>
          <w:sz w:val="24"/>
          <w:szCs w:val="24"/>
        </w:rPr>
        <w:t>:</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Mostrare elenco contenuti segnalati.</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 Implementare approvazione ed eliminazione.</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 Gestire conferme e messaggi.</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4. Testare la moderazione.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14</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5.10 User Story 10: Dashboard attivit`a attive (UC RF13)</w:t>
      </w:r>
    </w:p>
    <w:p>
      <w:pPr>
        <w:pStyle w:val="Normal1"/>
        <w:spacing w:lineRule="auto" w:line="240" w:before="240" w:after="240"/>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Titolo: Visualizzare votazioni e sondaggi attivi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Come cittadino, voglio visualizzare tutte le votazioni e i sondaggi attivi, in modo da sapere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 quali attivit`a posso partecipare.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Criteri di accettazione: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Il sistema mostra solo elementi con stato “attivo”.</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 risultati sono divisi per tipologia (votazioni, sondaggi).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Ogni elemento mostra titolo e periodo di validita.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Tasks</w:t>
      </w:r>
      <w:r>
        <w:rPr>
          <w:rFonts w:eastAsia="Times New Roman" w:cs="Times New Roman" w:ascii="Times New Roman" w:hAnsi="Times New Roman"/>
          <w:sz w:val="24"/>
          <w:szCs w:val="24"/>
        </w:rPr>
        <w:t>:</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1. Recuperare elementi attivi dal database.</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2. Filtrarli per stato.</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3. Visualizzarli ordinati per data di apertura.</w:t>
      </w:r>
    </w:p>
    <w:p>
      <w:pPr>
        <w:pStyle w:val="Normal1"/>
        <w:spacing w:lineRule="auto" w:line="240" w:before="240" w:after="24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4. Testare vari scenari inclusi casi vuoti.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Eccezione: Nessuna attivit`a attiva.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References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15</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
    </w:p>
    <w:sectPr>
      <w:headerReference w:type="default" r:id="rId19"/>
      <w:footerReference w:type="default" r:id="rId20"/>
      <w:footnotePr>
        <w:numFmt w:val="decimal"/>
      </w:footnotePr>
      <w:type w:val="nextPage"/>
      <w:pgSz w:w="11906" w:h="16838"/>
      <w:pgMar w:left="1440" w:right="1440" w:gutter="0" w:header="720" w:top="1440" w:footer="720" w:bottom="144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rnesto Beltrami" w:date="2025-11-20T13:27:09Z" w:initials="">
    <w:p>
      <w:r>
        <w:rPr>
          <w:rFonts w:ascii="Liberation Serif" w:hAnsi="Liberation Serif" w:eastAsia="DejaVu Sans" w:cs="DejaVu Sans"/>
          <w:sz w:val="24"/>
          <w:szCs w:val="24"/>
          <w:lang w:val="en-US" w:eastAsia="en-US" w:bidi="en-US"/>
        </w:rPr>
        <w:t>@riccardosandru2003@gmail.com aggiungi requisito non funzionale</w:t>
      </w:r>
    </w:p>
  </w:comment>
  <w:comment w:id="1" w:author="Taufge songne" w:date="2025-11-05T11:33:30Z" w:initials="">
    <w:p>
      <w:r>
        <w:rPr>
          <w:rFonts w:ascii="Liberation Serif" w:hAnsi="Liberation Serif" w:eastAsia="DejaVu Sans" w:cs="DejaVu Sans"/>
          <w:sz w:val="24"/>
          <w:szCs w:val="24"/>
          <w:lang w:val="en-US" w:eastAsia="en-US" w:bidi="en-US"/>
        </w:rPr>
        <w:t>predefiniti dagli amministratori dell a piattaforma. Dopo il primo acceso potranno modificare l la password magari.</w:t>
      </w:r>
    </w:p>
  </w:comment>
  <w:comment w:id="2" w:author="Taufge songne" w:date="2025-11-05T17:17:37Z" w:initials="">
    <w:p>
      <w:r>
        <w:rPr>
          <w:rFonts w:ascii="Liberation Serif" w:hAnsi="Liberation Serif" w:eastAsia="DejaVu Sans" w:cs="DejaVu Sans"/>
          <w:sz w:val="24"/>
          <w:szCs w:val="24"/>
          <w:lang w:val="en-US" w:eastAsia="en-US" w:bidi="en-US"/>
        </w:rPr>
        <w:t>ma tipo bisogna dire richiede o tipo seleziona la possibilità di vedere i risultato ... intendo si deve parlare dell'azione esatta che compie?</w:t>
      </w:r>
    </w:p>
  </w:comment>
  <w:comment w:id="3" w:author="Taufge songne" w:date="2025-11-05T17:19:29Z" w:initials="">
    <w:p>
      <w:r>
        <w:rPr>
          <w:rFonts w:ascii="Liberation Serif" w:hAnsi="Liberation Serif" w:eastAsia="DejaVu Sans" w:cs="DejaVu Sans"/>
          <w:sz w:val="24"/>
          <w:szCs w:val="24"/>
          <w:lang w:val="en-US" w:eastAsia="en-US" w:bidi="en-US"/>
        </w:rPr>
        <w:t>magari possiamo dire che permette di scegliere i parametri che interessano in quel momento anche? tipo in base all'eta, al genere o altro?</w:t>
      </w:r>
    </w:p>
    <w:p>
      <w:r>
        <w:rPr>
          <w:rFonts w:ascii="Liberation Serif" w:hAnsi="Liberation Serif" w:eastAsia="DejaVu Sans" w:cs="DejaVu Sans"/>
          <w:sz w:val="24"/>
          <w:szCs w:val="24"/>
          <w:lang w:val="en-US" w:eastAsia="en-US" w:bidi="en-US"/>
        </w:rPr>
        <w:t>3 reazioni in totale</w:t>
      </w:r>
    </w:p>
    <w:p>
      <w:r>
        <w:rPr>
          <w:rFonts w:ascii="Liberation Serif" w:hAnsi="Liberation Serif" w:eastAsia="DejaVu Sans" w:cs="DejaVu Sans"/>
          <w:sz w:val="24"/>
          <w:szCs w:val="24"/>
          <w:lang w:val="en-US" w:eastAsia="en-US" w:bidi="en-US"/>
        </w:rPr>
        <w:t>Ernesto Beltrami ha aggiunto la reazione 🤡 (2025-11-10 16:04 PM)</w:t>
      </w:r>
    </w:p>
    <w:p>
      <w:r>
        <w:rPr>
          <w:rFonts w:ascii="Liberation Serif" w:hAnsi="Liberation Serif" w:eastAsia="DejaVu Sans" w:cs="DejaVu Sans"/>
          <w:sz w:val="24"/>
          <w:szCs w:val="24"/>
          <w:lang w:val="en-US" w:eastAsia="en-US" w:bidi="en-US"/>
        </w:rPr>
        <w:t>Riccardo Sandru ha aggiunto la reazione 🤡 (2025-11-19 13:57 PM)</w:t>
      </w:r>
    </w:p>
    <w:p>
      <w:r>
        <w:rPr>
          <w:rFonts w:ascii="Liberation Serif" w:hAnsi="Liberation Serif" w:eastAsia="DejaVu Sans" w:cs="DejaVu Sans"/>
          <w:sz w:val="24"/>
          <w:szCs w:val="24"/>
          <w:lang w:val="en-US" w:eastAsia="en-US" w:bidi="en-US"/>
        </w:rPr>
        <w:t>SubZero ! ha aggiunto la reazione 🤡 (2025-12-04 10:40 AM)</w:t>
      </w:r>
    </w:p>
  </w:comment>
  <w:comment w:id="4" w:author="Taufge songne" w:date="2025-11-06T09:50:00Z" w:initials="">
    <w:p>
      <w:r>
        <w:rPr>
          <w:rFonts w:ascii="Liberation Serif" w:hAnsi="Liberation Serif" w:eastAsia="DejaVu Sans" w:cs="DejaVu Sans"/>
          <w:sz w:val="24"/>
          <w:szCs w:val="24"/>
          <w:lang w:val="en-US" w:eastAsia="en-US" w:bidi="en-US"/>
        </w:rPr>
        <w:t>opzioe invia o mantieni in bozza?</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Times New Roman">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2">
    <w:charset w:val="02"/>
    <w:family w:val="auto"/>
    <w:pitch w:val="default"/>
  </w:font>
  <w:font w:name="OpenSymbol">
    <w:altName w:val="Arial Unicode MS"/>
    <w:charset w:val="01"/>
    <w:family w:val="auto"/>
    <w:pitch w:val="default"/>
    <w:embedRegular r:id="rId9" w:fontKey="{09014A78-CABC-4EF0-12AC-5CD89AEFDE09}"/>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pPr>
    <w:r>
      <w:rPr/>
    </w:r>
  </w:p>
  <w:p>
    <w:pPr>
      <w:pStyle w:val="Normal1"/>
      <w:rPr/>
    </w:pPr>
    <w:r>
      <w:rPr/>
      <mc:AlternateContent>
        <mc:Choice Requires="wps">
          <w:drawing>
            <wp:inline distT="0" distB="0" distL="0" distR="0">
              <wp:extent cx="5731510" cy="19050"/>
              <wp:effectExtent l="0" t="0" r="0" b="0"/>
              <wp:docPr id="18" name=""/>
              <a:graphic xmlns:a="http://schemas.openxmlformats.org/drawingml/2006/main">
                <a:graphicData uri="http://schemas.microsoft.com/office/word/2010/wordprocessingShape">
                  <wps:wsp>
                    <wps:cNvSpPr/>
                    <wps:nvSpPr>
                      <wps:cNvPr id="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1"/>
      <w:rPr/>
    </w:pPr>
    <w:r>
      <w:rPr/>
      <w:fldChar w:fldCharType="begin"/>
    </w:r>
    <w:r>
      <w:rPr/>
      <w:instrText xml:space="preserve"> PAGE </w:instrText>
    </w:r>
    <w:r>
      <w:rPr/>
      <w:fldChar w:fldCharType="separate"/>
    </w:r>
    <w:r>
      <w:rPr/>
      <w:t>41</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Normal1"/>
        <w:spacing w:lineRule="auto" w:line="240"/>
        <w:rPr>
          <w:b/>
          <w:b/>
          <w:bCs/>
          <w:sz w:val="18"/>
          <w:szCs w:val="18"/>
        </w:rPr>
      </w:pPr>
      <w:r>
        <w:rPr>
          <w:rStyle w:val="FootnoteCharacters"/>
        </w:rPr>
        <w:footnoteRef/>
      </w:r>
      <w:r>
        <w:rPr/>
      </w:r>
    </w:p>
  </w:footnote>
  <w:footnote w:id="3">
    <w:p>
      <w:pPr>
        <w:pStyle w:val="Normal1"/>
        <w:spacing w:lineRule="auto" w:line="240"/>
        <w:rPr>
          <w:sz w:val="16"/>
          <w:szCs w:val="16"/>
        </w:rPr>
      </w:pPr>
      <w:r>
        <w:rPr>
          <w:rStyle w:val="FootnoteCharacters"/>
        </w:rPr>
        <w:footnoteRef/>
      </w:r>
      <w:r>
        <w:rPr>
          <w:sz w:val="20"/>
          <w:szCs w:val="20"/>
        </w:rPr>
        <w:t xml:space="preserve"> </w:t>
      </w:r>
      <w:r>
        <w:rPr>
          <w:sz w:val="16"/>
          <w:szCs w:val="16"/>
        </w:rPr>
        <w:t>protocollo specificato in RNFn</w:t>
      </w:r>
    </w:p>
  </w:footnote>
  <w:footnote w:id="4">
    <w:p>
      <w:pPr>
        <w:pStyle w:val="Footnote"/>
        <w:rPr/>
      </w:pPr>
      <w:r>
        <w:rPr>
          <w:rStyle w:val="FootnoteCharacters"/>
        </w:rPr>
        <w:footnoteRef/>
      </w:r>
      <w:r>
        <w:rPr/>
      </w:r>
    </w:p>
  </w:footnote>
  <w:footnote w:id="5">
    <w:p>
      <w:pPr>
        <w:pStyle w:val="Footnote"/>
        <w:rPr/>
      </w:pPr>
      <w:r>
        <w:rPr>
          <w:rStyle w:val="FootnoteCharacters"/>
        </w:rPr>
        <w:footnoteRef/>
      </w:r>
      <w:r>
        <w:rP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pacing w:lineRule="auto" w:line="240"/>
      <w:rPr>
        <w:rFonts w:ascii="Times New Roman" w:hAnsi="Times New Roman" w:eastAsia="Times New Roman" w:cs="Times New Roman"/>
        <w:sz w:val="14"/>
        <w:szCs w:val="14"/>
      </w:rPr>
    </w:pPr>
    <w:r>
      <w:rPr>
        <w:rFonts w:eastAsia="Times New Roman" w:cs="Times New Roman" w:ascii="Times New Roman" w:hAnsi="Times New Roman"/>
        <w:sz w:val="14"/>
        <w:szCs w:val="14"/>
      </w:rPr>
    </w:r>
  </w:p>
  <w:tbl>
    <w:tblPr>
      <w:tblStyle w:val="Table2"/>
      <w:tblW w:w="5188" w:type="dxa"/>
      <w:jc w:val="left"/>
      <w:tblInd w:w="-45" w:type="dxa"/>
      <w:tblLayout w:type="fixed"/>
      <w:tblCellMar>
        <w:top w:w="56" w:type="dxa"/>
        <w:left w:w="56" w:type="dxa"/>
        <w:bottom w:w="56" w:type="dxa"/>
        <w:right w:w="56" w:type="dxa"/>
      </w:tblCellMar>
      <w:tblLook w:val="0600"/>
    </w:tblPr>
    <w:tblGrid>
      <w:gridCol w:w="1709"/>
      <w:gridCol w:w="3478"/>
    </w:tblGrid>
    <w:tr>
      <w:trPr>
        <w:trHeight w:val="300" w:hRule="atLeast"/>
      </w:trPr>
      <w:tc>
        <w:tcPr>
          <w:tcW w:w="1709"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val="false"/>
            <w:spacing w:lineRule="auto" w:line="240"/>
            <w:rPr>
              <w:rFonts w:ascii="Times New Roman" w:hAnsi="Times New Roman" w:eastAsia="Times New Roman" w:cs="Times New Roman"/>
              <w:b/>
              <w:b/>
              <w:bCs/>
              <w:sz w:val="20"/>
              <w:szCs w:val="20"/>
            </w:rPr>
          </w:pPr>
          <w:r>
            <w:rPr>
              <w:rFonts w:eastAsia="Times New Roman" w:cs="Times New Roman" w:ascii="Times New Roman" w:hAnsi="Times New Roman"/>
              <w:b/>
              <w:bCs/>
              <w:sz w:val="20"/>
              <w:szCs w:val="20"/>
            </w:rPr>
            <w:t>Document:</w:t>
          </w:r>
        </w:p>
      </w:tc>
      <w:tc>
        <w:tcPr>
          <w:tcW w:w="3478"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val="false"/>
            <w:spacing w:lineRule="auto" w:line="240"/>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t>Descrizione di Progetto</w:t>
          </w:r>
        </w:p>
      </w:tc>
    </w:tr>
    <w:tr>
      <w:trPr>
        <w:trHeight w:val="300" w:hRule="atLeast"/>
      </w:trPr>
      <w:tc>
        <w:tcPr>
          <w:tcW w:w="1709"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val="false"/>
            <w:spacing w:lineRule="auto" w:line="240"/>
            <w:rPr>
              <w:rFonts w:ascii="Times New Roman" w:hAnsi="Times New Roman" w:eastAsia="Times New Roman" w:cs="Times New Roman"/>
              <w:b/>
              <w:b/>
              <w:bCs/>
              <w:sz w:val="20"/>
              <w:szCs w:val="20"/>
            </w:rPr>
          </w:pPr>
          <w:r>
            <w:rPr>
              <w:rFonts w:eastAsia="Times New Roman" w:cs="Times New Roman" w:ascii="Times New Roman" w:hAnsi="Times New Roman"/>
              <w:b/>
              <w:bCs/>
              <w:sz w:val="20"/>
              <w:szCs w:val="20"/>
            </w:rPr>
            <w:t>Revision:</w:t>
          </w:r>
        </w:p>
      </w:tc>
      <w:tc>
        <w:tcPr>
          <w:tcW w:w="3478" w:type="dxa"/>
          <w:tcBorders>
            <w:top w:val="single" w:sz="8" w:space="0" w:color="FFFFFF"/>
            <w:left w:val="single" w:sz="8" w:space="0" w:color="FFFFFF"/>
            <w:bottom w:val="single" w:sz="8" w:space="0" w:color="FFFFFF"/>
            <w:right w:val="single" w:sz="8" w:space="0" w:color="FFFFFF"/>
          </w:tcBorders>
          <w:shd w:fill="auto" w:val="clear"/>
        </w:tcPr>
        <w:p>
          <w:pPr>
            <w:pStyle w:val="Normal1"/>
            <w:widowControl w:val="false"/>
            <w:spacing w:lineRule="auto" w:line="240"/>
            <w:rPr>
              <w:rFonts w:ascii="Times New Roman" w:hAnsi="Times New Roman" w:eastAsia="Times New Roman" w:cs="Times New Roman"/>
              <w:i/>
              <w:i/>
              <w:iCs/>
              <w:sz w:val="20"/>
              <w:szCs w:val="20"/>
            </w:rPr>
          </w:pPr>
          <w:r>
            <w:rPr>
              <w:rFonts w:eastAsia="Times New Roman" w:cs="Times New Roman" w:ascii="Times New Roman" w:hAnsi="Times New Roman"/>
              <w:i/>
              <w:iCs/>
              <w:sz w:val="20"/>
              <w:szCs w:val="20"/>
            </w:rPr>
            <w:t>0.2</w:t>
          </w:r>
        </w:p>
      </w:tc>
    </w:tr>
  </w:tbl>
  <w:p>
    <w:pPr>
      <w:pStyle w:val="Normal1"/>
      <w:spacing w:lineRule="auto" w:line="24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3">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1440" w:hanging="360"/>
      </w:pPr>
      <w:rPr>
        <w:rFonts w:ascii="Wingdings" w:hAnsi="Wingdings" w:cs="Wingdings" w:hint="default"/>
        <w:u w:val="none"/>
      </w:rPr>
    </w:lvl>
    <w:lvl w:ilvl="1">
      <w:start w:val="1"/>
      <w:numFmt w:val="decimal"/>
      <w:lvlText w:val="%2."/>
      <w:lvlJc w:val="left"/>
      <w:pPr>
        <w:tabs>
          <w:tab w:val="num" w:pos="0"/>
        </w:tabs>
        <w:ind w:left="2160" w:hanging="360"/>
      </w:pPr>
      <w:rPr>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1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9">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0">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3">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3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2">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5">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decimal"/>
      <w:lvlText w:val="%1."/>
      <w:lvlJc w:val="left"/>
      <w:pPr>
        <w:tabs>
          <w:tab w:val="num" w:pos="0"/>
        </w:tabs>
        <w:ind w:left="720" w:hanging="360"/>
      </w:pPr>
      <w:rPr>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7">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5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w="http://schemas.openxmlformats.org/wordprocessingml/2006/main">
  <w:zoom w:percent="100"/>
  <w:embedTrueTypeFonts/>
  <w:defaultTabStop w:val="720"/>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it-IT"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Pr>
    <w:rPr>
      <w:rFonts w:ascii="Times New Roman" w:hAnsi="Times New Roman" w:eastAsia="Times New Roman" w:cs="Times New Roman"/>
      <w:b/>
      <w:bCs/>
      <w:sz w:val="26"/>
      <w:szCs w:val="26"/>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FootnoteCharacters">
    <w:name w:val="Footnote Characters"/>
    <w:qFormat/>
    <w:rPr/>
  </w:style>
  <w:style w:type="character" w:styleId="FootnoteAnchor">
    <w:name w:val="Footnote Reference"/>
    <w:rPr>
      <w:vertAlign w:val="superscript"/>
    </w:rPr>
  </w:style>
  <w:style w:type="character" w:styleId="Emphasis">
    <w:name w:val="Emphasis"/>
    <w:qFormat/>
    <w:rPr>
      <w:i/>
      <w:iCs/>
    </w:rPr>
  </w:style>
  <w:style w:type="character" w:styleId="EndnoteAnchor">
    <w:name w:val="Endnote Reference"/>
    <w:rPr>
      <w:vertAlign w:val="superscript"/>
    </w:rPr>
  </w:style>
  <w:style w:type="character" w:styleId="EndnoteCharacters">
    <w:name w:val="Endnote Characters"/>
    <w:qFormat/>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it-IT"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ootnote">
    <w:name w:val="Footnote Text"/>
    <w:basedOn w:val="Normal"/>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footnotes" Target="footnotes.xml"/><Relationship Id="rId22" Type="http://schemas.openxmlformats.org/officeDocument/2006/relationships/comments" Target="comment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278</TotalTime>
  <Application>LibreOffice/7.4.7.2$Linux_X86_64 LibreOffice_project/40$Build-2</Application>
  <AppVersion>15.0000</AppVersion>
  <Pages>41</Pages>
  <Words>7269</Words>
  <Characters>43813</Characters>
  <CharactersWithSpaces>50527</CharactersWithSpaces>
  <Paragraphs>550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2026-06-19T23:32:03Z</dcterms:modified>
  <cp:revision>2</cp:revision>
  <dc:subject/>
  <dc:title/>
</cp:coreProperties>
</file>