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jc w:val="center"/>
        <w:rPr>
          <w:b w:val="1"/>
          <w:color w:val="333333"/>
          <w:sz w:val="56"/>
          <w:szCs w:val="56"/>
          <w:u w:val="single"/>
        </w:rPr>
      </w:pPr>
      <w:bookmarkStart w:colFirst="0" w:colLast="0" w:name="_9as2g5e8d69q" w:id="0"/>
      <w:bookmarkEnd w:id="0"/>
      <w:r w:rsidDel="00000000" w:rsidR="00000000" w:rsidRPr="00000000">
        <w:rPr>
          <w:b w:val="1"/>
          <w:color w:val="333333"/>
          <w:sz w:val="56"/>
          <w:szCs w:val="56"/>
          <w:u w:val="single"/>
          <w:rtl w:val="0"/>
        </w:rPr>
        <w:t xml:space="preserve">S.T. P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b w:val="1"/>
          <w:color w:val="333333"/>
          <w:sz w:val="36"/>
          <w:szCs w:val="36"/>
          <w:u w:val="single"/>
        </w:rPr>
      </w:pPr>
      <w:bookmarkStart w:colFirst="0" w:colLast="0" w:name="_f4sd31wmwo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color w:val="000000"/>
        </w:rPr>
      </w:pPr>
      <w:bookmarkStart w:colFirst="0" w:colLast="0" w:name="_ti6fahat0c4w" w:id="2"/>
      <w:bookmarkEnd w:id="2"/>
      <w:r w:rsidDel="00000000" w:rsidR="00000000" w:rsidRPr="00000000">
        <w:rPr>
          <w:b w:val="1"/>
          <w:color w:val="333333"/>
          <w:sz w:val="36"/>
          <w:szCs w:val="36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rtl w:val="1"/>
        </w:rPr>
        <w:t xml:space="preserve">שירות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- </w:t>
      </w:r>
      <w:r w:rsidDel="00000000" w:rsidR="00000000" w:rsidRPr="00000000">
        <w:rPr>
          <w:color w:val="000000"/>
          <w:rtl w:val="1"/>
        </w:rPr>
        <w:t xml:space="preserve">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הניתנת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להתקנה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מכשירי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סלולר</w:t>
      </w:r>
      <w:r w:rsidDel="00000000" w:rsidR="00000000" w:rsidRPr="00000000">
        <w:rPr>
          <w:color w:val="000000"/>
          <w:rtl w:val="1"/>
        </w:rPr>
        <w:t xml:space="preserve"> ״</w:t>
      </w:r>
      <w:r w:rsidDel="00000000" w:rsidR="00000000" w:rsidRPr="00000000">
        <w:rPr>
          <w:color w:val="000000"/>
          <w:rtl w:val="1"/>
        </w:rPr>
        <w:t xml:space="preserve">סמארטפון</w:t>
      </w:r>
      <w:r w:rsidDel="00000000" w:rsidR="00000000" w:rsidRPr="00000000">
        <w:rPr>
          <w:color w:val="000000"/>
          <w:rtl w:val="1"/>
        </w:rPr>
        <w:t xml:space="preserve">״ </w:t>
      </w:r>
      <w:r w:rsidDel="00000000" w:rsidR="00000000" w:rsidRPr="00000000">
        <w:rPr>
          <w:color w:val="000000"/>
          <w:rtl w:val="1"/>
        </w:rPr>
        <w:t xml:space="preserve">ומטרתה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לספק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שירותי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תקשורת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כגון</w:t>
      </w:r>
      <w:r w:rsidDel="00000000" w:rsidR="00000000" w:rsidRPr="00000000">
        <w:rPr>
          <w:color w:val="000000"/>
          <w:rtl w:val="1"/>
        </w:rPr>
        <w:t xml:space="preserve">:       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color w:val="000000"/>
        </w:rPr>
      </w:pPr>
      <w:bookmarkStart w:colFirst="0" w:colLast="0" w:name="_pryq4ej7ko47" w:id="3"/>
      <w:bookmarkEnd w:id="3"/>
      <w:r w:rsidDel="00000000" w:rsidR="00000000" w:rsidRPr="00000000">
        <w:rPr>
          <w:color w:val="000000"/>
          <w:rtl w:val="1"/>
        </w:rPr>
        <w:t xml:space="preserve">חדשות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התראות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מיידיות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צפייה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בלייב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בשידור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ועוד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b w:val="1"/>
          <w:color w:val="000000"/>
        </w:rPr>
      </w:pPr>
      <w:bookmarkStart w:colFirst="0" w:colLast="0" w:name="_nqtqacqphgp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/>
      </w:pPr>
      <w:bookmarkStart w:colFirst="0" w:colLast="0" w:name="_gcgm6hn4j0ns" w:id="5"/>
      <w:bookmarkEnd w:id="5"/>
      <w:r w:rsidDel="00000000" w:rsidR="00000000" w:rsidRPr="00000000">
        <w:rPr>
          <w:b w:val="1"/>
          <w:color w:val="000000"/>
          <w:rtl w:val="1"/>
        </w:rPr>
        <w:t xml:space="preserve">קהל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יעד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– </w:t>
      </w:r>
      <w:r w:rsidDel="00000000" w:rsidR="00000000" w:rsidRPr="00000000">
        <w:rPr>
          <w:color w:val="000000"/>
          <w:rtl w:val="1"/>
        </w:rPr>
        <w:t xml:space="preserve">לקוחות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פרטיים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לקוחות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עסקיים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b w:val="1"/>
          <w:color w:val="000000"/>
        </w:rPr>
      </w:pPr>
      <w:bookmarkStart w:colFirst="0" w:colLast="0" w:name="_phsmuwfwxtf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before="0" w:line="240" w:lineRule="auto"/>
        <w:rPr>
          <w:color w:val="000000"/>
        </w:rPr>
      </w:pPr>
      <w:bookmarkStart w:colFirst="0" w:colLast="0" w:name="_m2bawoynzg9m" w:id="7"/>
      <w:bookmarkEnd w:id="7"/>
      <w:r w:rsidDel="00000000" w:rsidR="00000000" w:rsidRPr="00000000">
        <w:rPr>
          <w:b w:val="1"/>
          <w:color w:val="000000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-  </w:t>
      </w:r>
      <w:r w:rsidDel="00000000" w:rsidR="00000000" w:rsidRPr="00000000">
        <w:rPr>
          <w:color w:val="000000"/>
          <w:rtl w:val="1"/>
        </w:rPr>
        <w:t xml:space="preserve">לבדוק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תקינות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האפליקציה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בגרסתה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האחרונה</w:t>
      </w:r>
      <w:r w:rsidDel="00000000" w:rsidR="00000000" w:rsidRPr="00000000">
        <w:rPr>
          <w:color w:val="00000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/>
      </w:pP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סמארטפון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אייפון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פרו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iPhone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17.6.1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/>
      </w:pP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סלולרית</w:t>
      </w:r>
      <w:r w:rsidDel="00000000" w:rsidR="00000000" w:rsidRPr="00000000">
        <w:rPr>
          <w:rtl w:val="1"/>
        </w:rPr>
        <w:t xml:space="preserve">(3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תצורות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Portrait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אופקית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Landscape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קריטריוני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/>
      </w:pPr>
      <w:r w:rsidDel="00000000" w:rsidR="00000000" w:rsidRPr="00000000">
        <w:rPr>
          <w:b w:val="1"/>
          <w:rtl w:val="1"/>
        </w:rPr>
        <w:t xml:space="preserve">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קריטיות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תקלות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6900"/>
        <w:tblGridChange w:id="0">
          <w:tblGrid>
            <w:gridCol w:w="1770"/>
            <w:gridCol w:w="690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חומרת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התקלה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משמעות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משביתה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מאפשרת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להפעיל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להפעיל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תפקודים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עיקריים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חמורה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המשביתה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עיקרי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המשביתה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משבשת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לעקוף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ולסיים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התהליך</w:t>
            </w:r>
          </w:p>
        </w:tc>
      </w:tr>
    </w:tbl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1"/>
        </w:rPr>
        <w:t xml:space="preserve">עדיפויות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בתקלה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  <w:tab/>
        <w:t xml:space="preserve">🟢    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br w:type="textWrapping"/>
        <w:tab/>
        <w:t xml:space="preserve">🟡    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  <w:br w:type="textWrapping"/>
        <w:tab/>
        <w:t xml:space="preserve">🟠    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br w:type="textWrapping"/>
        <w:tab/>
        <w:t xml:space="preserve">🔴    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משביתה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זמנים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1"/>
        </w:rPr>
        <w:t xml:space="preserve">תחילת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עבודה</w:t>
      </w:r>
      <w:r w:rsidDel="00000000" w:rsidR="00000000" w:rsidRPr="00000000">
        <w:rPr>
          <w:color w:val="333333"/>
          <w:rtl w:val="1"/>
        </w:rPr>
        <w:t xml:space="preserve"> 25/07/2024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rtl w:val="1"/>
        </w:rPr>
        <w:br w:type="textWrapping"/>
      </w:r>
      <w:r w:rsidDel="00000000" w:rsidR="00000000" w:rsidRPr="00000000">
        <w:rPr>
          <w:color w:val="333333"/>
          <w:rtl w:val="1"/>
        </w:rPr>
        <w:t xml:space="preserve">הגשת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דמו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עד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לתאריך</w:t>
      </w:r>
      <w:r w:rsidDel="00000000" w:rsidR="00000000" w:rsidRPr="00000000">
        <w:rPr>
          <w:color w:val="333333"/>
          <w:rtl w:val="1"/>
        </w:rPr>
        <w:t xml:space="preserve"> 22/08/2024</w:t>
        <w:br w:type="textWrapping"/>
      </w:r>
      <w:r w:rsidDel="00000000" w:rsidR="00000000" w:rsidRPr="00000000">
        <w:rPr>
          <w:color w:val="333333"/>
          <w:rtl w:val="1"/>
        </w:rPr>
        <w:t xml:space="preserve">הגשת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פרויקט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סופי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עד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לתאריך</w:t>
      </w:r>
      <w:r w:rsidDel="00000000" w:rsidR="00000000" w:rsidRPr="00000000">
        <w:rPr>
          <w:color w:val="333333"/>
          <w:rtl w:val="1"/>
        </w:rPr>
        <w:t xml:space="preserve"> 29/08/2024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>
          <w:color w:val="333333"/>
        </w:rPr>
      </w:pP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קריטריוני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יציאה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- </w:t>
      </w:r>
      <w:r w:rsidDel="00000000" w:rsidR="00000000" w:rsidRPr="00000000">
        <w:rPr>
          <w:highlight w:val="white"/>
          <w:rtl w:val="1"/>
        </w:rPr>
        <w:t xml:space="preserve">הרצה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לפחות</w:t>
      </w:r>
      <w:r w:rsidDel="00000000" w:rsidR="00000000" w:rsidRPr="00000000">
        <w:rPr>
          <w:highlight w:val="white"/>
          <w:rtl w:val="1"/>
        </w:rPr>
        <w:t xml:space="preserve"> 80% </w:t>
      </w:r>
      <w:r w:rsidDel="00000000" w:rsidR="00000000" w:rsidRPr="00000000">
        <w:rPr>
          <w:highlight w:val="white"/>
          <w:rtl w:val="1"/>
        </w:rPr>
        <w:t xml:space="preserve">מהבדיקות</w:t>
      </w:r>
      <w:r w:rsidDel="00000000" w:rsidR="00000000" w:rsidRPr="00000000">
        <w:rPr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</w:t>
      </w:r>
      <w:r w:rsidDel="00000000" w:rsidR="00000000" w:rsidRPr="00000000">
        <w:rPr>
          <w:highlight w:val="white"/>
          <w:rtl w:val="1"/>
        </w:rPr>
        <w:t xml:space="preserve"> 20 </w:t>
      </w:r>
      <w:r w:rsidDel="00000000" w:rsidR="00000000" w:rsidRPr="00000000">
        <w:rPr>
          <w:highlight w:val="white"/>
          <w:rtl w:val="1"/>
        </w:rPr>
        <w:t xml:space="preserve">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בינונית</w:t>
      </w:r>
      <w:r w:rsidDel="00000000" w:rsidR="00000000" w:rsidRPr="00000000">
        <w:rPr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</w:t>
      </w:r>
      <w:r w:rsidDel="00000000" w:rsidR="00000000" w:rsidRPr="00000000">
        <w:rPr>
          <w:highlight w:val="white"/>
          <w:rtl w:val="1"/>
        </w:rPr>
        <w:t xml:space="preserve"> - 6 </w:t>
      </w:r>
      <w:r w:rsidDel="00000000" w:rsidR="00000000" w:rsidRPr="00000000">
        <w:rPr>
          <w:highlight w:val="white"/>
          <w:rtl w:val="1"/>
        </w:rPr>
        <w:t xml:space="preserve">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ברמה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גבוה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rtl w:val="1"/>
        </w:rPr>
        <w:t xml:space="preserve">רמות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וסוגי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בדיקות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המתוכננות</w:t>
      </w:r>
      <w:r w:rsidDel="00000000" w:rsidR="00000000" w:rsidRPr="00000000">
        <w:rPr>
          <w:color w:val="333333"/>
          <w:rtl w:val="1"/>
        </w:rPr>
        <w:t xml:space="preserve"> </w:t>
      </w:r>
      <w:r w:rsidDel="00000000" w:rsidR="00000000" w:rsidRPr="00000000">
        <w:rPr>
          <w:color w:val="333333"/>
          <w:rtl w:val="1"/>
        </w:rPr>
        <w:t xml:space="preserve">לביצוע</w:t>
      </w:r>
      <w:r w:rsidDel="00000000" w:rsidR="00000000" w:rsidRPr="00000000">
        <w:rPr>
          <w:color w:val="333333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4455"/>
        <w:tblGridChange w:id="0">
          <w:tblGrid>
            <w:gridCol w:w="2910"/>
            <w:gridCol w:w="44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1"/>
              </w:rPr>
              <w:t xml:space="preserve">רמות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בדיקה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בדיקת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עשן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color w:val="333333"/>
              </w:rPr>
            </w:pPr>
            <w:sdt>
              <w:sdtPr>
                <w:alias w:val="נבדק / לא נבדק/ ממתין לבדיקה"/>
                <w:id w:val="1594931293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בדיקת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שפיות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sdt>
              <w:sdtPr>
                <w:alias w:val="נבדק / לא נבדק/ ממתין לבדיקה"/>
                <w:id w:val="-845461200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רגרסיה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sdt>
              <w:sdtPr>
                <w:alias w:val="נבדק / לא נבדק/ ממתין לבדיקה"/>
                <w:id w:val="-1715459948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210" w:tblpY="0"/>
        <w:bidiVisual w:val="1"/>
        <w:tblW w:w="981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5310"/>
        <w:gridCol w:w="2385"/>
        <w:tblGridChange w:id="0">
          <w:tblGrid>
            <w:gridCol w:w="2115"/>
            <w:gridCol w:w="5310"/>
            <w:gridCol w:w="238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rtl w:val="1"/>
              </w:rPr>
              <w:t xml:space="preserve">הבדיקה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1"/>
              </w:rPr>
              <w:t xml:space="preserve">בדיקה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פונציונאלית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נועדה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לוודא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תקינות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המערכת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בהיבטים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הבאים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: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התנאים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שקיימים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במערכת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הפונקציות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החישוביות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הייעוד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העסקי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אימות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הנתונים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-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והלוגיקה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והקשרים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בין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מסך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ולמסך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במוצר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593058409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Error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Handling</w:t>
            </w:r>
            <w:r w:rsidDel="00000000" w:rsidR="00000000" w:rsidRPr="00000000">
              <w:rPr>
                <w:color w:val="333333"/>
                <w:rtl w:val="1"/>
              </w:rPr>
              <w:br w:type="textWrapping"/>
            </w:r>
            <w:r w:rsidDel="00000000" w:rsidR="00000000" w:rsidRPr="00000000">
              <w:rPr>
                <w:color w:val="333333"/>
                <w:rtl w:val="1"/>
              </w:rPr>
              <w:t xml:space="preserve">טיפול</w:t>
            </w:r>
            <w:r w:rsidDel="00000000" w:rsidR="00000000" w:rsidRPr="00000000">
              <w:rPr>
                <w:color w:val="333333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rtl w:val="1"/>
              </w:rPr>
              <w:t xml:space="preserve">בשגיאות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שימוש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בטכניקה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שלילית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מנת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ליצור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שגיאות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צפויות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ולא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צפויות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לפי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מסמך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האפיון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לוודא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איך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המערכת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מתנהגת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בכל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סימולציה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וששום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דבר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קורס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2400080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בדיקה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ויזואלית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כל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האלמנטים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המוצר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566619659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מתמקדת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בחווית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המשתמש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מתבצעת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לאור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מסמכים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והנחיות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שכתבו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אנשי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-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UX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המטרה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העיקרית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להעריך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עד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כמה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התוכנה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קלה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לשימוש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ועד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כמה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ידידותית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למשתמש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-1581958957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Install/Un-Install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בדיקת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התקנה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/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הסרה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חיונית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כדי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לספק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למשתמשים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חוויה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חלקה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וללא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שגיאות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תהליך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ההתקנה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תוכנה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הוא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בעצם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המפגש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הראשון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המשתמש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המוצר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בעיות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או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סיבוכיות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בתהליך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ההתקנה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עלול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לגרום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למשתמש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תחושה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ראשונית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שלילית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שיהיה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קשה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לשנותה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לאחר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מכן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color w:val="333333"/>
                <w:sz w:val="18"/>
                <w:szCs w:val="18"/>
              </w:rPr>
            </w:pPr>
            <w:sdt>
              <w:sdtPr>
                <w:alias w:val="נבדק / לא נבדק/ ממתין לבדיקה"/>
                <w:id w:val="633580137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8"/>
                    <w:szCs w:val="18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Interface (Integration)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בדיקה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אינטגרציה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)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תקשורת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ותגובה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(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בין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שתי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מערכות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או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יותר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למשל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: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התחברות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חשבון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גוגל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לפייסבוק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פייפאל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לשלם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דרך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אתרים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ווצאפ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עם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המצלמה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וויז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גלריה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אנשי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קשר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יוטיוב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קבצים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sdt>
              <w:sdtPr>
                <w:alias w:val="נבדק / לא נבדק/ ממתין לבדיקה"/>
                <w:id w:val="-1936463008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Recovery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הקרסה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מכוונת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של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התוכנה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לבדוק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האם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מתאוששת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,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כמה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מהר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מתאוששת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ובאיזה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מצב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היא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נמצאת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לאחר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ההתאוששות</w:t>
            </w:r>
            <w:r w:rsidDel="00000000" w:rsidR="00000000" w:rsidRPr="00000000">
              <w:rPr>
                <w:color w:val="333333"/>
                <w:sz w:val="16"/>
                <w:szCs w:val="16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color w:val="333333"/>
              </w:rPr>
            </w:pPr>
            <w:sdt>
              <w:sdtPr>
                <w:alias w:val="נבדק / לא נבדק/ ממתין לבדיקה"/>
                <w:id w:val="-1050299373"/>
                <w:dropDownList w:lastValue="נבדק">
                  <w:listItem w:displayText="נבדק" w:value="נבדק"/>
                  <w:listItem w:displayText="ממתין לבדיקה" w:value="ממתין לבדיקה"/>
                  <w:listItem w:displayText="לא ייבדק" w:value="לא ייבדק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נבדק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00" w:lineRule="auto"/>
        <w:jc w:val="left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color w:val="131316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