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B75" w:rsidRDefault="00F91B75" w:rsidP="00F91B75">
      <w:pPr>
        <w:pStyle w:val="Ttulo1"/>
      </w:pPr>
      <w:r w:rsidRPr="00F91B75">
        <w:t xml:space="preserve">Fractal de </w:t>
      </w:r>
      <w:proofErr w:type="spellStart"/>
      <w:r w:rsidRPr="00F91B75">
        <w:t>Mandelbrot</w:t>
      </w:r>
      <w:proofErr w:type="spellEnd"/>
    </w:p>
    <w:p w:rsidR="00F91B75" w:rsidRPr="00F91B75" w:rsidRDefault="00F91B75" w:rsidP="00F91B75"/>
    <w:p w:rsidR="00F91B75" w:rsidRDefault="00F91B75"/>
    <w:p w:rsidR="00F91B75" w:rsidRDefault="00F91B75" w:rsidP="00F91B75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610617C6" wp14:editId="41CADE5F">
            <wp:extent cx="3067050" cy="2247900"/>
            <wp:effectExtent l="0" t="0" r="0" b="0"/>
            <wp:docPr id="1" name="Imagen 1" descr="https://upload.wikimedia.org/wikipedia/commons/thumb/5/56/Mandelset_hires.png/322px-Mandelset_hi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6/Mandelset_hires.png/322px-Mandelset_hi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B75" w:rsidRDefault="00F91B75" w:rsidP="00F91B75">
      <w:pPr>
        <w:pStyle w:val="Descripcin"/>
        <w:jc w:val="center"/>
      </w:pPr>
      <w:bookmarkStart w:id="0" w:name="_Ref52269391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Frac</w:t>
      </w:r>
      <w:r>
        <w:rPr>
          <w:noProof/>
        </w:rPr>
        <w:t>tal de mandelbrot</w:t>
      </w:r>
      <w:bookmarkEnd w:id="0"/>
    </w:p>
    <w:p w:rsidR="00F91B75" w:rsidRDefault="00F91B75" w:rsidP="00F91B75">
      <w:pPr>
        <w:pStyle w:val="Sinespaciado"/>
      </w:pPr>
    </w:p>
    <w:p w:rsidR="00F91B75" w:rsidRPr="00F91B75" w:rsidRDefault="00F91B75" w:rsidP="00F91B75">
      <w:pPr>
        <w:pStyle w:val="Sinespaciado"/>
        <w:rPr>
          <w:rFonts w:cstheme="minorHAnsi"/>
        </w:rPr>
      </w:pPr>
      <w:r w:rsidRPr="00F91B75">
        <w:rPr>
          <w:rFonts w:cstheme="minorHAnsi"/>
        </w:rPr>
        <w:t xml:space="preserve">Un fractal es un objeto geométrico cuya estructura básica se repite en diferentes escalas. El fractal de </w:t>
      </w:r>
      <w:proofErr w:type="spellStart"/>
      <w:r w:rsidRPr="00F91B75">
        <w:rPr>
          <w:rFonts w:cstheme="minorHAnsi"/>
        </w:rPr>
        <w:t>Mandelbrot</w:t>
      </w:r>
      <w:proofErr w:type="spellEnd"/>
      <w:r w:rsidRPr="00F91B75">
        <w:rPr>
          <w:rFonts w:cstheme="minorHAnsi"/>
        </w:rPr>
        <w:t xml:space="preserve">, como se puede ver en la </w:t>
      </w:r>
      <w:r w:rsidRPr="00F91B75">
        <w:rPr>
          <w:rFonts w:cstheme="minorHAnsi"/>
        </w:rPr>
        <w:fldChar w:fldCharType="begin"/>
      </w:r>
      <w:r w:rsidRPr="00F91B75">
        <w:rPr>
          <w:rFonts w:cstheme="minorHAnsi"/>
        </w:rPr>
        <w:instrText xml:space="preserve"> REF _Ref522693910 \h </w:instrText>
      </w:r>
      <w:r w:rsidRPr="00F91B75">
        <w:rPr>
          <w:rFonts w:cstheme="minorHAnsi"/>
        </w:rPr>
      </w:r>
      <w:r w:rsidRPr="00F91B75">
        <w:rPr>
          <w:rFonts w:cstheme="minorHAnsi"/>
        </w:rPr>
        <w:instrText xml:space="preserve"> \* MERGEFORMAT </w:instrText>
      </w:r>
      <w:r w:rsidRPr="00F91B75">
        <w:rPr>
          <w:rFonts w:cstheme="minorHAnsi"/>
        </w:rPr>
        <w:fldChar w:fldCharType="separate"/>
      </w:r>
      <w:r w:rsidRPr="00F91B75">
        <w:rPr>
          <w:rFonts w:cstheme="minorHAnsi"/>
        </w:rPr>
        <w:t xml:space="preserve">Ilustración </w:t>
      </w:r>
      <w:r w:rsidRPr="00F91B75">
        <w:rPr>
          <w:rFonts w:cstheme="minorHAnsi"/>
          <w:noProof/>
        </w:rPr>
        <w:t>1</w:t>
      </w:r>
      <w:r w:rsidRPr="00F91B75">
        <w:rPr>
          <w:rFonts w:cstheme="minorHAnsi"/>
        </w:rPr>
        <w:t>Frac</w:t>
      </w:r>
      <w:r w:rsidRPr="00F91B75">
        <w:rPr>
          <w:rFonts w:cstheme="minorHAnsi"/>
          <w:noProof/>
        </w:rPr>
        <w:t>tal de mandelbrot</w:t>
      </w:r>
      <w:r w:rsidRPr="00F91B75">
        <w:rPr>
          <w:rFonts w:cstheme="minorHAnsi"/>
        </w:rPr>
        <w:fldChar w:fldCharType="end"/>
      </w:r>
      <w:r w:rsidRPr="00F91B75">
        <w:rPr>
          <w:rFonts w:cstheme="minorHAnsi"/>
        </w:rPr>
        <w:t xml:space="preserve">, fue investigado en los años 70 por el matemático </w:t>
      </w:r>
      <w:proofErr w:type="spellStart"/>
      <w:r w:rsidRPr="00F91B75">
        <w:rPr>
          <w:rFonts w:cstheme="minorHAnsi"/>
        </w:rPr>
        <w:t>Benoit</w:t>
      </w:r>
      <w:proofErr w:type="spellEnd"/>
      <w:r w:rsidRPr="00F91B75">
        <w:rPr>
          <w:rFonts w:cstheme="minorHAnsi"/>
        </w:rPr>
        <w:t xml:space="preserve"> </w:t>
      </w:r>
      <w:proofErr w:type="spellStart"/>
      <w:r w:rsidRPr="00F91B75">
        <w:rPr>
          <w:rFonts w:cstheme="minorHAnsi"/>
        </w:rPr>
        <w:t>Maldelbrot</w:t>
      </w:r>
      <w:proofErr w:type="spellEnd"/>
      <w:r w:rsidRPr="00F91B75">
        <w:rPr>
          <w:rFonts w:cstheme="minorHAnsi"/>
        </w:rPr>
        <w:t>; está</w:t>
      </w:r>
      <w:bookmarkStart w:id="1" w:name="_GoBack"/>
      <w:bookmarkEnd w:id="1"/>
      <w:r w:rsidRPr="00F91B75">
        <w:rPr>
          <w:rFonts w:cstheme="minorHAnsi"/>
        </w:rPr>
        <w:t xml:space="preserve"> definido en el espacio de los números imaginarios y se aplica de manera recurrente. Se dice que un número </w:t>
      </w:r>
      <m:oMath>
        <m:r>
          <w:rPr>
            <w:rFonts w:ascii="Cambria Math" w:hAnsi="Cambria Math" w:cstheme="minorHAnsi"/>
          </w:rPr>
          <m:t>C</m:t>
        </m:r>
      </m:oMath>
      <w:r w:rsidRPr="00F91B75">
        <w:rPr>
          <w:rFonts w:cstheme="minorHAnsi"/>
        </w:rPr>
        <w:t xml:space="preserve"> pertenece al conjunto de Mandelbrot si al aplicar la formula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f</m:t>
            </m:r>
          </m:e>
          <m:sub>
            <m:r>
              <w:rPr>
                <w:rFonts w:ascii="Cambria Math" w:hAnsi="Cambria Math" w:cstheme="minorHAnsi"/>
              </w:rPr>
              <m:t>C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</w:rPr>
                  <m:t>n+1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z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r>
          <w:rPr>
            <w:rFonts w:ascii="Cambria Math" w:hAnsi="Cambria Math" w:cstheme="minorHAnsi"/>
          </w:rPr>
          <m:t>+C</m:t>
        </m:r>
      </m:oMath>
      <w:r w:rsidRPr="00F91B75">
        <w:rPr>
          <w:rFonts w:cstheme="minorHAnsi"/>
        </w:rPr>
        <w:t xml:space="preserve"> el número diverge.</w:t>
      </w:r>
    </w:p>
    <w:p w:rsidR="00F91B75" w:rsidRPr="00F91B75" w:rsidRDefault="00F91B75" w:rsidP="00F91B75">
      <w:pPr>
        <w:pStyle w:val="Sinespaciado"/>
        <w:rPr>
          <w:rFonts w:cstheme="minorHAnsi"/>
        </w:rPr>
      </w:pPr>
    </w:p>
    <w:p w:rsidR="00F91B75" w:rsidRDefault="00F91B75" w:rsidP="00F91B75">
      <w:pPr>
        <w:pStyle w:val="Sinespaciado"/>
        <w:rPr>
          <w:rFonts w:cstheme="minorHAnsi"/>
        </w:rPr>
      </w:pPr>
      <w:r w:rsidRPr="00F91B75">
        <w:rPr>
          <w:rFonts w:cstheme="minorHAnsi"/>
        </w:rPr>
        <w:t xml:space="preserve">Hay  que  considerar  que  tanto  </w:t>
      </w:r>
      <m:oMath>
        <m:r>
          <w:rPr>
            <w:rFonts w:ascii="Cambria Math" w:hAnsi="Cambria Math" w:cstheme="minorHAnsi"/>
          </w:rPr>
          <m:t>Z</m:t>
        </m:r>
      </m:oMath>
      <w:r w:rsidRPr="00F91B75">
        <w:rPr>
          <w:rFonts w:cstheme="minorHAnsi"/>
        </w:rPr>
        <w:t xml:space="preserve">  como  </w:t>
      </w:r>
      <m:oMath>
        <m:r>
          <w:rPr>
            <w:rFonts w:ascii="Cambria Math" w:hAnsi="Cambria Math" w:cstheme="minorHAnsi"/>
          </w:rPr>
          <m:t>C</m:t>
        </m:r>
      </m:oMath>
      <w:r w:rsidRPr="00F91B75">
        <w:rPr>
          <w:rFonts w:cstheme="minorHAnsi"/>
        </w:rPr>
        <w:t xml:space="preserve">  son  números  complejos.  Se  puede  demostrar  que  si  durante</w:t>
      </w:r>
      <w:r>
        <w:rPr>
          <w:rFonts w:cstheme="minorHAnsi"/>
        </w:rPr>
        <w:t xml:space="preserve"> </w:t>
      </w:r>
      <w:r w:rsidRPr="00F91B75">
        <w:rPr>
          <w:rFonts w:cstheme="minorHAnsi"/>
        </w:rPr>
        <w:t>la  recursión  se  alcanza  un  número  complejo  cuya  distancia  al  origen  es  superior  a  2,  dicha  sucesión</w:t>
      </w:r>
      <w:r>
        <w:rPr>
          <w:rFonts w:cstheme="minorHAnsi"/>
        </w:rPr>
        <w:t xml:space="preserve"> </w:t>
      </w:r>
      <w:r w:rsidRPr="00F91B75">
        <w:rPr>
          <w:rFonts w:cstheme="minorHAnsi"/>
        </w:rPr>
        <w:t>diverge,  por  lo  que  en  ese  momento  ya  se  sabe  que  el  número  c  con  el  que  se  comenzó  no  pertenece</w:t>
      </w:r>
      <w:r>
        <w:rPr>
          <w:rFonts w:cstheme="minorHAnsi"/>
        </w:rPr>
        <w:t xml:space="preserve"> </w:t>
      </w:r>
      <w:r w:rsidRPr="00F91B75">
        <w:rPr>
          <w:rFonts w:cstheme="minorHAnsi"/>
        </w:rPr>
        <w:t xml:space="preserve">al  conjunto  de  </w:t>
      </w:r>
      <w:proofErr w:type="spellStart"/>
      <w:r w:rsidRPr="00F91B75">
        <w:rPr>
          <w:rFonts w:cstheme="minorHAnsi"/>
        </w:rPr>
        <w:t>Mandelbrot</w:t>
      </w:r>
      <w:proofErr w:type="spellEnd"/>
      <w:r w:rsidRPr="00F91B75">
        <w:rPr>
          <w:rFonts w:cstheme="minorHAnsi"/>
        </w:rPr>
        <w:t>.  En  la  siguiente  imagen,  los  puntos  en  negro  son  aquellos  que  pertenecen</w:t>
      </w:r>
      <w:r>
        <w:rPr>
          <w:rFonts w:cstheme="minorHAnsi"/>
        </w:rPr>
        <w:t xml:space="preserve"> </w:t>
      </w:r>
      <w:r w:rsidRPr="00F91B75">
        <w:rPr>
          <w:rFonts w:cstheme="minorHAnsi"/>
        </w:rPr>
        <w:t xml:space="preserve">al  conjunto  de  </w:t>
      </w:r>
      <w:proofErr w:type="spellStart"/>
      <w:r w:rsidRPr="00F91B75">
        <w:rPr>
          <w:rFonts w:cstheme="minorHAnsi"/>
        </w:rPr>
        <w:t>Mandelbrot</w:t>
      </w:r>
      <w:proofErr w:type="spellEnd"/>
      <w:r w:rsidRPr="00F91B75">
        <w:rPr>
          <w:rFonts w:cstheme="minorHAnsi"/>
        </w:rPr>
        <w:t>,  y  se  puede  apreciar  la  forma  fractal.  En  la  misma  el  eje  X  es  la  parte  real</w:t>
      </w:r>
      <w:r>
        <w:rPr>
          <w:rFonts w:cstheme="minorHAnsi"/>
        </w:rPr>
        <w:t xml:space="preserve"> </w:t>
      </w:r>
      <w:r w:rsidRPr="00F91B75">
        <w:rPr>
          <w:rFonts w:cstheme="minorHAnsi"/>
        </w:rPr>
        <w:t>del  número  complejo  y  el  eje  Y  es  la  parte  imaginaria.</w:t>
      </w:r>
    </w:p>
    <w:p w:rsidR="00F91B75" w:rsidRDefault="00F91B75" w:rsidP="00F91B75">
      <w:pPr>
        <w:pStyle w:val="Sinespaciado"/>
        <w:rPr>
          <w:rFonts w:cstheme="minorHAnsi"/>
        </w:rPr>
      </w:pPr>
    </w:p>
    <w:p w:rsidR="00F91B75" w:rsidRPr="00F91B75" w:rsidRDefault="00F91B75" w:rsidP="00F91B75">
      <w:pPr>
        <w:pStyle w:val="Sinespaciado"/>
        <w:rPr>
          <w:rFonts w:cstheme="minorHAnsi"/>
        </w:rPr>
      </w:pPr>
      <w:r w:rsidRPr="00F91B75">
        <w:rPr>
          <w:rFonts w:cstheme="minorHAnsi"/>
        </w:rPr>
        <w:t xml:space="preserve">Generalmente,  para  determinar  si  un  punto  c  pertenece  al  conjunto  de  </w:t>
      </w:r>
      <w:proofErr w:type="spellStart"/>
      <w:r w:rsidRPr="00F91B75">
        <w:rPr>
          <w:rFonts w:cstheme="minorHAnsi"/>
        </w:rPr>
        <w:t>Mandelbrot</w:t>
      </w:r>
      <w:proofErr w:type="spellEnd"/>
      <w:r w:rsidRPr="00F91B75">
        <w:rPr>
          <w:rFonts w:cstheme="minorHAnsi"/>
        </w:rPr>
        <w:t xml:space="preserve">  o  no,  se  realiza</w:t>
      </w:r>
      <w:r>
        <w:rPr>
          <w:rFonts w:cstheme="minorHAnsi"/>
        </w:rPr>
        <w:t xml:space="preserve"> </w:t>
      </w:r>
      <w:r w:rsidRPr="00F91B75">
        <w:rPr>
          <w:rFonts w:cstheme="minorHAnsi"/>
        </w:rPr>
        <w:t xml:space="preserve">mediante  simulación.  Dado  el  punto  c,  se  aplica  la  recursión  un  número </w:t>
      </w:r>
      <m:oMath>
        <m:r>
          <w:rPr>
            <w:rFonts w:ascii="Cambria Math" w:hAnsi="Cambria Math" w:cstheme="minorHAnsi"/>
          </w:rPr>
          <m:t xml:space="preserve"> I</m:t>
        </m:r>
      </m:oMath>
      <w:r w:rsidRPr="00F91B75">
        <w:rPr>
          <w:rFonts w:cstheme="minorHAnsi"/>
        </w:rPr>
        <w:t xml:space="preserve">  de  iteraciones.  Si  en  algún</w:t>
      </w:r>
      <w:r>
        <w:rPr>
          <w:rFonts w:cstheme="minorHAnsi"/>
        </w:rPr>
        <w:t xml:space="preserve"> </w:t>
      </w:r>
      <w:r w:rsidRPr="00F91B75">
        <w:rPr>
          <w:rFonts w:cstheme="minorHAnsi"/>
        </w:rPr>
        <w:t>momento  se  genera  un  número  complejo  cuya  distancia  al  origen  sea  mayor  que  2,  se  determina  que</w:t>
      </w:r>
      <w:r>
        <w:rPr>
          <w:rFonts w:cstheme="minorHAnsi"/>
        </w:rPr>
        <w:t xml:space="preserve"> </w:t>
      </w:r>
      <w:r w:rsidRPr="00F91B75">
        <w:rPr>
          <w:rFonts w:cstheme="minorHAnsi"/>
        </w:rPr>
        <w:t xml:space="preserve">dicho  número  no  pertenece  al  conjunto  de  </w:t>
      </w:r>
      <w:proofErr w:type="spellStart"/>
      <w:r w:rsidRPr="00F91B75">
        <w:rPr>
          <w:rFonts w:cstheme="minorHAnsi"/>
        </w:rPr>
        <w:t>Mandelbrot</w:t>
      </w:r>
      <w:proofErr w:type="spellEnd"/>
      <w:r w:rsidRPr="00F91B75">
        <w:rPr>
          <w:rFonts w:cstheme="minorHAnsi"/>
        </w:rPr>
        <w:t>,  mientras  que  en  caso  contrario  se  determina</w:t>
      </w:r>
      <w:r>
        <w:rPr>
          <w:rFonts w:cstheme="minorHAnsi"/>
        </w:rPr>
        <w:t xml:space="preserve"> </w:t>
      </w:r>
      <w:r w:rsidRPr="00F91B75">
        <w:rPr>
          <w:rFonts w:cstheme="minorHAnsi"/>
        </w:rPr>
        <w:t>que  sí  pertenece.  Cuántas  más  iteraciones  se  deje,  el  conjunto  será  más  parecido  al  conjunto  real  de</w:t>
      </w:r>
      <w:r>
        <w:rPr>
          <w:rFonts w:cstheme="minorHAnsi"/>
        </w:rPr>
        <w:t xml:space="preserve"> </w:t>
      </w:r>
      <w:proofErr w:type="spellStart"/>
      <w:r w:rsidRPr="00F91B75">
        <w:rPr>
          <w:rFonts w:cstheme="minorHAnsi"/>
        </w:rPr>
        <w:t>Mandelbrot</w:t>
      </w:r>
      <w:proofErr w:type="spellEnd"/>
      <w:r w:rsidRPr="00F91B75">
        <w:rPr>
          <w:rFonts w:cstheme="minorHAnsi"/>
        </w:rPr>
        <w:t>.</w:t>
      </w:r>
    </w:p>
    <w:p w:rsidR="00F91B75" w:rsidRDefault="00F91B75" w:rsidP="00F91B75">
      <w:pPr>
        <w:pStyle w:val="Sinespaciado"/>
        <w:rPr>
          <w:rFonts w:cstheme="minorHAnsi"/>
        </w:rPr>
      </w:pPr>
    </w:p>
    <w:p w:rsidR="00F91B75" w:rsidRDefault="00F91B75" w:rsidP="00F91B75">
      <w:pPr>
        <w:pStyle w:val="Sinespaciado"/>
        <w:rPr>
          <w:rFonts w:cstheme="minorHAnsi"/>
        </w:rPr>
      </w:pPr>
      <w:r>
        <w:rPr>
          <w:rFonts w:cstheme="minorHAnsi"/>
        </w:rPr>
        <w:t>Genera una imagen en formato .</w:t>
      </w:r>
      <w:proofErr w:type="spellStart"/>
      <w:r>
        <w:rPr>
          <w:rFonts w:cstheme="minorHAnsi"/>
        </w:rPr>
        <w:t>pgm</w:t>
      </w:r>
      <w:proofErr w:type="spellEnd"/>
      <w:r>
        <w:rPr>
          <w:rFonts w:cstheme="minorHAnsi"/>
        </w:rPr>
        <w:t xml:space="preserve"> que tenga el fractal de </w:t>
      </w:r>
      <w:proofErr w:type="spellStart"/>
      <w:r>
        <w:rPr>
          <w:rFonts w:cstheme="minorHAnsi"/>
        </w:rPr>
        <w:t>Mandelbrot</w:t>
      </w:r>
      <w:proofErr w:type="spellEnd"/>
      <w:r>
        <w:rPr>
          <w:rFonts w:cstheme="minorHAnsi"/>
        </w:rPr>
        <w:t>.</w:t>
      </w:r>
    </w:p>
    <w:p w:rsidR="00F91B75" w:rsidRDefault="00F91B75" w:rsidP="00F91B75">
      <w:pPr>
        <w:pStyle w:val="Sinespaciado"/>
        <w:rPr>
          <w:rFonts w:cstheme="minorHAnsi"/>
        </w:rPr>
      </w:pPr>
      <w:r>
        <w:rPr>
          <w:rFonts w:cstheme="minorHAnsi"/>
        </w:rPr>
        <w:t>La imagen .</w:t>
      </w:r>
      <w:proofErr w:type="spellStart"/>
      <w:r>
        <w:rPr>
          <w:rFonts w:cstheme="minorHAnsi"/>
        </w:rPr>
        <w:t>pgm</w:t>
      </w:r>
      <w:proofErr w:type="spellEnd"/>
      <w:r>
        <w:rPr>
          <w:rFonts w:cstheme="minorHAnsi"/>
        </w:rPr>
        <w:t xml:space="preserve"> contiene el siguiente formato:</w:t>
      </w:r>
    </w:p>
    <w:p w:rsidR="00F91B75" w:rsidRDefault="00F91B75" w:rsidP="00F91B75">
      <w:pPr>
        <w:pStyle w:val="Sinespaciad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En la primer línea debe de llevar el valor de P2</w:t>
      </w:r>
    </w:p>
    <w:p w:rsidR="00F91B75" w:rsidRDefault="00F91B75" w:rsidP="00F91B75">
      <w:pPr>
        <w:pStyle w:val="Sinespaciad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En la segunda línea debe de llevar el ancho y alto de la imagen, separado por un espacio.</w:t>
      </w:r>
    </w:p>
    <w:p w:rsidR="00F91B75" w:rsidRDefault="00F91B75" w:rsidP="00F91B75">
      <w:pPr>
        <w:pStyle w:val="Sinespaciado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Desde la tercer línea en adelante debe de llevar los valores separados por espacios y una fila por línea, en es este caso de manera binaria, 0 sino pertenece y 1 si pertenece.</w:t>
      </w:r>
    </w:p>
    <w:p w:rsidR="00F91B75" w:rsidRDefault="00F91B75" w:rsidP="00F91B75">
      <w:pPr>
        <w:pStyle w:val="Sinespaciado"/>
        <w:rPr>
          <w:rFonts w:cstheme="minorHAnsi"/>
        </w:rPr>
      </w:pPr>
    </w:p>
    <w:sectPr w:rsidR="00F91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3F88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EAF4E0C"/>
    <w:multiLevelType w:val="hybridMultilevel"/>
    <w:tmpl w:val="50785C6C"/>
    <w:lvl w:ilvl="0" w:tplc="2A8CA4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B75"/>
    <w:rsid w:val="00F9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93701-F52D-41DE-BC99-7FB3835A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7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91B7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1B7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B7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B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1B7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1B7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B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B7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B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B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1B7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B7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B75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1B7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1B7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1B7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B7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B7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unhideWhenUsed/>
    <w:qFormat/>
    <w:rsid w:val="00F91B7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F91B7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91B7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1B7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91B75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91B75"/>
    <w:rPr>
      <w:b/>
      <w:bCs/>
    </w:rPr>
  </w:style>
  <w:style w:type="character" w:styleId="nfasis">
    <w:name w:val="Emphasis"/>
    <w:basedOn w:val="Fuentedeprrafopredeter"/>
    <w:uiPriority w:val="20"/>
    <w:qFormat/>
    <w:rsid w:val="00F91B75"/>
    <w:rPr>
      <w:i/>
      <w:iCs/>
    </w:rPr>
  </w:style>
  <w:style w:type="paragraph" w:styleId="Sinespaciado">
    <w:name w:val="No Spacing"/>
    <w:uiPriority w:val="1"/>
    <w:qFormat/>
    <w:rsid w:val="00F91B75"/>
    <w:pPr>
      <w:spacing w:after="0" w:line="240" w:lineRule="auto"/>
      <w:jc w:val="both"/>
    </w:pPr>
  </w:style>
  <w:style w:type="paragraph" w:styleId="Cita">
    <w:name w:val="Quote"/>
    <w:basedOn w:val="Normal"/>
    <w:next w:val="Normal"/>
    <w:link w:val="CitaCar"/>
    <w:uiPriority w:val="29"/>
    <w:qFormat/>
    <w:rsid w:val="00F91B7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1B7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1B7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1B7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F91B7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91B7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91B7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91B75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91B75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91B75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F91B75"/>
    <w:rPr>
      <w:color w:val="808080"/>
    </w:rPr>
  </w:style>
  <w:style w:type="paragraph" w:customStyle="1" w:styleId="textbox">
    <w:name w:val="textbox"/>
    <w:basedOn w:val="Normal"/>
    <w:rsid w:val="00F91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349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PC-14</dc:creator>
  <cp:keywords/>
  <dc:description/>
  <cp:lastModifiedBy>PC-14</cp:lastModifiedBy>
  <cp:revision>1</cp:revision>
  <dcterms:created xsi:type="dcterms:W3CDTF">2018-08-22T14:32:00Z</dcterms:created>
  <dcterms:modified xsi:type="dcterms:W3CDTF">2018-08-22T14:46:00Z</dcterms:modified>
</cp:coreProperties>
</file>