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988B" w14:textId="77777777" w:rsidR="00661C6D" w:rsidRPr="001F605E" w:rsidRDefault="00661C6D" w:rsidP="00661C6D">
      <w:pPr>
        <w:jc w:val="center"/>
        <w:rPr>
          <w:rFonts w:ascii="Times New Roman" w:hAnsi="Times New Roman" w:cs="Times New Roman"/>
        </w:rPr>
      </w:pPr>
      <w:r w:rsidRPr="001F60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51607A9" wp14:editId="1C18E763">
            <wp:simplePos x="0" y="0"/>
            <wp:positionH relativeFrom="column">
              <wp:posOffset>5240372</wp:posOffset>
            </wp:positionH>
            <wp:positionV relativeFrom="paragraph">
              <wp:posOffset>-131189</wp:posOffset>
            </wp:positionV>
            <wp:extent cx="1029335" cy="784225"/>
            <wp:effectExtent l="0" t="0" r="0" b="3175"/>
            <wp:wrapNone/>
            <wp:docPr id="161876241" name="Picture 52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C0358A2-53C6-496F-8616-15FDAF1395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241" name="Picture 5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05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BD6B5F4" wp14:editId="348CE423">
            <wp:simplePos x="0" y="0"/>
            <wp:positionH relativeFrom="column">
              <wp:posOffset>-598170</wp:posOffset>
            </wp:positionH>
            <wp:positionV relativeFrom="paragraph">
              <wp:posOffset>-127293</wp:posOffset>
            </wp:positionV>
            <wp:extent cx="1280160" cy="914400"/>
            <wp:effectExtent l="0" t="0" r="0" b="0"/>
            <wp:wrapNone/>
            <wp:docPr id="263814761" name="Picture 1" descr="Dibujo en blanco y negro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8BE4865D-56C9-4C31-BA90-6CC0701D4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08494" name="Picture 51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605E">
        <w:rPr>
          <w:rFonts w:ascii="Times New Roman" w:hAnsi="Times New Roman" w:cs="Times New Roman"/>
          <w:b/>
          <w:bCs/>
          <w:sz w:val="24"/>
          <w:szCs w:val="24"/>
          <w:lang w:val="es-ES"/>
        </w:rPr>
        <w:t>INSTITUTO POLITÉCNICO NACIONAL</w:t>
      </w:r>
    </w:p>
    <w:p w14:paraId="452BF000" w14:textId="77777777" w:rsidR="00661C6D" w:rsidRPr="001F605E" w:rsidRDefault="00661C6D" w:rsidP="00661C6D">
      <w:pPr>
        <w:jc w:val="center"/>
        <w:rPr>
          <w:rFonts w:ascii="Times New Roman" w:hAnsi="Times New Roman" w:cs="Times New Roman"/>
          <w:sz w:val="36"/>
          <w:szCs w:val="36"/>
        </w:rPr>
      </w:pPr>
      <w:r w:rsidRPr="001F605E">
        <w:rPr>
          <w:rFonts w:ascii="Times New Roman" w:hAnsi="Times New Roman" w:cs="Times New Roman"/>
          <w:b/>
          <w:bCs/>
          <w:sz w:val="36"/>
          <w:szCs w:val="36"/>
          <w:lang w:val="es-ES"/>
        </w:rPr>
        <w:t>ESCUELA SUPERIOR DE CÓMPUTO</w:t>
      </w:r>
    </w:p>
    <w:p w14:paraId="41A3123B" w14:textId="77777777" w:rsidR="00661C6D" w:rsidRPr="002A6603" w:rsidRDefault="00661C6D" w:rsidP="00661C6D">
      <w:pPr>
        <w:jc w:val="center"/>
        <w:rPr>
          <w:rFonts w:ascii="Arial" w:hAnsi="Arial" w:cs="Arial"/>
          <w:sz w:val="28"/>
          <w:szCs w:val="28"/>
        </w:rPr>
      </w:pPr>
    </w:p>
    <w:p w14:paraId="27FF404B" w14:textId="77777777" w:rsidR="00661C6D" w:rsidRPr="002A6603" w:rsidRDefault="00661C6D" w:rsidP="00661C6D">
      <w:pPr>
        <w:jc w:val="center"/>
        <w:rPr>
          <w:rFonts w:ascii="Arial" w:hAnsi="Arial" w:cs="Arial"/>
          <w:sz w:val="28"/>
          <w:szCs w:val="28"/>
        </w:rPr>
      </w:pPr>
    </w:p>
    <w:p w14:paraId="06525571" w14:textId="77777777" w:rsidR="00661C6D" w:rsidRPr="002A6603" w:rsidRDefault="00661C6D" w:rsidP="00661C6D">
      <w:pPr>
        <w:jc w:val="center"/>
        <w:rPr>
          <w:rFonts w:ascii="Arial" w:hAnsi="Arial" w:cs="Arial"/>
          <w:sz w:val="32"/>
          <w:szCs w:val="32"/>
        </w:rPr>
      </w:pPr>
      <w:r w:rsidRPr="002A6603">
        <w:rPr>
          <w:rFonts w:ascii="Arial" w:hAnsi="Arial" w:cs="Arial"/>
          <w:sz w:val="32"/>
          <w:szCs w:val="32"/>
        </w:rPr>
        <w:t>Aprendizaje de Máquina</w:t>
      </w:r>
    </w:p>
    <w:p w14:paraId="1FA47B83" w14:textId="1FC71C14" w:rsidR="00661C6D" w:rsidRPr="002A6603" w:rsidRDefault="00661C6D" w:rsidP="00661C6D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2A6603">
        <w:rPr>
          <w:rFonts w:ascii="Arial" w:hAnsi="Arial" w:cs="Arial"/>
          <w:b/>
          <w:bCs/>
          <w:sz w:val="52"/>
          <w:szCs w:val="52"/>
        </w:rPr>
        <w:t xml:space="preserve">Práctica </w:t>
      </w:r>
      <w:r>
        <w:rPr>
          <w:rFonts w:ascii="Arial" w:hAnsi="Arial" w:cs="Arial"/>
          <w:b/>
          <w:bCs/>
          <w:sz w:val="52"/>
          <w:szCs w:val="52"/>
        </w:rPr>
        <w:t>4</w:t>
      </w:r>
      <w:r w:rsidRPr="002A6603">
        <w:rPr>
          <w:rFonts w:ascii="Arial" w:hAnsi="Arial" w:cs="Arial"/>
          <w:b/>
          <w:bCs/>
          <w:sz w:val="52"/>
          <w:szCs w:val="52"/>
        </w:rPr>
        <w:t>: “</w:t>
      </w:r>
      <w:r>
        <w:rPr>
          <w:rFonts w:ascii="Arial" w:hAnsi="Arial" w:cs="Arial"/>
          <w:b/>
          <w:bCs/>
          <w:sz w:val="52"/>
          <w:szCs w:val="52"/>
        </w:rPr>
        <w:t>Regresión</w:t>
      </w:r>
      <w:r w:rsidRPr="002A6603">
        <w:rPr>
          <w:rFonts w:ascii="Arial" w:hAnsi="Arial" w:cs="Arial"/>
          <w:b/>
          <w:bCs/>
          <w:sz w:val="52"/>
          <w:szCs w:val="52"/>
        </w:rPr>
        <w:t>”</w:t>
      </w:r>
    </w:p>
    <w:p w14:paraId="0423118F" w14:textId="77777777" w:rsidR="00661C6D" w:rsidRPr="002A6603" w:rsidRDefault="00661C6D" w:rsidP="00661C6D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50653A91" w14:textId="77777777" w:rsidR="00661C6D" w:rsidRPr="002A6603" w:rsidRDefault="00661C6D" w:rsidP="00661C6D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5684BF8A" w14:textId="77777777" w:rsidR="00661C6D" w:rsidRPr="002A6603" w:rsidRDefault="00661C6D" w:rsidP="00661C6D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2A6603">
        <w:rPr>
          <w:rFonts w:ascii="Arial" w:hAnsi="Arial" w:cs="Arial"/>
          <w:sz w:val="28"/>
          <w:szCs w:val="28"/>
          <w:lang w:val="es-ES"/>
        </w:rPr>
        <w:t>Hernández Martínez Ernesto Ulises</w:t>
      </w:r>
    </w:p>
    <w:p w14:paraId="65383FE6" w14:textId="77777777" w:rsidR="00661C6D" w:rsidRPr="002A6603" w:rsidRDefault="00661C6D" w:rsidP="00661C6D">
      <w:pPr>
        <w:jc w:val="center"/>
        <w:rPr>
          <w:rFonts w:ascii="Arial" w:hAnsi="Arial" w:cs="Arial"/>
          <w:sz w:val="24"/>
          <w:szCs w:val="24"/>
        </w:rPr>
      </w:pPr>
    </w:p>
    <w:p w14:paraId="39F859B5" w14:textId="77777777" w:rsidR="00661C6D" w:rsidRPr="002A6603" w:rsidRDefault="00661C6D" w:rsidP="00661C6D">
      <w:pPr>
        <w:jc w:val="center"/>
        <w:rPr>
          <w:rFonts w:ascii="Arial" w:hAnsi="Arial" w:cs="Arial"/>
          <w:sz w:val="24"/>
          <w:szCs w:val="24"/>
        </w:rPr>
      </w:pPr>
    </w:p>
    <w:p w14:paraId="079657F6" w14:textId="77777777" w:rsidR="00661C6D" w:rsidRPr="002A6603" w:rsidRDefault="00661C6D" w:rsidP="00661C6D">
      <w:pPr>
        <w:jc w:val="center"/>
        <w:rPr>
          <w:rFonts w:ascii="Arial" w:hAnsi="Arial" w:cs="Arial"/>
          <w:sz w:val="24"/>
          <w:szCs w:val="24"/>
        </w:rPr>
      </w:pPr>
    </w:p>
    <w:p w14:paraId="2DB93EBA" w14:textId="77777777" w:rsidR="00661C6D" w:rsidRPr="002A6603" w:rsidRDefault="00661C6D" w:rsidP="00661C6D">
      <w:pPr>
        <w:jc w:val="center"/>
        <w:rPr>
          <w:rFonts w:ascii="Arial" w:hAnsi="Arial" w:cs="Arial"/>
          <w:sz w:val="24"/>
          <w:szCs w:val="24"/>
        </w:rPr>
      </w:pPr>
      <w:r w:rsidRPr="002A6603">
        <w:rPr>
          <w:rFonts w:ascii="Arial" w:hAnsi="Arial" w:cs="Arial"/>
          <w:sz w:val="24"/>
          <w:szCs w:val="24"/>
          <w:lang w:val="es-ES"/>
        </w:rPr>
        <w:t>Grupo 5BM1</w:t>
      </w:r>
    </w:p>
    <w:p w14:paraId="36A82E8D" w14:textId="77777777" w:rsidR="00661C6D" w:rsidRPr="002A6603" w:rsidRDefault="00661C6D" w:rsidP="00661C6D">
      <w:pPr>
        <w:jc w:val="center"/>
        <w:rPr>
          <w:rFonts w:ascii="Arial" w:hAnsi="Arial" w:cs="Arial"/>
          <w:sz w:val="24"/>
          <w:szCs w:val="24"/>
        </w:rPr>
      </w:pPr>
      <w:r w:rsidRPr="002A6603">
        <w:rPr>
          <w:rFonts w:ascii="Arial" w:hAnsi="Arial" w:cs="Arial"/>
          <w:sz w:val="24"/>
          <w:szCs w:val="24"/>
          <w:lang w:val="es-ES"/>
        </w:rPr>
        <w:t>5° Semestre</w:t>
      </w:r>
    </w:p>
    <w:p w14:paraId="6D0EADEA" w14:textId="77777777" w:rsidR="00661C6D" w:rsidRPr="002A6603" w:rsidRDefault="00661C6D" w:rsidP="00661C6D">
      <w:pPr>
        <w:jc w:val="center"/>
        <w:rPr>
          <w:rFonts w:ascii="Arial" w:hAnsi="Arial" w:cs="Arial"/>
          <w:sz w:val="24"/>
          <w:szCs w:val="24"/>
        </w:rPr>
      </w:pPr>
      <w:r w:rsidRPr="002A6603">
        <w:rPr>
          <w:rFonts w:ascii="Arial" w:hAnsi="Arial" w:cs="Arial"/>
          <w:sz w:val="24"/>
          <w:szCs w:val="24"/>
          <w:lang w:val="es-ES"/>
        </w:rPr>
        <w:t>Periodo: agosto 2025 – enero 2026</w:t>
      </w:r>
    </w:p>
    <w:p w14:paraId="6732C9EA" w14:textId="77777777" w:rsidR="00661C6D" w:rsidRPr="002A6603" w:rsidRDefault="00661C6D" w:rsidP="00661C6D">
      <w:pPr>
        <w:jc w:val="center"/>
        <w:rPr>
          <w:rFonts w:ascii="Arial" w:hAnsi="Arial" w:cs="Arial"/>
          <w:sz w:val="24"/>
          <w:szCs w:val="24"/>
        </w:rPr>
      </w:pPr>
    </w:p>
    <w:p w14:paraId="22790308" w14:textId="0AC28D14" w:rsidR="00661C6D" w:rsidRDefault="00661C6D" w:rsidP="00661C6D">
      <w:pPr>
        <w:jc w:val="center"/>
        <w:rPr>
          <w:rFonts w:ascii="Arial" w:hAnsi="Arial" w:cs="Arial"/>
          <w:sz w:val="24"/>
          <w:szCs w:val="24"/>
        </w:rPr>
      </w:pPr>
    </w:p>
    <w:p w14:paraId="0ABB59DD" w14:textId="77777777" w:rsidR="00457284" w:rsidRDefault="00457284" w:rsidP="00661C6D">
      <w:pPr>
        <w:jc w:val="center"/>
        <w:rPr>
          <w:rFonts w:ascii="Arial" w:hAnsi="Arial" w:cs="Arial"/>
          <w:sz w:val="24"/>
          <w:szCs w:val="24"/>
        </w:rPr>
      </w:pPr>
    </w:p>
    <w:p w14:paraId="6F071CF6" w14:textId="77777777" w:rsidR="00457284" w:rsidRDefault="00457284" w:rsidP="00661C6D">
      <w:pPr>
        <w:jc w:val="center"/>
        <w:rPr>
          <w:rFonts w:ascii="Arial" w:hAnsi="Arial" w:cs="Arial"/>
          <w:sz w:val="24"/>
          <w:szCs w:val="24"/>
        </w:rPr>
      </w:pPr>
    </w:p>
    <w:p w14:paraId="33ED1099" w14:textId="77777777" w:rsidR="00457284" w:rsidRDefault="00457284" w:rsidP="00661C6D">
      <w:pPr>
        <w:jc w:val="center"/>
        <w:rPr>
          <w:rFonts w:ascii="Arial" w:hAnsi="Arial" w:cs="Arial"/>
          <w:sz w:val="24"/>
          <w:szCs w:val="24"/>
        </w:rPr>
      </w:pPr>
    </w:p>
    <w:p w14:paraId="0110967B" w14:textId="77777777" w:rsidR="00457284" w:rsidRDefault="00457284" w:rsidP="00661C6D">
      <w:pPr>
        <w:jc w:val="center"/>
        <w:rPr>
          <w:rFonts w:ascii="Arial" w:hAnsi="Arial" w:cs="Arial"/>
          <w:sz w:val="24"/>
          <w:szCs w:val="24"/>
        </w:rPr>
      </w:pPr>
    </w:p>
    <w:p w14:paraId="1CFF1A25" w14:textId="77777777" w:rsidR="00457284" w:rsidRPr="002A6603" w:rsidRDefault="00457284" w:rsidP="00661C6D">
      <w:pPr>
        <w:jc w:val="center"/>
        <w:rPr>
          <w:rFonts w:ascii="Arial" w:hAnsi="Arial" w:cs="Arial"/>
          <w:sz w:val="24"/>
          <w:szCs w:val="24"/>
        </w:rPr>
      </w:pPr>
    </w:p>
    <w:p w14:paraId="17760866" w14:textId="77777777" w:rsidR="00661C6D" w:rsidRPr="002A6603" w:rsidRDefault="00661C6D" w:rsidP="00661C6D">
      <w:pPr>
        <w:jc w:val="center"/>
        <w:rPr>
          <w:rFonts w:ascii="Arial" w:hAnsi="Arial" w:cs="Arial"/>
          <w:sz w:val="24"/>
          <w:szCs w:val="24"/>
        </w:rPr>
      </w:pPr>
      <w:r w:rsidRPr="002A6603">
        <w:rPr>
          <w:rFonts w:ascii="Arial" w:hAnsi="Arial" w:cs="Arial"/>
          <w:sz w:val="24"/>
          <w:szCs w:val="24"/>
          <w:lang w:val="es-ES"/>
        </w:rPr>
        <w:t>Profesor:</w:t>
      </w:r>
    </w:p>
    <w:p w14:paraId="262CF744" w14:textId="77777777" w:rsidR="00661C6D" w:rsidRPr="002A6603" w:rsidRDefault="00661C6D" w:rsidP="00661C6D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A6603">
        <w:rPr>
          <w:rFonts w:ascii="Arial" w:hAnsi="Arial" w:cs="Arial"/>
          <w:sz w:val="24"/>
          <w:szCs w:val="24"/>
          <w:lang w:val="es-ES"/>
        </w:rPr>
        <w:t>Abdiel Reyes Vera</w:t>
      </w:r>
    </w:p>
    <w:p w14:paraId="2616A6C0" w14:textId="77777777" w:rsidR="00661C6D" w:rsidRPr="007F63CF" w:rsidRDefault="00661C6D" w:rsidP="00661C6D">
      <w:pPr>
        <w:spacing w:line="278" w:lineRule="auto"/>
        <w:rPr>
          <w:rFonts w:ascii="Arial" w:hAnsi="Arial" w:cs="Arial"/>
          <w:sz w:val="24"/>
          <w:szCs w:val="24"/>
          <w:lang w:val="es-ES"/>
        </w:rPr>
      </w:pPr>
      <w:r w:rsidRPr="002A6603">
        <w:rPr>
          <w:rFonts w:ascii="Arial" w:hAnsi="Arial" w:cs="Arial"/>
          <w:sz w:val="24"/>
          <w:szCs w:val="24"/>
          <w:lang w:val="es-E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es-MX"/>
          <w14:ligatures w14:val="standardContextual"/>
        </w:rPr>
        <w:id w:val="-433595972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4E07CC52" w14:textId="77777777" w:rsidR="00661C6D" w:rsidRPr="00AA0F50" w:rsidRDefault="00661C6D" w:rsidP="00661C6D">
          <w:pPr>
            <w:pStyle w:val="TOCHeading"/>
            <w:rPr>
              <w:rFonts w:ascii="Arial" w:hAnsi="Arial" w:cs="Arial"/>
              <w:sz w:val="26"/>
              <w:szCs w:val="26"/>
            </w:rPr>
          </w:pPr>
          <w:r w:rsidRPr="00AA0F50">
            <w:rPr>
              <w:rFonts w:ascii="Arial" w:hAnsi="Arial" w:cs="Arial"/>
              <w:sz w:val="26"/>
              <w:szCs w:val="26"/>
            </w:rPr>
            <w:t>Índice de Contenido</w:t>
          </w:r>
        </w:p>
        <w:p w14:paraId="1C3644F3" w14:textId="77777777" w:rsidR="00661C6D" w:rsidRPr="00AA0F50" w:rsidRDefault="00661C6D" w:rsidP="00661C6D">
          <w:pPr>
            <w:rPr>
              <w:rFonts w:ascii="Arial" w:hAnsi="Arial" w:cs="Arial"/>
              <w:sz w:val="26"/>
              <w:szCs w:val="26"/>
              <w:lang w:val="en-US"/>
            </w:rPr>
          </w:pPr>
        </w:p>
        <w:p w14:paraId="68FFEBFA" w14:textId="77777777" w:rsidR="00661C6D" w:rsidRDefault="00661C6D" w:rsidP="00661C6D">
          <w:pPr>
            <w:pStyle w:val="TOC1"/>
            <w:tabs>
              <w:tab w:val="right" w:leader="dot" w:pos="9350"/>
            </w:tabs>
            <w:rPr>
              <w:rFonts w:eastAsiaTheme="minorEastAsia" w:hint="eastAsia"/>
              <w:b w:val="0"/>
              <w:bCs w:val="0"/>
              <w:i w:val="0"/>
              <w:iCs w:val="0"/>
              <w:noProof/>
              <w:lang w:val="en-US"/>
            </w:rPr>
          </w:pPr>
          <w:r w:rsidRPr="00AA0F50">
            <w:rPr>
              <w:rFonts w:ascii="Arial" w:hAnsi="Arial" w:cs="Arial"/>
              <w:b w:val="0"/>
              <w:bCs w:val="0"/>
              <w:sz w:val="26"/>
              <w:szCs w:val="26"/>
            </w:rPr>
            <w:fldChar w:fldCharType="begin"/>
          </w:r>
          <w:r w:rsidRPr="00AA0F50">
            <w:rPr>
              <w:rFonts w:ascii="Arial" w:hAnsi="Arial" w:cs="Arial"/>
              <w:sz w:val="26"/>
              <w:szCs w:val="26"/>
            </w:rPr>
            <w:instrText xml:space="preserve"> TOC \o "1-3" \h \z \u </w:instrText>
          </w:r>
          <w:r w:rsidRPr="00AA0F50">
            <w:rPr>
              <w:rFonts w:ascii="Arial" w:hAnsi="Arial" w:cs="Arial"/>
              <w:b w:val="0"/>
              <w:bCs w:val="0"/>
              <w:sz w:val="26"/>
              <w:szCs w:val="26"/>
            </w:rPr>
            <w:fldChar w:fldCharType="separate"/>
          </w:r>
          <w:hyperlink w:anchor="_Toc207582276" w:history="1">
            <w:r w:rsidRPr="00D95DFA">
              <w:rPr>
                <w:rStyle w:val="Hyperlink"/>
                <w:noProof/>
              </w:rPr>
              <w:t>I</w:t>
            </w:r>
            <w:r w:rsidRPr="00D95DFA">
              <w:rPr>
                <w:rStyle w:val="Hyperlink"/>
                <w:rFonts w:ascii="Arial" w:hAnsi="Arial" w:cs="Arial"/>
                <w:noProof/>
              </w:rPr>
              <w:t>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BD86" w14:textId="77777777" w:rsidR="00661C6D" w:rsidRDefault="00661C6D" w:rsidP="00661C6D">
          <w:pPr>
            <w:pStyle w:val="TOC1"/>
            <w:tabs>
              <w:tab w:val="right" w:leader="dot" w:pos="9350"/>
            </w:tabs>
            <w:rPr>
              <w:rFonts w:eastAsiaTheme="minorEastAsia" w:hint="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207582277" w:history="1">
            <w:r w:rsidRPr="00D95DFA">
              <w:rPr>
                <w:rStyle w:val="Hyperlink"/>
                <w:rFonts w:ascii="Arial" w:hAnsi="Arial" w:cs="Arial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8025" w14:textId="77777777" w:rsidR="00661C6D" w:rsidRDefault="00661C6D" w:rsidP="00661C6D">
          <w:pPr>
            <w:pStyle w:val="TOC2"/>
            <w:tabs>
              <w:tab w:val="right" w:leader="dot" w:pos="9350"/>
            </w:tabs>
            <w:rPr>
              <w:rFonts w:eastAsiaTheme="minorEastAsia" w:hint="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207582278" w:history="1">
            <w:r w:rsidRPr="00D95DFA">
              <w:rPr>
                <w:rStyle w:val="Hyperlink"/>
                <w:rFonts w:ascii="Arial" w:hAnsi="Arial" w:cs="Arial"/>
                <w:noProof/>
              </w:rPr>
              <w:t>Escritura y lectura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C357" w14:textId="77777777" w:rsidR="00661C6D" w:rsidRDefault="00661C6D" w:rsidP="00661C6D">
          <w:pPr>
            <w:pStyle w:val="TOC2"/>
            <w:tabs>
              <w:tab w:val="right" w:leader="dot" w:pos="9350"/>
            </w:tabs>
            <w:rPr>
              <w:rFonts w:eastAsiaTheme="minorEastAsia" w:hint="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207582279" w:history="1">
            <w:r w:rsidRPr="00D95DFA">
              <w:rPr>
                <w:rStyle w:val="Hyperlink"/>
                <w:rFonts w:ascii="Arial" w:hAnsi="Arial" w:cs="Arial"/>
                <w:noProof/>
              </w:rPr>
              <w:t>Arbol de decisión binario.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A76B" w14:textId="77777777" w:rsidR="00661C6D" w:rsidRDefault="00661C6D" w:rsidP="00661C6D">
          <w:pPr>
            <w:pStyle w:val="TOC2"/>
            <w:tabs>
              <w:tab w:val="right" w:leader="dot" w:pos="9350"/>
            </w:tabs>
            <w:rPr>
              <w:rFonts w:eastAsiaTheme="minorEastAsia" w:hint="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207582280" w:history="1">
            <w:r w:rsidRPr="00D95DFA">
              <w:rPr>
                <w:rStyle w:val="Hyperlink"/>
                <w:rFonts w:ascii="Arial" w:hAnsi="Arial" w:cs="Arial"/>
                <w:noProof/>
              </w:rPr>
              <w:t>Lista de nodos.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59EE" w14:textId="77777777" w:rsidR="00661C6D" w:rsidRDefault="00661C6D" w:rsidP="00661C6D">
          <w:pPr>
            <w:pStyle w:val="TOC2"/>
            <w:tabs>
              <w:tab w:val="right" w:leader="dot" w:pos="9350"/>
            </w:tabs>
            <w:rPr>
              <w:rFonts w:eastAsiaTheme="minorEastAsia" w:hint="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207582281" w:history="1">
            <w:r w:rsidRPr="00D95DFA">
              <w:rPr>
                <w:rStyle w:val="Hyperlink"/>
                <w:rFonts w:ascii="Arial" w:hAnsi="Arial" w:cs="Arial"/>
                <w:noProof/>
              </w:rPr>
              <w:t>Ejemplo en ejecución.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0A27" w14:textId="77777777" w:rsidR="00661C6D" w:rsidRDefault="00661C6D" w:rsidP="00661C6D">
          <w:pPr>
            <w:pStyle w:val="TOC1"/>
            <w:tabs>
              <w:tab w:val="right" w:leader="dot" w:pos="9350"/>
            </w:tabs>
            <w:rPr>
              <w:rFonts w:eastAsiaTheme="minorEastAsia" w:hint="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207582282" w:history="1">
            <w:r w:rsidRPr="00D95DFA">
              <w:rPr>
                <w:rStyle w:val="Hyperlink"/>
                <w:rFonts w:ascii="Arial" w:hAnsi="Arial" w:cs="Arial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5C66" w14:textId="77777777" w:rsidR="00661C6D" w:rsidRDefault="00661C6D" w:rsidP="00661C6D">
          <w:pPr>
            <w:pStyle w:val="TOC1"/>
            <w:tabs>
              <w:tab w:val="right" w:leader="dot" w:pos="9350"/>
            </w:tabs>
            <w:rPr>
              <w:rFonts w:eastAsiaTheme="minorEastAsia" w:hint="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207582283" w:history="1">
            <w:r w:rsidRPr="00D95DFA">
              <w:rPr>
                <w:rStyle w:val="Hyperlink"/>
                <w:rFonts w:ascii="Arial" w:hAnsi="Arial" w:cs="Arial"/>
                <w:noProof/>
              </w:rPr>
              <w:t>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693E9" w14:textId="77777777" w:rsidR="00661C6D" w:rsidRDefault="00661C6D" w:rsidP="00661C6D">
          <w:r w:rsidRPr="00AA0F50">
            <w:rPr>
              <w:rFonts w:ascii="Arial" w:hAnsi="Arial" w:cs="Arial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9655033" w14:textId="77777777" w:rsidR="00661C6D" w:rsidRDefault="00661C6D" w:rsidP="00661C6D">
      <w:pPr>
        <w:spacing w:line="240" w:lineRule="auto"/>
        <w:jc w:val="both"/>
        <w:rPr>
          <w:rFonts w:ascii="Arial" w:hAnsi="Arial" w:cs="Arial"/>
        </w:rPr>
      </w:pPr>
    </w:p>
    <w:p w14:paraId="5EC28659" w14:textId="77777777" w:rsidR="00661C6D" w:rsidRPr="002A6603" w:rsidRDefault="00661C6D" w:rsidP="00661C6D">
      <w:pPr>
        <w:spacing w:line="240" w:lineRule="auto"/>
        <w:jc w:val="both"/>
        <w:rPr>
          <w:rFonts w:ascii="Arial" w:hAnsi="Arial" w:cs="Arial"/>
        </w:rPr>
      </w:pPr>
      <w:r w:rsidRPr="002A6603">
        <w:rPr>
          <w:rFonts w:ascii="Arial" w:hAnsi="Arial" w:cs="Arial"/>
        </w:rPr>
        <w:br w:type="page"/>
      </w:r>
    </w:p>
    <w:p w14:paraId="67A8EBA8" w14:textId="77777777" w:rsidR="00661C6D" w:rsidRDefault="00661C6D" w:rsidP="00661C6D">
      <w:pPr>
        <w:spacing w:line="240" w:lineRule="auto"/>
        <w:jc w:val="both"/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  <w:r w:rsidRPr="00262042"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lastRenderedPageBreak/>
        <w:t>Índice de Tablas y Figuras</w:t>
      </w:r>
    </w:p>
    <w:p w14:paraId="56657860" w14:textId="77777777" w:rsidR="00661C6D" w:rsidRDefault="00661C6D" w:rsidP="00661C6D">
      <w:pPr>
        <w:spacing w:line="240" w:lineRule="auto"/>
        <w:jc w:val="both"/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</w:p>
    <w:p w14:paraId="0DC7EDBE" w14:textId="77777777" w:rsidR="00661C6D" w:rsidRDefault="00661C6D" w:rsidP="00661C6D">
      <w:pPr>
        <w:pStyle w:val="TableofFigures"/>
        <w:tabs>
          <w:tab w:val="right" w:leader="dot" w:pos="9350"/>
        </w:tabs>
        <w:rPr>
          <w:rFonts w:eastAsiaTheme="minorEastAsia" w:hint="eastAsia"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fldChar w:fldCharType="begin"/>
      </w:r>
      <w: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instrText xml:space="preserve"> TOC \h \z \c "Tabla" </w:instrText>
      </w:r>
      <w: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fldChar w:fldCharType="separate"/>
      </w:r>
      <w:hyperlink w:anchor="_Toc207582509" w:history="1">
        <w:r w:rsidRPr="00FC1C1B">
          <w:rPr>
            <w:rStyle w:val="Hyperlink"/>
            <w:rFonts w:ascii="Arial" w:hAnsi="Arial" w:cs="Arial"/>
            <w:noProof/>
          </w:rPr>
          <w:t>Tabla 1Ejemplo de categorización del águila, el ajolote y la ardilla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F856F5" w14:textId="77777777" w:rsidR="00661C6D" w:rsidRDefault="00661C6D" w:rsidP="00661C6D">
      <w:pPr>
        <w:pStyle w:val="TableofFigures"/>
        <w:tabs>
          <w:tab w:val="right" w:leader="dot" w:pos="9350"/>
        </w:tabs>
        <w:rPr>
          <w:rFonts w:eastAsiaTheme="minorEastAsia" w:hint="eastAsia"/>
          <w:noProof/>
          <w:sz w:val="24"/>
          <w:szCs w:val="24"/>
          <w:lang w:val="en-US"/>
        </w:rPr>
      </w:pPr>
      <w:hyperlink w:anchor="_Toc207582510" w:history="1">
        <w:r w:rsidRPr="00FC1C1B">
          <w:rPr>
            <w:rStyle w:val="Hyperlink"/>
            <w:rFonts w:ascii="Arial" w:hAnsi="Arial" w:cs="Arial"/>
            <w:noProof/>
          </w:rPr>
          <w:t>Tabla 2 Comparación entre pregunta y número de items en el 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2CD30A" w14:textId="77777777" w:rsidR="00661C6D" w:rsidRDefault="00661C6D" w:rsidP="00661C6D">
      <w:pPr>
        <w:spacing w:line="240" w:lineRule="auto"/>
        <w:jc w:val="both"/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fldChar w:fldCharType="end"/>
      </w:r>
    </w:p>
    <w:p w14:paraId="6DA8FEE5" w14:textId="77777777" w:rsidR="00661C6D" w:rsidRDefault="00661C6D" w:rsidP="00661C6D">
      <w:pPr>
        <w:pStyle w:val="TableofFigures"/>
        <w:tabs>
          <w:tab w:val="right" w:leader="dot" w:pos="9350"/>
        </w:tabs>
        <w:rPr>
          <w:rFonts w:eastAsiaTheme="minorEastAsia" w:hint="eastAsia"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fldChar w:fldCharType="begin"/>
      </w:r>
      <w: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instrText xml:space="preserve"> TOC \h \z \c "Figura" </w:instrText>
      </w:r>
      <w: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fldChar w:fldCharType="separate"/>
      </w:r>
      <w:hyperlink w:anchor="_Toc207582539" w:history="1">
        <w:r w:rsidRPr="00F722A3">
          <w:rPr>
            <w:rStyle w:val="Hyperlink"/>
            <w:rFonts w:ascii="Arial" w:hAnsi="Arial" w:cs="Arial"/>
            <w:noProof/>
          </w:rPr>
          <w:t>Figura 1 Primera pregunta de 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479659" w14:textId="77777777" w:rsidR="00661C6D" w:rsidRDefault="00661C6D" w:rsidP="00661C6D">
      <w:pPr>
        <w:pStyle w:val="TableofFigures"/>
        <w:tabs>
          <w:tab w:val="right" w:leader="dot" w:pos="9350"/>
        </w:tabs>
        <w:rPr>
          <w:rFonts w:eastAsiaTheme="minorEastAsia" w:hint="eastAsia"/>
          <w:noProof/>
          <w:sz w:val="24"/>
          <w:szCs w:val="24"/>
          <w:lang w:val="en-US"/>
        </w:rPr>
      </w:pPr>
      <w:hyperlink w:anchor="_Toc207582540" w:history="1">
        <w:r w:rsidRPr="00F722A3">
          <w:rPr>
            <w:rStyle w:val="Hyperlink"/>
            <w:rFonts w:ascii="Arial" w:hAnsi="Arial" w:cs="Arial"/>
            <w:noProof/>
          </w:rPr>
          <w:t>Figura 2 Segunda pregunta de 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5F913F" w14:textId="77777777" w:rsidR="00661C6D" w:rsidRDefault="00661C6D" w:rsidP="00661C6D">
      <w:pPr>
        <w:pStyle w:val="TableofFigures"/>
        <w:tabs>
          <w:tab w:val="right" w:leader="dot" w:pos="9350"/>
        </w:tabs>
        <w:rPr>
          <w:rFonts w:eastAsiaTheme="minorEastAsia" w:hint="eastAsia"/>
          <w:noProof/>
          <w:sz w:val="24"/>
          <w:szCs w:val="24"/>
          <w:lang w:val="en-US"/>
        </w:rPr>
      </w:pPr>
      <w:hyperlink w:anchor="_Toc207582541" w:history="1">
        <w:r w:rsidRPr="00F722A3">
          <w:rPr>
            <w:rStyle w:val="Hyperlink"/>
            <w:rFonts w:ascii="Arial" w:hAnsi="Arial" w:cs="Arial"/>
            <w:noProof/>
          </w:rPr>
          <w:t>Figura 3 Tercera pregunta de 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541193" w14:textId="77777777" w:rsidR="00661C6D" w:rsidRDefault="00661C6D" w:rsidP="00661C6D">
      <w:pPr>
        <w:pStyle w:val="TableofFigures"/>
        <w:tabs>
          <w:tab w:val="right" w:leader="dot" w:pos="9350"/>
        </w:tabs>
        <w:rPr>
          <w:rFonts w:eastAsiaTheme="minorEastAsia" w:hint="eastAsia"/>
          <w:noProof/>
          <w:sz w:val="24"/>
          <w:szCs w:val="24"/>
          <w:lang w:val="en-US"/>
        </w:rPr>
      </w:pPr>
      <w:hyperlink w:anchor="_Toc207582542" w:history="1">
        <w:r w:rsidRPr="00F722A3">
          <w:rPr>
            <w:rStyle w:val="Hyperlink"/>
            <w:rFonts w:ascii="Arial" w:hAnsi="Arial" w:cs="Arial"/>
            <w:noProof/>
          </w:rPr>
          <w:t>Figura 4 Cuarta pregunta de 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31FA0" w14:textId="77777777" w:rsidR="00661C6D" w:rsidRDefault="00661C6D" w:rsidP="00661C6D">
      <w:pPr>
        <w:pStyle w:val="TableofFigures"/>
        <w:tabs>
          <w:tab w:val="right" w:leader="dot" w:pos="9350"/>
        </w:tabs>
        <w:rPr>
          <w:rFonts w:eastAsiaTheme="minorEastAsia" w:hint="eastAsia"/>
          <w:noProof/>
          <w:sz w:val="24"/>
          <w:szCs w:val="24"/>
          <w:lang w:val="en-US"/>
        </w:rPr>
      </w:pPr>
      <w:hyperlink w:anchor="_Toc207582543" w:history="1">
        <w:r w:rsidRPr="00F722A3">
          <w:rPr>
            <w:rStyle w:val="Hyperlink"/>
            <w:rFonts w:ascii="Arial" w:hAnsi="Arial" w:cs="Arial"/>
            <w:noProof/>
          </w:rPr>
          <w:t>Figura 5 Quinta pregunta de 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511432" w14:textId="77777777" w:rsidR="00661C6D" w:rsidRDefault="00661C6D" w:rsidP="00661C6D">
      <w:pPr>
        <w:pStyle w:val="TableofFigures"/>
        <w:tabs>
          <w:tab w:val="right" w:leader="dot" w:pos="9350"/>
        </w:tabs>
        <w:rPr>
          <w:rFonts w:eastAsiaTheme="minorEastAsia" w:hint="eastAsia"/>
          <w:noProof/>
          <w:sz w:val="24"/>
          <w:szCs w:val="24"/>
          <w:lang w:val="en-US"/>
        </w:rPr>
      </w:pPr>
      <w:hyperlink w:anchor="_Toc207582544" w:history="1">
        <w:r w:rsidRPr="00F722A3">
          <w:rPr>
            <w:rStyle w:val="Hyperlink"/>
            <w:rFonts w:ascii="Arial" w:hAnsi="Arial" w:cs="Arial"/>
            <w:noProof/>
          </w:rPr>
          <w:t>Figura 6 Mensaje de victoria de la computadora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807830" w14:textId="77777777" w:rsidR="00661C6D" w:rsidRDefault="00661C6D" w:rsidP="00661C6D">
      <w:pPr>
        <w:spacing w:line="278" w:lineRule="auto"/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fldChar w:fldCharType="end"/>
      </w:r>
      <w: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br w:type="page"/>
      </w:r>
    </w:p>
    <w:p w14:paraId="3D8FA1DA" w14:textId="77777777" w:rsidR="00661C6D" w:rsidRPr="00BE207E" w:rsidRDefault="00661C6D" w:rsidP="00661C6D">
      <w:pPr>
        <w:spacing w:line="240" w:lineRule="auto"/>
        <w:jc w:val="both"/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sectPr w:rsidR="00661C6D" w:rsidRPr="00BE207E" w:rsidSect="00661C6D">
          <w:footerReference w:type="default" r:id="rId6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A410EEC" w14:textId="77777777" w:rsidR="00661C6D" w:rsidRPr="00DA577C" w:rsidRDefault="00661C6D" w:rsidP="00661C6D">
      <w:pPr>
        <w:pStyle w:val="Heading1"/>
        <w:rPr>
          <w:rFonts w:ascii="Arial" w:hAnsi="Arial" w:cs="Arial"/>
          <w:sz w:val="26"/>
          <w:szCs w:val="26"/>
        </w:rPr>
      </w:pPr>
      <w:bookmarkStart w:id="0" w:name="_Toc207582276"/>
      <w:r w:rsidRPr="00DA577C">
        <w:rPr>
          <w:rFonts w:ascii="Arial" w:hAnsi="Arial" w:cs="Arial"/>
          <w:sz w:val="26"/>
          <w:szCs w:val="26"/>
        </w:rPr>
        <w:lastRenderedPageBreak/>
        <w:t>Introducción.</w:t>
      </w:r>
      <w:bookmarkEnd w:id="0"/>
    </w:p>
    <w:p w14:paraId="2A71A5B1" w14:textId="434342F9" w:rsidR="00661C6D" w:rsidRDefault="00661C6D" w:rsidP="00924E72">
      <w:pPr>
        <w:spacing w:line="240" w:lineRule="auto"/>
        <w:jc w:val="both"/>
        <w:rPr>
          <w:rFonts w:ascii="Arial" w:hAnsi="Arial" w:cs="Arial"/>
        </w:rPr>
      </w:pPr>
      <w:r w:rsidRPr="7F2D5F4F">
        <w:rPr>
          <w:rFonts w:ascii="Arial" w:hAnsi="Arial" w:cs="Arial"/>
        </w:rPr>
        <w:t>La</w:t>
      </w:r>
    </w:p>
    <w:p w14:paraId="64EE4DEA" w14:textId="77777777" w:rsidR="00661C6D" w:rsidRDefault="00661C6D" w:rsidP="00661C6D">
      <w:pPr>
        <w:spacing w:line="240" w:lineRule="auto"/>
        <w:jc w:val="both"/>
        <w:rPr>
          <w:rFonts w:ascii="Arial" w:hAnsi="Arial" w:cs="Arial"/>
        </w:rPr>
      </w:pPr>
    </w:p>
    <w:p w14:paraId="25300950" w14:textId="77777777" w:rsidR="00661C6D" w:rsidRDefault="00661C6D" w:rsidP="00661C6D">
      <w:pPr>
        <w:spacing w:line="240" w:lineRule="auto"/>
        <w:jc w:val="both"/>
        <w:rPr>
          <w:rFonts w:ascii="Arial" w:hAnsi="Arial" w:cs="Arial"/>
        </w:rPr>
      </w:pPr>
    </w:p>
    <w:p w14:paraId="3EE20CD7" w14:textId="77777777" w:rsidR="00661C6D" w:rsidRDefault="00661C6D" w:rsidP="00661C6D">
      <w:pPr>
        <w:spacing w:line="240" w:lineRule="auto"/>
        <w:jc w:val="both"/>
        <w:rPr>
          <w:rFonts w:ascii="Arial" w:hAnsi="Arial" w:cs="Arial"/>
        </w:rPr>
      </w:pPr>
    </w:p>
    <w:p w14:paraId="01137897" w14:textId="77777777" w:rsidR="00661C6D" w:rsidRDefault="00661C6D" w:rsidP="00661C6D">
      <w:pPr>
        <w:spacing w:line="240" w:lineRule="auto"/>
        <w:jc w:val="both"/>
        <w:rPr>
          <w:rFonts w:ascii="Arial" w:hAnsi="Arial" w:cs="Arial"/>
        </w:rPr>
      </w:pPr>
    </w:p>
    <w:p w14:paraId="6305DC38" w14:textId="77777777" w:rsidR="00661C6D" w:rsidRDefault="00661C6D" w:rsidP="00661C6D">
      <w:pPr>
        <w:spacing w:line="240" w:lineRule="auto"/>
        <w:jc w:val="both"/>
        <w:rPr>
          <w:rFonts w:ascii="Arial" w:hAnsi="Arial" w:cs="Arial"/>
        </w:rPr>
      </w:pPr>
    </w:p>
    <w:p w14:paraId="72DE465B" w14:textId="77777777" w:rsidR="00661C6D" w:rsidRPr="002A6603" w:rsidRDefault="00661C6D" w:rsidP="00661C6D">
      <w:pPr>
        <w:spacing w:line="240" w:lineRule="auto"/>
        <w:jc w:val="both"/>
        <w:rPr>
          <w:rFonts w:ascii="Arial" w:hAnsi="Arial" w:cs="Arial"/>
        </w:rPr>
      </w:pPr>
      <w:r w:rsidRPr="002A6603">
        <w:rPr>
          <w:rFonts w:ascii="Arial" w:hAnsi="Arial" w:cs="Arial"/>
        </w:rPr>
        <w:br w:type="page"/>
      </w:r>
    </w:p>
    <w:p w14:paraId="543DF995" w14:textId="77777777" w:rsidR="00661C6D" w:rsidRPr="00BC69A7" w:rsidRDefault="00661C6D" w:rsidP="00661C6D">
      <w:pPr>
        <w:pStyle w:val="Heading1"/>
        <w:rPr>
          <w:rFonts w:ascii="Arial" w:hAnsi="Arial" w:cs="Arial"/>
          <w:sz w:val="26"/>
          <w:szCs w:val="26"/>
        </w:rPr>
      </w:pPr>
      <w:bookmarkStart w:id="1" w:name="_Toc207582277"/>
      <w:r w:rsidRPr="00BC69A7">
        <w:rPr>
          <w:rFonts w:ascii="Arial" w:hAnsi="Arial" w:cs="Arial"/>
          <w:sz w:val="26"/>
          <w:szCs w:val="26"/>
        </w:rPr>
        <w:lastRenderedPageBreak/>
        <w:t>Desarrollo</w:t>
      </w:r>
      <w:r>
        <w:rPr>
          <w:rFonts w:ascii="Arial" w:hAnsi="Arial" w:cs="Arial"/>
          <w:sz w:val="26"/>
          <w:szCs w:val="26"/>
        </w:rPr>
        <w:t>.</w:t>
      </w:r>
      <w:bookmarkEnd w:id="1"/>
    </w:p>
    <w:p w14:paraId="0A771625" w14:textId="77777777" w:rsidR="00661C6D" w:rsidRPr="00663F1C" w:rsidRDefault="00661C6D" w:rsidP="00661C6D">
      <w:pPr>
        <w:spacing w:line="278" w:lineRule="auto"/>
        <w:rPr>
          <w:rFonts w:ascii="Arial" w:eastAsiaTheme="majorEastAsia" w:hAnsi="Arial" w:cs="Arial"/>
          <w:color w:val="0F4761" w:themeColor="accent1" w:themeShade="BF"/>
          <w:lang w:val="en-US"/>
        </w:rPr>
      </w:pPr>
    </w:p>
    <w:p w14:paraId="1599423D" w14:textId="77777777" w:rsidR="00661C6D" w:rsidRDefault="00661C6D" w:rsidP="00661C6D">
      <w:pPr>
        <w:spacing w:line="278" w:lineRule="auto"/>
        <w:rPr>
          <w:rFonts w:ascii="Arial" w:eastAsiaTheme="majorEastAsia" w:hAnsi="Arial" w:cs="Arial"/>
          <w:color w:val="0F4761" w:themeColor="accent1" w:themeShade="BF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338EEBDD" w14:textId="77777777" w:rsidR="00661C6D" w:rsidRPr="00BC69A7" w:rsidRDefault="00661C6D" w:rsidP="00661C6D">
      <w:pPr>
        <w:pStyle w:val="Heading1"/>
        <w:rPr>
          <w:rFonts w:ascii="Arial" w:hAnsi="Arial" w:cs="Arial"/>
          <w:sz w:val="26"/>
          <w:szCs w:val="26"/>
        </w:rPr>
      </w:pPr>
      <w:bookmarkStart w:id="2" w:name="_Toc207582282"/>
      <w:r w:rsidRPr="76935105">
        <w:rPr>
          <w:rFonts w:ascii="Arial" w:hAnsi="Arial" w:cs="Arial"/>
          <w:sz w:val="26"/>
          <w:szCs w:val="26"/>
        </w:rPr>
        <w:lastRenderedPageBreak/>
        <w:t>Conclusión</w:t>
      </w:r>
      <w:r>
        <w:rPr>
          <w:rFonts w:ascii="Arial" w:hAnsi="Arial" w:cs="Arial"/>
          <w:sz w:val="26"/>
          <w:szCs w:val="26"/>
        </w:rPr>
        <w:t>.</w:t>
      </w:r>
      <w:bookmarkEnd w:id="2"/>
    </w:p>
    <w:p w14:paraId="0C0C7CED" w14:textId="1467D098" w:rsidR="00661C6D" w:rsidRPr="002A6603" w:rsidRDefault="00661C6D" w:rsidP="00E55DCC">
      <w:pPr>
        <w:spacing w:line="240" w:lineRule="auto"/>
        <w:jc w:val="both"/>
        <w:rPr>
          <w:rFonts w:ascii="Arial" w:hAnsi="Arial" w:cs="Arial"/>
        </w:rPr>
      </w:pPr>
      <w:r w:rsidRPr="73B5BCB6">
        <w:rPr>
          <w:rFonts w:ascii="Arial" w:hAnsi="Arial" w:cs="Arial"/>
        </w:rPr>
        <w:t xml:space="preserve">En esta práctica </w:t>
      </w:r>
    </w:p>
    <w:p w14:paraId="56213629" w14:textId="77777777" w:rsidR="00661C6D" w:rsidRPr="002A6603" w:rsidRDefault="00661C6D" w:rsidP="00661C6D">
      <w:pPr>
        <w:spacing w:line="240" w:lineRule="auto"/>
        <w:jc w:val="both"/>
        <w:rPr>
          <w:rFonts w:ascii="Arial" w:hAnsi="Arial" w:cs="Arial"/>
        </w:rPr>
      </w:pPr>
      <w:r w:rsidRPr="002A6603">
        <w:rPr>
          <w:rFonts w:ascii="Arial" w:hAnsi="Arial" w:cs="Arial"/>
        </w:rPr>
        <w:br w:type="page"/>
      </w:r>
    </w:p>
    <w:p w14:paraId="5327A739" w14:textId="77777777" w:rsidR="00661C6D" w:rsidRDefault="00661C6D" w:rsidP="00661C6D">
      <w:pPr>
        <w:pStyle w:val="Heading1"/>
        <w:jc w:val="both"/>
        <w:rPr>
          <w:rFonts w:ascii="Arial" w:hAnsi="Arial" w:cs="Arial"/>
          <w:sz w:val="26"/>
          <w:szCs w:val="26"/>
        </w:rPr>
      </w:pPr>
      <w:bookmarkStart w:id="3" w:name="_Toc207582283"/>
      <w:r w:rsidRPr="00890CFB">
        <w:rPr>
          <w:rFonts w:ascii="Arial" w:hAnsi="Arial" w:cs="Arial"/>
          <w:sz w:val="26"/>
          <w:szCs w:val="26"/>
        </w:rPr>
        <w:lastRenderedPageBreak/>
        <w:t>Referencias</w:t>
      </w:r>
      <w:r w:rsidRPr="742E7586">
        <w:rPr>
          <w:rFonts w:ascii="Arial" w:hAnsi="Arial" w:cs="Arial"/>
          <w:sz w:val="26"/>
          <w:szCs w:val="26"/>
        </w:rPr>
        <w:t>.</w:t>
      </w:r>
      <w:bookmarkEnd w:id="3"/>
    </w:p>
    <w:p w14:paraId="204CAB5B" w14:textId="7C004ED0" w:rsidR="007C0516" w:rsidRPr="007C0516" w:rsidRDefault="007C0516" w:rsidP="007C0516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i/>
          <w:iCs/>
          <w:color w:val="000000"/>
        </w:rPr>
        <w:t>UCI Machine Learning Repository</w:t>
      </w:r>
      <w:r>
        <w:rPr>
          <w:color w:val="000000"/>
        </w:rPr>
        <w:t>. (2021). Uci.edu. https://archive.ics.uci.edu/dataset/53/iris</w:t>
      </w:r>
    </w:p>
    <w:p w14:paraId="104B219B" w14:textId="30DA9282" w:rsidR="0034257D" w:rsidRPr="0034257D" w:rsidRDefault="0034257D" w:rsidP="0034257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Manimala. (2017). </w:t>
      </w:r>
      <w:r>
        <w:rPr>
          <w:i/>
          <w:iCs/>
          <w:color w:val="000000"/>
        </w:rPr>
        <w:t>Boston House Prices</w:t>
      </w:r>
      <w:r>
        <w:rPr>
          <w:color w:val="000000"/>
        </w:rPr>
        <w:t>. Kaggle.com. https://www.kaggle.com/datasets/vikrishnan/boston-house-prices/data</w:t>
      </w:r>
    </w:p>
    <w:p w14:paraId="784C1336" w14:textId="77777777" w:rsidR="0034257D" w:rsidRDefault="0034257D" w:rsidP="0034257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aleksandrapozorska. (2025, September 19). </w:t>
      </w:r>
      <w:r>
        <w:rPr>
          <w:i/>
          <w:iCs/>
          <w:color w:val="000000"/>
        </w:rPr>
        <w:t>Boston House Prices | Regression</w:t>
      </w:r>
      <w:r>
        <w:rPr>
          <w:color w:val="000000"/>
        </w:rPr>
        <w:t>. Kaggle.com; Kaggle. https://www.kaggle.com/code/aleksandrapozorska/boston-house-prices-regression/notebook</w:t>
      </w:r>
    </w:p>
    <w:p w14:paraId="25D3BBBA" w14:textId="77777777" w:rsidR="0054431E" w:rsidRDefault="0054431E" w:rsidP="0054431E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Mehmet Akturk. (2020). </w:t>
      </w:r>
      <w:r>
        <w:rPr>
          <w:i/>
          <w:iCs/>
          <w:color w:val="000000"/>
        </w:rPr>
        <w:t>Diabetes Dataset</w:t>
      </w:r>
      <w:r>
        <w:rPr>
          <w:color w:val="000000"/>
        </w:rPr>
        <w:t>. Kaggle.com. https://www.kaggle.com/datasets/mathchi/diabetes-data-set</w:t>
      </w:r>
    </w:p>
    <w:p w14:paraId="14340B7F" w14:textId="577BCE5A" w:rsidR="0054431E" w:rsidRDefault="0054431E" w:rsidP="0054431E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i/>
          <w:iCs/>
          <w:color w:val="000000"/>
        </w:rPr>
        <w:t>UCI Machine Learning Repository</w:t>
      </w:r>
      <w:r>
        <w:rPr>
          <w:color w:val="000000"/>
        </w:rPr>
        <w:t>. (2023). Uci.edu. https://archive.ics.uci.edu/dataset/186/wine+quality</w:t>
      </w:r>
    </w:p>
    <w:p w14:paraId="2C2089F5" w14:textId="38CE255A" w:rsidR="00AA3C1C" w:rsidRDefault="00AA3C1C" w:rsidP="00AA3C1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Bhavik Jikadara. (2023). </w:t>
      </w:r>
      <w:r>
        <w:rPr>
          <w:i/>
          <w:iCs/>
          <w:color w:val="000000"/>
        </w:rPr>
        <w:t>Car Price Prediction Dataset</w:t>
      </w:r>
      <w:r>
        <w:rPr>
          <w:color w:val="000000"/>
        </w:rPr>
        <w:t>. Kaggle.com. https://www.kaggle.com/datasets/bhavikjikadara/car-price-prediction-dataset</w:t>
      </w:r>
    </w:p>
    <w:p w14:paraId="1537ADF0" w14:textId="77777777" w:rsidR="00EF1569" w:rsidRDefault="00EF1569" w:rsidP="00EF1569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i/>
          <w:iCs/>
          <w:color w:val="000000"/>
        </w:rPr>
        <w:t>UCI Machine Learning Repository</w:t>
      </w:r>
      <w:r>
        <w:rPr>
          <w:color w:val="000000"/>
        </w:rPr>
        <w:t>. (2019). Uci.edu. https://archive.ics.uci.edu/dataset/165/concrete+compressive+strength</w:t>
      </w:r>
    </w:p>
    <w:p w14:paraId="14188C82" w14:textId="43A838AC" w:rsidR="00EF1569" w:rsidRDefault="00EF1569" w:rsidP="00EF1569">
      <w:pPr>
        <w:pStyle w:val="NormalWeb"/>
        <w:rPr>
          <w:color w:val="000000"/>
        </w:rPr>
      </w:pPr>
    </w:p>
    <w:p w14:paraId="46D5A650" w14:textId="573DE703" w:rsidR="0054431E" w:rsidRDefault="0054431E" w:rsidP="0054431E">
      <w:pPr>
        <w:pStyle w:val="NormalWeb"/>
        <w:rPr>
          <w:color w:val="000000"/>
        </w:rPr>
      </w:pPr>
    </w:p>
    <w:p w14:paraId="251AC360" w14:textId="5198E808" w:rsidR="004901A7" w:rsidRPr="0034257D" w:rsidRDefault="004901A7" w:rsidP="0034257D">
      <w:pPr>
        <w:pStyle w:val="NormalWeb"/>
        <w:rPr>
          <w:color w:val="000000"/>
        </w:rPr>
      </w:pPr>
    </w:p>
    <w:sectPr w:rsidR="004901A7" w:rsidRPr="0034257D" w:rsidSect="00661C6D">
      <w:footerReference w:type="default" r:id="rId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C480C" w14:textId="77777777" w:rsidR="00661C6D" w:rsidRDefault="00661C6D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A04A703" w14:textId="77777777" w:rsidR="00661C6D" w:rsidRDefault="00661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8C51A" w14:textId="77777777" w:rsidR="00661C6D" w:rsidRDefault="00661C6D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247E408D" w14:textId="77777777" w:rsidR="00661C6D" w:rsidRDefault="00661C6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6D"/>
    <w:rsid w:val="00133CF0"/>
    <w:rsid w:val="00162766"/>
    <w:rsid w:val="0034257D"/>
    <w:rsid w:val="003E0C2F"/>
    <w:rsid w:val="00457284"/>
    <w:rsid w:val="004901A7"/>
    <w:rsid w:val="0054431E"/>
    <w:rsid w:val="005D58F7"/>
    <w:rsid w:val="006600F2"/>
    <w:rsid w:val="00661C6D"/>
    <w:rsid w:val="007C0516"/>
    <w:rsid w:val="00812185"/>
    <w:rsid w:val="00924E72"/>
    <w:rsid w:val="00956AD3"/>
    <w:rsid w:val="00A141C5"/>
    <w:rsid w:val="00A65B3D"/>
    <w:rsid w:val="00AA3C1C"/>
    <w:rsid w:val="00AA5208"/>
    <w:rsid w:val="00D43C1F"/>
    <w:rsid w:val="00DA577C"/>
    <w:rsid w:val="00DC2EEF"/>
    <w:rsid w:val="00E55DCC"/>
    <w:rsid w:val="00EF1569"/>
    <w:rsid w:val="00F1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2A990"/>
  <w15:chartTrackingRefBased/>
  <w15:docId w15:val="{5F3A2FB2-81B7-C44F-A204-0DA29443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6D"/>
    <w:pPr>
      <w:spacing w:line="259" w:lineRule="auto"/>
    </w:pPr>
    <w:rPr>
      <w:sz w:val="22"/>
      <w:szCs w:val="22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C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C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C6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C6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MX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C6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C6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MX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C6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MX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C6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MX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C6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X"/>
    </w:rPr>
  </w:style>
  <w:style w:type="character" w:customStyle="1" w:styleId="TitleChar">
    <w:name w:val="Title Char"/>
    <w:basedOn w:val="DefaultParagraphFont"/>
    <w:link w:val="Title"/>
    <w:uiPriority w:val="10"/>
    <w:rsid w:val="0066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C6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X"/>
    </w:rPr>
  </w:style>
  <w:style w:type="character" w:customStyle="1" w:styleId="SubtitleChar">
    <w:name w:val="Subtitle Char"/>
    <w:basedOn w:val="DefaultParagraphFont"/>
    <w:link w:val="Subtitle"/>
    <w:uiPriority w:val="11"/>
    <w:rsid w:val="0066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C6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MX"/>
    </w:rPr>
  </w:style>
  <w:style w:type="character" w:customStyle="1" w:styleId="QuoteChar">
    <w:name w:val="Quote Char"/>
    <w:basedOn w:val="DefaultParagraphFont"/>
    <w:link w:val="Quote"/>
    <w:uiPriority w:val="29"/>
    <w:rsid w:val="0066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C6D"/>
    <w:pPr>
      <w:spacing w:line="278" w:lineRule="auto"/>
      <w:ind w:left="720"/>
      <w:contextualSpacing/>
    </w:pPr>
    <w:rPr>
      <w:sz w:val="24"/>
      <w:szCs w:val="24"/>
      <w:lang w:val="en-MX"/>
    </w:rPr>
  </w:style>
  <w:style w:type="character" w:styleId="IntenseEmphasis">
    <w:name w:val="Intense Emphasis"/>
    <w:basedOn w:val="DefaultParagraphFont"/>
    <w:uiPriority w:val="21"/>
    <w:qFormat/>
    <w:rsid w:val="00661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MX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C6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6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6D"/>
    <w:rPr>
      <w:sz w:val="22"/>
      <w:szCs w:val="22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661C6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61C6D"/>
    <w:pPr>
      <w:spacing w:before="120" w:after="0"/>
    </w:pPr>
    <w:rPr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C6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61C6D"/>
    <w:pPr>
      <w:spacing w:before="120" w:after="0"/>
      <w:ind w:left="220"/>
    </w:pPr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61C6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1C6D"/>
    <w:pPr>
      <w:spacing w:after="0"/>
    </w:pPr>
  </w:style>
  <w:style w:type="table" w:styleId="TableGrid">
    <w:name w:val="Table Grid"/>
    <w:basedOn w:val="TableNormal"/>
    <w:uiPriority w:val="39"/>
    <w:rsid w:val="00661C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2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Hernández Martínez</dc:creator>
  <cp:keywords/>
  <dc:description/>
  <cp:lastModifiedBy>Ernesto Hernández Martínez</cp:lastModifiedBy>
  <cp:revision>7</cp:revision>
  <dcterms:created xsi:type="dcterms:W3CDTF">2025-09-20T21:11:00Z</dcterms:created>
  <dcterms:modified xsi:type="dcterms:W3CDTF">2025-09-21T04:34:00Z</dcterms:modified>
</cp:coreProperties>
</file>