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13149" w:rsidR="00C407C6" w:rsidP="00C407C6" w:rsidRDefault="00C407C6" w14:paraId="411DA036" w14:textId="77777777">
      <w:pPr>
        <w:rPr>
          <w:rFonts w:hint="eastAsia"/>
          <w:b/>
          <w:bCs/>
          <w:sz w:val="32"/>
          <w:szCs w:val="32"/>
        </w:rPr>
      </w:pPr>
      <w:r w:rsidRPr="00813149">
        <w:rPr>
          <w:b/>
          <w:bCs/>
          <w:sz w:val="32"/>
          <w:szCs w:val="32"/>
        </w:rPr>
        <w:t>Scope of Work</w:t>
      </w:r>
    </w:p>
    <w:p w:rsidRPr="00070ECC" w:rsidR="00C407C6" w:rsidP="00C407C6" w:rsidRDefault="00C407C6" w14:paraId="28980EC3" w14:textId="6283E7D8">
      <w:pPr>
        <w:rPr>
          <w:rFonts w:hint="eastAsia"/>
        </w:rPr>
      </w:pPr>
      <w:r w:rsidRPr="4EC6588A">
        <w:rPr>
          <w:b/>
          <w:bCs/>
        </w:rPr>
        <w:t xml:space="preserve">Team Members: </w:t>
      </w:r>
      <w:r w:rsidR="00070ECC">
        <w:t xml:space="preserve">Ashlee Zamora-Alvarez, Emma </w:t>
      </w:r>
      <w:r w:rsidR="00813149">
        <w:t>Robbins, Lillian Strohl, Justin Witcofski</w:t>
      </w:r>
    </w:p>
    <w:p w:rsidRPr="00813149" w:rsidR="00C407C6" w:rsidP="00C407C6" w:rsidRDefault="00C407C6" w14:paraId="6C7B0BD4" w14:textId="3B569510">
      <w:pPr>
        <w:rPr>
          <w:rFonts w:hint="eastAsia"/>
        </w:rPr>
      </w:pPr>
      <w:r>
        <w:rPr>
          <w:b/>
          <w:bCs/>
        </w:rPr>
        <w:t xml:space="preserve">Date Submitted for Review: </w:t>
      </w:r>
      <w:r w:rsidR="00813149">
        <w:t>April 21</w:t>
      </w:r>
      <w:r w:rsidRPr="00813149" w:rsidR="00813149">
        <w:rPr>
          <w:vertAlign w:val="superscript"/>
        </w:rPr>
        <w:t>st</w:t>
      </w:r>
      <w:r w:rsidR="00813149">
        <w:t>, 2026</w:t>
      </w:r>
    </w:p>
    <w:p w:rsidR="00C407C6" w:rsidP="00C407C6" w:rsidRDefault="00C407C6" w14:paraId="4781BEAC" w14:textId="13DF45B8">
      <w:pPr>
        <w:rPr>
          <w:rFonts w:hint="eastAsia"/>
        </w:rPr>
      </w:pPr>
      <w:r>
        <w:rPr>
          <w:b/>
          <w:bCs/>
        </w:rPr>
        <w:t xml:space="preserve">Submitted to: </w:t>
      </w:r>
      <w:r w:rsidR="409D9759">
        <w:t>Risk Averse, LLC</w:t>
      </w:r>
    </w:p>
    <w:p w:rsidRPr="00364180" w:rsidR="00C407C6" w:rsidP="2AA03397" w:rsidRDefault="00C407C6" w14:paraId="577CB3A9" w14:textId="01C37026">
      <w:pPr/>
      <w:r w:rsidRPr="2AA03397" w:rsidR="00C407C6">
        <w:rPr>
          <w:b w:val="1"/>
          <w:bCs w:val="1"/>
        </w:rPr>
        <w:t>Project Goals:</w:t>
      </w:r>
      <w:r w:rsidR="3F3D81BB">
        <w:rPr/>
        <w:t xml:space="preserve"> The goal of this </w:t>
      </w:r>
      <w:r w:rsidR="17052AB5">
        <w:rPr/>
        <w:t xml:space="preserve">project is to </w:t>
      </w:r>
      <w:r w:rsidR="2C0D2ADF">
        <w:rPr/>
        <w:t xml:space="preserve">evaluate the National Risk Index (NRI) and </w:t>
      </w:r>
      <w:r w:rsidR="2C0D2ADF">
        <w:rPr/>
        <w:t>determine</w:t>
      </w:r>
      <w:r w:rsidR="2C0D2ADF">
        <w:rPr/>
        <w:t xml:space="preserve"> how risk is calculated across communities. </w:t>
      </w:r>
      <w:r w:rsidR="085C8F5E">
        <w:rPr/>
        <w:t xml:space="preserve">This will be done by developing an alternative risk model and comparing the NRI </w:t>
      </w:r>
      <w:r w:rsidR="767426BD">
        <w:rPr/>
        <w:t xml:space="preserve">data that can be compared between the </w:t>
      </w:r>
      <w:r w:rsidR="772D717E">
        <w:rPr/>
        <w:t>original</w:t>
      </w:r>
      <w:r w:rsidR="767426BD">
        <w:rPr/>
        <w:t xml:space="preserve"> NRI framework and our proposed definition of risk. </w:t>
      </w:r>
      <w:r w:rsidR="315865CD">
        <w:rPr/>
        <w:t>Using</w:t>
      </w:r>
      <w:r w:rsidR="085C8F5E">
        <w:rPr/>
        <w:t xml:space="preserve"> data from two selected states</w:t>
      </w:r>
      <w:r w:rsidR="702DFE0A">
        <w:rPr/>
        <w:t xml:space="preserve"> which our group of engineers decided on </w:t>
      </w:r>
      <w:r w:rsidR="7D45DF59">
        <w:rPr/>
        <w:t>Oklahoma and Wyoming</w:t>
      </w:r>
      <w:r w:rsidR="1C28630E">
        <w:rPr/>
        <w:t>, th</w:t>
      </w:r>
      <w:r w:rsidR="0B930164">
        <w:rPr/>
        <w:t>e</w:t>
      </w:r>
      <w:r w:rsidR="1C28630E">
        <w:rPr/>
        <w:t xml:space="preserve"> </w:t>
      </w:r>
      <w:r w:rsidR="4533C1A9">
        <w:rPr/>
        <w:t>project</w:t>
      </w:r>
      <w:r w:rsidR="1C28630E">
        <w:rPr/>
        <w:t xml:space="preserve"> aims to </w:t>
      </w:r>
      <w:r w:rsidR="1C28630E">
        <w:rPr/>
        <w:t>identify</w:t>
      </w:r>
      <w:r w:rsidR="1C28630E">
        <w:rPr/>
        <w:t xml:space="preserve"> differences in how risk is measured and </w:t>
      </w:r>
      <w:r w:rsidR="1C28630E">
        <w:rPr/>
        <w:t>determine</w:t>
      </w:r>
      <w:r w:rsidR="1C28630E">
        <w:rPr/>
        <w:t xml:space="preserve"> whether the current NRI method may </w:t>
      </w:r>
      <w:r w:rsidR="1C28630E">
        <w:rPr/>
        <w:t>contain</w:t>
      </w:r>
      <w:r w:rsidR="1C28630E">
        <w:rPr/>
        <w:t xml:space="preserve"> </w:t>
      </w:r>
      <w:r w:rsidR="4BB315FD">
        <w:rPr/>
        <w:t>bias</w:t>
      </w:r>
      <w:r w:rsidR="1C28630E">
        <w:rPr/>
        <w:t xml:space="preserve"> or overlook</w:t>
      </w:r>
      <w:r w:rsidR="3F3E4C65">
        <w:rPr/>
        <w:t xml:space="preserve"> factors that are important in analyzing natural </w:t>
      </w:r>
      <w:r w:rsidR="2B812290">
        <w:rPr/>
        <w:t>disasters</w:t>
      </w:r>
      <w:r w:rsidR="3F3E4C65">
        <w:rPr/>
        <w:t>.</w:t>
      </w:r>
      <w:r w:rsidR="3CB168E5">
        <w:rPr/>
        <w:t xml:space="preserve"> </w:t>
      </w:r>
      <w:r w:rsidR="63508AF4">
        <w:rPr/>
        <w:t xml:space="preserve">By comparing both </w:t>
      </w:r>
      <w:r w:rsidR="3A5B1101">
        <w:rPr/>
        <w:t>models,</w:t>
      </w:r>
      <w:r w:rsidR="63508AF4">
        <w:rPr/>
        <w:t xml:space="preserve"> </w:t>
      </w:r>
      <w:r w:rsidR="30611124">
        <w:rPr/>
        <w:t>our team</w:t>
      </w:r>
      <w:r w:rsidR="63508AF4">
        <w:rPr/>
        <w:t xml:space="preserve"> </w:t>
      </w:r>
      <w:r w:rsidR="63508AF4">
        <w:rPr/>
        <w:t>seek</w:t>
      </w:r>
      <w:r w:rsidR="4DE3F212">
        <w:rPr/>
        <w:t>s</w:t>
      </w:r>
      <w:r w:rsidR="63508AF4">
        <w:rPr/>
        <w:t xml:space="preserve"> to better understand how </w:t>
      </w:r>
      <w:r w:rsidR="54A0FCF9">
        <w:rPr/>
        <w:t>changes</w:t>
      </w:r>
      <w:r w:rsidR="63508AF4">
        <w:rPr/>
        <w:t xml:space="preserve"> in risk </w:t>
      </w:r>
      <w:r w:rsidR="6D984A20">
        <w:rPr/>
        <w:t>definition</w:t>
      </w:r>
      <w:r w:rsidR="63508AF4">
        <w:rPr/>
        <w:t xml:space="preserve"> can </w:t>
      </w:r>
      <w:r w:rsidR="63508AF4">
        <w:rPr/>
        <w:t>impact</w:t>
      </w:r>
      <w:r w:rsidR="63508AF4">
        <w:rPr/>
        <w:t xml:space="preserve"> which communities</w:t>
      </w:r>
      <w:r w:rsidR="7AED57BF">
        <w:rPr/>
        <w:t xml:space="preserve"> are most vulnerable.</w:t>
      </w:r>
      <w:r w:rsidR="63508AF4">
        <w:rPr/>
        <w:t xml:space="preserve"> </w:t>
      </w:r>
      <w:r w:rsidR="3CB168E5">
        <w:rPr/>
        <w:t xml:space="preserve">To </w:t>
      </w:r>
      <w:r w:rsidR="4CF68897">
        <w:rPr/>
        <w:t>achieve these project goals, several key steps will be completed by the engineering team. First, we will download, clean and organized census tract-level data for Oklahoma</w:t>
      </w:r>
      <w:r w:rsidR="4B2B3C9C">
        <w:rPr/>
        <w:t xml:space="preserve"> and Wyoming from the Federal Emergency Management Agency (FEMA</w:t>
      </w:r>
      <w:r w:rsidR="58D46CE3">
        <w:rPr/>
        <w:t xml:space="preserve">) National Risk Index (NRI) </w:t>
      </w:r>
      <w:r w:rsidR="635DAFDF">
        <w:rPr/>
        <w:t>website and</w:t>
      </w:r>
      <w:r w:rsidR="58D46CE3">
        <w:rPr/>
        <w:t xml:space="preserve"> download the</w:t>
      </w:r>
      <w:r w:rsidR="523FAE01">
        <w:rPr/>
        <w:t xml:space="preserve"> Metadata files to clarify the variables. </w:t>
      </w:r>
      <w:r w:rsidR="6C8FFDB9">
        <w:rPr/>
        <w:t xml:space="preserve">The team will then handle any missing or incomplete data to ensure </w:t>
      </w:r>
      <w:r w:rsidR="3B56157C">
        <w:rPr/>
        <w:t xml:space="preserve">accuracy. </w:t>
      </w:r>
      <w:r w:rsidR="0091AECA">
        <w:rPr/>
        <w:t>After</w:t>
      </w:r>
      <w:r w:rsidR="3B56157C">
        <w:rPr/>
        <w:t xml:space="preserve"> preparing the data</w:t>
      </w:r>
      <w:r w:rsidR="327C2B7D">
        <w:rPr/>
        <w:t xml:space="preserve">, our team will then generate </w:t>
      </w:r>
      <w:r w:rsidR="354797AA">
        <w:rPr/>
        <w:t>two</w:t>
      </w:r>
      <w:r w:rsidR="065E613B">
        <w:rPr/>
        <w:t xml:space="preserve"> </w:t>
      </w:r>
      <w:r w:rsidR="327C2B7D">
        <w:rPr/>
        <w:t>summary table</w:t>
      </w:r>
      <w:r w:rsidR="738AC834">
        <w:rPr/>
        <w:t>s</w:t>
      </w:r>
      <w:r w:rsidR="327C2B7D">
        <w:rPr/>
        <w:t xml:space="preserve"> </w:t>
      </w:r>
      <w:r w:rsidR="1A420F21">
        <w:rPr/>
        <w:t xml:space="preserve">and create a map using </w:t>
      </w:r>
      <w:r w:rsidR="1A420F21">
        <w:rPr/>
        <w:t>GeoPandas</w:t>
      </w:r>
      <w:r w:rsidR="1A420F21">
        <w:rPr/>
        <w:t xml:space="preserve"> to clearly communicate risk information and highlight differences between the two approaches.</w:t>
      </w:r>
    </w:p>
    <w:p w:rsidR="008568BD" w:rsidP="008568BD" w:rsidRDefault="008568BD" w14:paraId="5160C661" w14:textId="7889B5A4">
      <w:pPr>
        <w:rPr>
          <w:rFonts w:hint="eastAsia"/>
        </w:rPr>
      </w:pPr>
      <w:r w:rsidRPr="00951879">
        <w:rPr>
          <w:b/>
          <w:bCs/>
        </w:rPr>
        <w:t>Project Task:</w:t>
      </w:r>
      <w:r w:rsidRPr="73EBE2AC" w:rsidR="5B9FF412">
        <w:rPr>
          <w:b/>
          <w:bCs/>
        </w:rPr>
        <w:t xml:space="preserve"> </w:t>
      </w:r>
      <w:r w:rsidR="5B9FF412">
        <w:t>To achieve the project goals, our group has identified the following key task to be completed by our team of professional engineers:</w:t>
      </w:r>
    </w:p>
    <w:p w:rsidR="00E31801" w:rsidP="008568BD" w:rsidRDefault="008568BD" w14:paraId="2C078E63" w14:textId="7158D96D">
      <w:pPr/>
      <w:r w:rsidRPr="2AA03397" w:rsidR="008568BD">
        <w:rPr>
          <w:b w:val="1"/>
          <w:bCs w:val="1"/>
        </w:rPr>
        <w:t>Task 1:</w:t>
      </w:r>
      <w:r w:rsidRPr="2AA03397" w:rsidR="60FEEDFB">
        <w:rPr>
          <w:b w:val="1"/>
          <w:bCs w:val="1"/>
        </w:rPr>
        <w:t xml:space="preserve"> </w:t>
      </w:r>
      <w:r w:rsidRPr="2AA03397" w:rsidR="60FEEDFB">
        <w:rPr>
          <w:b w:val="1"/>
          <w:bCs w:val="1"/>
        </w:rPr>
        <w:t>Data</w:t>
      </w:r>
      <w:r w:rsidRPr="2AA03397" w:rsidR="22380C4F">
        <w:rPr>
          <w:b w:val="1"/>
          <w:bCs w:val="1"/>
        </w:rPr>
        <w:t xml:space="preserve"> Collection and Cleaning</w:t>
      </w:r>
    </w:p>
    <w:p w:rsidR="5E7D7172" w:rsidRDefault="5E7D7172" w14:paraId="5DB03B99" w14:textId="7E7FFAC6">
      <w:pPr>
        <w:rPr>
          <w:b w:val="0"/>
          <w:bCs w:val="0"/>
        </w:rPr>
      </w:pPr>
      <w:r w:rsidR="5E7D7172">
        <w:rPr>
          <w:b w:val="0"/>
          <w:bCs w:val="0"/>
        </w:rPr>
        <w:t>For this task, we began by downl</w:t>
      </w:r>
      <w:r w:rsidR="21FB6E06">
        <w:rPr>
          <w:b w:val="0"/>
          <w:bCs w:val="0"/>
        </w:rPr>
        <w:t xml:space="preserve">oading the National Risk Index (NRI) dataset at the Census Tract level from the FEMA website. We </w:t>
      </w:r>
      <w:r w:rsidR="4C6E628D">
        <w:rPr>
          <w:b w:val="0"/>
          <w:bCs w:val="0"/>
        </w:rPr>
        <w:t>loaded</w:t>
      </w:r>
      <w:r w:rsidR="21FB6E06">
        <w:rPr>
          <w:b w:val="0"/>
          <w:bCs w:val="0"/>
        </w:rPr>
        <w:t xml:space="preserve"> the full dataset into Python using Pandas and filtered it to only inc</w:t>
      </w:r>
      <w:r w:rsidR="592994F2">
        <w:rPr>
          <w:b w:val="0"/>
          <w:bCs w:val="0"/>
        </w:rPr>
        <w:t xml:space="preserve">lude the two selected states, Wyoming and Oklahoma. Each </w:t>
      </w:r>
      <w:r w:rsidR="73D44D7C">
        <w:rPr>
          <w:b w:val="0"/>
          <w:bCs w:val="0"/>
        </w:rPr>
        <w:t>state's</w:t>
      </w:r>
      <w:r w:rsidR="592994F2">
        <w:rPr>
          <w:b w:val="0"/>
          <w:bCs w:val="0"/>
        </w:rPr>
        <w:t xml:space="preserve"> data was </w:t>
      </w:r>
      <w:r w:rsidR="204695E8">
        <w:rPr>
          <w:b w:val="0"/>
          <w:bCs w:val="0"/>
        </w:rPr>
        <w:t>separated</w:t>
      </w:r>
      <w:r w:rsidR="592994F2">
        <w:rPr>
          <w:b w:val="0"/>
          <w:bCs w:val="0"/>
        </w:rPr>
        <w:t xml:space="preserve"> and saved into its own CSV file to make the </w:t>
      </w:r>
      <w:r w:rsidR="2B4BEBE8">
        <w:rPr>
          <w:b w:val="0"/>
          <w:bCs w:val="0"/>
        </w:rPr>
        <w:t>analysis</w:t>
      </w:r>
      <w:r w:rsidR="592994F2">
        <w:rPr>
          <w:b w:val="0"/>
          <w:bCs w:val="0"/>
        </w:rPr>
        <w:t xml:space="preserve"> more organized and easier to manage</w:t>
      </w:r>
      <w:r w:rsidR="07CA3FC4">
        <w:rPr>
          <w:b w:val="0"/>
          <w:bCs w:val="0"/>
        </w:rPr>
        <w:t xml:space="preserve">. After loading the datasets, </w:t>
      </w:r>
      <w:r w:rsidR="64FCA790">
        <w:rPr>
          <w:b w:val="0"/>
          <w:bCs w:val="0"/>
        </w:rPr>
        <w:t>the team of engineers</w:t>
      </w:r>
      <w:r w:rsidR="07CA3FC4">
        <w:rPr>
          <w:b w:val="0"/>
          <w:bCs w:val="0"/>
        </w:rPr>
        <w:t xml:space="preserve"> </w:t>
      </w:r>
      <w:r w:rsidR="59832DA1">
        <w:rPr>
          <w:b w:val="0"/>
          <w:bCs w:val="0"/>
        </w:rPr>
        <w:t>performed</w:t>
      </w:r>
      <w:r w:rsidR="07CA3FC4">
        <w:rPr>
          <w:b w:val="0"/>
          <w:bCs w:val="0"/>
        </w:rPr>
        <w:t xml:space="preserve"> </w:t>
      </w:r>
      <w:r w:rsidR="07CA3FC4">
        <w:rPr>
          <w:b w:val="0"/>
          <w:bCs w:val="0"/>
        </w:rPr>
        <w:t>initial</w:t>
      </w:r>
      <w:r w:rsidR="07CA3FC4">
        <w:rPr>
          <w:b w:val="0"/>
          <w:bCs w:val="0"/>
        </w:rPr>
        <w:t xml:space="preserve"> cleaning </w:t>
      </w:r>
      <w:r w:rsidR="3AEAFD57">
        <w:rPr>
          <w:b w:val="0"/>
          <w:bCs w:val="0"/>
        </w:rPr>
        <w:t>steps</w:t>
      </w:r>
      <w:r w:rsidR="07CA3FC4">
        <w:rPr>
          <w:b w:val="0"/>
          <w:bCs w:val="0"/>
        </w:rPr>
        <w:t xml:space="preserve">, including checking the structure data, reviewing </w:t>
      </w:r>
      <w:r w:rsidR="07CA3FC4">
        <w:rPr>
          <w:b w:val="0"/>
          <w:bCs w:val="0"/>
        </w:rPr>
        <w:t>columns</w:t>
      </w:r>
      <w:r w:rsidR="07CA3FC4">
        <w:rPr>
          <w:b w:val="0"/>
          <w:bCs w:val="0"/>
        </w:rPr>
        <w:t xml:space="preserve"> </w:t>
      </w:r>
      <w:r w:rsidR="07CA3FC4">
        <w:rPr>
          <w:b w:val="0"/>
          <w:bCs w:val="0"/>
        </w:rPr>
        <w:t>names</w:t>
      </w:r>
      <w:r w:rsidR="07CA3FC4">
        <w:rPr>
          <w:b w:val="0"/>
          <w:bCs w:val="0"/>
        </w:rPr>
        <w:t xml:space="preserve"> and </w:t>
      </w:r>
      <w:r w:rsidR="07CA3FC4">
        <w:rPr>
          <w:b w:val="0"/>
          <w:bCs w:val="0"/>
        </w:rPr>
        <w:t>identifying</w:t>
      </w:r>
      <w:r w:rsidR="07CA3FC4">
        <w:rPr>
          <w:b w:val="0"/>
          <w:bCs w:val="0"/>
        </w:rPr>
        <w:t xml:space="preserve"> unnecessary columns such as un</w:t>
      </w:r>
      <w:r w:rsidR="1DCBE40F">
        <w:rPr>
          <w:b w:val="0"/>
          <w:bCs w:val="0"/>
        </w:rPr>
        <w:t>named index columns. We also ensured that key identifiers like STATE, STATEABBRV, and STCOFIPS were correctly formatted and consistent across the datasets. These steps prepared the data for further processing and</w:t>
      </w:r>
      <w:r w:rsidR="7A62B157">
        <w:rPr>
          <w:b w:val="0"/>
          <w:bCs w:val="0"/>
        </w:rPr>
        <w:t xml:space="preserve"> ensured that it was clean, organized, and ready to be joined with </w:t>
      </w:r>
      <w:r w:rsidR="7A62B157">
        <w:rPr>
          <w:b w:val="0"/>
          <w:bCs w:val="0"/>
        </w:rPr>
        <w:t>additional</w:t>
      </w:r>
      <w:r w:rsidR="7A62B157">
        <w:rPr>
          <w:b w:val="0"/>
          <w:bCs w:val="0"/>
        </w:rPr>
        <w:t xml:space="preserve"> datasets in later </w:t>
      </w:r>
      <w:r w:rsidR="271185F7">
        <w:rPr>
          <w:b w:val="0"/>
          <w:bCs w:val="0"/>
        </w:rPr>
        <w:t>tasks</w:t>
      </w:r>
      <w:r w:rsidR="7A62B157">
        <w:rPr>
          <w:b w:val="0"/>
          <w:bCs w:val="0"/>
        </w:rPr>
        <w:t>.</w:t>
      </w:r>
    </w:p>
    <w:p w:rsidR="008568BD" w:rsidP="2AA03397" w:rsidRDefault="5AE8C0BC" w14:paraId="05CC9C5B" w14:textId="59AE4121">
      <w:pPr/>
      <w:r w:rsidRPr="05E69EB6" w:rsidR="5AE8C0BC">
        <w:rPr>
          <w:b w:val="1"/>
          <w:bCs w:val="1"/>
        </w:rPr>
        <w:t>Task 2:</w:t>
      </w:r>
      <w:r w:rsidRPr="05E69EB6" w:rsidR="296EBBD2">
        <w:rPr>
          <w:b w:val="1"/>
          <w:bCs w:val="1"/>
        </w:rPr>
        <w:t xml:space="preserve"> </w:t>
      </w:r>
      <w:r w:rsidRPr="05E69EB6" w:rsidR="0C8E1E7E">
        <w:rPr>
          <w:b w:val="1"/>
          <w:bCs w:val="1"/>
        </w:rPr>
        <w:t xml:space="preserve">Data Integration and </w:t>
      </w:r>
      <w:r w:rsidRPr="05E69EB6" w:rsidR="0C8E1E7E">
        <w:rPr>
          <w:b w:val="1"/>
          <w:bCs w:val="1"/>
        </w:rPr>
        <w:t>Handling</w:t>
      </w:r>
      <w:r w:rsidRPr="05E69EB6" w:rsidR="0C8E1E7E">
        <w:rPr>
          <w:b w:val="1"/>
          <w:bCs w:val="1"/>
        </w:rPr>
        <w:t xml:space="preserve"> Missing Values </w:t>
      </w:r>
    </w:p>
    <w:p w:rsidR="44490C0D" w:rsidP="05E69EB6" w:rsidRDefault="44490C0D" w14:paraId="178B18AA" w14:textId="17233244">
      <w:pPr>
        <w:pStyle w:val="Normal"/>
        <w:rPr>
          <w:rFonts w:ascii="Aptos" w:hAnsi="Aptos" w:eastAsia="ＭＳ 明朝" w:cs="Arial"/>
          <w:b w:val="0"/>
          <w:bCs w:val="0"/>
          <w:i w:val="0"/>
          <w:iCs w:val="0"/>
          <w:caps w:val="0"/>
          <w:smallCaps w:val="0"/>
          <w:noProof w:val="0"/>
          <w:sz w:val="24"/>
          <w:szCs w:val="24"/>
          <w:lang w:val="en-US"/>
        </w:rPr>
      </w:pPr>
      <w:r w:rsidR="44490C0D">
        <w:rPr>
          <w:b w:val="0"/>
          <w:bCs w:val="0"/>
        </w:rPr>
        <w:t xml:space="preserve">The primary </w:t>
      </w:r>
      <w:r w:rsidR="44490C0D">
        <w:rPr>
          <w:b w:val="0"/>
          <w:bCs w:val="0"/>
        </w:rPr>
        <w:t>objective</w:t>
      </w:r>
      <w:r w:rsidR="44490C0D">
        <w:rPr>
          <w:b w:val="0"/>
          <w:bCs w:val="0"/>
        </w:rPr>
        <w:t xml:space="preserve"> of task 2 is joining multiple datasets and </w:t>
      </w:r>
      <w:r w:rsidR="5B87179D">
        <w:rPr>
          <w:b w:val="0"/>
          <w:bCs w:val="0"/>
        </w:rPr>
        <w:t>handling</w:t>
      </w:r>
      <w:r w:rsidR="44490C0D">
        <w:rPr>
          <w:b w:val="0"/>
          <w:bCs w:val="0"/>
        </w:rPr>
        <w:t xml:space="preserve"> </w:t>
      </w:r>
      <w:r w:rsidR="413306EB">
        <w:rPr>
          <w:b w:val="0"/>
          <w:bCs w:val="0"/>
        </w:rPr>
        <w:t>any</w:t>
      </w:r>
      <w:r w:rsidR="44490C0D">
        <w:rPr>
          <w:b w:val="0"/>
          <w:bCs w:val="0"/>
        </w:rPr>
        <w:t xml:space="preserve"> missing values.</w:t>
      </w:r>
      <w:r w:rsidR="6A81C02C">
        <w:rPr>
          <w:b w:val="0"/>
          <w:bCs w:val="0"/>
        </w:rPr>
        <w:t xml:space="preserve"> The group of engineers first started by selecting two distinct natural </w:t>
      </w:r>
      <w:r w:rsidR="7972C255">
        <w:rPr>
          <w:b w:val="0"/>
          <w:bCs w:val="0"/>
        </w:rPr>
        <w:t>hazards</w:t>
      </w:r>
      <w:r w:rsidR="7F104EF5">
        <w:rPr>
          <w:b w:val="0"/>
          <w:bCs w:val="0"/>
        </w:rPr>
        <w:t>.</w:t>
      </w:r>
      <w:r w:rsidR="7A5DE757">
        <w:rPr>
          <w:b w:val="0"/>
          <w:bCs w:val="0"/>
        </w:rPr>
        <w:t xml:space="preserve"> By focusing on these two specific environmental threats</w:t>
      </w:r>
      <w:r w:rsidR="6A81C02C">
        <w:rPr>
          <w:b w:val="0"/>
          <w:bCs w:val="0"/>
        </w:rPr>
        <w:t>,</w:t>
      </w:r>
      <w:r w:rsidR="1EC68D7E">
        <w:rPr>
          <w:b w:val="0"/>
          <w:bCs w:val="0"/>
        </w:rPr>
        <w:t xml:space="preserve"> the team of engineers can create a specialized risk profile that </w:t>
      </w:r>
      <w:r w:rsidR="0857C231">
        <w:rPr>
          <w:b w:val="0"/>
          <w:bCs w:val="0"/>
        </w:rPr>
        <w:t>serves as a</w:t>
      </w:r>
      <w:r w:rsidR="1EC68D7E">
        <w:rPr>
          <w:b w:val="0"/>
          <w:bCs w:val="0"/>
        </w:rPr>
        <w:t xml:space="preserve"> more </w:t>
      </w:r>
      <w:r w:rsidR="65C1C60D">
        <w:rPr>
          <w:b w:val="0"/>
          <w:bCs w:val="0"/>
        </w:rPr>
        <w:t xml:space="preserve">targeted alternative </w:t>
      </w:r>
      <w:r w:rsidR="2542F380">
        <w:rPr>
          <w:b w:val="0"/>
          <w:bCs w:val="0"/>
        </w:rPr>
        <w:t>than</w:t>
      </w:r>
      <w:r w:rsidR="65C1C60D">
        <w:rPr>
          <w:b w:val="0"/>
          <w:bCs w:val="0"/>
        </w:rPr>
        <w:t xml:space="preserve"> a broad dataset from the National Risk </w:t>
      </w:r>
      <w:r w:rsidR="47A6C71E">
        <w:rPr>
          <w:b w:val="0"/>
          <w:bCs w:val="0"/>
        </w:rPr>
        <w:t>Index.</w:t>
      </w:r>
      <w:r w:rsidR="65C1C60D">
        <w:rPr>
          <w:b w:val="0"/>
          <w:bCs w:val="0"/>
        </w:rPr>
        <w:t xml:space="preserve"> To also combine these components, we followed a </w:t>
      </w:r>
      <w:r w:rsidR="2AC9F72A">
        <w:rPr>
          <w:b w:val="0"/>
          <w:bCs w:val="0"/>
        </w:rPr>
        <w:t xml:space="preserve">mathematical </w:t>
      </w:r>
      <w:r w:rsidR="574BBADB">
        <w:rPr>
          <w:b w:val="0"/>
          <w:bCs w:val="0"/>
        </w:rPr>
        <w:t>framework</w:t>
      </w:r>
      <w:r w:rsidR="2AC9F72A">
        <w:rPr>
          <w:b w:val="0"/>
          <w:bCs w:val="0"/>
        </w:rPr>
        <w:t xml:space="preserve"> </w:t>
      </w:r>
      <w:r w:rsidR="6A81C02C">
        <w:rPr>
          <w:b w:val="0"/>
          <w:bCs w:val="0"/>
        </w:rPr>
        <w:t xml:space="preserve">and merged these with </w:t>
      </w:r>
      <w:r w:rsidR="519EC897">
        <w:rPr>
          <w:b w:val="0"/>
          <w:bCs w:val="0"/>
        </w:rPr>
        <w:t>the Social</w:t>
      </w:r>
      <w:r w:rsidR="6A81C02C">
        <w:rPr>
          <w:b w:val="0"/>
          <w:bCs w:val="0"/>
        </w:rPr>
        <w:t xml:space="preserve"> Vulnerability Index (SVI)</w:t>
      </w:r>
      <w:r w:rsidR="1D179B2E">
        <w:rPr>
          <w:b w:val="0"/>
          <w:bCs w:val="0"/>
        </w:rPr>
        <w:t xml:space="preserve">. </w:t>
      </w:r>
      <w:r w:rsidR="24317B99">
        <w:rPr>
          <w:b w:val="0"/>
          <w:bCs w:val="0"/>
        </w:rPr>
        <w:t>By</w:t>
      </w:r>
      <w:r w:rsidR="1D179B2E">
        <w:rPr>
          <w:b w:val="0"/>
          <w:bCs w:val="0"/>
        </w:rPr>
        <w:t xml:space="preserve"> following the New Risk </w:t>
      </w:r>
      <w:r w:rsidR="14CA0FC1">
        <w:rPr>
          <w:b w:val="0"/>
          <w:bCs w:val="0"/>
        </w:rPr>
        <w:t>Index,</w:t>
      </w:r>
      <w:r w:rsidR="1D179B2E">
        <w:rPr>
          <w:b w:val="0"/>
          <w:bCs w:val="0"/>
        </w:rPr>
        <w:t xml:space="preserve"> we have the formula Risk= Hazard Exposure / Community Resilience + 0.01</w:t>
      </w:r>
      <w:r w:rsidR="02D05A31">
        <w:rPr>
          <w:b w:val="0"/>
          <w:bCs w:val="0"/>
        </w:rPr>
        <w:t>. The hazard exposure is the sum of (</w:t>
      </w:r>
      <w:r w:rsidRPr="05E69EB6" w:rsidR="02D05A31">
        <w:rPr>
          <w:rFonts w:ascii="Aptos" w:hAnsi="Aptos" w:eastAsia="ＭＳ 明朝" w:cs="Arial"/>
          <w:b w:val="0"/>
          <w:bCs w:val="0"/>
          <w:i w:val="0"/>
          <w:iCs w:val="0"/>
          <w:caps w:val="0"/>
          <w:smallCaps w:val="0"/>
          <w:noProof w:val="0"/>
          <w:sz w:val="24"/>
          <w:szCs w:val="24"/>
          <w:lang w:val="en-US"/>
        </w:rPr>
        <w:t>Annual Frequency × Expected Annual Loss) across 6 key hazards: Wildfire, Severe Wind, Drought, Tornado, Winter Storm, Hail.</w:t>
      </w:r>
      <w:r w:rsidR="1D179B2E">
        <w:rPr>
          <w:b w:val="0"/>
          <w:bCs w:val="0"/>
        </w:rPr>
        <w:t xml:space="preserve"> </w:t>
      </w:r>
      <w:r w:rsidR="3308998A">
        <w:rPr>
          <w:b w:val="0"/>
          <w:bCs w:val="0"/>
        </w:rPr>
        <w:t xml:space="preserve">The Community Resilience Score equals </w:t>
      </w:r>
      <w:r w:rsidRPr="05E69EB6" w:rsidR="3308998A">
        <w:rPr>
          <w:rFonts w:ascii="Aptos" w:hAnsi="Aptos" w:eastAsia="ＭＳ 明朝" w:cs="Arial"/>
          <w:b w:val="0"/>
          <w:bCs w:val="0"/>
          <w:i w:val="0"/>
          <w:iCs w:val="0"/>
          <w:caps w:val="0"/>
          <w:smallCaps w:val="0"/>
          <w:noProof w:val="0"/>
          <w:sz w:val="24"/>
          <w:szCs w:val="24"/>
          <w:lang w:val="en-US"/>
        </w:rPr>
        <w:t>average of 4 min-max normalized sub-scores: Social connectedness — SVI RPL_THEME2 (inverted: higher vulnerability = lower resilience), Economic stability — SVI RPL_THEME1 (inverted), NRI Community Resilience — RESL_SCORE (direct), NRI Social Vulnerability — SOVI_SCORE (inverted). The +0.01 is constant a</w:t>
      </w:r>
      <w:r w:rsidRPr="05E69EB6" w:rsidR="67F057AF">
        <w:rPr>
          <w:rFonts w:ascii="Aptos" w:hAnsi="Aptos" w:eastAsia="ＭＳ 明朝" w:cs="Arial"/>
          <w:b w:val="0"/>
          <w:bCs w:val="0"/>
          <w:i w:val="0"/>
          <w:iCs w:val="0"/>
          <w:caps w:val="0"/>
          <w:smallCaps w:val="0"/>
          <w:noProof w:val="0"/>
          <w:sz w:val="24"/>
          <w:szCs w:val="24"/>
          <w:lang w:val="en-US"/>
        </w:rPr>
        <w:t>nd prevents division by zero. The final score is then normalized with a range of 1-</w:t>
      </w:r>
      <w:r w:rsidRPr="05E69EB6" w:rsidR="01C8CA3E">
        <w:rPr>
          <w:rFonts w:ascii="Aptos" w:hAnsi="Aptos" w:eastAsia="ＭＳ 明朝" w:cs="Arial"/>
          <w:b w:val="0"/>
          <w:bCs w:val="0"/>
          <w:i w:val="0"/>
          <w:iCs w:val="0"/>
          <w:caps w:val="0"/>
          <w:smallCaps w:val="0"/>
          <w:noProof w:val="0"/>
          <w:sz w:val="24"/>
          <w:szCs w:val="24"/>
          <w:lang w:val="en-US"/>
        </w:rPr>
        <w:t>100,</w:t>
      </w:r>
      <w:r w:rsidRPr="05E69EB6" w:rsidR="67F057AF">
        <w:rPr>
          <w:rFonts w:ascii="Aptos" w:hAnsi="Aptos" w:eastAsia="ＭＳ 明朝" w:cs="Arial"/>
          <w:b w:val="0"/>
          <w:bCs w:val="0"/>
          <w:i w:val="0"/>
          <w:iCs w:val="0"/>
          <w:caps w:val="0"/>
          <w:smallCaps w:val="0"/>
          <w:noProof w:val="0"/>
          <w:sz w:val="24"/>
          <w:szCs w:val="24"/>
          <w:lang w:val="en-US"/>
        </w:rPr>
        <w:t xml:space="preserve"> which is a comparison to the NRI percentile. Doing this helps ensure no data is </w:t>
      </w:r>
      <w:r w:rsidRPr="05E69EB6" w:rsidR="6C59A50C">
        <w:rPr>
          <w:rFonts w:ascii="Aptos" w:hAnsi="Aptos" w:eastAsia="ＭＳ 明朝" w:cs="Arial"/>
          <w:b w:val="0"/>
          <w:bCs w:val="0"/>
          <w:i w:val="0"/>
          <w:iCs w:val="0"/>
          <w:caps w:val="0"/>
          <w:smallCaps w:val="0"/>
          <w:noProof w:val="0"/>
          <w:sz w:val="24"/>
          <w:szCs w:val="24"/>
          <w:lang w:val="en-US"/>
        </w:rPr>
        <w:t>missing,</w:t>
      </w:r>
      <w:r w:rsidRPr="05E69EB6" w:rsidR="67F057AF">
        <w:rPr>
          <w:rFonts w:ascii="Aptos" w:hAnsi="Aptos" w:eastAsia="ＭＳ 明朝" w:cs="Arial"/>
          <w:b w:val="0"/>
          <w:bCs w:val="0"/>
          <w:i w:val="0"/>
          <w:iCs w:val="0"/>
          <w:caps w:val="0"/>
          <w:smallCaps w:val="0"/>
          <w:noProof w:val="0"/>
          <w:sz w:val="24"/>
          <w:szCs w:val="24"/>
          <w:lang w:val="en-US"/>
        </w:rPr>
        <w:t xml:space="preserve"> and </w:t>
      </w:r>
      <w:r w:rsidRPr="05E69EB6" w:rsidR="603CDFEC">
        <w:rPr>
          <w:rFonts w:ascii="Aptos" w:hAnsi="Aptos" w:eastAsia="ＭＳ 明朝" w:cs="Arial"/>
          <w:b w:val="0"/>
          <w:bCs w:val="0"/>
          <w:i w:val="0"/>
          <w:iCs w:val="0"/>
          <w:caps w:val="0"/>
          <w:smallCaps w:val="0"/>
          <w:noProof w:val="0"/>
          <w:sz w:val="24"/>
          <w:szCs w:val="24"/>
          <w:lang w:val="en-US"/>
        </w:rPr>
        <w:t>all the missing values can be filled</w:t>
      </w:r>
      <w:r w:rsidRPr="05E69EB6" w:rsidR="1F1CB08B">
        <w:rPr>
          <w:rFonts w:ascii="Aptos" w:hAnsi="Aptos" w:eastAsia="ＭＳ 明朝" w:cs="Arial"/>
          <w:b w:val="0"/>
          <w:bCs w:val="0"/>
          <w:i w:val="0"/>
          <w:iCs w:val="0"/>
          <w:caps w:val="0"/>
          <w:smallCaps w:val="0"/>
          <w:noProof w:val="0"/>
          <w:sz w:val="24"/>
          <w:szCs w:val="24"/>
          <w:lang w:val="en-US"/>
        </w:rPr>
        <w:t>. Which is then correlated to our New Risk Score Summary</w:t>
      </w:r>
      <w:r w:rsidRPr="05E69EB6" w:rsidR="02817CEA">
        <w:rPr>
          <w:rFonts w:ascii="Aptos" w:hAnsi="Aptos" w:eastAsia="ＭＳ 明朝" w:cs="Arial"/>
          <w:b w:val="0"/>
          <w:bCs w:val="0"/>
          <w:i w:val="0"/>
          <w:iCs w:val="0"/>
          <w:caps w:val="0"/>
          <w:smallCaps w:val="0"/>
          <w:noProof w:val="0"/>
          <w:sz w:val="24"/>
          <w:szCs w:val="24"/>
          <w:lang w:val="en-US"/>
        </w:rPr>
        <w:t xml:space="preserve"> and </w:t>
      </w:r>
      <w:r w:rsidRPr="05E69EB6" w:rsidR="2FE4F8FE">
        <w:rPr>
          <w:rFonts w:ascii="Aptos" w:hAnsi="Aptos" w:eastAsia="ＭＳ 明朝" w:cs="Arial"/>
          <w:b w:val="0"/>
          <w:bCs w:val="0"/>
          <w:i w:val="0"/>
          <w:iCs w:val="0"/>
          <w:caps w:val="0"/>
          <w:smallCaps w:val="0"/>
          <w:noProof w:val="0"/>
          <w:sz w:val="24"/>
          <w:szCs w:val="24"/>
          <w:lang w:val="en-US"/>
        </w:rPr>
        <w:t xml:space="preserve">can compare the NRI Rating Distribution vs the New Risk Index for Wyoming and Oklahoma, Census Tract </w:t>
      </w:r>
      <w:r w:rsidRPr="05E69EB6" w:rsidR="3506E4EC">
        <w:rPr>
          <w:rFonts w:ascii="Aptos" w:hAnsi="Aptos" w:eastAsia="ＭＳ 明朝" w:cs="Arial"/>
          <w:b w:val="0"/>
          <w:bCs w:val="0"/>
          <w:i w:val="0"/>
          <w:iCs w:val="0"/>
          <w:caps w:val="0"/>
          <w:smallCaps w:val="0"/>
          <w:noProof w:val="0"/>
          <w:sz w:val="24"/>
          <w:szCs w:val="24"/>
          <w:lang w:val="en-US"/>
        </w:rPr>
        <w:t>levels</w:t>
      </w:r>
      <w:r w:rsidRPr="05E69EB6" w:rsidR="2FE4F8FE">
        <w:rPr>
          <w:rFonts w:ascii="Aptos" w:hAnsi="Aptos" w:eastAsia="ＭＳ 明朝" w:cs="Arial"/>
          <w:b w:val="0"/>
          <w:bCs w:val="0"/>
          <w:i w:val="0"/>
          <w:iCs w:val="0"/>
          <w:caps w:val="0"/>
          <w:smallCaps w:val="0"/>
          <w:noProof w:val="0"/>
          <w:sz w:val="24"/>
          <w:szCs w:val="24"/>
          <w:lang w:val="en-US"/>
        </w:rPr>
        <w:t xml:space="preserve"> and doin</w:t>
      </w:r>
      <w:r w:rsidRPr="05E69EB6" w:rsidR="0EF0CA90">
        <w:rPr>
          <w:rFonts w:ascii="Aptos" w:hAnsi="Aptos" w:eastAsia="ＭＳ 明朝" w:cs="Arial"/>
          <w:b w:val="0"/>
          <w:bCs w:val="0"/>
          <w:i w:val="0"/>
          <w:iCs w:val="0"/>
          <w:caps w:val="0"/>
          <w:smallCaps w:val="0"/>
          <w:noProof w:val="0"/>
          <w:sz w:val="24"/>
          <w:szCs w:val="24"/>
          <w:lang w:val="en-US"/>
        </w:rPr>
        <w:t xml:space="preserve">g so </w:t>
      </w:r>
      <w:r w:rsidRPr="05E69EB6" w:rsidR="083D1CC3">
        <w:rPr>
          <w:rFonts w:ascii="Aptos" w:hAnsi="Aptos" w:eastAsia="ＭＳ 明朝" w:cs="Arial"/>
          <w:b w:val="0"/>
          <w:bCs w:val="0"/>
          <w:i w:val="0"/>
          <w:iCs w:val="0"/>
          <w:caps w:val="0"/>
          <w:smallCaps w:val="0"/>
          <w:noProof w:val="0"/>
          <w:sz w:val="24"/>
          <w:szCs w:val="24"/>
          <w:lang w:val="en-US"/>
        </w:rPr>
        <w:t>leads to</w:t>
      </w:r>
      <w:r w:rsidRPr="05E69EB6" w:rsidR="02817CEA">
        <w:rPr>
          <w:rFonts w:ascii="Aptos" w:hAnsi="Aptos" w:eastAsia="ＭＳ 明朝" w:cs="Arial"/>
          <w:b w:val="0"/>
          <w:bCs w:val="0"/>
          <w:i w:val="0"/>
          <w:iCs w:val="0"/>
          <w:caps w:val="0"/>
          <w:smallCaps w:val="0"/>
          <w:noProof w:val="0"/>
          <w:sz w:val="24"/>
          <w:szCs w:val="24"/>
          <w:lang w:val="en-US"/>
        </w:rPr>
        <w:t xml:space="preserve"> the process of creating tables and maps.</w:t>
      </w:r>
    </w:p>
    <w:p w:rsidR="008568BD" w:rsidP="2AA03397" w:rsidRDefault="5AE8C0BC" w14:paraId="37D6B74C" w14:textId="70B5B72B">
      <w:pPr/>
      <w:r w:rsidRPr="05E69EB6" w:rsidR="5AE8C0BC">
        <w:rPr>
          <w:b w:val="1"/>
          <w:bCs w:val="1"/>
        </w:rPr>
        <w:t>Task 3:</w:t>
      </w:r>
      <w:r w:rsidRPr="05E69EB6" w:rsidR="03027F18">
        <w:rPr>
          <w:b w:val="1"/>
          <w:bCs w:val="1"/>
        </w:rPr>
        <w:t xml:space="preserve"> </w:t>
      </w:r>
      <w:r w:rsidRPr="05E69EB6" w:rsidR="1C4EC75C">
        <w:rPr>
          <w:b w:val="1"/>
          <w:bCs w:val="1"/>
        </w:rPr>
        <w:t xml:space="preserve">Generating Summary Tables and Creating Maps with </w:t>
      </w:r>
      <w:r w:rsidRPr="05E69EB6" w:rsidR="1C4EC75C">
        <w:rPr>
          <w:b w:val="1"/>
          <w:bCs w:val="1"/>
        </w:rPr>
        <w:t>GeoPandas</w:t>
      </w:r>
    </w:p>
    <w:p w:rsidR="2F6C7440" w:rsidP="05E69EB6" w:rsidRDefault="2F6C7440" w14:paraId="06CD5E57" w14:textId="43693C20">
      <w:pPr>
        <w:pStyle w:val="Normal"/>
        <w:suppressLineNumbers w:val="0"/>
        <w:bidi w:val="0"/>
        <w:spacing w:before="0" w:beforeAutospacing="off" w:after="160" w:afterAutospacing="off" w:line="279" w:lineRule="auto"/>
        <w:ind w:left="0" w:right="0"/>
        <w:jc w:val="left"/>
      </w:pPr>
      <w:r w:rsidR="2F6C7440">
        <w:rPr>
          <w:b w:val="0"/>
          <w:bCs w:val="0"/>
        </w:rPr>
        <w:t xml:space="preserve">In task 3, the focus is now shifted from data </w:t>
      </w:r>
      <w:r w:rsidR="2CA2AED2">
        <w:rPr>
          <w:b w:val="0"/>
          <w:bCs w:val="0"/>
        </w:rPr>
        <w:t xml:space="preserve">processing and fixing missing values </w:t>
      </w:r>
      <w:r w:rsidR="2F6C7440">
        <w:rPr>
          <w:b w:val="0"/>
          <w:bCs w:val="0"/>
        </w:rPr>
        <w:t xml:space="preserve">to </w:t>
      </w:r>
      <w:r w:rsidR="2B7040D5">
        <w:rPr>
          <w:b w:val="0"/>
          <w:bCs w:val="0"/>
        </w:rPr>
        <w:t>visualization. This</w:t>
      </w:r>
      <w:r w:rsidR="2F6C7440">
        <w:rPr>
          <w:b w:val="0"/>
          <w:bCs w:val="0"/>
        </w:rPr>
        <w:t xml:space="preserve"> task is to provide a clear, visua</w:t>
      </w:r>
      <w:r w:rsidR="5E81A787">
        <w:rPr>
          <w:b w:val="0"/>
          <w:bCs w:val="0"/>
        </w:rPr>
        <w:t xml:space="preserve">l representation of how the </w:t>
      </w:r>
      <w:r w:rsidR="225699EB">
        <w:rPr>
          <w:b w:val="0"/>
          <w:bCs w:val="0"/>
        </w:rPr>
        <w:t>group</w:t>
      </w:r>
      <w:r w:rsidR="5E81A787">
        <w:rPr>
          <w:b w:val="0"/>
          <w:bCs w:val="0"/>
        </w:rPr>
        <w:t xml:space="preserve"> “New Risk Index” differs from the standard FEMA</w:t>
      </w:r>
      <w:r w:rsidR="7BC36BA2">
        <w:rPr>
          <w:b w:val="0"/>
          <w:bCs w:val="0"/>
        </w:rPr>
        <w:t xml:space="preserve"> and</w:t>
      </w:r>
      <w:r w:rsidR="5E81A787">
        <w:rPr>
          <w:b w:val="0"/>
          <w:bCs w:val="0"/>
        </w:rPr>
        <w:t xml:space="preserve"> NRI </w:t>
      </w:r>
      <w:r w:rsidR="01BA0623">
        <w:rPr>
          <w:b w:val="0"/>
          <w:bCs w:val="0"/>
        </w:rPr>
        <w:t>data</w:t>
      </w:r>
      <w:r w:rsidR="5E81A787">
        <w:rPr>
          <w:b w:val="0"/>
          <w:bCs w:val="0"/>
        </w:rPr>
        <w:t xml:space="preserve">. </w:t>
      </w:r>
      <w:r w:rsidR="2B84AC84">
        <w:rPr>
          <w:b w:val="0"/>
          <w:bCs w:val="0"/>
        </w:rPr>
        <w:t xml:space="preserve">The first table is the Risk Distribution Table, which compares how many census tracts fall into each risk category (Very Low, Low, </w:t>
      </w:r>
      <w:r w:rsidR="371E03A3">
        <w:rPr>
          <w:b w:val="0"/>
          <w:bCs w:val="0"/>
        </w:rPr>
        <w:t xml:space="preserve">High, Very High) for both the NRI and the New Risk Index. This table </w:t>
      </w:r>
      <w:r w:rsidR="2CE4C8AA">
        <w:rPr>
          <w:b w:val="0"/>
          <w:bCs w:val="0"/>
        </w:rPr>
        <w:t>highlights</w:t>
      </w:r>
      <w:r w:rsidR="371E03A3">
        <w:rPr>
          <w:b w:val="0"/>
          <w:bCs w:val="0"/>
        </w:rPr>
        <w:t xml:space="preserve"> whether the new index increases or </w:t>
      </w:r>
      <w:r w:rsidR="3CF746CE">
        <w:rPr>
          <w:b w:val="0"/>
          <w:bCs w:val="0"/>
        </w:rPr>
        <w:t>decreases</w:t>
      </w:r>
      <w:r w:rsidR="371E03A3">
        <w:rPr>
          <w:b w:val="0"/>
          <w:bCs w:val="0"/>
        </w:rPr>
        <w:t xml:space="preserve"> the number of tracts </w:t>
      </w:r>
      <w:r w:rsidR="32A6BB99">
        <w:rPr>
          <w:b w:val="0"/>
          <w:bCs w:val="0"/>
        </w:rPr>
        <w:t>considered</w:t>
      </w:r>
      <w:r w:rsidR="371E03A3">
        <w:rPr>
          <w:b w:val="0"/>
          <w:bCs w:val="0"/>
        </w:rPr>
        <w:t xml:space="preserve"> </w:t>
      </w:r>
      <w:r w:rsidR="371E03A3">
        <w:rPr>
          <w:b w:val="0"/>
          <w:bCs w:val="0"/>
        </w:rPr>
        <w:t>high risk</w:t>
      </w:r>
      <w:r w:rsidR="371E03A3">
        <w:rPr>
          <w:b w:val="0"/>
          <w:bCs w:val="0"/>
        </w:rPr>
        <w:t>. These differences are important because th</w:t>
      </w:r>
      <w:r w:rsidR="1E7A1109">
        <w:rPr>
          <w:b w:val="0"/>
          <w:bCs w:val="0"/>
        </w:rPr>
        <w:t xml:space="preserve">ey </w:t>
      </w:r>
      <w:r w:rsidR="14F70A86">
        <w:rPr>
          <w:b w:val="0"/>
          <w:bCs w:val="0"/>
        </w:rPr>
        <w:t>reflect</w:t>
      </w:r>
      <w:r w:rsidR="1E7A1109">
        <w:rPr>
          <w:b w:val="0"/>
          <w:bCs w:val="0"/>
        </w:rPr>
        <w:t xml:space="preserve"> how adding factors like </w:t>
      </w:r>
      <w:r w:rsidR="3CBAA59D">
        <w:rPr>
          <w:b w:val="0"/>
          <w:bCs w:val="0"/>
        </w:rPr>
        <w:t>resilience</w:t>
      </w:r>
      <w:r w:rsidR="1E7A1109">
        <w:rPr>
          <w:b w:val="0"/>
          <w:bCs w:val="0"/>
        </w:rPr>
        <w:t xml:space="preserve"> </w:t>
      </w:r>
      <w:r w:rsidR="1BB102A6">
        <w:rPr>
          <w:b w:val="0"/>
          <w:bCs w:val="0"/>
        </w:rPr>
        <w:t>change</w:t>
      </w:r>
      <w:r w:rsidR="1E7A1109">
        <w:rPr>
          <w:b w:val="0"/>
          <w:bCs w:val="0"/>
        </w:rPr>
        <w:t xml:space="preserve"> the interpretation of risk, </w:t>
      </w:r>
      <w:r w:rsidR="1FC08541">
        <w:rPr>
          <w:b w:val="0"/>
          <w:bCs w:val="0"/>
        </w:rPr>
        <w:t xml:space="preserve">which are either over or underestimated by </w:t>
      </w:r>
      <w:r w:rsidR="6B2246C8">
        <w:rPr>
          <w:b w:val="0"/>
          <w:bCs w:val="0"/>
        </w:rPr>
        <w:t>the</w:t>
      </w:r>
      <w:r w:rsidR="1FC08541">
        <w:rPr>
          <w:b w:val="0"/>
          <w:bCs w:val="0"/>
        </w:rPr>
        <w:t xml:space="preserve"> NRI. The second table</w:t>
      </w:r>
      <w:r w:rsidR="5E6BC537">
        <w:rPr>
          <w:b w:val="0"/>
          <w:bCs w:val="0"/>
        </w:rPr>
        <w:t xml:space="preserve"> is the County-Level Summary Table, </w:t>
      </w:r>
      <w:r w:rsidR="5D45013A">
        <w:rPr>
          <w:b w:val="0"/>
          <w:bCs w:val="0"/>
        </w:rPr>
        <w:t>which</w:t>
      </w:r>
      <w:r w:rsidR="5E6BC537">
        <w:rPr>
          <w:b w:val="0"/>
          <w:bCs w:val="0"/>
        </w:rPr>
        <w:t xml:space="preserve"> shows the mean new risk score, maximum risk, average</w:t>
      </w:r>
      <w:r w:rsidR="5C50B20C">
        <w:rPr>
          <w:b w:val="0"/>
          <w:bCs w:val="0"/>
        </w:rPr>
        <w:t xml:space="preserve"> hazard exposure, average</w:t>
      </w:r>
      <w:r w:rsidR="2CFFE268">
        <w:rPr>
          <w:b w:val="0"/>
          <w:bCs w:val="0"/>
        </w:rPr>
        <w:t xml:space="preserve"> </w:t>
      </w:r>
      <w:r w:rsidR="5C50B20C">
        <w:rPr>
          <w:b w:val="0"/>
          <w:bCs w:val="0"/>
        </w:rPr>
        <w:t xml:space="preserve">resilience </w:t>
      </w:r>
      <w:r w:rsidR="042E3EB1">
        <w:rPr>
          <w:b w:val="0"/>
          <w:bCs w:val="0"/>
        </w:rPr>
        <w:t>score,</w:t>
      </w:r>
      <w:r w:rsidR="5C50B20C">
        <w:rPr>
          <w:b w:val="0"/>
          <w:bCs w:val="0"/>
        </w:rPr>
        <w:t xml:space="preserve"> and the most common risk in each county. This table allows for a more detailed </w:t>
      </w:r>
      <w:r w:rsidR="0807CA6A">
        <w:rPr>
          <w:b w:val="0"/>
          <w:bCs w:val="0"/>
        </w:rPr>
        <w:t xml:space="preserve">analysis by </w:t>
      </w:r>
      <w:r w:rsidR="0807CA6A">
        <w:rPr>
          <w:b w:val="0"/>
          <w:bCs w:val="0"/>
        </w:rPr>
        <w:t>identifying</w:t>
      </w:r>
      <w:r w:rsidR="0807CA6A">
        <w:rPr>
          <w:b w:val="0"/>
          <w:bCs w:val="0"/>
        </w:rPr>
        <w:t xml:space="preserve"> which counties have the highest overall risk of rankings. Together, this </w:t>
      </w:r>
      <w:r w:rsidR="1157F908">
        <w:rPr>
          <w:b w:val="0"/>
          <w:bCs w:val="0"/>
        </w:rPr>
        <w:t>combination</w:t>
      </w:r>
      <w:r w:rsidR="0807CA6A">
        <w:rPr>
          <w:b w:val="0"/>
          <w:bCs w:val="0"/>
        </w:rPr>
        <w:t xml:space="preserve"> </w:t>
      </w:r>
      <w:r w:rsidR="50F1F442">
        <w:rPr>
          <w:b w:val="0"/>
          <w:bCs w:val="0"/>
        </w:rPr>
        <w:t>helps</w:t>
      </w:r>
      <w:r w:rsidR="0807CA6A">
        <w:rPr>
          <w:b w:val="0"/>
          <w:bCs w:val="0"/>
        </w:rPr>
        <w:t xml:space="preserve"> support </w:t>
      </w:r>
      <w:r w:rsidR="1023C184">
        <w:rPr>
          <w:b w:val="0"/>
          <w:bCs w:val="0"/>
        </w:rPr>
        <w:t>each other</w:t>
      </w:r>
      <w:r w:rsidR="5D0F62A1">
        <w:rPr>
          <w:b w:val="0"/>
          <w:bCs w:val="0"/>
        </w:rPr>
        <w:t xml:space="preserve"> and </w:t>
      </w:r>
      <w:r w:rsidR="1C581C6B">
        <w:rPr>
          <w:b w:val="0"/>
          <w:bCs w:val="0"/>
        </w:rPr>
        <w:t>provides</w:t>
      </w:r>
      <w:r w:rsidR="5D0F62A1">
        <w:rPr>
          <w:b w:val="0"/>
          <w:bCs w:val="0"/>
        </w:rPr>
        <w:t xml:space="preserve"> a clearer underst</w:t>
      </w:r>
      <w:r w:rsidR="5110A2C1">
        <w:rPr>
          <w:b w:val="0"/>
          <w:bCs w:val="0"/>
        </w:rPr>
        <w:t>and</w:t>
      </w:r>
      <w:r w:rsidR="5D0F62A1">
        <w:rPr>
          <w:b w:val="0"/>
          <w:bCs w:val="0"/>
        </w:rPr>
        <w:t>ing of how the New Risk Index differs from the NRI</w:t>
      </w:r>
      <w:r w:rsidR="53F30605">
        <w:rPr>
          <w:b w:val="0"/>
          <w:bCs w:val="0"/>
        </w:rPr>
        <w:t>.</w:t>
      </w:r>
    </w:p>
    <w:p w:rsidR="4349585F" w:rsidP="05E69EB6" w:rsidRDefault="4349585F" w14:paraId="7FF8BF1A" w14:textId="52660F65">
      <w:pPr>
        <w:pStyle w:val="Normal"/>
        <w:suppressLineNumbers w:val="0"/>
        <w:bidi w:val="0"/>
        <w:spacing w:before="0" w:beforeAutospacing="off" w:after="160" w:afterAutospacing="off" w:line="279" w:lineRule="auto"/>
        <w:ind w:left="0" w:right="0"/>
        <w:jc w:val="left"/>
        <w:rPr>
          <w:b w:val="0"/>
          <w:bCs w:val="0"/>
        </w:rPr>
      </w:pPr>
      <w:r w:rsidR="4349585F">
        <w:rPr>
          <w:b w:val="0"/>
          <w:bCs w:val="0"/>
        </w:rPr>
        <w:t xml:space="preserve">Additionally, </w:t>
      </w:r>
      <w:r w:rsidR="4349585F">
        <w:rPr>
          <w:b w:val="0"/>
          <w:bCs w:val="0"/>
        </w:rPr>
        <w:t>GeoPandas</w:t>
      </w:r>
      <w:r w:rsidR="4349585F">
        <w:rPr>
          <w:b w:val="0"/>
          <w:bCs w:val="0"/>
        </w:rPr>
        <w:t xml:space="preserve"> is used to generate </w:t>
      </w:r>
      <w:r w:rsidR="242A428C">
        <w:rPr>
          <w:b w:val="0"/>
          <w:bCs w:val="0"/>
        </w:rPr>
        <w:t xml:space="preserve">a map for both Wyoming and Oklahoma. </w:t>
      </w:r>
      <w:r w:rsidR="2280AC71">
        <w:rPr>
          <w:b w:val="0"/>
          <w:bCs w:val="0"/>
        </w:rPr>
        <w:t>It's</w:t>
      </w:r>
      <w:r w:rsidR="242A428C">
        <w:rPr>
          <w:b w:val="0"/>
          <w:bCs w:val="0"/>
        </w:rPr>
        <w:t xml:space="preserve"> to help show what is happening geographically</w:t>
      </w:r>
      <w:r w:rsidR="55D3B83D">
        <w:rPr>
          <w:b w:val="0"/>
          <w:bCs w:val="0"/>
        </w:rPr>
        <w:t xml:space="preserve"> instead of just using numbers</w:t>
      </w:r>
      <w:r w:rsidR="6D8745C7">
        <w:rPr>
          <w:b w:val="0"/>
          <w:bCs w:val="0"/>
        </w:rPr>
        <w:t>, which</w:t>
      </w:r>
      <w:r w:rsidR="55D3B83D">
        <w:rPr>
          <w:b w:val="0"/>
          <w:bCs w:val="0"/>
        </w:rPr>
        <w:t xml:space="preserve"> having a visual can help </w:t>
      </w:r>
      <w:r w:rsidR="55D3B83D">
        <w:rPr>
          <w:b w:val="0"/>
          <w:bCs w:val="0"/>
        </w:rPr>
        <w:t>identify</w:t>
      </w:r>
      <w:r w:rsidR="55D3B83D">
        <w:rPr>
          <w:b w:val="0"/>
          <w:bCs w:val="0"/>
        </w:rPr>
        <w:t xml:space="preserve"> what areas are the most impacted.</w:t>
      </w:r>
      <w:r w:rsidR="08D19713">
        <w:rPr>
          <w:b w:val="0"/>
          <w:bCs w:val="0"/>
        </w:rPr>
        <w:t xml:space="preserve"> To help </w:t>
      </w:r>
      <w:r w:rsidR="08D19713">
        <w:rPr>
          <w:b w:val="0"/>
          <w:bCs w:val="0"/>
        </w:rPr>
        <w:t>identify</w:t>
      </w:r>
      <w:r w:rsidR="08D19713">
        <w:rPr>
          <w:b w:val="0"/>
          <w:bCs w:val="0"/>
        </w:rPr>
        <w:t xml:space="preserve"> </w:t>
      </w:r>
      <w:r w:rsidR="7FBF24DF">
        <w:rPr>
          <w:b w:val="0"/>
          <w:bCs w:val="0"/>
        </w:rPr>
        <w:t>risk,</w:t>
      </w:r>
      <w:r w:rsidR="55D3B83D">
        <w:rPr>
          <w:b w:val="0"/>
          <w:bCs w:val="0"/>
        </w:rPr>
        <w:t xml:space="preserve"> </w:t>
      </w:r>
      <w:r w:rsidR="63C96579">
        <w:rPr>
          <w:b w:val="0"/>
          <w:bCs w:val="0"/>
        </w:rPr>
        <w:t xml:space="preserve">a </w:t>
      </w:r>
      <w:r w:rsidR="55D3B83D">
        <w:rPr>
          <w:b w:val="0"/>
          <w:bCs w:val="0"/>
        </w:rPr>
        <w:t xml:space="preserve">color gradient is used, with light colors </w:t>
      </w:r>
      <w:r w:rsidR="55D3B83D">
        <w:rPr>
          <w:b w:val="0"/>
          <w:bCs w:val="0"/>
        </w:rPr>
        <w:t>representing</w:t>
      </w:r>
      <w:r w:rsidR="55D3B83D">
        <w:rPr>
          <w:b w:val="0"/>
          <w:bCs w:val="0"/>
        </w:rPr>
        <w:t xml:space="preserve"> lower risk and darker colors </w:t>
      </w:r>
      <w:r w:rsidR="55D3B83D">
        <w:rPr>
          <w:b w:val="0"/>
          <w:bCs w:val="0"/>
        </w:rPr>
        <w:t>representing</w:t>
      </w:r>
      <w:r w:rsidR="55D3B83D">
        <w:rPr>
          <w:b w:val="0"/>
          <w:bCs w:val="0"/>
        </w:rPr>
        <w:t xml:space="preserve"> higher risk, making it easy to quickly </w:t>
      </w:r>
      <w:r w:rsidR="55D3B83D">
        <w:rPr>
          <w:b w:val="0"/>
          <w:bCs w:val="0"/>
        </w:rPr>
        <w:t>identify</w:t>
      </w:r>
      <w:r w:rsidR="55D3B83D">
        <w:rPr>
          <w:b w:val="0"/>
          <w:bCs w:val="0"/>
        </w:rPr>
        <w:t xml:space="preserve"> areas of </w:t>
      </w:r>
      <w:r w:rsidR="28012DB1">
        <w:rPr>
          <w:b w:val="0"/>
          <w:bCs w:val="0"/>
        </w:rPr>
        <w:t>concern.</w:t>
      </w:r>
      <w:r w:rsidR="3FB743F9">
        <w:rPr>
          <w:b w:val="0"/>
          <w:bCs w:val="0"/>
        </w:rPr>
        <w:t xml:space="preserve"> The visualization also helps with clusters and trends that are not as clear in the tables alone</w:t>
      </w:r>
      <w:r w:rsidR="0103280A">
        <w:rPr>
          <w:b w:val="0"/>
          <w:bCs w:val="0"/>
        </w:rPr>
        <w:t xml:space="preserve">. Also, placing the maps side by </w:t>
      </w:r>
      <w:r w:rsidR="27D668E9">
        <w:rPr>
          <w:b w:val="0"/>
          <w:bCs w:val="0"/>
        </w:rPr>
        <w:t>side</w:t>
      </w:r>
      <w:r w:rsidR="0103280A">
        <w:rPr>
          <w:b w:val="0"/>
          <w:bCs w:val="0"/>
        </w:rPr>
        <w:t xml:space="preserve"> allows for comparison between the two states, highlighting differences in how risk is distributed across the land</w:t>
      </w:r>
      <w:r w:rsidR="4DF574BE">
        <w:rPr>
          <w:b w:val="0"/>
          <w:bCs w:val="0"/>
        </w:rPr>
        <w:t xml:space="preserve">scapes. Overall, the maps </w:t>
      </w:r>
      <w:r w:rsidR="33AD0745">
        <w:rPr>
          <w:b w:val="0"/>
          <w:bCs w:val="0"/>
        </w:rPr>
        <w:t>serve</w:t>
      </w:r>
      <w:r w:rsidR="4DF574BE">
        <w:rPr>
          <w:b w:val="0"/>
          <w:bCs w:val="0"/>
        </w:rPr>
        <w:t xml:space="preserve"> as a visual tool</w:t>
      </w:r>
      <w:r w:rsidR="5A989093">
        <w:rPr>
          <w:b w:val="0"/>
          <w:bCs w:val="0"/>
        </w:rPr>
        <w:t xml:space="preserve"> that complements the summery tables and location of risk distribution.</w:t>
      </w:r>
    </w:p>
    <w:p w:rsidRPr="00070ECC" w:rsidR="008568BD" w:rsidP="008568BD" w:rsidRDefault="00070ECC" w14:paraId="73F76B01" w14:textId="1BE03A6D">
      <w:pPr/>
      <w:r w:rsidRPr="2AA03397" w:rsidR="00070ECC">
        <w:rPr>
          <w:b w:val="1"/>
          <w:bCs w:val="1"/>
        </w:rPr>
        <w:t>Project Deliverables:</w:t>
      </w:r>
      <w:r w:rsidRPr="2AA03397" w:rsidR="0C0F7279">
        <w:rPr>
          <w:b w:val="1"/>
          <w:bCs w:val="1"/>
        </w:rPr>
        <w:t xml:space="preserve"> </w:t>
      </w:r>
      <w:r w:rsidR="0C0F7279">
        <w:rPr/>
        <w:t xml:space="preserve">The engineering team will </w:t>
      </w:r>
      <w:r w:rsidR="1A07CBAD">
        <w:rPr/>
        <w:t xml:space="preserve">provide </w:t>
      </w:r>
      <w:r w:rsidR="0C0F7279">
        <w:rPr/>
        <w:t>th</w:t>
      </w:r>
      <w:r w:rsidR="0C0F7279">
        <w:rPr/>
        <w:t>e follow</w:t>
      </w:r>
      <w:r w:rsidR="0C0F7279">
        <w:rPr/>
        <w:t>ing deliverables</w:t>
      </w:r>
      <w:r w:rsidR="0C0F7279">
        <w:rPr/>
        <w:t xml:space="preserve"> to document the completion</w:t>
      </w:r>
      <w:r w:rsidR="3ED5E0C1">
        <w:rPr/>
        <w:t xml:space="preserve"> and findings</w:t>
      </w:r>
      <w:r w:rsidR="0C0F7279">
        <w:rPr/>
        <w:t xml:space="preserve"> of this project. It will include a GitHub </w:t>
      </w:r>
      <w:r w:rsidR="0C0F7279">
        <w:rPr/>
        <w:t>Respitory</w:t>
      </w:r>
      <w:r w:rsidR="0C0F7279">
        <w:rPr/>
        <w:t xml:space="preserve"> Link that will </w:t>
      </w:r>
      <w:r w:rsidR="0C0F7279">
        <w:rPr/>
        <w:t>contain</w:t>
      </w:r>
      <w:r w:rsidR="0C0F7279">
        <w:rPr/>
        <w:t xml:space="preserve"> all</w:t>
      </w:r>
      <w:r w:rsidR="5D026F6D">
        <w:rPr/>
        <w:t xml:space="preserve"> raw and cleaned</w:t>
      </w:r>
      <w:r w:rsidR="57404FD7">
        <w:rPr/>
        <w:t xml:space="preserve"> datasets </w:t>
      </w:r>
      <w:r w:rsidR="7E049261">
        <w:rPr/>
        <w:t>used</w:t>
      </w:r>
      <w:r w:rsidR="1BCBD21A">
        <w:rPr/>
        <w:t xml:space="preserve"> for this project</w:t>
      </w:r>
      <w:r w:rsidR="1BCBD21A">
        <w:rPr/>
        <w:t xml:space="preserve">.  </w:t>
      </w:r>
      <w:r w:rsidR="1BCBD21A">
        <w:rPr/>
        <w:t>A Python code that will generate a solution</w:t>
      </w:r>
      <w:r w:rsidR="2E72839F">
        <w:rPr/>
        <w:t xml:space="preserve"> which </w:t>
      </w:r>
      <w:r w:rsidR="7CCC43C5">
        <w:rPr/>
        <w:t>is</w:t>
      </w:r>
      <w:r w:rsidR="2E72839F">
        <w:rPr/>
        <w:t xml:space="preserve"> clean</w:t>
      </w:r>
      <w:r w:rsidR="6003BF3B">
        <w:rPr/>
        <w:t>ed</w:t>
      </w:r>
      <w:r w:rsidR="2E72839F">
        <w:rPr/>
        <w:t xml:space="preserve">, merged, and </w:t>
      </w:r>
      <w:r w:rsidR="6C8113EC">
        <w:rPr/>
        <w:t>analyzed</w:t>
      </w:r>
      <w:r w:rsidR="2E72839F">
        <w:rPr/>
        <w:t xml:space="preserve"> </w:t>
      </w:r>
      <w:r w:rsidR="2BE10031">
        <w:rPr/>
        <w:t>data,</w:t>
      </w:r>
      <w:r w:rsidR="1BCBD21A">
        <w:rPr/>
        <w:t xml:space="preserve"> and a README file</w:t>
      </w:r>
      <w:r w:rsidR="7855BBE1">
        <w:rPr/>
        <w:t xml:space="preserve"> will be added to show what files are included and explain what the project is about. In addition</w:t>
      </w:r>
      <w:r w:rsidR="22657F83">
        <w:rPr/>
        <w:t>, to these codes and links, an Annotated Code will be included to clearly explain each step and justi</w:t>
      </w:r>
      <w:r w:rsidR="7B51933E">
        <w:rPr/>
        <w:t>fy the methods used throughout the project</w:t>
      </w:r>
      <w:r w:rsidR="1BCBD21A">
        <w:rPr/>
        <w:t>.</w:t>
      </w:r>
      <w:r w:rsidR="5E39BF73">
        <w:rPr/>
        <w:t xml:space="preserve"> A detailed Scope of Work document will outline the project goals, what file</w:t>
      </w:r>
      <w:r w:rsidR="10C930B1">
        <w:rPr/>
        <w:t>s</w:t>
      </w:r>
      <w:r w:rsidR="5E39BF73">
        <w:rPr/>
        <w:t xml:space="preserve"> were downloaded</w:t>
      </w:r>
      <w:r w:rsidR="0429DC88">
        <w:rPr/>
        <w:t xml:space="preserve">, </w:t>
      </w:r>
      <w:r w:rsidR="5E39BF73">
        <w:rPr/>
        <w:t>the two states used (Oklahoma and Wyoming)</w:t>
      </w:r>
      <w:r w:rsidR="4F3D73A1">
        <w:rPr/>
        <w:t>, and the type of summary tables</w:t>
      </w:r>
      <w:r w:rsidR="721B8E16">
        <w:rPr/>
        <w:t xml:space="preserve"> that were generated and lastly</w:t>
      </w:r>
      <w:r w:rsidR="4F3D73A1">
        <w:rPr/>
        <w:t xml:space="preserve"> a map</w:t>
      </w:r>
      <w:r w:rsidR="0F74E9C3">
        <w:rPr/>
        <w:t xml:space="preserve"> that will be generated with the help of </w:t>
      </w:r>
      <w:r w:rsidR="0F74E9C3">
        <w:rPr/>
        <w:t>GeoPandas</w:t>
      </w:r>
      <w:r w:rsidR="0F74E9C3">
        <w:rPr/>
        <w:t xml:space="preserve">. This document will describe the current NRI definition of risk and explain how risk is calculated using </w:t>
      </w:r>
      <w:r w:rsidR="4E124B11">
        <w:rPr/>
        <w:t>FEMA resources.</w:t>
      </w:r>
      <w:r w:rsidR="26A51130">
        <w:rPr/>
        <w:t xml:space="preserve"> To be able to stay on track and accountable in this </w:t>
      </w:r>
      <w:r w:rsidR="0D44B036">
        <w:rPr/>
        <w:t>project,</w:t>
      </w:r>
      <w:r w:rsidR="1BCBD21A">
        <w:rPr/>
        <w:t xml:space="preserve"> </w:t>
      </w:r>
      <w:r w:rsidR="4E43A255">
        <w:rPr/>
        <w:t xml:space="preserve">a </w:t>
      </w:r>
      <w:r w:rsidR="1BCBD21A">
        <w:rPr/>
        <w:t xml:space="preserve">Gantt </w:t>
      </w:r>
      <w:r w:rsidR="0F27F008">
        <w:rPr/>
        <w:t xml:space="preserve">Chart will be included </w:t>
      </w:r>
      <w:r w:rsidR="1BCBD21A">
        <w:rPr/>
        <w:t xml:space="preserve">that documents </w:t>
      </w:r>
      <w:r w:rsidR="6F21F4C0">
        <w:rPr/>
        <w:t xml:space="preserve">the progression </w:t>
      </w:r>
      <w:r w:rsidR="5566AB24">
        <w:rPr/>
        <w:t xml:space="preserve">and team members' role in this </w:t>
      </w:r>
      <w:r w:rsidR="6F21F4C0">
        <w:rPr/>
        <w:t>project</w:t>
      </w:r>
      <w:r w:rsidR="6F21F4C0">
        <w:rPr/>
        <w:t xml:space="preserve">.  </w:t>
      </w:r>
      <w:r w:rsidR="6F21F4C0">
        <w:rPr/>
        <w:t xml:space="preserve">A timesheet that shows how much time was spent by each team member and an hourly rate </w:t>
      </w:r>
      <w:r w:rsidR="7F380256">
        <w:rPr/>
        <w:t>pays</w:t>
      </w:r>
      <w:r w:rsidR="6F21F4C0">
        <w:rPr/>
        <w:t xml:space="preserve"> for recognition of their work</w:t>
      </w:r>
      <w:r w:rsidR="6C4DC869">
        <w:rPr/>
        <w:t xml:space="preserve">. </w:t>
      </w:r>
      <w:r w:rsidR="6C4DC869">
        <w:rPr/>
        <w:t xml:space="preserve">Lastly, a written </w:t>
      </w:r>
      <w:r w:rsidR="7FFEAEAE">
        <w:rPr/>
        <w:t>document</w:t>
      </w:r>
      <w:r w:rsidR="504C7841">
        <w:rPr/>
        <w:t xml:space="preserve"> </w:t>
      </w:r>
      <w:r w:rsidR="0566D58E">
        <w:rPr/>
        <w:t>summariz</w:t>
      </w:r>
      <w:r w:rsidR="564A0738">
        <w:rPr/>
        <w:t>es</w:t>
      </w:r>
      <w:r w:rsidR="0566D58E">
        <w:rPr/>
        <w:t xml:space="preserve"> the project and </w:t>
      </w:r>
      <w:r w:rsidR="58317543">
        <w:rPr/>
        <w:t>helps</w:t>
      </w:r>
      <w:r w:rsidR="0566D58E">
        <w:rPr/>
        <w:t xml:space="preserve"> explain the methods and resources used for this project.</w:t>
      </w:r>
      <w:r w:rsidR="0566D58E">
        <w:rPr/>
        <w:t xml:space="preserve"> These deliverables will be</w:t>
      </w:r>
      <w:r w:rsidR="608799DE">
        <w:rPr/>
        <w:t xml:space="preserve"> </w:t>
      </w:r>
      <w:r w:rsidR="608799DE">
        <w:rPr/>
        <w:t>submitted</w:t>
      </w:r>
      <w:r w:rsidR="608799DE">
        <w:rPr/>
        <w:t xml:space="preserve"> on April 21</w:t>
      </w:r>
      <w:r w:rsidRPr="2AA03397" w:rsidR="608799DE">
        <w:rPr>
          <w:vertAlign w:val="superscript"/>
        </w:rPr>
        <w:t>st</w:t>
      </w:r>
      <w:r w:rsidR="608799DE">
        <w:rPr/>
        <w:t xml:space="preserve"> at 5:00p.m.</w:t>
      </w:r>
    </w:p>
    <w:sectPr w:rsidRPr="00070ECC" w:rsidR="008568BD">
      <w:footerReference w:type="default" r:id="rId10"/>
      <w:pgSz w:w="12240" w:h="15840" w:orient="portrait"/>
      <w:pgMar w:top="1440" w:right="1440" w:bottom="1440" w:left="1440" w:header="720" w:footer="720" w:gutter="0"/>
      <w:cols w:space="720"/>
      <w:docGrid w:linePitch="360"/>
      <w:headerReference w:type="default" r:id="Ree4b48ab0800410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04C2" w:rsidRDefault="007404C2" w14:paraId="407F91FF" w14:textId="77777777">
      <w:pPr>
        <w:spacing w:after="0" w:line="240" w:lineRule="auto"/>
        <w:rPr>
          <w:rFonts w:hint="eastAsia"/>
        </w:rPr>
      </w:pPr>
      <w:r>
        <w:separator/>
      </w:r>
    </w:p>
  </w:endnote>
  <w:endnote w:type="continuationSeparator" w:id="0">
    <w:p w:rsidR="007404C2" w:rsidRDefault="007404C2" w14:paraId="12BD5D6F" w14:textId="77777777">
      <w:pPr>
        <w:spacing w:after="0" w:line="240" w:lineRule="auto"/>
        <w:rPr>
          <w:rFonts w:hint="eastAsia"/>
        </w:rPr>
      </w:pPr>
      <w:r>
        <w:continuationSeparator/>
      </w:r>
    </w:p>
  </w:endnote>
  <w:endnote w:type="continuationNotice" w:id="1">
    <w:p w:rsidR="007404C2" w:rsidRDefault="007404C2" w14:paraId="38EA9793" w14:textId="77777777">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C25845" w:rsidTr="29CBC254" w14:paraId="03668997" w14:textId="77777777">
      <w:trPr>
        <w:trHeight w:val="300"/>
      </w:trPr>
      <w:tc>
        <w:tcPr>
          <w:tcW w:w="3120" w:type="dxa"/>
        </w:tcPr>
        <w:p w:rsidR="00C25845" w:rsidP="29CBC254" w:rsidRDefault="00C25845" w14:paraId="65A03F58" w14:textId="5E044B99">
          <w:pPr>
            <w:pStyle w:val="Header"/>
            <w:ind w:left="-115"/>
            <w:rPr>
              <w:rFonts w:hint="eastAsia"/>
            </w:rPr>
          </w:pPr>
        </w:p>
      </w:tc>
      <w:tc>
        <w:tcPr>
          <w:tcW w:w="3120" w:type="dxa"/>
        </w:tcPr>
        <w:p w:rsidR="00C25845" w:rsidP="29CBC254" w:rsidRDefault="00C25845" w14:paraId="7A201852" w14:textId="3BBE6186">
          <w:pPr>
            <w:pStyle w:val="Header"/>
            <w:jc w:val="center"/>
            <w:rPr>
              <w:rFonts w:hint="eastAsia"/>
            </w:rPr>
          </w:pPr>
        </w:p>
      </w:tc>
      <w:tc>
        <w:tcPr>
          <w:tcW w:w="3120" w:type="dxa"/>
        </w:tcPr>
        <w:p w:rsidR="00C25845" w:rsidP="29CBC254" w:rsidRDefault="00C25845" w14:paraId="57BC9893" w14:textId="6DD2796E">
          <w:pPr>
            <w:pStyle w:val="Header"/>
            <w:ind w:right="-115"/>
            <w:jc w:val="right"/>
            <w:rPr>
              <w:rFonts w:hint="eastAsia"/>
            </w:rPr>
          </w:pPr>
        </w:p>
      </w:tc>
    </w:tr>
  </w:tbl>
  <w:p w:rsidR="00C25845" w:rsidP="29CBC254" w:rsidRDefault="00C25845" w14:paraId="4AC84EB9" w14:textId="150BEEEB">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04C2" w:rsidRDefault="007404C2" w14:paraId="36B472F5" w14:textId="77777777">
      <w:pPr>
        <w:spacing w:after="0" w:line="240" w:lineRule="auto"/>
        <w:rPr>
          <w:rFonts w:hint="eastAsia"/>
        </w:rPr>
      </w:pPr>
      <w:r>
        <w:separator/>
      </w:r>
    </w:p>
  </w:footnote>
  <w:footnote w:type="continuationSeparator" w:id="0">
    <w:p w:rsidR="007404C2" w:rsidRDefault="007404C2" w14:paraId="10EA67B4" w14:textId="77777777">
      <w:pPr>
        <w:spacing w:after="0" w:line="240" w:lineRule="auto"/>
        <w:rPr>
          <w:rFonts w:hint="eastAsia"/>
        </w:rPr>
      </w:pPr>
      <w:r>
        <w:continuationSeparator/>
      </w:r>
    </w:p>
  </w:footnote>
  <w:footnote w:type="continuationNotice" w:id="1">
    <w:p w:rsidR="007404C2" w:rsidRDefault="007404C2" w14:paraId="0EB3691A" w14:textId="77777777">
      <w:pPr>
        <w:spacing w:after="0" w:line="240" w:lineRule="auto"/>
        <w:rPr>
          <w:rFonts w:hint="eastAsia"/>
        </w:rPr>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605"/>
      <w:gridCol w:w="1635"/>
      <w:gridCol w:w="3120"/>
    </w:tblGrid>
    <w:tr w:rsidR="3D0E388B" w:rsidTr="3D0E388B" w14:paraId="104D5A21">
      <w:trPr>
        <w:trHeight w:val="300"/>
      </w:trPr>
      <w:tc>
        <w:tcPr>
          <w:tcW w:w="4605" w:type="dxa"/>
          <w:tcMar/>
        </w:tcPr>
        <w:p w:rsidR="3D0E388B" w:rsidP="3D0E388B" w:rsidRDefault="3D0E388B" w14:paraId="4A7ADC23" w14:textId="2E09C5BC">
          <w:pPr>
            <w:bidi w:val="0"/>
            <w:spacing w:before="0" w:beforeAutospacing="off" w:after="0" w:afterAutospacing="off"/>
          </w:pPr>
          <w:r w:rsidRPr="3D0E388B" w:rsidR="3D0E388B">
            <w:rPr>
              <w:rFonts w:ascii="Aptos" w:hAnsi="Aptos" w:eastAsia="Aptos" w:cs="Aptos"/>
              <w:b w:val="1"/>
              <w:bCs w:val="1"/>
              <w:sz w:val="24"/>
              <w:szCs w:val="24"/>
            </w:rPr>
            <w:t>CIVE 202 – Civil Engineering Analysis II</w:t>
          </w:r>
          <w:r w:rsidRPr="3D0E388B" w:rsidR="3D0E388B">
            <w:rPr>
              <w:rFonts w:ascii="Arial" w:hAnsi="Arial" w:eastAsia="Arial" w:cs="Arial"/>
              <w:sz w:val="24"/>
              <w:szCs w:val="24"/>
            </w:rPr>
            <w:t> </w:t>
          </w:r>
          <w:r w:rsidRPr="3D0E388B" w:rsidR="3D0E388B">
            <w:rPr>
              <w:rFonts w:ascii="Aptos" w:hAnsi="Aptos" w:eastAsia="Aptos" w:cs="Aptos"/>
              <w:sz w:val="24"/>
              <w:szCs w:val="24"/>
            </w:rPr>
            <w:t xml:space="preserve"> </w:t>
          </w:r>
        </w:p>
        <w:p w:rsidR="3D0E388B" w:rsidP="3D0E388B" w:rsidRDefault="3D0E388B" w14:paraId="0ACD274C" w14:textId="36B9D664">
          <w:pPr>
            <w:bidi w:val="0"/>
            <w:spacing w:before="0" w:beforeAutospacing="off" w:after="0" w:afterAutospacing="off"/>
          </w:pPr>
          <w:r w:rsidRPr="3D0E388B" w:rsidR="3D0E388B">
            <w:rPr>
              <w:rFonts w:ascii="Aptos" w:hAnsi="Aptos" w:eastAsia="Aptos" w:cs="Aptos"/>
              <w:b w:val="1"/>
              <w:bCs w:val="1"/>
              <w:sz w:val="24"/>
              <w:szCs w:val="24"/>
            </w:rPr>
            <w:t>Spring 2026</w:t>
          </w:r>
          <w:r w:rsidRPr="3D0E388B" w:rsidR="3D0E388B">
            <w:rPr>
              <w:rFonts w:ascii="Arial" w:hAnsi="Arial" w:eastAsia="Arial" w:cs="Arial"/>
              <w:sz w:val="24"/>
              <w:szCs w:val="24"/>
            </w:rPr>
            <w:t> </w:t>
          </w:r>
          <w:r w:rsidRPr="3D0E388B" w:rsidR="3D0E388B">
            <w:rPr>
              <w:rFonts w:ascii="Aptos" w:hAnsi="Aptos" w:eastAsia="Aptos" w:cs="Aptos"/>
              <w:sz w:val="24"/>
              <w:szCs w:val="24"/>
            </w:rPr>
            <w:t xml:space="preserve"> </w:t>
          </w:r>
        </w:p>
      </w:tc>
      <w:tc>
        <w:tcPr>
          <w:tcW w:w="1635" w:type="dxa"/>
          <w:tcMar/>
        </w:tcPr>
        <w:p w:rsidR="3D0E388B" w:rsidP="3D0E388B" w:rsidRDefault="3D0E388B" w14:paraId="7D566632" w14:textId="504DB5A4">
          <w:pPr>
            <w:bidi w:val="0"/>
            <w:spacing w:before="0" w:beforeAutospacing="off" w:after="0" w:afterAutospacing="off"/>
          </w:pPr>
          <w:r w:rsidRPr="3D0E388B" w:rsidR="3D0E388B">
            <w:rPr>
              <w:rFonts w:ascii="Arial" w:hAnsi="Arial" w:eastAsia="Arial" w:cs="Arial"/>
              <w:sz w:val="24"/>
              <w:szCs w:val="24"/>
            </w:rPr>
            <w:t> </w:t>
          </w:r>
          <w:r w:rsidRPr="3D0E388B" w:rsidR="3D0E388B">
            <w:rPr>
              <w:rFonts w:ascii="Aptos" w:hAnsi="Aptos" w:eastAsia="Aptos" w:cs="Aptos"/>
              <w:sz w:val="24"/>
              <w:szCs w:val="24"/>
            </w:rPr>
            <w:t xml:space="preserve"> </w:t>
          </w:r>
        </w:p>
      </w:tc>
      <w:tc>
        <w:tcPr>
          <w:tcW w:w="3120" w:type="dxa"/>
          <w:tcMar/>
        </w:tcPr>
        <w:p w:rsidR="3D0E388B" w:rsidP="3D0E388B" w:rsidRDefault="3D0E388B" w14:paraId="5EEEE4B0" w14:textId="647459DC">
          <w:pPr>
            <w:bidi w:val="0"/>
            <w:spacing w:before="0" w:beforeAutospacing="off" w:after="0" w:afterAutospacing="off"/>
          </w:pPr>
          <w:r w:rsidRPr="3D0E388B" w:rsidR="3D0E388B">
            <w:rPr>
              <w:rFonts w:ascii="Aptos" w:hAnsi="Aptos" w:eastAsia="Aptos" w:cs="Aptos"/>
              <w:b w:val="1"/>
              <w:bCs w:val="1"/>
              <w:sz w:val="24"/>
              <w:szCs w:val="24"/>
            </w:rPr>
            <w:t>Civil and Environmental Engineering</w:t>
          </w:r>
          <w:r w:rsidRPr="3D0E388B" w:rsidR="3D0E388B">
            <w:rPr>
              <w:rFonts w:ascii="Arial" w:hAnsi="Arial" w:eastAsia="Arial" w:cs="Arial"/>
              <w:sz w:val="24"/>
              <w:szCs w:val="24"/>
            </w:rPr>
            <w:t> </w:t>
          </w:r>
          <w:r w:rsidRPr="3D0E388B" w:rsidR="3D0E388B">
            <w:rPr>
              <w:rFonts w:ascii="Aptos" w:hAnsi="Aptos" w:eastAsia="Aptos" w:cs="Aptos"/>
              <w:sz w:val="24"/>
              <w:szCs w:val="24"/>
            </w:rPr>
            <w:t xml:space="preserve"> </w:t>
          </w:r>
        </w:p>
        <w:p w:rsidR="3D0E388B" w:rsidP="3D0E388B" w:rsidRDefault="3D0E388B" w14:paraId="0B789B06" w14:textId="04E99433">
          <w:pPr>
            <w:bidi w:val="0"/>
            <w:spacing w:before="0" w:beforeAutospacing="off" w:after="0" w:afterAutospacing="off"/>
            <w:rPr>
              <w:rFonts w:ascii="Aptos" w:hAnsi="Aptos" w:eastAsia="Aptos" w:cs="Aptos"/>
              <w:sz w:val="24"/>
              <w:szCs w:val="24"/>
            </w:rPr>
          </w:pPr>
          <w:r w:rsidRPr="3D0E388B" w:rsidR="3D0E388B">
            <w:rPr>
              <w:rFonts w:ascii="Aptos" w:hAnsi="Aptos" w:eastAsia="Aptos" w:cs="Aptos"/>
              <w:b w:val="1"/>
              <w:bCs w:val="1"/>
              <w:sz w:val="24"/>
              <w:szCs w:val="24"/>
            </w:rPr>
            <w:t>Dr. Wissam Kontar</w:t>
          </w:r>
        </w:p>
      </w:tc>
    </w:tr>
  </w:tbl>
  <w:p w:rsidR="3D0E388B" w:rsidP="3D0E388B" w:rsidRDefault="3D0E388B" w14:paraId="03CBFBF0" w14:textId="61B4B7D0">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3593c3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3413AD"/>
    <w:multiLevelType w:val="hybridMultilevel"/>
    <w:tmpl w:val="FFFFFFFF"/>
    <w:lvl w:ilvl="0" w:tplc="71006D58">
      <w:start w:val="1"/>
      <w:numFmt w:val="bullet"/>
      <w:lvlText w:val="-"/>
      <w:lvlJc w:val="left"/>
      <w:pPr>
        <w:ind w:left="720" w:hanging="360"/>
      </w:pPr>
      <w:rPr>
        <w:rFonts w:hint="default" w:ascii="Aptos" w:hAnsi="Aptos"/>
      </w:rPr>
    </w:lvl>
    <w:lvl w:ilvl="1" w:tplc="3B826706">
      <w:start w:val="1"/>
      <w:numFmt w:val="bullet"/>
      <w:lvlText w:val="o"/>
      <w:lvlJc w:val="left"/>
      <w:pPr>
        <w:ind w:left="1440" w:hanging="360"/>
      </w:pPr>
      <w:rPr>
        <w:rFonts w:hint="default" w:ascii="Courier New" w:hAnsi="Courier New"/>
      </w:rPr>
    </w:lvl>
    <w:lvl w:ilvl="2" w:tplc="D1E6FCAA">
      <w:start w:val="1"/>
      <w:numFmt w:val="bullet"/>
      <w:lvlText w:val=""/>
      <w:lvlJc w:val="left"/>
      <w:pPr>
        <w:ind w:left="2160" w:hanging="360"/>
      </w:pPr>
      <w:rPr>
        <w:rFonts w:hint="default" w:ascii="Wingdings" w:hAnsi="Wingdings"/>
      </w:rPr>
    </w:lvl>
    <w:lvl w:ilvl="3" w:tplc="A950F17C">
      <w:start w:val="1"/>
      <w:numFmt w:val="bullet"/>
      <w:lvlText w:val=""/>
      <w:lvlJc w:val="left"/>
      <w:pPr>
        <w:ind w:left="2880" w:hanging="360"/>
      </w:pPr>
      <w:rPr>
        <w:rFonts w:hint="default" w:ascii="Symbol" w:hAnsi="Symbol"/>
      </w:rPr>
    </w:lvl>
    <w:lvl w:ilvl="4" w:tplc="B1164696">
      <w:start w:val="1"/>
      <w:numFmt w:val="bullet"/>
      <w:lvlText w:val="o"/>
      <w:lvlJc w:val="left"/>
      <w:pPr>
        <w:ind w:left="3600" w:hanging="360"/>
      </w:pPr>
      <w:rPr>
        <w:rFonts w:hint="default" w:ascii="Courier New" w:hAnsi="Courier New"/>
      </w:rPr>
    </w:lvl>
    <w:lvl w:ilvl="5" w:tplc="709C7A22">
      <w:start w:val="1"/>
      <w:numFmt w:val="bullet"/>
      <w:lvlText w:val=""/>
      <w:lvlJc w:val="left"/>
      <w:pPr>
        <w:ind w:left="4320" w:hanging="360"/>
      </w:pPr>
      <w:rPr>
        <w:rFonts w:hint="default" w:ascii="Wingdings" w:hAnsi="Wingdings"/>
      </w:rPr>
    </w:lvl>
    <w:lvl w:ilvl="6" w:tplc="CD3892FC">
      <w:start w:val="1"/>
      <w:numFmt w:val="bullet"/>
      <w:lvlText w:val=""/>
      <w:lvlJc w:val="left"/>
      <w:pPr>
        <w:ind w:left="5040" w:hanging="360"/>
      </w:pPr>
      <w:rPr>
        <w:rFonts w:hint="default" w:ascii="Symbol" w:hAnsi="Symbol"/>
      </w:rPr>
    </w:lvl>
    <w:lvl w:ilvl="7" w:tplc="5D10C31A">
      <w:start w:val="1"/>
      <w:numFmt w:val="bullet"/>
      <w:lvlText w:val="o"/>
      <w:lvlJc w:val="left"/>
      <w:pPr>
        <w:ind w:left="5760" w:hanging="360"/>
      </w:pPr>
      <w:rPr>
        <w:rFonts w:hint="default" w:ascii="Courier New" w:hAnsi="Courier New"/>
      </w:rPr>
    </w:lvl>
    <w:lvl w:ilvl="8" w:tplc="6D7ED70A">
      <w:start w:val="1"/>
      <w:numFmt w:val="bullet"/>
      <w:lvlText w:val=""/>
      <w:lvlJc w:val="left"/>
      <w:pPr>
        <w:ind w:left="6480" w:hanging="360"/>
      </w:pPr>
      <w:rPr>
        <w:rFonts w:hint="default" w:ascii="Wingdings" w:hAnsi="Wingdings"/>
      </w:rPr>
    </w:lvl>
  </w:abstractNum>
  <w:abstractNum w:abstractNumId="1" w15:restartNumberingAfterBreak="0">
    <w:nsid w:val="148BFC20"/>
    <w:multiLevelType w:val="hybridMultilevel"/>
    <w:tmpl w:val="FFFFFFFF"/>
    <w:lvl w:ilvl="0" w:tplc="0A5022D0">
      <w:start w:val="1"/>
      <w:numFmt w:val="bullet"/>
      <w:lvlText w:val="-"/>
      <w:lvlJc w:val="left"/>
      <w:pPr>
        <w:ind w:left="720" w:hanging="360"/>
      </w:pPr>
      <w:rPr>
        <w:rFonts w:hint="default" w:ascii="Aptos" w:hAnsi="Aptos"/>
      </w:rPr>
    </w:lvl>
    <w:lvl w:ilvl="1" w:tplc="DF7A0402">
      <w:start w:val="1"/>
      <w:numFmt w:val="bullet"/>
      <w:lvlText w:val="o"/>
      <w:lvlJc w:val="left"/>
      <w:pPr>
        <w:ind w:left="1440" w:hanging="360"/>
      </w:pPr>
      <w:rPr>
        <w:rFonts w:hint="default" w:ascii="Courier New" w:hAnsi="Courier New"/>
      </w:rPr>
    </w:lvl>
    <w:lvl w:ilvl="2" w:tplc="28B61A9E">
      <w:start w:val="1"/>
      <w:numFmt w:val="bullet"/>
      <w:lvlText w:val=""/>
      <w:lvlJc w:val="left"/>
      <w:pPr>
        <w:ind w:left="2160" w:hanging="360"/>
      </w:pPr>
      <w:rPr>
        <w:rFonts w:hint="default" w:ascii="Wingdings" w:hAnsi="Wingdings"/>
      </w:rPr>
    </w:lvl>
    <w:lvl w:ilvl="3" w:tplc="5F62C2FA">
      <w:start w:val="1"/>
      <w:numFmt w:val="bullet"/>
      <w:lvlText w:val=""/>
      <w:lvlJc w:val="left"/>
      <w:pPr>
        <w:ind w:left="2880" w:hanging="360"/>
      </w:pPr>
      <w:rPr>
        <w:rFonts w:hint="default" w:ascii="Symbol" w:hAnsi="Symbol"/>
      </w:rPr>
    </w:lvl>
    <w:lvl w:ilvl="4" w:tplc="793C6CD0">
      <w:start w:val="1"/>
      <w:numFmt w:val="bullet"/>
      <w:lvlText w:val="o"/>
      <w:lvlJc w:val="left"/>
      <w:pPr>
        <w:ind w:left="3600" w:hanging="360"/>
      </w:pPr>
      <w:rPr>
        <w:rFonts w:hint="default" w:ascii="Courier New" w:hAnsi="Courier New"/>
      </w:rPr>
    </w:lvl>
    <w:lvl w:ilvl="5" w:tplc="CD7CA0F4">
      <w:start w:val="1"/>
      <w:numFmt w:val="bullet"/>
      <w:lvlText w:val=""/>
      <w:lvlJc w:val="left"/>
      <w:pPr>
        <w:ind w:left="4320" w:hanging="360"/>
      </w:pPr>
      <w:rPr>
        <w:rFonts w:hint="default" w:ascii="Wingdings" w:hAnsi="Wingdings"/>
      </w:rPr>
    </w:lvl>
    <w:lvl w:ilvl="6" w:tplc="39CE21D8">
      <w:start w:val="1"/>
      <w:numFmt w:val="bullet"/>
      <w:lvlText w:val=""/>
      <w:lvlJc w:val="left"/>
      <w:pPr>
        <w:ind w:left="5040" w:hanging="360"/>
      </w:pPr>
      <w:rPr>
        <w:rFonts w:hint="default" w:ascii="Symbol" w:hAnsi="Symbol"/>
      </w:rPr>
    </w:lvl>
    <w:lvl w:ilvl="7" w:tplc="DC9A97E8">
      <w:start w:val="1"/>
      <w:numFmt w:val="bullet"/>
      <w:lvlText w:val="o"/>
      <w:lvlJc w:val="left"/>
      <w:pPr>
        <w:ind w:left="5760" w:hanging="360"/>
      </w:pPr>
      <w:rPr>
        <w:rFonts w:hint="default" w:ascii="Courier New" w:hAnsi="Courier New"/>
      </w:rPr>
    </w:lvl>
    <w:lvl w:ilvl="8" w:tplc="14DC8E3E">
      <w:start w:val="1"/>
      <w:numFmt w:val="bullet"/>
      <w:lvlText w:val=""/>
      <w:lvlJc w:val="left"/>
      <w:pPr>
        <w:ind w:left="6480" w:hanging="360"/>
      </w:pPr>
      <w:rPr>
        <w:rFonts w:hint="default" w:ascii="Wingdings" w:hAnsi="Wingdings"/>
      </w:rPr>
    </w:lvl>
  </w:abstractNum>
  <w:abstractNum w:abstractNumId="2" w15:restartNumberingAfterBreak="0">
    <w:nsid w:val="63CCDDDB"/>
    <w:multiLevelType w:val="hybridMultilevel"/>
    <w:tmpl w:val="FFFFFFFF"/>
    <w:lvl w:ilvl="0" w:tplc="5EBE2AAC">
      <w:start w:val="1"/>
      <w:numFmt w:val="bullet"/>
      <w:lvlText w:val="-"/>
      <w:lvlJc w:val="left"/>
      <w:pPr>
        <w:ind w:left="720" w:hanging="360"/>
      </w:pPr>
      <w:rPr>
        <w:rFonts w:hint="default" w:ascii="Aptos" w:hAnsi="Aptos"/>
      </w:rPr>
    </w:lvl>
    <w:lvl w:ilvl="1" w:tplc="797ADE00">
      <w:start w:val="1"/>
      <w:numFmt w:val="bullet"/>
      <w:lvlText w:val="o"/>
      <w:lvlJc w:val="left"/>
      <w:pPr>
        <w:ind w:left="1440" w:hanging="360"/>
      </w:pPr>
      <w:rPr>
        <w:rFonts w:hint="default" w:ascii="Courier New" w:hAnsi="Courier New"/>
      </w:rPr>
    </w:lvl>
    <w:lvl w:ilvl="2" w:tplc="2BB4E50C">
      <w:start w:val="1"/>
      <w:numFmt w:val="bullet"/>
      <w:lvlText w:val=""/>
      <w:lvlJc w:val="left"/>
      <w:pPr>
        <w:ind w:left="2160" w:hanging="360"/>
      </w:pPr>
      <w:rPr>
        <w:rFonts w:hint="default" w:ascii="Wingdings" w:hAnsi="Wingdings"/>
      </w:rPr>
    </w:lvl>
    <w:lvl w:ilvl="3" w:tplc="85242B9E">
      <w:start w:val="1"/>
      <w:numFmt w:val="bullet"/>
      <w:lvlText w:val=""/>
      <w:lvlJc w:val="left"/>
      <w:pPr>
        <w:ind w:left="2880" w:hanging="360"/>
      </w:pPr>
      <w:rPr>
        <w:rFonts w:hint="default" w:ascii="Symbol" w:hAnsi="Symbol"/>
      </w:rPr>
    </w:lvl>
    <w:lvl w:ilvl="4" w:tplc="AB2E8F66">
      <w:start w:val="1"/>
      <w:numFmt w:val="bullet"/>
      <w:lvlText w:val="o"/>
      <w:lvlJc w:val="left"/>
      <w:pPr>
        <w:ind w:left="3600" w:hanging="360"/>
      </w:pPr>
      <w:rPr>
        <w:rFonts w:hint="default" w:ascii="Courier New" w:hAnsi="Courier New"/>
      </w:rPr>
    </w:lvl>
    <w:lvl w:ilvl="5" w:tplc="E96EE8E4">
      <w:start w:val="1"/>
      <w:numFmt w:val="bullet"/>
      <w:lvlText w:val=""/>
      <w:lvlJc w:val="left"/>
      <w:pPr>
        <w:ind w:left="4320" w:hanging="360"/>
      </w:pPr>
      <w:rPr>
        <w:rFonts w:hint="default" w:ascii="Wingdings" w:hAnsi="Wingdings"/>
      </w:rPr>
    </w:lvl>
    <w:lvl w:ilvl="6" w:tplc="1728C5B6">
      <w:start w:val="1"/>
      <w:numFmt w:val="bullet"/>
      <w:lvlText w:val=""/>
      <w:lvlJc w:val="left"/>
      <w:pPr>
        <w:ind w:left="5040" w:hanging="360"/>
      </w:pPr>
      <w:rPr>
        <w:rFonts w:hint="default" w:ascii="Symbol" w:hAnsi="Symbol"/>
      </w:rPr>
    </w:lvl>
    <w:lvl w:ilvl="7" w:tplc="4CCA582C">
      <w:start w:val="1"/>
      <w:numFmt w:val="bullet"/>
      <w:lvlText w:val="o"/>
      <w:lvlJc w:val="left"/>
      <w:pPr>
        <w:ind w:left="5760" w:hanging="360"/>
      </w:pPr>
      <w:rPr>
        <w:rFonts w:hint="default" w:ascii="Courier New" w:hAnsi="Courier New"/>
      </w:rPr>
    </w:lvl>
    <w:lvl w:ilvl="8" w:tplc="E19A7A50">
      <w:start w:val="1"/>
      <w:numFmt w:val="bullet"/>
      <w:lvlText w:val=""/>
      <w:lvlJc w:val="left"/>
      <w:pPr>
        <w:ind w:left="6480" w:hanging="360"/>
      </w:pPr>
      <w:rPr>
        <w:rFonts w:hint="default" w:ascii="Wingdings" w:hAnsi="Wingdings"/>
      </w:rPr>
    </w:lvl>
  </w:abstractNum>
  <w:abstractNum w:abstractNumId="3" w15:restartNumberingAfterBreak="0">
    <w:nsid w:val="7F44C6A7"/>
    <w:multiLevelType w:val="hybridMultilevel"/>
    <w:tmpl w:val="FFFFFFFF"/>
    <w:lvl w:ilvl="0" w:tplc="BF5829EE">
      <w:start w:val="1"/>
      <w:numFmt w:val="bullet"/>
      <w:lvlText w:val="-"/>
      <w:lvlJc w:val="left"/>
      <w:pPr>
        <w:ind w:left="720" w:hanging="360"/>
      </w:pPr>
      <w:rPr>
        <w:rFonts w:hint="default" w:ascii="Aptos" w:hAnsi="Aptos"/>
      </w:rPr>
    </w:lvl>
    <w:lvl w:ilvl="1" w:tplc="1C7AEEE6">
      <w:start w:val="1"/>
      <w:numFmt w:val="bullet"/>
      <w:lvlText w:val="o"/>
      <w:lvlJc w:val="left"/>
      <w:pPr>
        <w:ind w:left="1440" w:hanging="360"/>
      </w:pPr>
      <w:rPr>
        <w:rFonts w:hint="default" w:ascii="Courier New" w:hAnsi="Courier New"/>
      </w:rPr>
    </w:lvl>
    <w:lvl w:ilvl="2" w:tplc="A04639FC">
      <w:start w:val="1"/>
      <w:numFmt w:val="bullet"/>
      <w:lvlText w:val=""/>
      <w:lvlJc w:val="left"/>
      <w:pPr>
        <w:ind w:left="2160" w:hanging="360"/>
      </w:pPr>
      <w:rPr>
        <w:rFonts w:hint="default" w:ascii="Wingdings" w:hAnsi="Wingdings"/>
      </w:rPr>
    </w:lvl>
    <w:lvl w:ilvl="3" w:tplc="F8103AD6">
      <w:start w:val="1"/>
      <w:numFmt w:val="bullet"/>
      <w:lvlText w:val=""/>
      <w:lvlJc w:val="left"/>
      <w:pPr>
        <w:ind w:left="2880" w:hanging="360"/>
      </w:pPr>
      <w:rPr>
        <w:rFonts w:hint="default" w:ascii="Symbol" w:hAnsi="Symbol"/>
      </w:rPr>
    </w:lvl>
    <w:lvl w:ilvl="4" w:tplc="821856F4">
      <w:start w:val="1"/>
      <w:numFmt w:val="bullet"/>
      <w:lvlText w:val="o"/>
      <w:lvlJc w:val="left"/>
      <w:pPr>
        <w:ind w:left="3600" w:hanging="360"/>
      </w:pPr>
      <w:rPr>
        <w:rFonts w:hint="default" w:ascii="Courier New" w:hAnsi="Courier New"/>
      </w:rPr>
    </w:lvl>
    <w:lvl w:ilvl="5" w:tplc="66BA7866">
      <w:start w:val="1"/>
      <w:numFmt w:val="bullet"/>
      <w:lvlText w:val=""/>
      <w:lvlJc w:val="left"/>
      <w:pPr>
        <w:ind w:left="4320" w:hanging="360"/>
      </w:pPr>
      <w:rPr>
        <w:rFonts w:hint="default" w:ascii="Wingdings" w:hAnsi="Wingdings"/>
      </w:rPr>
    </w:lvl>
    <w:lvl w:ilvl="6" w:tplc="52807A10">
      <w:start w:val="1"/>
      <w:numFmt w:val="bullet"/>
      <w:lvlText w:val=""/>
      <w:lvlJc w:val="left"/>
      <w:pPr>
        <w:ind w:left="5040" w:hanging="360"/>
      </w:pPr>
      <w:rPr>
        <w:rFonts w:hint="default" w:ascii="Symbol" w:hAnsi="Symbol"/>
      </w:rPr>
    </w:lvl>
    <w:lvl w:ilvl="7" w:tplc="14A66BE0">
      <w:start w:val="1"/>
      <w:numFmt w:val="bullet"/>
      <w:lvlText w:val="o"/>
      <w:lvlJc w:val="left"/>
      <w:pPr>
        <w:ind w:left="5760" w:hanging="360"/>
      </w:pPr>
      <w:rPr>
        <w:rFonts w:hint="default" w:ascii="Courier New" w:hAnsi="Courier New"/>
      </w:rPr>
    </w:lvl>
    <w:lvl w:ilvl="8" w:tplc="DEDC5222">
      <w:start w:val="1"/>
      <w:numFmt w:val="bullet"/>
      <w:lvlText w:val=""/>
      <w:lvlJc w:val="left"/>
      <w:pPr>
        <w:ind w:left="6480" w:hanging="360"/>
      </w:pPr>
      <w:rPr>
        <w:rFonts w:hint="default" w:ascii="Wingdings" w:hAnsi="Wingdings"/>
      </w:rPr>
    </w:lvl>
  </w:abstractNum>
  <w:abstractNum w:abstractNumId="4" w15:restartNumberingAfterBreak="0">
    <w:nsid w:val="7F5A0CAA"/>
    <w:multiLevelType w:val="hybridMultilevel"/>
    <w:tmpl w:val="FFFFFFFF"/>
    <w:lvl w:ilvl="0" w:tplc="84C87376">
      <w:start w:val="1"/>
      <w:numFmt w:val="bullet"/>
      <w:lvlText w:val="-"/>
      <w:lvlJc w:val="left"/>
      <w:pPr>
        <w:ind w:left="720" w:hanging="360"/>
      </w:pPr>
      <w:rPr>
        <w:rFonts w:hint="default" w:ascii="Aptos" w:hAnsi="Aptos"/>
      </w:rPr>
    </w:lvl>
    <w:lvl w:ilvl="1" w:tplc="DF52DD1A">
      <w:start w:val="1"/>
      <w:numFmt w:val="bullet"/>
      <w:lvlText w:val="o"/>
      <w:lvlJc w:val="left"/>
      <w:pPr>
        <w:ind w:left="1440" w:hanging="360"/>
      </w:pPr>
      <w:rPr>
        <w:rFonts w:hint="default" w:ascii="Courier New" w:hAnsi="Courier New"/>
      </w:rPr>
    </w:lvl>
    <w:lvl w:ilvl="2" w:tplc="D6F28290">
      <w:start w:val="1"/>
      <w:numFmt w:val="bullet"/>
      <w:lvlText w:val=""/>
      <w:lvlJc w:val="left"/>
      <w:pPr>
        <w:ind w:left="2160" w:hanging="360"/>
      </w:pPr>
      <w:rPr>
        <w:rFonts w:hint="default" w:ascii="Wingdings" w:hAnsi="Wingdings"/>
      </w:rPr>
    </w:lvl>
    <w:lvl w:ilvl="3" w:tplc="3918CF0E">
      <w:start w:val="1"/>
      <w:numFmt w:val="bullet"/>
      <w:lvlText w:val=""/>
      <w:lvlJc w:val="left"/>
      <w:pPr>
        <w:ind w:left="2880" w:hanging="360"/>
      </w:pPr>
      <w:rPr>
        <w:rFonts w:hint="default" w:ascii="Symbol" w:hAnsi="Symbol"/>
      </w:rPr>
    </w:lvl>
    <w:lvl w:ilvl="4" w:tplc="D180CDC6">
      <w:start w:val="1"/>
      <w:numFmt w:val="bullet"/>
      <w:lvlText w:val="o"/>
      <w:lvlJc w:val="left"/>
      <w:pPr>
        <w:ind w:left="3600" w:hanging="360"/>
      </w:pPr>
      <w:rPr>
        <w:rFonts w:hint="default" w:ascii="Courier New" w:hAnsi="Courier New"/>
      </w:rPr>
    </w:lvl>
    <w:lvl w:ilvl="5" w:tplc="E26E3D04">
      <w:start w:val="1"/>
      <w:numFmt w:val="bullet"/>
      <w:lvlText w:val=""/>
      <w:lvlJc w:val="left"/>
      <w:pPr>
        <w:ind w:left="4320" w:hanging="360"/>
      </w:pPr>
      <w:rPr>
        <w:rFonts w:hint="default" w:ascii="Wingdings" w:hAnsi="Wingdings"/>
      </w:rPr>
    </w:lvl>
    <w:lvl w:ilvl="6" w:tplc="398AB308">
      <w:start w:val="1"/>
      <w:numFmt w:val="bullet"/>
      <w:lvlText w:val=""/>
      <w:lvlJc w:val="left"/>
      <w:pPr>
        <w:ind w:left="5040" w:hanging="360"/>
      </w:pPr>
      <w:rPr>
        <w:rFonts w:hint="default" w:ascii="Symbol" w:hAnsi="Symbol"/>
      </w:rPr>
    </w:lvl>
    <w:lvl w:ilvl="7" w:tplc="A5F8B3F4">
      <w:start w:val="1"/>
      <w:numFmt w:val="bullet"/>
      <w:lvlText w:val="o"/>
      <w:lvlJc w:val="left"/>
      <w:pPr>
        <w:ind w:left="5760" w:hanging="360"/>
      </w:pPr>
      <w:rPr>
        <w:rFonts w:hint="default" w:ascii="Courier New" w:hAnsi="Courier New"/>
      </w:rPr>
    </w:lvl>
    <w:lvl w:ilvl="8" w:tplc="29262332">
      <w:start w:val="1"/>
      <w:numFmt w:val="bullet"/>
      <w:lvlText w:val=""/>
      <w:lvlJc w:val="left"/>
      <w:pPr>
        <w:ind w:left="6480" w:hanging="360"/>
      </w:pPr>
      <w:rPr>
        <w:rFonts w:hint="default" w:ascii="Wingdings" w:hAnsi="Wingdings"/>
      </w:rPr>
    </w:lvl>
  </w:abstractNum>
  <w:num w:numId="6">
    <w:abstractNumId w:val="5"/>
  </w:num>
  <w:num w:numId="1" w16cid:durableId="1112825789">
    <w:abstractNumId w:val="2"/>
  </w:num>
  <w:num w:numId="2" w16cid:durableId="1629703834">
    <w:abstractNumId w:val="3"/>
  </w:num>
  <w:num w:numId="3" w16cid:durableId="1949266325">
    <w:abstractNumId w:val="1"/>
  </w:num>
  <w:num w:numId="4" w16cid:durableId="447699770">
    <w:abstractNumId w:val="4"/>
  </w:num>
  <w:num w:numId="5" w16cid:durableId="891310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97C4DE"/>
    <w:rsid w:val="00001597"/>
    <w:rsid w:val="00002157"/>
    <w:rsid w:val="000028FB"/>
    <w:rsid w:val="00003676"/>
    <w:rsid w:val="000106D3"/>
    <w:rsid w:val="00013D29"/>
    <w:rsid w:val="0001437D"/>
    <w:rsid w:val="00016FFA"/>
    <w:rsid w:val="00020072"/>
    <w:rsid w:val="0002116D"/>
    <w:rsid w:val="00022D98"/>
    <w:rsid w:val="00022D9B"/>
    <w:rsid w:val="0002384E"/>
    <w:rsid w:val="00023C93"/>
    <w:rsid w:val="000268C8"/>
    <w:rsid w:val="00026DBC"/>
    <w:rsid w:val="00032808"/>
    <w:rsid w:val="00037003"/>
    <w:rsid w:val="000403BC"/>
    <w:rsid w:val="00047076"/>
    <w:rsid w:val="000502F6"/>
    <w:rsid w:val="00050A3E"/>
    <w:rsid w:val="00052CDD"/>
    <w:rsid w:val="0005692F"/>
    <w:rsid w:val="00057775"/>
    <w:rsid w:val="00057CC3"/>
    <w:rsid w:val="00060D27"/>
    <w:rsid w:val="000647DA"/>
    <w:rsid w:val="00066483"/>
    <w:rsid w:val="00066487"/>
    <w:rsid w:val="000667D0"/>
    <w:rsid w:val="00070ECC"/>
    <w:rsid w:val="00071125"/>
    <w:rsid w:val="00071696"/>
    <w:rsid w:val="00072BF1"/>
    <w:rsid w:val="0007477B"/>
    <w:rsid w:val="000765F2"/>
    <w:rsid w:val="00076C39"/>
    <w:rsid w:val="00077712"/>
    <w:rsid w:val="0008103D"/>
    <w:rsid w:val="0008154C"/>
    <w:rsid w:val="00081F4C"/>
    <w:rsid w:val="0008632B"/>
    <w:rsid w:val="00087DF3"/>
    <w:rsid w:val="00092675"/>
    <w:rsid w:val="0009780A"/>
    <w:rsid w:val="000A1BAF"/>
    <w:rsid w:val="000A5FF7"/>
    <w:rsid w:val="000B02AB"/>
    <w:rsid w:val="000B075D"/>
    <w:rsid w:val="000B61C7"/>
    <w:rsid w:val="000B646F"/>
    <w:rsid w:val="000C049D"/>
    <w:rsid w:val="000C097E"/>
    <w:rsid w:val="000C279C"/>
    <w:rsid w:val="000C48DA"/>
    <w:rsid w:val="000C5216"/>
    <w:rsid w:val="000D2048"/>
    <w:rsid w:val="000D3B30"/>
    <w:rsid w:val="000D49D5"/>
    <w:rsid w:val="000D560E"/>
    <w:rsid w:val="000D7B29"/>
    <w:rsid w:val="000E04A9"/>
    <w:rsid w:val="000E1692"/>
    <w:rsid w:val="000E19BC"/>
    <w:rsid w:val="000E57D1"/>
    <w:rsid w:val="000E59D4"/>
    <w:rsid w:val="000E6C7E"/>
    <w:rsid w:val="000F0661"/>
    <w:rsid w:val="000F0998"/>
    <w:rsid w:val="000F19A9"/>
    <w:rsid w:val="000F424B"/>
    <w:rsid w:val="000F4D15"/>
    <w:rsid w:val="000F5134"/>
    <w:rsid w:val="000F5877"/>
    <w:rsid w:val="000F59C9"/>
    <w:rsid w:val="000F688C"/>
    <w:rsid w:val="000F7109"/>
    <w:rsid w:val="0010124F"/>
    <w:rsid w:val="0010247B"/>
    <w:rsid w:val="00102C34"/>
    <w:rsid w:val="00104B7A"/>
    <w:rsid w:val="0010731C"/>
    <w:rsid w:val="00121446"/>
    <w:rsid w:val="00122F72"/>
    <w:rsid w:val="001250F0"/>
    <w:rsid w:val="001257A8"/>
    <w:rsid w:val="00126BAA"/>
    <w:rsid w:val="00130629"/>
    <w:rsid w:val="001317FB"/>
    <w:rsid w:val="001329A4"/>
    <w:rsid w:val="00132B7A"/>
    <w:rsid w:val="00133060"/>
    <w:rsid w:val="00135727"/>
    <w:rsid w:val="00136C37"/>
    <w:rsid w:val="00140C0E"/>
    <w:rsid w:val="00142028"/>
    <w:rsid w:val="0014527E"/>
    <w:rsid w:val="00150668"/>
    <w:rsid w:val="00152A7E"/>
    <w:rsid w:val="00152B9A"/>
    <w:rsid w:val="00153CD9"/>
    <w:rsid w:val="00155505"/>
    <w:rsid w:val="0015689D"/>
    <w:rsid w:val="00160007"/>
    <w:rsid w:val="0016040B"/>
    <w:rsid w:val="001637EE"/>
    <w:rsid w:val="00165877"/>
    <w:rsid w:val="001745F6"/>
    <w:rsid w:val="00174C09"/>
    <w:rsid w:val="00175F3F"/>
    <w:rsid w:val="00184A66"/>
    <w:rsid w:val="00190673"/>
    <w:rsid w:val="00190E72"/>
    <w:rsid w:val="001914A2"/>
    <w:rsid w:val="00193E5A"/>
    <w:rsid w:val="00195882"/>
    <w:rsid w:val="001A05B5"/>
    <w:rsid w:val="001A0F67"/>
    <w:rsid w:val="001B73B6"/>
    <w:rsid w:val="001C0041"/>
    <w:rsid w:val="001C0220"/>
    <w:rsid w:val="001C4229"/>
    <w:rsid w:val="001C456A"/>
    <w:rsid w:val="001C4A5C"/>
    <w:rsid w:val="001CA1B8"/>
    <w:rsid w:val="001D057A"/>
    <w:rsid w:val="001D0B2E"/>
    <w:rsid w:val="001D6BA2"/>
    <w:rsid w:val="001D73A8"/>
    <w:rsid w:val="001D7CBC"/>
    <w:rsid w:val="001E0207"/>
    <w:rsid w:val="001E1990"/>
    <w:rsid w:val="001E1AA2"/>
    <w:rsid w:val="001E1AF9"/>
    <w:rsid w:val="001E1B89"/>
    <w:rsid w:val="001E69F4"/>
    <w:rsid w:val="001F048A"/>
    <w:rsid w:val="001F513C"/>
    <w:rsid w:val="001F6FF3"/>
    <w:rsid w:val="0020026B"/>
    <w:rsid w:val="0020638A"/>
    <w:rsid w:val="0020659A"/>
    <w:rsid w:val="002125B9"/>
    <w:rsid w:val="00213005"/>
    <w:rsid w:val="00213AB9"/>
    <w:rsid w:val="002163EF"/>
    <w:rsid w:val="002166B0"/>
    <w:rsid w:val="00216875"/>
    <w:rsid w:val="00221D06"/>
    <w:rsid w:val="00226E42"/>
    <w:rsid w:val="0022758A"/>
    <w:rsid w:val="0023052F"/>
    <w:rsid w:val="00233BD1"/>
    <w:rsid w:val="002370DC"/>
    <w:rsid w:val="00237E4E"/>
    <w:rsid w:val="00241367"/>
    <w:rsid w:val="00241A2A"/>
    <w:rsid w:val="002462FA"/>
    <w:rsid w:val="0024749E"/>
    <w:rsid w:val="00250077"/>
    <w:rsid w:val="00251C60"/>
    <w:rsid w:val="002544B9"/>
    <w:rsid w:val="002550F4"/>
    <w:rsid w:val="0025656F"/>
    <w:rsid w:val="00257838"/>
    <w:rsid w:val="002621D4"/>
    <w:rsid w:val="00263B59"/>
    <w:rsid w:val="002645E5"/>
    <w:rsid w:val="002702CD"/>
    <w:rsid w:val="00271D05"/>
    <w:rsid w:val="00274376"/>
    <w:rsid w:val="00277B8E"/>
    <w:rsid w:val="00281B08"/>
    <w:rsid w:val="002840A1"/>
    <w:rsid w:val="002841FD"/>
    <w:rsid w:val="00285E4C"/>
    <w:rsid w:val="00286C43"/>
    <w:rsid w:val="002932FA"/>
    <w:rsid w:val="002933BC"/>
    <w:rsid w:val="0029358A"/>
    <w:rsid w:val="00294E4E"/>
    <w:rsid w:val="00295028"/>
    <w:rsid w:val="00297FBD"/>
    <w:rsid w:val="002A07AA"/>
    <w:rsid w:val="002A3115"/>
    <w:rsid w:val="002A54EE"/>
    <w:rsid w:val="002B2520"/>
    <w:rsid w:val="002B40C9"/>
    <w:rsid w:val="002B44CE"/>
    <w:rsid w:val="002B462D"/>
    <w:rsid w:val="002B4D60"/>
    <w:rsid w:val="002C2A4D"/>
    <w:rsid w:val="002D0CBC"/>
    <w:rsid w:val="002D42A4"/>
    <w:rsid w:val="002D79F1"/>
    <w:rsid w:val="002E2584"/>
    <w:rsid w:val="002E329A"/>
    <w:rsid w:val="002E36D0"/>
    <w:rsid w:val="002E6269"/>
    <w:rsid w:val="002E6D2B"/>
    <w:rsid w:val="002E6DC4"/>
    <w:rsid w:val="002F01CC"/>
    <w:rsid w:val="002F0B49"/>
    <w:rsid w:val="002F2979"/>
    <w:rsid w:val="002F36DF"/>
    <w:rsid w:val="003004B2"/>
    <w:rsid w:val="0030438C"/>
    <w:rsid w:val="00306D0C"/>
    <w:rsid w:val="003103C2"/>
    <w:rsid w:val="003110D2"/>
    <w:rsid w:val="00311AC5"/>
    <w:rsid w:val="00312BC0"/>
    <w:rsid w:val="0031456D"/>
    <w:rsid w:val="00315398"/>
    <w:rsid w:val="00316244"/>
    <w:rsid w:val="003172FD"/>
    <w:rsid w:val="00317FE9"/>
    <w:rsid w:val="00321008"/>
    <w:rsid w:val="00321E75"/>
    <w:rsid w:val="00330F4F"/>
    <w:rsid w:val="003314AE"/>
    <w:rsid w:val="00334831"/>
    <w:rsid w:val="003353D0"/>
    <w:rsid w:val="003374D5"/>
    <w:rsid w:val="003409EA"/>
    <w:rsid w:val="003419B1"/>
    <w:rsid w:val="003421EC"/>
    <w:rsid w:val="00342783"/>
    <w:rsid w:val="00342CD9"/>
    <w:rsid w:val="00342FFE"/>
    <w:rsid w:val="00344204"/>
    <w:rsid w:val="00345409"/>
    <w:rsid w:val="00346065"/>
    <w:rsid w:val="003528C0"/>
    <w:rsid w:val="00352D6E"/>
    <w:rsid w:val="0035403E"/>
    <w:rsid w:val="00355618"/>
    <w:rsid w:val="00355F97"/>
    <w:rsid w:val="00356020"/>
    <w:rsid w:val="003560CD"/>
    <w:rsid w:val="003566CB"/>
    <w:rsid w:val="00363299"/>
    <w:rsid w:val="00364274"/>
    <w:rsid w:val="00366140"/>
    <w:rsid w:val="0036743C"/>
    <w:rsid w:val="00370CF1"/>
    <w:rsid w:val="00372D6F"/>
    <w:rsid w:val="0037473E"/>
    <w:rsid w:val="0038256A"/>
    <w:rsid w:val="00383C0F"/>
    <w:rsid w:val="00383DC7"/>
    <w:rsid w:val="003842CF"/>
    <w:rsid w:val="00385EA1"/>
    <w:rsid w:val="00388199"/>
    <w:rsid w:val="0039012D"/>
    <w:rsid w:val="003914E8"/>
    <w:rsid w:val="0039206E"/>
    <w:rsid w:val="00392B0A"/>
    <w:rsid w:val="00392ECB"/>
    <w:rsid w:val="0039698F"/>
    <w:rsid w:val="00396B84"/>
    <w:rsid w:val="003A0A24"/>
    <w:rsid w:val="003A0DA0"/>
    <w:rsid w:val="003A17A6"/>
    <w:rsid w:val="003A1F1E"/>
    <w:rsid w:val="003A28FF"/>
    <w:rsid w:val="003A46A2"/>
    <w:rsid w:val="003B0119"/>
    <w:rsid w:val="003B10CA"/>
    <w:rsid w:val="003B1B9D"/>
    <w:rsid w:val="003B75B8"/>
    <w:rsid w:val="003B77B3"/>
    <w:rsid w:val="003C2BFC"/>
    <w:rsid w:val="003C561D"/>
    <w:rsid w:val="003C6269"/>
    <w:rsid w:val="003C6BD4"/>
    <w:rsid w:val="003D1602"/>
    <w:rsid w:val="003D1827"/>
    <w:rsid w:val="003D2629"/>
    <w:rsid w:val="003D266C"/>
    <w:rsid w:val="003D3FF9"/>
    <w:rsid w:val="003D4619"/>
    <w:rsid w:val="003D4A91"/>
    <w:rsid w:val="003D52DF"/>
    <w:rsid w:val="003D62FF"/>
    <w:rsid w:val="003D6CEC"/>
    <w:rsid w:val="003D78B0"/>
    <w:rsid w:val="003E0090"/>
    <w:rsid w:val="003E00AF"/>
    <w:rsid w:val="003E0158"/>
    <w:rsid w:val="003E0D03"/>
    <w:rsid w:val="003E3DDF"/>
    <w:rsid w:val="003F0A1F"/>
    <w:rsid w:val="003F1C22"/>
    <w:rsid w:val="003F1CEC"/>
    <w:rsid w:val="003F32CC"/>
    <w:rsid w:val="003F46EC"/>
    <w:rsid w:val="003F4EBA"/>
    <w:rsid w:val="003F4FA9"/>
    <w:rsid w:val="003F589D"/>
    <w:rsid w:val="003F6BDF"/>
    <w:rsid w:val="00402953"/>
    <w:rsid w:val="0040354D"/>
    <w:rsid w:val="00405912"/>
    <w:rsid w:val="00405D61"/>
    <w:rsid w:val="00407426"/>
    <w:rsid w:val="00413A60"/>
    <w:rsid w:val="004147CC"/>
    <w:rsid w:val="00414CA7"/>
    <w:rsid w:val="004170A1"/>
    <w:rsid w:val="00417198"/>
    <w:rsid w:val="00424833"/>
    <w:rsid w:val="00425078"/>
    <w:rsid w:val="00425B0C"/>
    <w:rsid w:val="004310E2"/>
    <w:rsid w:val="004325A4"/>
    <w:rsid w:val="00444D40"/>
    <w:rsid w:val="00446D10"/>
    <w:rsid w:val="004478B1"/>
    <w:rsid w:val="004525E0"/>
    <w:rsid w:val="0045563D"/>
    <w:rsid w:val="004562F8"/>
    <w:rsid w:val="0045653B"/>
    <w:rsid w:val="00457014"/>
    <w:rsid w:val="0045710F"/>
    <w:rsid w:val="0046013B"/>
    <w:rsid w:val="004663A0"/>
    <w:rsid w:val="00466FE0"/>
    <w:rsid w:val="00470D68"/>
    <w:rsid w:val="0047411F"/>
    <w:rsid w:val="00477C69"/>
    <w:rsid w:val="0048381B"/>
    <w:rsid w:val="004847B4"/>
    <w:rsid w:val="004864FF"/>
    <w:rsid w:val="00486A65"/>
    <w:rsid w:val="004873AA"/>
    <w:rsid w:val="004875A3"/>
    <w:rsid w:val="00487BBA"/>
    <w:rsid w:val="00490AA3"/>
    <w:rsid w:val="00491E16"/>
    <w:rsid w:val="004932D3"/>
    <w:rsid w:val="004955CB"/>
    <w:rsid w:val="004A37ED"/>
    <w:rsid w:val="004A42A0"/>
    <w:rsid w:val="004A5164"/>
    <w:rsid w:val="004A5512"/>
    <w:rsid w:val="004B3141"/>
    <w:rsid w:val="004B4416"/>
    <w:rsid w:val="004B5223"/>
    <w:rsid w:val="004B5270"/>
    <w:rsid w:val="004C0F11"/>
    <w:rsid w:val="004C1D58"/>
    <w:rsid w:val="004C2742"/>
    <w:rsid w:val="004C34CD"/>
    <w:rsid w:val="004C36A8"/>
    <w:rsid w:val="004C52EC"/>
    <w:rsid w:val="004C7159"/>
    <w:rsid w:val="004C7289"/>
    <w:rsid w:val="004C7E48"/>
    <w:rsid w:val="004D1A25"/>
    <w:rsid w:val="004D2822"/>
    <w:rsid w:val="004D2F0E"/>
    <w:rsid w:val="004D603C"/>
    <w:rsid w:val="004D61EC"/>
    <w:rsid w:val="004D6907"/>
    <w:rsid w:val="004D725E"/>
    <w:rsid w:val="004D7552"/>
    <w:rsid w:val="004E0136"/>
    <w:rsid w:val="004E127A"/>
    <w:rsid w:val="004E22C1"/>
    <w:rsid w:val="004E287F"/>
    <w:rsid w:val="004E2D47"/>
    <w:rsid w:val="004E3A49"/>
    <w:rsid w:val="004E4ED9"/>
    <w:rsid w:val="004E7005"/>
    <w:rsid w:val="004E762C"/>
    <w:rsid w:val="004F165D"/>
    <w:rsid w:val="004F3674"/>
    <w:rsid w:val="004F3CF5"/>
    <w:rsid w:val="005027E5"/>
    <w:rsid w:val="00502D50"/>
    <w:rsid w:val="00503A0E"/>
    <w:rsid w:val="00510C50"/>
    <w:rsid w:val="00511827"/>
    <w:rsid w:val="00514446"/>
    <w:rsid w:val="005153F9"/>
    <w:rsid w:val="00515BCD"/>
    <w:rsid w:val="00516DB6"/>
    <w:rsid w:val="0052056E"/>
    <w:rsid w:val="00521BAD"/>
    <w:rsid w:val="00522654"/>
    <w:rsid w:val="00523701"/>
    <w:rsid w:val="00525342"/>
    <w:rsid w:val="00532367"/>
    <w:rsid w:val="005340BD"/>
    <w:rsid w:val="00534A3E"/>
    <w:rsid w:val="00534DC3"/>
    <w:rsid w:val="00537653"/>
    <w:rsid w:val="0054345A"/>
    <w:rsid w:val="00545C9C"/>
    <w:rsid w:val="00545DB5"/>
    <w:rsid w:val="00553B98"/>
    <w:rsid w:val="00554D9F"/>
    <w:rsid w:val="00557455"/>
    <w:rsid w:val="0055751B"/>
    <w:rsid w:val="005577F3"/>
    <w:rsid w:val="00562662"/>
    <w:rsid w:val="00562900"/>
    <w:rsid w:val="005630A2"/>
    <w:rsid w:val="00566314"/>
    <w:rsid w:val="00567DA7"/>
    <w:rsid w:val="00572739"/>
    <w:rsid w:val="00574DE5"/>
    <w:rsid w:val="00575763"/>
    <w:rsid w:val="00575CFD"/>
    <w:rsid w:val="00576DAE"/>
    <w:rsid w:val="00576F7E"/>
    <w:rsid w:val="00577760"/>
    <w:rsid w:val="00577D1C"/>
    <w:rsid w:val="00581F5E"/>
    <w:rsid w:val="00582C16"/>
    <w:rsid w:val="005831EA"/>
    <w:rsid w:val="00585E16"/>
    <w:rsid w:val="005873AE"/>
    <w:rsid w:val="00591A95"/>
    <w:rsid w:val="0059432E"/>
    <w:rsid w:val="00596A50"/>
    <w:rsid w:val="005A021B"/>
    <w:rsid w:val="005A08AB"/>
    <w:rsid w:val="005A0C90"/>
    <w:rsid w:val="005A11B2"/>
    <w:rsid w:val="005A20F8"/>
    <w:rsid w:val="005A3481"/>
    <w:rsid w:val="005A3B21"/>
    <w:rsid w:val="005A40E1"/>
    <w:rsid w:val="005A5FA3"/>
    <w:rsid w:val="005B0DDF"/>
    <w:rsid w:val="005B1453"/>
    <w:rsid w:val="005B548E"/>
    <w:rsid w:val="005C1F80"/>
    <w:rsid w:val="005C3DF4"/>
    <w:rsid w:val="005C3F2E"/>
    <w:rsid w:val="005C514E"/>
    <w:rsid w:val="005C71A4"/>
    <w:rsid w:val="005D13E5"/>
    <w:rsid w:val="005D20DD"/>
    <w:rsid w:val="005D253F"/>
    <w:rsid w:val="005D2C83"/>
    <w:rsid w:val="005D334E"/>
    <w:rsid w:val="005D66C9"/>
    <w:rsid w:val="005E15AB"/>
    <w:rsid w:val="005E1A93"/>
    <w:rsid w:val="005E2588"/>
    <w:rsid w:val="005E2A1E"/>
    <w:rsid w:val="005E2B74"/>
    <w:rsid w:val="005F1ED1"/>
    <w:rsid w:val="005F5542"/>
    <w:rsid w:val="005F7810"/>
    <w:rsid w:val="00600BF6"/>
    <w:rsid w:val="00600EC9"/>
    <w:rsid w:val="00602365"/>
    <w:rsid w:val="00603035"/>
    <w:rsid w:val="006062CE"/>
    <w:rsid w:val="00606C8C"/>
    <w:rsid w:val="00612B9C"/>
    <w:rsid w:val="006226D6"/>
    <w:rsid w:val="0062279E"/>
    <w:rsid w:val="00623347"/>
    <w:rsid w:val="00623A92"/>
    <w:rsid w:val="006248F0"/>
    <w:rsid w:val="006312F0"/>
    <w:rsid w:val="00634D19"/>
    <w:rsid w:val="006361A6"/>
    <w:rsid w:val="0063717F"/>
    <w:rsid w:val="00640010"/>
    <w:rsid w:val="00642034"/>
    <w:rsid w:val="0064365F"/>
    <w:rsid w:val="0064433C"/>
    <w:rsid w:val="00646113"/>
    <w:rsid w:val="00646846"/>
    <w:rsid w:val="00651C4D"/>
    <w:rsid w:val="0065451A"/>
    <w:rsid w:val="00654D2B"/>
    <w:rsid w:val="00656764"/>
    <w:rsid w:val="00657EF7"/>
    <w:rsid w:val="006613AB"/>
    <w:rsid w:val="00665919"/>
    <w:rsid w:val="00667944"/>
    <w:rsid w:val="00671000"/>
    <w:rsid w:val="00671BE1"/>
    <w:rsid w:val="00675294"/>
    <w:rsid w:val="00676CE7"/>
    <w:rsid w:val="00676E27"/>
    <w:rsid w:val="006814B2"/>
    <w:rsid w:val="00681E30"/>
    <w:rsid w:val="00682895"/>
    <w:rsid w:val="006902FD"/>
    <w:rsid w:val="006906A0"/>
    <w:rsid w:val="006907FF"/>
    <w:rsid w:val="00691C1F"/>
    <w:rsid w:val="00692CE1"/>
    <w:rsid w:val="006A037D"/>
    <w:rsid w:val="006A0C65"/>
    <w:rsid w:val="006A1281"/>
    <w:rsid w:val="006A162C"/>
    <w:rsid w:val="006A1935"/>
    <w:rsid w:val="006A413E"/>
    <w:rsid w:val="006A49D6"/>
    <w:rsid w:val="006A4CF7"/>
    <w:rsid w:val="006A67E6"/>
    <w:rsid w:val="006B02AA"/>
    <w:rsid w:val="006B04E0"/>
    <w:rsid w:val="006B168A"/>
    <w:rsid w:val="006B19CA"/>
    <w:rsid w:val="006B22E7"/>
    <w:rsid w:val="006B3092"/>
    <w:rsid w:val="006B3E19"/>
    <w:rsid w:val="006C11ED"/>
    <w:rsid w:val="006C295A"/>
    <w:rsid w:val="006C4AA0"/>
    <w:rsid w:val="006C57B8"/>
    <w:rsid w:val="006D15A0"/>
    <w:rsid w:val="006D6243"/>
    <w:rsid w:val="006E2020"/>
    <w:rsid w:val="006E250A"/>
    <w:rsid w:val="006E2AC0"/>
    <w:rsid w:val="006E3A7C"/>
    <w:rsid w:val="006E3C85"/>
    <w:rsid w:val="006F0EC8"/>
    <w:rsid w:val="006F4F2F"/>
    <w:rsid w:val="006F5E33"/>
    <w:rsid w:val="006F7CDC"/>
    <w:rsid w:val="007004B5"/>
    <w:rsid w:val="007012D1"/>
    <w:rsid w:val="00707B5C"/>
    <w:rsid w:val="00707DA2"/>
    <w:rsid w:val="00712E73"/>
    <w:rsid w:val="0071311D"/>
    <w:rsid w:val="007134DE"/>
    <w:rsid w:val="007144F0"/>
    <w:rsid w:val="00715120"/>
    <w:rsid w:val="007201AE"/>
    <w:rsid w:val="00720DDA"/>
    <w:rsid w:val="00722BC2"/>
    <w:rsid w:val="0072704E"/>
    <w:rsid w:val="00727D38"/>
    <w:rsid w:val="0073003F"/>
    <w:rsid w:val="007311FE"/>
    <w:rsid w:val="00737123"/>
    <w:rsid w:val="007404C2"/>
    <w:rsid w:val="00742DD8"/>
    <w:rsid w:val="00743A16"/>
    <w:rsid w:val="00745D4A"/>
    <w:rsid w:val="007538D3"/>
    <w:rsid w:val="0075497B"/>
    <w:rsid w:val="00754D7F"/>
    <w:rsid w:val="00754DFF"/>
    <w:rsid w:val="00755E2E"/>
    <w:rsid w:val="0075643E"/>
    <w:rsid w:val="00761C4F"/>
    <w:rsid w:val="00762B01"/>
    <w:rsid w:val="00763D95"/>
    <w:rsid w:val="0076426D"/>
    <w:rsid w:val="007643C1"/>
    <w:rsid w:val="007646FF"/>
    <w:rsid w:val="00772895"/>
    <w:rsid w:val="007747C4"/>
    <w:rsid w:val="00775B4B"/>
    <w:rsid w:val="00776608"/>
    <w:rsid w:val="0078043B"/>
    <w:rsid w:val="007839D7"/>
    <w:rsid w:val="00787A05"/>
    <w:rsid w:val="00787D7A"/>
    <w:rsid w:val="00790052"/>
    <w:rsid w:val="00790C63"/>
    <w:rsid w:val="00792410"/>
    <w:rsid w:val="00796D01"/>
    <w:rsid w:val="007A180F"/>
    <w:rsid w:val="007A215C"/>
    <w:rsid w:val="007A280A"/>
    <w:rsid w:val="007A2AE4"/>
    <w:rsid w:val="007A3A33"/>
    <w:rsid w:val="007A4C68"/>
    <w:rsid w:val="007A50D6"/>
    <w:rsid w:val="007A7666"/>
    <w:rsid w:val="007B2719"/>
    <w:rsid w:val="007B33C0"/>
    <w:rsid w:val="007B3778"/>
    <w:rsid w:val="007B3F60"/>
    <w:rsid w:val="007B44BA"/>
    <w:rsid w:val="007B46F3"/>
    <w:rsid w:val="007B6B06"/>
    <w:rsid w:val="007C0178"/>
    <w:rsid w:val="007C09A3"/>
    <w:rsid w:val="007C2792"/>
    <w:rsid w:val="007C2E87"/>
    <w:rsid w:val="007C61CD"/>
    <w:rsid w:val="007C703D"/>
    <w:rsid w:val="007C7E0E"/>
    <w:rsid w:val="007D1F7F"/>
    <w:rsid w:val="007D32F7"/>
    <w:rsid w:val="007D444D"/>
    <w:rsid w:val="007D594C"/>
    <w:rsid w:val="007D7574"/>
    <w:rsid w:val="007D78B1"/>
    <w:rsid w:val="007E01F5"/>
    <w:rsid w:val="007E1245"/>
    <w:rsid w:val="007E1276"/>
    <w:rsid w:val="007E32BB"/>
    <w:rsid w:val="007E35EB"/>
    <w:rsid w:val="007E48AB"/>
    <w:rsid w:val="007E4AF8"/>
    <w:rsid w:val="007E6433"/>
    <w:rsid w:val="007F0FCF"/>
    <w:rsid w:val="007F2A8A"/>
    <w:rsid w:val="007F31E1"/>
    <w:rsid w:val="007F3778"/>
    <w:rsid w:val="007F3822"/>
    <w:rsid w:val="007F5805"/>
    <w:rsid w:val="007F6425"/>
    <w:rsid w:val="007F7B2C"/>
    <w:rsid w:val="008011BD"/>
    <w:rsid w:val="0080328B"/>
    <w:rsid w:val="00806CB2"/>
    <w:rsid w:val="00806CDB"/>
    <w:rsid w:val="00810CA8"/>
    <w:rsid w:val="00812FFC"/>
    <w:rsid w:val="00813149"/>
    <w:rsid w:val="008148AA"/>
    <w:rsid w:val="0081493B"/>
    <w:rsid w:val="0082354E"/>
    <w:rsid w:val="00823F74"/>
    <w:rsid w:val="0082445A"/>
    <w:rsid w:val="008267B6"/>
    <w:rsid w:val="00826E94"/>
    <w:rsid w:val="00833B29"/>
    <w:rsid w:val="008342A2"/>
    <w:rsid w:val="008365F2"/>
    <w:rsid w:val="0084502C"/>
    <w:rsid w:val="008460CD"/>
    <w:rsid w:val="00847B67"/>
    <w:rsid w:val="00850D1D"/>
    <w:rsid w:val="00852AB8"/>
    <w:rsid w:val="008559B4"/>
    <w:rsid w:val="008568BD"/>
    <w:rsid w:val="008601A6"/>
    <w:rsid w:val="00863582"/>
    <w:rsid w:val="00865678"/>
    <w:rsid w:val="00872A2A"/>
    <w:rsid w:val="00875210"/>
    <w:rsid w:val="00877150"/>
    <w:rsid w:val="00881015"/>
    <w:rsid w:val="00887BB7"/>
    <w:rsid w:val="008910A8"/>
    <w:rsid w:val="008912AC"/>
    <w:rsid w:val="00895F1C"/>
    <w:rsid w:val="00896310"/>
    <w:rsid w:val="008A23B5"/>
    <w:rsid w:val="008A4067"/>
    <w:rsid w:val="008A4285"/>
    <w:rsid w:val="008A45D1"/>
    <w:rsid w:val="008A6BF7"/>
    <w:rsid w:val="008A7707"/>
    <w:rsid w:val="008A7F36"/>
    <w:rsid w:val="008B0484"/>
    <w:rsid w:val="008B1620"/>
    <w:rsid w:val="008B2E4C"/>
    <w:rsid w:val="008B4FCC"/>
    <w:rsid w:val="008B525D"/>
    <w:rsid w:val="008C0E45"/>
    <w:rsid w:val="008C1642"/>
    <w:rsid w:val="008C2805"/>
    <w:rsid w:val="008C4F6C"/>
    <w:rsid w:val="008C71CA"/>
    <w:rsid w:val="008D11E2"/>
    <w:rsid w:val="008D1805"/>
    <w:rsid w:val="008D43D5"/>
    <w:rsid w:val="008D4442"/>
    <w:rsid w:val="008D445C"/>
    <w:rsid w:val="008D4606"/>
    <w:rsid w:val="008D565D"/>
    <w:rsid w:val="008D5D2E"/>
    <w:rsid w:val="008D692B"/>
    <w:rsid w:val="008D7D43"/>
    <w:rsid w:val="008E153B"/>
    <w:rsid w:val="008E1807"/>
    <w:rsid w:val="008E7082"/>
    <w:rsid w:val="008F3CF8"/>
    <w:rsid w:val="008F4A6E"/>
    <w:rsid w:val="008F7543"/>
    <w:rsid w:val="00901680"/>
    <w:rsid w:val="0090248C"/>
    <w:rsid w:val="009027D7"/>
    <w:rsid w:val="00903393"/>
    <w:rsid w:val="00904F01"/>
    <w:rsid w:val="009057A5"/>
    <w:rsid w:val="0090617A"/>
    <w:rsid w:val="00906577"/>
    <w:rsid w:val="00907030"/>
    <w:rsid w:val="0091144F"/>
    <w:rsid w:val="00913242"/>
    <w:rsid w:val="00913D54"/>
    <w:rsid w:val="0091489B"/>
    <w:rsid w:val="0091AECA"/>
    <w:rsid w:val="009204C0"/>
    <w:rsid w:val="009216AC"/>
    <w:rsid w:val="00921D4B"/>
    <w:rsid w:val="00927AA2"/>
    <w:rsid w:val="00927BC6"/>
    <w:rsid w:val="0093143B"/>
    <w:rsid w:val="00931A28"/>
    <w:rsid w:val="0093775B"/>
    <w:rsid w:val="009378B1"/>
    <w:rsid w:val="00943F7F"/>
    <w:rsid w:val="00947D9B"/>
    <w:rsid w:val="00951020"/>
    <w:rsid w:val="009525F4"/>
    <w:rsid w:val="00955C19"/>
    <w:rsid w:val="00956459"/>
    <w:rsid w:val="009569C6"/>
    <w:rsid w:val="00962F0D"/>
    <w:rsid w:val="00965194"/>
    <w:rsid w:val="00970010"/>
    <w:rsid w:val="00972109"/>
    <w:rsid w:val="009730BC"/>
    <w:rsid w:val="009744F4"/>
    <w:rsid w:val="00975CEF"/>
    <w:rsid w:val="009826B9"/>
    <w:rsid w:val="00986F7A"/>
    <w:rsid w:val="0098730B"/>
    <w:rsid w:val="00991423"/>
    <w:rsid w:val="009954DE"/>
    <w:rsid w:val="00996299"/>
    <w:rsid w:val="00997A96"/>
    <w:rsid w:val="00997E6B"/>
    <w:rsid w:val="009A081C"/>
    <w:rsid w:val="009A209D"/>
    <w:rsid w:val="009A4EC2"/>
    <w:rsid w:val="009A5D4C"/>
    <w:rsid w:val="009A6A60"/>
    <w:rsid w:val="009B1161"/>
    <w:rsid w:val="009B160F"/>
    <w:rsid w:val="009B1B56"/>
    <w:rsid w:val="009B3A99"/>
    <w:rsid w:val="009B4F27"/>
    <w:rsid w:val="009B6530"/>
    <w:rsid w:val="009C0F47"/>
    <w:rsid w:val="009C12D3"/>
    <w:rsid w:val="009C32A8"/>
    <w:rsid w:val="009C3654"/>
    <w:rsid w:val="009C5A98"/>
    <w:rsid w:val="009C728F"/>
    <w:rsid w:val="009D2F73"/>
    <w:rsid w:val="009D6A95"/>
    <w:rsid w:val="009E0935"/>
    <w:rsid w:val="009E0BA9"/>
    <w:rsid w:val="009E0F3D"/>
    <w:rsid w:val="009E3217"/>
    <w:rsid w:val="009E37F9"/>
    <w:rsid w:val="009E7F75"/>
    <w:rsid w:val="009F058D"/>
    <w:rsid w:val="009F25BA"/>
    <w:rsid w:val="009F5015"/>
    <w:rsid w:val="009F5070"/>
    <w:rsid w:val="009F5CEC"/>
    <w:rsid w:val="00A02C34"/>
    <w:rsid w:val="00A044D7"/>
    <w:rsid w:val="00A05CC0"/>
    <w:rsid w:val="00A06037"/>
    <w:rsid w:val="00A12615"/>
    <w:rsid w:val="00A13538"/>
    <w:rsid w:val="00A1470C"/>
    <w:rsid w:val="00A243C9"/>
    <w:rsid w:val="00A27F98"/>
    <w:rsid w:val="00A3003C"/>
    <w:rsid w:val="00A32654"/>
    <w:rsid w:val="00A32B1C"/>
    <w:rsid w:val="00A33224"/>
    <w:rsid w:val="00A3390B"/>
    <w:rsid w:val="00A41050"/>
    <w:rsid w:val="00A430D4"/>
    <w:rsid w:val="00A44AE1"/>
    <w:rsid w:val="00A45E1A"/>
    <w:rsid w:val="00A46646"/>
    <w:rsid w:val="00A5018B"/>
    <w:rsid w:val="00A543AD"/>
    <w:rsid w:val="00A545EC"/>
    <w:rsid w:val="00A552BF"/>
    <w:rsid w:val="00A5718D"/>
    <w:rsid w:val="00A61C84"/>
    <w:rsid w:val="00A649EA"/>
    <w:rsid w:val="00A65C09"/>
    <w:rsid w:val="00A73331"/>
    <w:rsid w:val="00A75E3E"/>
    <w:rsid w:val="00A76686"/>
    <w:rsid w:val="00A76E0D"/>
    <w:rsid w:val="00A77E52"/>
    <w:rsid w:val="00A806C2"/>
    <w:rsid w:val="00A8497B"/>
    <w:rsid w:val="00A8694D"/>
    <w:rsid w:val="00A875C8"/>
    <w:rsid w:val="00A900CE"/>
    <w:rsid w:val="00A9023F"/>
    <w:rsid w:val="00A92A29"/>
    <w:rsid w:val="00A95168"/>
    <w:rsid w:val="00A9520C"/>
    <w:rsid w:val="00A9634E"/>
    <w:rsid w:val="00AA0408"/>
    <w:rsid w:val="00AA0713"/>
    <w:rsid w:val="00AA1033"/>
    <w:rsid w:val="00AA14EB"/>
    <w:rsid w:val="00AA1BE1"/>
    <w:rsid w:val="00AA45B4"/>
    <w:rsid w:val="00AA4AE4"/>
    <w:rsid w:val="00AA548B"/>
    <w:rsid w:val="00AB0023"/>
    <w:rsid w:val="00AB08E7"/>
    <w:rsid w:val="00AB65DB"/>
    <w:rsid w:val="00AB7F71"/>
    <w:rsid w:val="00AC34F2"/>
    <w:rsid w:val="00AC61B4"/>
    <w:rsid w:val="00AD0F44"/>
    <w:rsid w:val="00AD56AB"/>
    <w:rsid w:val="00AD608E"/>
    <w:rsid w:val="00AD7944"/>
    <w:rsid w:val="00AE02C1"/>
    <w:rsid w:val="00AE2A67"/>
    <w:rsid w:val="00AE4D04"/>
    <w:rsid w:val="00AE5FC5"/>
    <w:rsid w:val="00AE675A"/>
    <w:rsid w:val="00AF0DBD"/>
    <w:rsid w:val="00AF0F92"/>
    <w:rsid w:val="00AF169C"/>
    <w:rsid w:val="00AF1947"/>
    <w:rsid w:val="00AF1C4B"/>
    <w:rsid w:val="00B04E0A"/>
    <w:rsid w:val="00B0688E"/>
    <w:rsid w:val="00B07EA5"/>
    <w:rsid w:val="00B10206"/>
    <w:rsid w:val="00B139B4"/>
    <w:rsid w:val="00B145DA"/>
    <w:rsid w:val="00B22F54"/>
    <w:rsid w:val="00B23CE1"/>
    <w:rsid w:val="00B26237"/>
    <w:rsid w:val="00B2796C"/>
    <w:rsid w:val="00B30A01"/>
    <w:rsid w:val="00B316F3"/>
    <w:rsid w:val="00B31C94"/>
    <w:rsid w:val="00B3404B"/>
    <w:rsid w:val="00B3456C"/>
    <w:rsid w:val="00B56375"/>
    <w:rsid w:val="00B60010"/>
    <w:rsid w:val="00B60F53"/>
    <w:rsid w:val="00B66442"/>
    <w:rsid w:val="00B740F7"/>
    <w:rsid w:val="00B74E35"/>
    <w:rsid w:val="00B8017E"/>
    <w:rsid w:val="00B83BDE"/>
    <w:rsid w:val="00B860D1"/>
    <w:rsid w:val="00B917CD"/>
    <w:rsid w:val="00B91D8E"/>
    <w:rsid w:val="00B93DB7"/>
    <w:rsid w:val="00B94F31"/>
    <w:rsid w:val="00BA08AE"/>
    <w:rsid w:val="00BA0E5F"/>
    <w:rsid w:val="00BA1218"/>
    <w:rsid w:val="00BA1298"/>
    <w:rsid w:val="00BA199C"/>
    <w:rsid w:val="00BA47EA"/>
    <w:rsid w:val="00BB047B"/>
    <w:rsid w:val="00BB061D"/>
    <w:rsid w:val="00BB0B21"/>
    <w:rsid w:val="00BB4863"/>
    <w:rsid w:val="00BC0E5E"/>
    <w:rsid w:val="00BC28B0"/>
    <w:rsid w:val="00BD06D5"/>
    <w:rsid w:val="00BD189C"/>
    <w:rsid w:val="00BD2883"/>
    <w:rsid w:val="00BD6C67"/>
    <w:rsid w:val="00BD76FD"/>
    <w:rsid w:val="00BE0B06"/>
    <w:rsid w:val="00BE18FA"/>
    <w:rsid w:val="00BE24AB"/>
    <w:rsid w:val="00BE3E49"/>
    <w:rsid w:val="00BE4440"/>
    <w:rsid w:val="00BE48B8"/>
    <w:rsid w:val="00BE615D"/>
    <w:rsid w:val="00BE6707"/>
    <w:rsid w:val="00BE7521"/>
    <w:rsid w:val="00BE7711"/>
    <w:rsid w:val="00BF2F6D"/>
    <w:rsid w:val="00BF612B"/>
    <w:rsid w:val="00C00BCE"/>
    <w:rsid w:val="00C0180D"/>
    <w:rsid w:val="00C02383"/>
    <w:rsid w:val="00C0335C"/>
    <w:rsid w:val="00C04261"/>
    <w:rsid w:val="00C042E0"/>
    <w:rsid w:val="00C12497"/>
    <w:rsid w:val="00C12E3D"/>
    <w:rsid w:val="00C13212"/>
    <w:rsid w:val="00C171E6"/>
    <w:rsid w:val="00C17276"/>
    <w:rsid w:val="00C21648"/>
    <w:rsid w:val="00C244D0"/>
    <w:rsid w:val="00C25845"/>
    <w:rsid w:val="00C25871"/>
    <w:rsid w:val="00C35C92"/>
    <w:rsid w:val="00C3730D"/>
    <w:rsid w:val="00C37831"/>
    <w:rsid w:val="00C37C5C"/>
    <w:rsid w:val="00C407C6"/>
    <w:rsid w:val="00C40E23"/>
    <w:rsid w:val="00C42CF5"/>
    <w:rsid w:val="00C42D4F"/>
    <w:rsid w:val="00C433FE"/>
    <w:rsid w:val="00C4357E"/>
    <w:rsid w:val="00C5045E"/>
    <w:rsid w:val="00C50F4F"/>
    <w:rsid w:val="00C549EC"/>
    <w:rsid w:val="00C555B9"/>
    <w:rsid w:val="00C57F16"/>
    <w:rsid w:val="00C60502"/>
    <w:rsid w:val="00C615B3"/>
    <w:rsid w:val="00C615CD"/>
    <w:rsid w:val="00C615E9"/>
    <w:rsid w:val="00C62397"/>
    <w:rsid w:val="00C65100"/>
    <w:rsid w:val="00C65E4F"/>
    <w:rsid w:val="00C70E91"/>
    <w:rsid w:val="00C7296D"/>
    <w:rsid w:val="00C7421C"/>
    <w:rsid w:val="00C74506"/>
    <w:rsid w:val="00C74831"/>
    <w:rsid w:val="00C81EED"/>
    <w:rsid w:val="00C82809"/>
    <w:rsid w:val="00C86431"/>
    <w:rsid w:val="00C9380B"/>
    <w:rsid w:val="00C95344"/>
    <w:rsid w:val="00C968E5"/>
    <w:rsid w:val="00C97109"/>
    <w:rsid w:val="00CA06BD"/>
    <w:rsid w:val="00CA4AA0"/>
    <w:rsid w:val="00CA5623"/>
    <w:rsid w:val="00CA5A17"/>
    <w:rsid w:val="00CB170C"/>
    <w:rsid w:val="00CB2FB9"/>
    <w:rsid w:val="00CB4401"/>
    <w:rsid w:val="00CB593A"/>
    <w:rsid w:val="00CB5F35"/>
    <w:rsid w:val="00CC23D9"/>
    <w:rsid w:val="00CC3A2E"/>
    <w:rsid w:val="00CC6593"/>
    <w:rsid w:val="00CD0DBA"/>
    <w:rsid w:val="00CD4325"/>
    <w:rsid w:val="00CD48BF"/>
    <w:rsid w:val="00CD5FB5"/>
    <w:rsid w:val="00CD6022"/>
    <w:rsid w:val="00CE2DA2"/>
    <w:rsid w:val="00CE53BE"/>
    <w:rsid w:val="00CE5665"/>
    <w:rsid w:val="00CE6C61"/>
    <w:rsid w:val="00CF09B8"/>
    <w:rsid w:val="00CF2193"/>
    <w:rsid w:val="00CF5324"/>
    <w:rsid w:val="00CF5916"/>
    <w:rsid w:val="00CF5CCF"/>
    <w:rsid w:val="00CF5FA6"/>
    <w:rsid w:val="00D00A75"/>
    <w:rsid w:val="00D026FF"/>
    <w:rsid w:val="00D034CA"/>
    <w:rsid w:val="00D06CF1"/>
    <w:rsid w:val="00D105CA"/>
    <w:rsid w:val="00D1218C"/>
    <w:rsid w:val="00D165A1"/>
    <w:rsid w:val="00D2351E"/>
    <w:rsid w:val="00D246A3"/>
    <w:rsid w:val="00D26779"/>
    <w:rsid w:val="00D321A1"/>
    <w:rsid w:val="00D339D8"/>
    <w:rsid w:val="00D3768B"/>
    <w:rsid w:val="00D37BC6"/>
    <w:rsid w:val="00D446D9"/>
    <w:rsid w:val="00D44F2B"/>
    <w:rsid w:val="00D44F84"/>
    <w:rsid w:val="00D5672F"/>
    <w:rsid w:val="00D60D3F"/>
    <w:rsid w:val="00D62231"/>
    <w:rsid w:val="00D628D7"/>
    <w:rsid w:val="00D62D4A"/>
    <w:rsid w:val="00D64040"/>
    <w:rsid w:val="00D6636C"/>
    <w:rsid w:val="00D66A66"/>
    <w:rsid w:val="00D706D3"/>
    <w:rsid w:val="00D763C0"/>
    <w:rsid w:val="00D7721C"/>
    <w:rsid w:val="00D80300"/>
    <w:rsid w:val="00D805B8"/>
    <w:rsid w:val="00D8249F"/>
    <w:rsid w:val="00D84296"/>
    <w:rsid w:val="00D914C0"/>
    <w:rsid w:val="00D92248"/>
    <w:rsid w:val="00D925E5"/>
    <w:rsid w:val="00D92988"/>
    <w:rsid w:val="00D93973"/>
    <w:rsid w:val="00D97397"/>
    <w:rsid w:val="00DA1A6D"/>
    <w:rsid w:val="00DA1EF7"/>
    <w:rsid w:val="00DA28B6"/>
    <w:rsid w:val="00DA38DB"/>
    <w:rsid w:val="00DA4C25"/>
    <w:rsid w:val="00DA571E"/>
    <w:rsid w:val="00DB42ED"/>
    <w:rsid w:val="00DB4B43"/>
    <w:rsid w:val="00DB6BC7"/>
    <w:rsid w:val="00DB7C20"/>
    <w:rsid w:val="00DC0202"/>
    <w:rsid w:val="00DC05A9"/>
    <w:rsid w:val="00DC2286"/>
    <w:rsid w:val="00DC44B3"/>
    <w:rsid w:val="00DC651A"/>
    <w:rsid w:val="00DC7F4B"/>
    <w:rsid w:val="00DD094F"/>
    <w:rsid w:val="00DD22B6"/>
    <w:rsid w:val="00DD2A25"/>
    <w:rsid w:val="00DD3BCB"/>
    <w:rsid w:val="00DE5F2B"/>
    <w:rsid w:val="00DF0D65"/>
    <w:rsid w:val="00DF637C"/>
    <w:rsid w:val="00DF7554"/>
    <w:rsid w:val="00E00402"/>
    <w:rsid w:val="00E01078"/>
    <w:rsid w:val="00E01BC1"/>
    <w:rsid w:val="00E02ECC"/>
    <w:rsid w:val="00E02F4E"/>
    <w:rsid w:val="00E03C81"/>
    <w:rsid w:val="00E07E65"/>
    <w:rsid w:val="00E10638"/>
    <w:rsid w:val="00E11DC2"/>
    <w:rsid w:val="00E15457"/>
    <w:rsid w:val="00E16553"/>
    <w:rsid w:val="00E20807"/>
    <w:rsid w:val="00E20AE4"/>
    <w:rsid w:val="00E20CA8"/>
    <w:rsid w:val="00E2122B"/>
    <w:rsid w:val="00E22F02"/>
    <w:rsid w:val="00E2455D"/>
    <w:rsid w:val="00E24B6F"/>
    <w:rsid w:val="00E26601"/>
    <w:rsid w:val="00E266F7"/>
    <w:rsid w:val="00E2672F"/>
    <w:rsid w:val="00E31801"/>
    <w:rsid w:val="00E32A93"/>
    <w:rsid w:val="00E3619D"/>
    <w:rsid w:val="00E36B79"/>
    <w:rsid w:val="00E40210"/>
    <w:rsid w:val="00E4105D"/>
    <w:rsid w:val="00E4261A"/>
    <w:rsid w:val="00E515BE"/>
    <w:rsid w:val="00E52722"/>
    <w:rsid w:val="00E55448"/>
    <w:rsid w:val="00E557F8"/>
    <w:rsid w:val="00E57035"/>
    <w:rsid w:val="00E579EF"/>
    <w:rsid w:val="00E6147B"/>
    <w:rsid w:val="00E61A71"/>
    <w:rsid w:val="00E66EB8"/>
    <w:rsid w:val="00E673A7"/>
    <w:rsid w:val="00E67FB3"/>
    <w:rsid w:val="00E70D82"/>
    <w:rsid w:val="00E738D6"/>
    <w:rsid w:val="00E73985"/>
    <w:rsid w:val="00E74CB9"/>
    <w:rsid w:val="00E819A6"/>
    <w:rsid w:val="00E81E39"/>
    <w:rsid w:val="00E82174"/>
    <w:rsid w:val="00E8332E"/>
    <w:rsid w:val="00E8391F"/>
    <w:rsid w:val="00E83ECA"/>
    <w:rsid w:val="00E84471"/>
    <w:rsid w:val="00E855ED"/>
    <w:rsid w:val="00E870AF"/>
    <w:rsid w:val="00E90C1A"/>
    <w:rsid w:val="00E91C11"/>
    <w:rsid w:val="00E93FFB"/>
    <w:rsid w:val="00E94731"/>
    <w:rsid w:val="00E94BFA"/>
    <w:rsid w:val="00E94EB5"/>
    <w:rsid w:val="00E95F56"/>
    <w:rsid w:val="00E963BF"/>
    <w:rsid w:val="00E968BF"/>
    <w:rsid w:val="00E971DF"/>
    <w:rsid w:val="00EA4195"/>
    <w:rsid w:val="00EA5E3F"/>
    <w:rsid w:val="00EA7EAF"/>
    <w:rsid w:val="00EB0D9A"/>
    <w:rsid w:val="00EB26F2"/>
    <w:rsid w:val="00EB502E"/>
    <w:rsid w:val="00EB5047"/>
    <w:rsid w:val="00EB51C7"/>
    <w:rsid w:val="00EB6887"/>
    <w:rsid w:val="00EC182C"/>
    <w:rsid w:val="00EC1DCE"/>
    <w:rsid w:val="00EC4BBC"/>
    <w:rsid w:val="00EC5366"/>
    <w:rsid w:val="00EC59FA"/>
    <w:rsid w:val="00ED11E3"/>
    <w:rsid w:val="00ED2838"/>
    <w:rsid w:val="00ED2E03"/>
    <w:rsid w:val="00ED43DE"/>
    <w:rsid w:val="00ED7BAD"/>
    <w:rsid w:val="00EE09FB"/>
    <w:rsid w:val="00EE2C76"/>
    <w:rsid w:val="00EE4308"/>
    <w:rsid w:val="00EF3D69"/>
    <w:rsid w:val="00EF6234"/>
    <w:rsid w:val="00EF6CCB"/>
    <w:rsid w:val="00F008D3"/>
    <w:rsid w:val="00F00A3C"/>
    <w:rsid w:val="00F01E7E"/>
    <w:rsid w:val="00F02279"/>
    <w:rsid w:val="00F026C4"/>
    <w:rsid w:val="00F02AC1"/>
    <w:rsid w:val="00F03450"/>
    <w:rsid w:val="00F046F8"/>
    <w:rsid w:val="00F068C1"/>
    <w:rsid w:val="00F12361"/>
    <w:rsid w:val="00F12528"/>
    <w:rsid w:val="00F14F7E"/>
    <w:rsid w:val="00F154F4"/>
    <w:rsid w:val="00F16D7F"/>
    <w:rsid w:val="00F22990"/>
    <w:rsid w:val="00F22FD9"/>
    <w:rsid w:val="00F25E8D"/>
    <w:rsid w:val="00F25FE4"/>
    <w:rsid w:val="00F310E6"/>
    <w:rsid w:val="00F311F5"/>
    <w:rsid w:val="00F31489"/>
    <w:rsid w:val="00F316B8"/>
    <w:rsid w:val="00F31A47"/>
    <w:rsid w:val="00F33D76"/>
    <w:rsid w:val="00F35689"/>
    <w:rsid w:val="00F3641B"/>
    <w:rsid w:val="00F36A2F"/>
    <w:rsid w:val="00F36AF1"/>
    <w:rsid w:val="00F37D07"/>
    <w:rsid w:val="00F46B7F"/>
    <w:rsid w:val="00F47F1A"/>
    <w:rsid w:val="00F546CC"/>
    <w:rsid w:val="00F54C3E"/>
    <w:rsid w:val="00F5776B"/>
    <w:rsid w:val="00F57BB8"/>
    <w:rsid w:val="00F60194"/>
    <w:rsid w:val="00F61156"/>
    <w:rsid w:val="00F61701"/>
    <w:rsid w:val="00F61808"/>
    <w:rsid w:val="00F64B90"/>
    <w:rsid w:val="00F64C06"/>
    <w:rsid w:val="00F66E91"/>
    <w:rsid w:val="00F676B3"/>
    <w:rsid w:val="00F742FA"/>
    <w:rsid w:val="00F74392"/>
    <w:rsid w:val="00F752BC"/>
    <w:rsid w:val="00F76D96"/>
    <w:rsid w:val="00F76EB5"/>
    <w:rsid w:val="00F77D8E"/>
    <w:rsid w:val="00F81D79"/>
    <w:rsid w:val="00F822FE"/>
    <w:rsid w:val="00F97359"/>
    <w:rsid w:val="00FA2D72"/>
    <w:rsid w:val="00FA6930"/>
    <w:rsid w:val="00FA698A"/>
    <w:rsid w:val="00FA6A05"/>
    <w:rsid w:val="00FA6A12"/>
    <w:rsid w:val="00FA6ED8"/>
    <w:rsid w:val="00FB0A8E"/>
    <w:rsid w:val="00FB267E"/>
    <w:rsid w:val="00FB6179"/>
    <w:rsid w:val="00FB6CA3"/>
    <w:rsid w:val="00FC14DB"/>
    <w:rsid w:val="00FC161B"/>
    <w:rsid w:val="00FC1739"/>
    <w:rsid w:val="00FC2D4E"/>
    <w:rsid w:val="00FC5273"/>
    <w:rsid w:val="00FC5682"/>
    <w:rsid w:val="00FC6A60"/>
    <w:rsid w:val="00FC7E2A"/>
    <w:rsid w:val="00FC7E63"/>
    <w:rsid w:val="00FD035F"/>
    <w:rsid w:val="00FD29B8"/>
    <w:rsid w:val="00FD42FA"/>
    <w:rsid w:val="00FD5007"/>
    <w:rsid w:val="00FD629D"/>
    <w:rsid w:val="00FE126A"/>
    <w:rsid w:val="00FE223B"/>
    <w:rsid w:val="00FE337E"/>
    <w:rsid w:val="00FE3933"/>
    <w:rsid w:val="00FE5FD9"/>
    <w:rsid w:val="00FE6DF2"/>
    <w:rsid w:val="00FF1CBA"/>
    <w:rsid w:val="00FF27DD"/>
    <w:rsid w:val="00FF2FE0"/>
    <w:rsid w:val="00FF3425"/>
    <w:rsid w:val="00FF7D54"/>
    <w:rsid w:val="0103280A"/>
    <w:rsid w:val="011FE0E3"/>
    <w:rsid w:val="017E8FD6"/>
    <w:rsid w:val="01BA0623"/>
    <w:rsid w:val="01BB95B5"/>
    <w:rsid w:val="01C8CA3E"/>
    <w:rsid w:val="01F0EE64"/>
    <w:rsid w:val="022C2DCB"/>
    <w:rsid w:val="02817CEA"/>
    <w:rsid w:val="0282614E"/>
    <w:rsid w:val="02BBA23F"/>
    <w:rsid w:val="02D05A31"/>
    <w:rsid w:val="02E0621D"/>
    <w:rsid w:val="02E76B4F"/>
    <w:rsid w:val="03027F18"/>
    <w:rsid w:val="030F70C7"/>
    <w:rsid w:val="03396B3C"/>
    <w:rsid w:val="0381E5E2"/>
    <w:rsid w:val="03CCDCF9"/>
    <w:rsid w:val="03E7D05B"/>
    <w:rsid w:val="04051FBA"/>
    <w:rsid w:val="0429DC88"/>
    <w:rsid w:val="042E3EB1"/>
    <w:rsid w:val="04391BE7"/>
    <w:rsid w:val="043B147F"/>
    <w:rsid w:val="043E4C48"/>
    <w:rsid w:val="04613BED"/>
    <w:rsid w:val="048DD0B3"/>
    <w:rsid w:val="049BBEAB"/>
    <w:rsid w:val="04F92B43"/>
    <w:rsid w:val="0507056A"/>
    <w:rsid w:val="051F9AAF"/>
    <w:rsid w:val="053A14C4"/>
    <w:rsid w:val="053FCF3C"/>
    <w:rsid w:val="0566D58E"/>
    <w:rsid w:val="05708DA5"/>
    <w:rsid w:val="0578AC7E"/>
    <w:rsid w:val="057D7429"/>
    <w:rsid w:val="059DCC57"/>
    <w:rsid w:val="05A1B822"/>
    <w:rsid w:val="05E69EB6"/>
    <w:rsid w:val="05F106CE"/>
    <w:rsid w:val="061E0129"/>
    <w:rsid w:val="065E613B"/>
    <w:rsid w:val="0695ADA2"/>
    <w:rsid w:val="06BD231C"/>
    <w:rsid w:val="06E176DD"/>
    <w:rsid w:val="06E3706C"/>
    <w:rsid w:val="07485801"/>
    <w:rsid w:val="07CA3FC4"/>
    <w:rsid w:val="07D15F2F"/>
    <w:rsid w:val="0807CA6A"/>
    <w:rsid w:val="083D1CC3"/>
    <w:rsid w:val="0857C231"/>
    <w:rsid w:val="0858B5CE"/>
    <w:rsid w:val="085C8F5E"/>
    <w:rsid w:val="087ABA58"/>
    <w:rsid w:val="08806274"/>
    <w:rsid w:val="089D41FB"/>
    <w:rsid w:val="08D19713"/>
    <w:rsid w:val="08D40879"/>
    <w:rsid w:val="08DC0766"/>
    <w:rsid w:val="08F455FB"/>
    <w:rsid w:val="08F88C61"/>
    <w:rsid w:val="0987E940"/>
    <w:rsid w:val="099DEBC9"/>
    <w:rsid w:val="09AD6DF8"/>
    <w:rsid w:val="09CD5715"/>
    <w:rsid w:val="0A045AFB"/>
    <w:rsid w:val="0A0EB7C8"/>
    <w:rsid w:val="0A1EBF1F"/>
    <w:rsid w:val="0A7B1B33"/>
    <w:rsid w:val="0A8AAB93"/>
    <w:rsid w:val="0AAEFA8A"/>
    <w:rsid w:val="0AFE4FD9"/>
    <w:rsid w:val="0B1636F2"/>
    <w:rsid w:val="0B2C8034"/>
    <w:rsid w:val="0B41282A"/>
    <w:rsid w:val="0B4BE1FE"/>
    <w:rsid w:val="0B59B1E5"/>
    <w:rsid w:val="0B75D608"/>
    <w:rsid w:val="0B930164"/>
    <w:rsid w:val="0BC5FB84"/>
    <w:rsid w:val="0BC900F3"/>
    <w:rsid w:val="0BCC2438"/>
    <w:rsid w:val="0BD88CCA"/>
    <w:rsid w:val="0BDB89BE"/>
    <w:rsid w:val="0C0F7279"/>
    <w:rsid w:val="0C224423"/>
    <w:rsid w:val="0C867CD9"/>
    <w:rsid w:val="0C8E1E7E"/>
    <w:rsid w:val="0CAB75A5"/>
    <w:rsid w:val="0CBBDE6F"/>
    <w:rsid w:val="0CF9E761"/>
    <w:rsid w:val="0D44B036"/>
    <w:rsid w:val="0D50F399"/>
    <w:rsid w:val="0D6A7C98"/>
    <w:rsid w:val="0D7F3565"/>
    <w:rsid w:val="0D9C621C"/>
    <w:rsid w:val="0DDB5053"/>
    <w:rsid w:val="0E4295A3"/>
    <w:rsid w:val="0ED22237"/>
    <w:rsid w:val="0EF0CA90"/>
    <w:rsid w:val="0F007FD8"/>
    <w:rsid w:val="0F27F008"/>
    <w:rsid w:val="0F29ECE7"/>
    <w:rsid w:val="0F4605BB"/>
    <w:rsid w:val="0F574AA8"/>
    <w:rsid w:val="0F692994"/>
    <w:rsid w:val="0F74E9C3"/>
    <w:rsid w:val="0FA6BA7C"/>
    <w:rsid w:val="0FA8400E"/>
    <w:rsid w:val="0FB79657"/>
    <w:rsid w:val="0FCAEE3C"/>
    <w:rsid w:val="0FD85683"/>
    <w:rsid w:val="0FE719CC"/>
    <w:rsid w:val="1023C184"/>
    <w:rsid w:val="103E30F3"/>
    <w:rsid w:val="106C51F6"/>
    <w:rsid w:val="1071D6A2"/>
    <w:rsid w:val="1074952B"/>
    <w:rsid w:val="10BF36EE"/>
    <w:rsid w:val="10C930B1"/>
    <w:rsid w:val="10CA9D6C"/>
    <w:rsid w:val="10F45A6D"/>
    <w:rsid w:val="1157F908"/>
    <w:rsid w:val="118DF2E7"/>
    <w:rsid w:val="118EF7E9"/>
    <w:rsid w:val="11D1A8B3"/>
    <w:rsid w:val="11FE9103"/>
    <w:rsid w:val="1223D28A"/>
    <w:rsid w:val="1231AF6F"/>
    <w:rsid w:val="123E7E4E"/>
    <w:rsid w:val="1263FE3C"/>
    <w:rsid w:val="126522DF"/>
    <w:rsid w:val="1295B966"/>
    <w:rsid w:val="12D99BAE"/>
    <w:rsid w:val="12E0C561"/>
    <w:rsid w:val="138196C7"/>
    <w:rsid w:val="13882734"/>
    <w:rsid w:val="139F04E7"/>
    <w:rsid w:val="13A7934F"/>
    <w:rsid w:val="13B3E101"/>
    <w:rsid w:val="13FC3ABC"/>
    <w:rsid w:val="140302C0"/>
    <w:rsid w:val="14283CB7"/>
    <w:rsid w:val="14357E68"/>
    <w:rsid w:val="14878E91"/>
    <w:rsid w:val="14938456"/>
    <w:rsid w:val="14984EC5"/>
    <w:rsid w:val="14CA0FC1"/>
    <w:rsid w:val="14F70A86"/>
    <w:rsid w:val="1513F5DF"/>
    <w:rsid w:val="153ED4FC"/>
    <w:rsid w:val="1541DEAD"/>
    <w:rsid w:val="155C5177"/>
    <w:rsid w:val="156B5ED9"/>
    <w:rsid w:val="158EF78E"/>
    <w:rsid w:val="15AB9F86"/>
    <w:rsid w:val="15D23FE1"/>
    <w:rsid w:val="15EADA2D"/>
    <w:rsid w:val="1607520D"/>
    <w:rsid w:val="16463DFD"/>
    <w:rsid w:val="16C5BDBE"/>
    <w:rsid w:val="16E7E765"/>
    <w:rsid w:val="16EAB911"/>
    <w:rsid w:val="17052AB5"/>
    <w:rsid w:val="172E4463"/>
    <w:rsid w:val="1760BF87"/>
    <w:rsid w:val="17745981"/>
    <w:rsid w:val="17968B51"/>
    <w:rsid w:val="17E07187"/>
    <w:rsid w:val="1830E77E"/>
    <w:rsid w:val="18336538"/>
    <w:rsid w:val="184EF735"/>
    <w:rsid w:val="188F22DD"/>
    <w:rsid w:val="18947196"/>
    <w:rsid w:val="189A73D1"/>
    <w:rsid w:val="18C5C043"/>
    <w:rsid w:val="190A1DBB"/>
    <w:rsid w:val="1961B190"/>
    <w:rsid w:val="19F1094E"/>
    <w:rsid w:val="1A07CBAD"/>
    <w:rsid w:val="1A1F054B"/>
    <w:rsid w:val="1A27ED59"/>
    <w:rsid w:val="1A2C283A"/>
    <w:rsid w:val="1A420F21"/>
    <w:rsid w:val="1A5245A2"/>
    <w:rsid w:val="1A5C2BEE"/>
    <w:rsid w:val="1A96A4A8"/>
    <w:rsid w:val="1AD6FC4D"/>
    <w:rsid w:val="1AE08563"/>
    <w:rsid w:val="1AF71052"/>
    <w:rsid w:val="1B0C5196"/>
    <w:rsid w:val="1B30DF27"/>
    <w:rsid w:val="1B44E832"/>
    <w:rsid w:val="1B4DEB90"/>
    <w:rsid w:val="1B732231"/>
    <w:rsid w:val="1BB102A6"/>
    <w:rsid w:val="1BCBD21A"/>
    <w:rsid w:val="1BE0C247"/>
    <w:rsid w:val="1C2585AE"/>
    <w:rsid w:val="1C28630E"/>
    <w:rsid w:val="1C4EC75C"/>
    <w:rsid w:val="1C581C6B"/>
    <w:rsid w:val="1C9026C7"/>
    <w:rsid w:val="1CDCF6BB"/>
    <w:rsid w:val="1D04B178"/>
    <w:rsid w:val="1D16FF84"/>
    <w:rsid w:val="1D179B2E"/>
    <w:rsid w:val="1DCBE40F"/>
    <w:rsid w:val="1DF8944E"/>
    <w:rsid w:val="1E23CC92"/>
    <w:rsid w:val="1E3C0AC0"/>
    <w:rsid w:val="1E58DD86"/>
    <w:rsid w:val="1E7A1109"/>
    <w:rsid w:val="1E8117AC"/>
    <w:rsid w:val="1E82BA8B"/>
    <w:rsid w:val="1E910209"/>
    <w:rsid w:val="1EC68D7E"/>
    <w:rsid w:val="1F01E63B"/>
    <w:rsid w:val="1F0A0537"/>
    <w:rsid w:val="1F1CB08B"/>
    <w:rsid w:val="1F382183"/>
    <w:rsid w:val="1F4F1680"/>
    <w:rsid w:val="1F81C65B"/>
    <w:rsid w:val="1F8BE016"/>
    <w:rsid w:val="1FBECA77"/>
    <w:rsid w:val="1FC08541"/>
    <w:rsid w:val="1FD598D3"/>
    <w:rsid w:val="1FFB3554"/>
    <w:rsid w:val="1FFD2D3F"/>
    <w:rsid w:val="200BAA91"/>
    <w:rsid w:val="20131587"/>
    <w:rsid w:val="201AE245"/>
    <w:rsid w:val="204366F2"/>
    <w:rsid w:val="204695E8"/>
    <w:rsid w:val="204DF451"/>
    <w:rsid w:val="20511702"/>
    <w:rsid w:val="20F145D1"/>
    <w:rsid w:val="20F59E20"/>
    <w:rsid w:val="2101AB33"/>
    <w:rsid w:val="2105F763"/>
    <w:rsid w:val="210ADBA0"/>
    <w:rsid w:val="21281A04"/>
    <w:rsid w:val="21464215"/>
    <w:rsid w:val="216E3E9E"/>
    <w:rsid w:val="2198E8AF"/>
    <w:rsid w:val="21DD8853"/>
    <w:rsid w:val="21FB6E06"/>
    <w:rsid w:val="22321BAE"/>
    <w:rsid w:val="22322E0C"/>
    <w:rsid w:val="22380C4F"/>
    <w:rsid w:val="225699EB"/>
    <w:rsid w:val="22657F83"/>
    <w:rsid w:val="226C78CF"/>
    <w:rsid w:val="226E6B17"/>
    <w:rsid w:val="2280AC71"/>
    <w:rsid w:val="2299F477"/>
    <w:rsid w:val="22B7039D"/>
    <w:rsid w:val="22C1DEBB"/>
    <w:rsid w:val="2322F9A9"/>
    <w:rsid w:val="232D2DBF"/>
    <w:rsid w:val="2354F4A9"/>
    <w:rsid w:val="23648D04"/>
    <w:rsid w:val="23803888"/>
    <w:rsid w:val="2396C109"/>
    <w:rsid w:val="241905E8"/>
    <w:rsid w:val="2426CE5A"/>
    <w:rsid w:val="242A428C"/>
    <w:rsid w:val="24317B99"/>
    <w:rsid w:val="243A4F15"/>
    <w:rsid w:val="24874564"/>
    <w:rsid w:val="249285F7"/>
    <w:rsid w:val="249B00E2"/>
    <w:rsid w:val="24B3FF20"/>
    <w:rsid w:val="24C6AA00"/>
    <w:rsid w:val="24F88E9F"/>
    <w:rsid w:val="24FB97ED"/>
    <w:rsid w:val="2514E8E8"/>
    <w:rsid w:val="2539D35D"/>
    <w:rsid w:val="2542F380"/>
    <w:rsid w:val="2550C6BA"/>
    <w:rsid w:val="25908C5B"/>
    <w:rsid w:val="259F7F0C"/>
    <w:rsid w:val="25B51C44"/>
    <w:rsid w:val="25C59220"/>
    <w:rsid w:val="25F0719D"/>
    <w:rsid w:val="260F935F"/>
    <w:rsid w:val="2627F090"/>
    <w:rsid w:val="265D5E7C"/>
    <w:rsid w:val="266760DB"/>
    <w:rsid w:val="26A3FDBC"/>
    <w:rsid w:val="26A51130"/>
    <w:rsid w:val="26A65277"/>
    <w:rsid w:val="26BF738F"/>
    <w:rsid w:val="26CF437A"/>
    <w:rsid w:val="26D77EFF"/>
    <w:rsid w:val="271185F7"/>
    <w:rsid w:val="2743A225"/>
    <w:rsid w:val="274EF105"/>
    <w:rsid w:val="27D668E9"/>
    <w:rsid w:val="27D6CEF2"/>
    <w:rsid w:val="27E10CE4"/>
    <w:rsid w:val="28012DB1"/>
    <w:rsid w:val="2829447C"/>
    <w:rsid w:val="2841A991"/>
    <w:rsid w:val="28574B4A"/>
    <w:rsid w:val="287BF3C8"/>
    <w:rsid w:val="28871F77"/>
    <w:rsid w:val="28B643C4"/>
    <w:rsid w:val="28CE4BB2"/>
    <w:rsid w:val="28E7A4FA"/>
    <w:rsid w:val="29071F1A"/>
    <w:rsid w:val="290FAD13"/>
    <w:rsid w:val="294A7BCA"/>
    <w:rsid w:val="294EFB78"/>
    <w:rsid w:val="295FE173"/>
    <w:rsid w:val="2963FF45"/>
    <w:rsid w:val="296EBBD2"/>
    <w:rsid w:val="29B2AE4F"/>
    <w:rsid w:val="29CBC254"/>
    <w:rsid w:val="2A185E89"/>
    <w:rsid w:val="2A60D7A6"/>
    <w:rsid w:val="2AA03397"/>
    <w:rsid w:val="2ABCD94E"/>
    <w:rsid w:val="2AC9F72A"/>
    <w:rsid w:val="2AD16BFE"/>
    <w:rsid w:val="2B031549"/>
    <w:rsid w:val="2B2AB354"/>
    <w:rsid w:val="2B4BEBE8"/>
    <w:rsid w:val="2B7040D5"/>
    <w:rsid w:val="2B812290"/>
    <w:rsid w:val="2B84AC84"/>
    <w:rsid w:val="2BB756CA"/>
    <w:rsid w:val="2BE10031"/>
    <w:rsid w:val="2BFB683F"/>
    <w:rsid w:val="2C0D2ADF"/>
    <w:rsid w:val="2C5AD0C6"/>
    <w:rsid w:val="2C9FEBE7"/>
    <w:rsid w:val="2CA2AED2"/>
    <w:rsid w:val="2CD0FFD3"/>
    <w:rsid w:val="2CE430A4"/>
    <w:rsid w:val="2CE4C8AA"/>
    <w:rsid w:val="2CFFE268"/>
    <w:rsid w:val="2D146223"/>
    <w:rsid w:val="2D1B310B"/>
    <w:rsid w:val="2D75DEF6"/>
    <w:rsid w:val="2D831CAE"/>
    <w:rsid w:val="2D89A7C6"/>
    <w:rsid w:val="2DAC74CE"/>
    <w:rsid w:val="2DBC4CDF"/>
    <w:rsid w:val="2DC6CAED"/>
    <w:rsid w:val="2E14E225"/>
    <w:rsid w:val="2E2D07C2"/>
    <w:rsid w:val="2E34A65C"/>
    <w:rsid w:val="2E351AAD"/>
    <w:rsid w:val="2E45968A"/>
    <w:rsid w:val="2E72839F"/>
    <w:rsid w:val="2E74B35F"/>
    <w:rsid w:val="2E8FC13E"/>
    <w:rsid w:val="2EE7C77D"/>
    <w:rsid w:val="2EFABF33"/>
    <w:rsid w:val="2F6C7440"/>
    <w:rsid w:val="2F7E79C8"/>
    <w:rsid w:val="2F8BE149"/>
    <w:rsid w:val="2FD48299"/>
    <w:rsid w:val="2FE16A51"/>
    <w:rsid w:val="2FE4F8FE"/>
    <w:rsid w:val="2FE51246"/>
    <w:rsid w:val="3005D202"/>
    <w:rsid w:val="30611124"/>
    <w:rsid w:val="30663A77"/>
    <w:rsid w:val="307DB320"/>
    <w:rsid w:val="30887FAE"/>
    <w:rsid w:val="30B49161"/>
    <w:rsid w:val="311CF9C0"/>
    <w:rsid w:val="3127744C"/>
    <w:rsid w:val="312AFECF"/>
    <w:rsid w:val="314CF30C"/>
    <w:rsid w:val="315865CD"/>
    <w:rsid w:val="320FEFD7"/>
    <w:rsid w:val="3213AC11"/>
    <w:rsid w:val="3239D763"/>
    <w:rsid w:val="324CFE99"/>
    <w:rsid w:val="327C2B7D"/>
    <w:rsid w:val="32A6BB99"/>
    <w:rsid w:val="32AF4E30"/>
    <w:rsid w:val="32D73C77"/>
    <w:rsid w:val="32E6F634"/>
    <w:rsid w:val="3308998A"/>
    <w:rsid w:val="33209110"/>
    <w:rsid w:val="33AD0745"/>
    <w:rsid w:val="33AF2A5E"/>
    <w:rsid w:val="34067665"/>
    <w:rsid w:val="34087981"/>
    <w:rsid w:val="344BE802"/>
    <w:rsid w:val="345A5E24"/>
    <w:rsid w:val="3466476B"/>
    <w:rsid w:val="34D46FB0"/>
    <w:rsid w:val="34E6EFB9"/>
    <w:rsid w:val="3506E4EC"/>
    <w:rsid w:val="354797AA"/>
    <w:rsid w:val="355024F6"/>
    <w:rsid w:val="357A2288"/>
    <w:rsid w:val="3599CFA0"/>
    <w:rsid w:val="35CD4416"/>
    <w:rsid w:val="35F36C07"/>
    <w:rsid w:val="35F5F595"/>
    <w:rsid w:val="35F78B52"/>
    <w:rsid w:val="3610F41B"/>
    <w:rsid w:val="36BAED16"/>
    <w:rsid w:val="36DFDB66"/>
    <w:rsid w:val="371E03A3"/>
    <w:rsid w:val="380F218B"/>
    <w:rsid w:val="384110B2"/>
    <w:rsid w:val="38599BA7"/>
    <w:rsid w:val="386499BF"/>
    <w:rsid w:val="387390CF"/>
    <w:rsid w:val="390454C4"/>
    <w:rsid w:val="39436113"/>
    <w:rsid w:val="396AADD7"/>
    <w:rsid w:val="3A0DD49E"/>
    <w:rsid w:val="3A38CFF4"/>
    <w:rsid w:val="3A46C56A"/>
    <w:rsid w:val="3A5B1101"/>
    <w:rsid w:val="3AEAFD57"/>
    <w:rsid w:val="3AEC73EE"/>
    <w:rsid w:val="3B1D8F7A"/>
    <w:rsid w:val="3B56157C"/>
    <w:rsid w:val="3BB947EB"/>
    <w:rsid w:val="3BBBEB0B"/>
    <w:rsid w:val="3BBDBDF9"/>
    <w:rsid w:val="3BCEE7D3"/>
    <w:rsid w:val="3C0B9BBA"/>
    <w:rsid w:val="3C0D437B"/>
    <w:rsid w:val="3C233AAD"/>
    <w:rsid w:val="3C4CDDDF"/>
    <w:rsid w:val="3C7ABEA0"/>
    <w:rsid w:val="3C7F9D89"/>
    <w:rsid w:val="3CB168E5"/>
    <w:rsid w:val="3CBAA59D"/>
    <w:rsid w:val="3CC40CEF"/>
    <w:rsid w:val="3CCB74B1"/>
    <w:rsid w:val="3CF746CE"/>
    <w:rsid w:val="3D0E388B"/>
    <w:rsid w:val="3D28EBAA"/>
    <w:rsid w:val="3D61DBAA"/>
    <w:rsid w:val="3D9415F4"/>
    <w:rsid w:val="3DB3A1A0"/>
    <w:rsid w:val="3DBFFC16"/>
    <w:rsid w:val="3E23B9C3"/>
    <w:rsid w:val="3E6FD0D2"/>
    <w:rsid w:val="3E77517D"/>
    <w:rsid w:val="3E7D7694"/>
    <w:rsid w:val="3E8F2FA7"/>
    <w:rsid w:val="3E947047"/>
    <w:rsid w:val="3ED5E0C1"/>
    <w:rsid w:val="3EFDBC7A"/>
    <w:rsid w:val="3F1B800D"/>
    <w:rsid w:val="3F3D81BB"/>
    <w:rsid w:val="3F3E4C65"/>
    <w:rsid w:val="3F744987"/>
    <w:rsid w:val="3F8D4E41"/>
    <w:rsid w:val="3FA19ECE"/>
    <w:rsid w:val="3FB09A26"/>
    <w:rsid w:val="3FB743F9"/>
    <w:rsid w:val="3FC47C83"/>
    <w:rsid w:val="3FDB8F11"/>
    <w:rsid w:val="3FEA999A"/>
    <w:rsid w:val="4036B6AC"/>
    <w:rsid w:val="409D9759"/>
    <w:rsid w:val="40AA443B"/>
    <w:rsid w:val="4123A7C8"/>
    <w:rsid w:val="412F37D7"/>
    <w:rsid w:val="413306EB"/>
    <w:rsid w:val="414515C8"/>
    <w:rsid w:val="4147632B"/>
    <w:rsid w:val="41E54069"/>
    <w:rsid w:val="426848DB"/>
    <w:rsid w:val="42763F79"/>
    <w:rsid w:val="4349585F"/>
    <w:rsid w:val="434D9C79"/>
    <w:rsid w:val="435FB93E"/>
    <w:rsid w:val="43B14397"/>
    <w:rsid w:val="44083C5D"/>
    <w:rsid w:val="44490C0D"/>
    <w:rsid w:val="446EB6A2"/>
    <w:rsid w:val="44AE210D"/>
    <w:rsid w:val="44B84293"/>
    <w:rsid w:val="44C4E947"/>
    <w:rsid w:val="44F0B9CF"/>
    <w:rsid w:val="44F7C144"/>
    <w:rsid w:val="450CFAC1"/>
    <w:rsid w:val="451636C0"/>
    <w:rsid w:val="4525EF57"/>
    <w:rsid w:val="4532AFE7"/>
    <w:rsid w:val="4533C1A9"/>
    <w:rsid w:val="453FA226"/>
    <w:rsid w:val="4571F33E"/>
    <w:rsid w:val="45890D91"/>
    <w:rsid w:val="45BC11B4"/>
    <w:rsid w:val="45CF8F47"/>
    <w:rsid w:val="45E6FEA7"/>
    <w:rsid w:val="46A70225"/>
    <w:rsid w:val="46DA8EB9"/>
    <w:rsid w:val="46ED33C0"/>
    <w:rsid w:val="4716AF7B"/>
    <w:rsid w:val="474FE606"/>
    <w:rsid w:val="47783DD8"/>
    <w:rsid w:val="47922932"/>
    <w:rsid w:val="47A6C71E"/>
    <w:rsid w:val="484463C2"/>
    <w:rsid w:val="488808EA"/>
    <w:rsid w:val="49011B84"/>
    <w:rsid w:val="490919B3"/>
    <w:rsid w:val="49543285"/>
    <w:rsid w:val="499B4E43"/>
    <w:rsid w:val="49B03ED0"/>
    <w:rsid w:val="49B9C121"/>
    <w:rsid w:val="4A0D0253"/>
    <w:rsid w:val="4A43D299"/>
    <w:rsid w:val="4AC60D57"/>
    <w:rsid w:val="4AD3171C"/>
    <w:rsid w:val="4AFF44E3"/>
    <w:rsid w:val="4B1FF049"/>
    <w:rsid w:val="4B2B3C9C"/>
    <w:rsid w:val="4B325C06"/>
    <w:rsid w:val="4B8E20C4"/>
    <w:rsid w:val="4B9249DF"/>
    <w:rsid w:val="4BB315FD"/>
    <w:rsid w:val="4BBBB70D"/>
    <w:rsid w:val="4BE03D14"/>
    <w:rsid w:val="4BECE327"/>
    <w:rsid w:val="4BF5EEA7"/>
    <w:rsid w:val="4C366E39"/>
    <w:rsid w:val="4C60CC6E"/>
    <w:rsid w:val="4C6E1A62"/>
    <w:rsid w:val="4C6E628D"/>
    <w:rsid w:val="4C82FE93"/>
    <w:rsid w:val="4CAEB59F"/>
    <w:rsid w:val="4CB4DC1F"/>
    <w:rsid w:val="4CF68897"/>
    <w:rsid w:val="4D02AEA8"/>
    <w:rsid w:val="4D034C0F"/>
    <w:rsid w:val="4D0D1D09"/>
    <w:rsid w:val="4D528294"/>
    <w:rsid w:val="4DA780D3"/>
    <w:rsid w:val="4DDA3EC5"/>
    <w:rsid w:val="4DE3F212"/>
    <w:rsid w:val="4DF574BE"/>
    <w:rsid w:val="4E124B11"/>
    <w:rsid w:val="4E429EA6"/>
    <w:rsid w:val="4E43A255"/>
    <w:rsid w:val="4E4DC4AD"/>
    <w:rsid w:val="4ECB783E"/>
    <w:rsid w:val="4EE952D0"/>
    <w:rsid w:val="4F33EFFF"/>
    <w:rsid w:val="4F3A4D1C"/>
    <w:rsid w:val="4F3D73A1"/>
    <w:rsid w:val="4FA321C2"/>
    <w:rsid w:val="4FA78B6D"/>
    <w:rsid w:val="4FC04CEE"/>
    <w:rsid w:val="4FE3D31E"/>
    <w:rsid w:val="500CA22C"/>
    <w:rsid w:val="504B9F49"/>
    <w:rsid w:val="504C7841"/>
    <w:rsid w:val="5090B0F5"/>
    <w:rsid w:val="50D5A097"/>
    <w:rsid w:val="50EC673C"/>
    <w:rsid w:val="50F1F442"/>
    <w:rsid w:val="5110A2C1"/>
    <w:rsid w:val="515106A3"/>
    <w:rsid w:val="51774A5C"/>
    <w:rsid w:val="519EC897"/>
    <w:rsid w:val="51D2417E"/>
    <w:rsid w:val="52089A77"/>
    <w:rsid w:val="5215BEFA"/>
    <w:rsid w:val="5216479B"/>
    <w:rsid w:val="522DD47A"/>
    <w:rsid w:val="523FAE01"/>
    <w:rsid w:val="526A8A9F"/>
    <w:rsid w:val="52763545"/>
    <w:rsid w:val="5293CD66"/>
    <w:rsid w:val="52A1CA3B"/>
    <w:rsid w:val="52B4F0AB"/>
    <w:rsid w:val="52F8F40C"/>
    <w:rsid w:val="530B2660"/>
    <w:rsid w:val="530FE1E7"/>
    <w:rsid w:val="531A0D11"/>
    <w:rsid w:val="537A050C"/>
    <w:rsid w:val="5384B2A6"/>
    <w:rsid w:val="539C0520"/>
    <w:rsid w:val="53B5AD6C"/>
    <w:rsid w:val="53F30605"/>
    <w:rsid w:val="5413EADA"/>
    <w:rsid w:val="5419D2AB"/>
    <w:rsid w:val="544519DA"/>
    <w:rsid w:val="54A0FCF9"/>
    <w:rsid w:val="54AE0B63"/>
    <w:rsid w:val="54BAB4E3"/>
    <w:rsid w:val="54C9DCF4"/>
    <w:rsid w:val="54D112AA"/>
    <w:rsid w:val="54DCE864"/>
    <w:rsid w:val="5535F947"/>
    <w:rsid w:val="5566AB24"/>
    <w:rsid w:val="55A5F32A"/>
    <w:rsid w:val="55B7FAD6"/>
    <w:rsid w:val="55D3B83D"/>
    <w:rsid w:val="55EA1214"/>
    <w:rsid w:val="55FCEFCA"/>
    <w:rsid w:val="564A0738"/>
    <w:rsid w:val="567ABCE3"/>
    <w:rsid w:val="56B22729"/>
    <w:rsid w:val="56CC73CA"/>
    <w:rsid w:val="56F2FBF1"/>
    <w:rsid w:val="56F48E58"/>
    <w:rsid w:val="56F73083"/>
    <w:rsid w:val="56FA3FA6"/>
    <w:rsid w:val="571489A0"/>
    <w:rsid w:val="5733C4FA"/>
    <w:rsid w:val="57404FD7"/>
    <w:rsid w:val="574BBADB"/>
    <w:rsid w:val="57551EBA"/>
    <w:rsid w:val="5767DEF7"/>
    <w:rsid w:val="578E32FC"/>
    <w:rsid w:val="57CBABA9"/>
    <w:rsid w:val="580E1A96"/>
    <w:rsid w:val="58317543"/>
    <w:rsid w:val="5844B431"/>
    <w:rsid w:val="589F2EC5"/>
    <w:rsid w:val="58C9A4F5"/>
    <w:rsid w:val="58D46CE3"/>
    <w:rsid w:val="592994F2"/>
    <w:rsid w:val="59487BE1"/>
    <w:rsid w:val="595A54FC"/>
    <w:rsid w:val="595CD895"/>
    <w:rsid w:val="5966A9B7"/>
    <w:rsid w:val="596F5D79"/>
    <w:rsid w:val="597BE3EC"/>
    <w:rsid w:val="59832DA1"/>
    <w:rsid w:val="59954AED"/>
    <w:rsid w:val="5996C038"/>
    <w:rsid w:val="5997C4DE"/>
    <w:rsid w:val="59A609EC"/>
    <w:rsid w:val="59B06D4A"/>
    <w:rsid w:val="59CC3E3F"/>
    <w:rsid w:val="59D7C7C8"/>
    <w:rsid w:val="5A03A5C8"/>
    <w:rsid w:val="5A1EB319"/>
    <w:rsid w:val="5A542FFD"/>
    <w:rsid w:val="5A7D05F5"/>
    <w:rsid w:val="5A8A06D1"/>
    <w:rsid w:val="5A989093"/>
    <w:rsid w:val="5AE8C0BC"/>
    <w:rsid w:val="5AEE46F3"/>
    <w:rsid w:val="5B10739F"/>
    <w:rsid w:val="5B2CF9E9"/>
    <w:rsid w:val="5B3826D1"/>
    <w:rsid w:val="5B5FE59D"/>
    <w:rsid w:val="5B6CDB6A"/>
    <w:rsid w:val="5B6E9C40"/>
    <w:rsid w:val="5B7665C6"/>
    <w:rsid w:val="5B87179D"/>
    <w:rsid w:val="5B9FF412"/>
    <w:rsid w:val="5BAE2D80"/>
    <w:rsid w:val="5BB404FD"/>
    <w:rsid w:val="5BD159E9"/>
    <w:rsid w:val="5BF69A35"/>
    <w:rsid w:val="5C4DA528"/>
    <w:rsid w:val="5C4EE83E"/>
    <w:rsid w:val="5C4F94DB"/>
    <w:rsid w:val="5C50B20C"/>
    <w:rsid w:val="5C5A1C29"/>
    <w:rsid w:val="5C5B423E"/>
    <w:rsid w:val="5C61141F"/>
    <w:rsid w:val="5C6C8CFB"/>
    <w:rsid w:val="5C7212EE"/>
    <w:rsid w:val="5C8EA955"/>
    <w:rsid w:val="5D026F6D"/>
    <w:rsid w:val="5D0F62A1"/>
    <w:rsid w:val="5D43B491"/>
    <w:rsid w:val="5D45013A"/>
    <w:rsid w:val="5DAF5D7C"/>
    <w:rsid w:val="5DFA5C27"/>
    <w:rsid w:val="5E072AB0"/>
    <w:rsid w:val="5E09EADD"/>
    <w:rsid w:val="5E39BF73"/>
    <w:rsid w:val="5E6BC537"/>
    <w:rsid w:val="5E7D7172"/>
    <w:rsid w:val="5E81A787"/>
    <w:rsid w:val="5EBA0505"/>
    <w:rsid w:val="5EECB489"/>
    <w:rsid w:val="5EF325E7"/>
    <w:rsid w:val="5EFAED84"/>
    <w:rsid w:val="5FBDE607"/>
    <w:rsid w:val="5FD56722"/>
    <w:rsid w:val="5FD8E572"/>
    <w:rsid w:val="6003BF3B"/>
    <w:rsid w:val="601A30E0"/>
    <w:rsid w:val="60234A31"/>
    <w:rsid w:val="6033F82B"/>
    <w:rsid w:val="603CDFEC"/>
    <w:rsid w:val="6083C433"/>
    <w:rsid w:val="608799DE"/>
    <w:rsid w:val="60CBC28A"/>
    <w:rsid w:val="60D8FA8B"/>
    <w:rsid w:val="60FEEDFB"/>
    <w:rsid w:val="610DC45D"/>
    <w:rsid w:val="615AAE80"/>
    <w:rsid w:val="6168DD85"/>
    <w:rsid w:val="616C873C"/>
    <w:rsid w:val="61A8F99E"/>
    <w:rsid w:val="61F63777"/>
    <w:rsid w:val="62226F71"/>
    <w:rsid w:val="62660BAA"/>
    <w:rsid w:val="6288DCB6"/>
    <w:rsid w:val="62EBA69E"/>
    <w:rsid w:val="62FF3ACB"/>
    <w:rsid w:val="63226A4E"/>
    <w:rsid w:val="632DF4A0"/>
    <w:rsid w:val="63508AF4"/>
    <w:rsid w:val="635DAFDF"/>
    <w:rsid w:val="635F069C"/>
    <w:rsid w:val="63A9ED4C"/>
    <w:rsid w:val="63C96579"/>
    <w:rsid w:val="63D28E92"/>
    <w:rsid w:val="640934E7"/>
    <w:rsid w:val="640A48F2"/>
    <w:rsid w:val="642A37A0"/>
    <w:rsid w:val="646073C6"/>
    <w:rsid w:val="64896005"/>
    <w:rsid w:val="649EAE9A"/>
    <w:rsid w:val="64C7DCE0"/>
    <w:rsid w:val="64DD90A6"/>
    <w:rsid w:val="64E8A989"/>
    <w:rsid w:val="64FCA790"/>
    <w:rsid w:val="651AFA87"/>
    <w:rsid w:val="6522AE98"/>
    <w:rsid w:val="657119C7"/>
    <w:rsid w:val="6572D304"/>
    <w:rsid w:val="65834902"/>
    <w:rsid w:val="65B82E62"/>
    <w:rsid w:val="65C1C60D"/>
    <w:rsid w:val="65F45913"/>
    <w:rsid w:val="660E03FC"/>
    <w:rsid w:val="66C5B94C"/>
    <w:rsid w:val="66C802CD"/>
    <w:rsid w:val="672525EB"/>
    <w:rsid w:val="67286E96"/>
    <w:rsid w:val="67407AB7"/>
    <w:rsid w:val="677349DD"/>
    <w:rsid w:val="67F057AF"/>
    <w:rsid w:val="6852AECA"/>
    <w:rsid w:val="68C3C27B"/>
    <w:rsid w:val="68E19DD1"/>
    <w:rsid w:val="68E71ACA"/>
    <w:rsid w:val="690FF051"/>
    <w:rsid w:val="6929B3EC"/>
    <w:rsid w:val="692F28F4"/>
    <w:rsid w:val="693072EF"/>
    <w:rsid w:val="693151DA"/>
    <w:rsid w:val="6984AF3E"/>
    <w:rsid w:val="6A294AE5"/>
    <w:rsid w:val="6A5AEA19"/>
    <w:rsid w:val="6A77BD91"/>
    <w:rsid w:val="6A81C02C"/>
    <w:rsid w:val="6A8391E7"/>
    <w:rsid w:val="6A8C0472"/>
    <w:rsid w:val="6AE93AAA"/>
    <w:rsid w:val="6AF049AA"/>
    <w:rsid w:val="6B2246C8"/>
    <w:rsid w:val="6B405F56"/>
    <w:rsid w:val="6BA87740"/>
    <w:rsid w:val="6BD283DB"/>
    <w:rsid w:val="6C49237E"/>
    <w:rsid w:val="6C4DC869"/>
    <w:rsid w:val="6C59A50C"/>
    <w:rsid w:val="6C61772A"/>
    <w:rsid w:val="6C8113EC"/>
    <w:rsid w:val="6C8FFDB9"/>
    <w:rsid w:val="6CC577F6"/>
    <w:rsid w:val="6CD67EAB"/>
    <w:rsid w:val="6D1E9611"/>
    <w:rsid w:val="6D8745C7"/>
    <w:rsid w:val="6D984A20"/>
    <w:rsid w:val="6DC26993"/>
    <w:rsid w:val="6DCF6C6C"/>
    <w:rsid w:val="6DFCFD97"/>
    <w:rsid w:val="6DFDB529"/>
    <w:rsid w:val="6E02C24A"/>
    <w:rsid w:val="6E111284"/>
    <w:rsid w:val="6E41EFB5"/>
    <w:rsid w:val="6E71D85C"/>
    <w:rsid w:val="6ED619FC"/>
    <w:rsid w:val="6EEB6E43"/>
    <w:rsid w:val="6F003CB0"/>
    <w:rsid w:val="6F0A7FF0"/>
    <w:rsid w:val="6F21F4C0"/>
    <w:rsid w:val="6F4A396B"/>
    <w:rsid w:val="6F6AF118"/>
    <w:rsid w:val="6F75857B"/>
    <w:rsid w:val="6F774145"/>
    <w:rsid w:val="6FB3621A"/>
    <w:rsid w:val="702DFE0A"/>
    <w:rsid w:val="704F1178"/>
    <w:rsid w:val="70CB3552"/>
    <w:rsid w:val="7111D2B4"/>
    <w:rsid w:val="7125D2A1"/>
    <w:rsid w:val="717FAFFA"/>
    <w:rsid w:val="718A6F65"/>
    <w:rsid w:val="719064E1"/>
    <w:rsid w:val="71A3ACEA"/>
    <w:rsid w:val="71AFD419"/>
    <w:rsid w:val="71FEBE77"/>
    <w:rsid w:val="721B8E16"/>
    <w:rsid w:val="721D21A9"/>
    <w:rsid w:val="723B8AF2"/>
    <w:rsid w:val="72811E17"/>
    <w:rsid w:val="7287453A"/>
    <w:rsid w:val="7290B7B9"/>
    <w:rsid w:val="72D78694"/>
    <w:rsid w:val="7309D05B"/>
    <w:rsid w:val="730CFB3D"/>
    <w:rsid w:val="7321D631"/>
    <w:rsid w:val="732A85E4"/>
    <w:rsid w:val="7342B487"/>
    <w:rsid w:val="73452605"/>
    <w:rsid w:val="7361BD37"/>
    <w:rsid w:val="7387C1AE"/>
    <w:rsid w:val="738AC834"/>
    <w:rsid w:val="73CAB755"/>
    <w:rsid w:val="73D44D7C"/>
    <w:rsid w:val="73EBE2AC"/>
    <w:rsid w:val="7410A907"/>
    <w:rsid w:val="741BAFDD"/>
    <w:rsid w:val="741FF8EB"/>
    <w:rsid w:val="7427D020"/>
    <w:rsid w:val="7459EFCC"/>
    <w:rsid w:val="751AD29F"/>
    <w:rsid w:val="75E84806"/>
    <w:rsid w:val="75EE1E2E"/>
    <w:rsid w:val="75FD91FC"/>
    <w:rsid w:val="76293353"/>
    <w:rsid w:val="764819D4"/>
    <w:rsid w:val="767391DF"/>
    <w:rsid w:val="767426BD"/>
    <w:rsid w:val="768183F2"/>
    <w:rsid w:val="769ACB1C"/>
    <w:rsid w:val="76E28DA0"/>
    <w:rsid w:val="770B7506"/>
    <w:rsid w:val="772D717E"/>
    <w:rsid w:val="774B0212"/>
    <w:rsid w:val="7782DC18"/>
    <w:rsid w:val="778DCF96"/>
    <w:rsid w:val="779E61B5"/>
    <w:rsid w:val="77AEA8B5"/>
    <w:rsid w:val="77E6FB2F"/>
    <w:rsid w:val="782062FD"/>
    <w:rsid w:val="7835F8FA"/>
    <w:rsid w:val="7855BBE1"/>
    <w:rsid w:val="78CF39B1"/>
    <w:rsid w:val="78D07852"/>
    <w:rsid w:val="78D8BE35"/>
    <w:rsid w:val="78DF3023"/>
    <w:rsid w:val="78E7191B"/>
    <w:rsid w:val="793F5134"/>
    <w:rsid w:val="795E0C88"/>
    <w:rsid w:val="79685273"/>
    <w:rsid w:val="7972C255"/>
    <w:rsid w:val="799FD028"/>
    <w:rsid w:val="79BD9ED6"/>
    <w:rsid w:val="79C3A0DE"/>
    <w:rsid w:val="7A3050AE"/>
    <w:rsid w:val="7A491831"/>
    <w:rsid w:val="7A5DE757"/>
    <w:rsid w:val="7A62B157"/>
    <w:rsid w:val="7A67FF61"/>
    <w:rsid w:val="7A8F4900"/>
    <w:rsid w:val="7AA2C4A5"/>
    <w:rsid w:val="7ACB272D"/>
    <w:rsid w:val="7ADF547A"/>
    <w:rsid w:val="7AED204E"/>
    <w:rsid w:val="7AED57BF"/>
    <w:rsid w:val="7AF200D1"/>
    <w:rsid w:val="7B3E8F30"/>
    <w:rsid w:val="7B48AB1B"/>
    <w:rsid w:val="7B51933E"/>
    <w:rsid w:val="7B7AE3C8"/>
    <w:rsid w:val="7B8B0D89"/>
    <w:rsid w:val="7B994FB3"/>
    <w:rsid w:val="7BA40CA1"/>
    <w:rsid w:val="7BC36BA2"/>
    <w:rsid w:val="7BD20122"/>
    <w:rsid w:val="7BE0276D"/>
    <w:rsid w:val="7BF9EFB4"/>
    <w:rsid w:val="7C1F04DC"/>
    <w:rsid w:val="7C5E36CD"/>
    <w:rsid w:val="7C769015"/>
    <w:rsid w:val="7CAFA8E7"/>
    <w:rsid w:val="7CC9D260"/>
    <w:rsid w:val="7CCC43C5"/>
    <w:rsid w:val="7D240001"/>
    <w:rsid w:val="7D29E145"/>
    <w:rsid w:val="7D3865DC"/>
    <w:rsid w:val="7D43E735"/>
    <w:rsid w:val="7D45DF59"/>
    <w:rsid w:val="7D72AF00"/>
    <w:rsid w:val="7DC3CF43"/>
    <w:rsid w:val="7DD39885"/>
    <w:rsid w:val="7DE166EF"/>
    <w:rsid w:val="7DE3708B"/>
    <w:rsid w:val="7DFCC03E"/>
    <w:rsid w:val="7E049261"/>
    <w:rsid w:val="7E26A00B"/>
    <w:rsid w:val="7E2EAEEC"/>
    <w:rsid w:val="7E419D3A"/>
    <w:rsid w:val="7E7BE1DD"/>
    <w:rsid w:val="7E86A371"/>
    <w:rsid w:val="7EF56EFB"/>
    <w:rsid w:val="7F104EF5"/>
    <w:rsid w:val="7F270575"/>
    <w:rsid w:val="7F380256"/>
    <w:rsid w:val="7F56EF65"/>
    <w:rsid w:val="7F64ABE1"/>
    <w:rsid w:val="7F6A98F2"/>
    <w:rsid w:val="7F99EF89"/>
    <w:rsid w:val="7FA63A2B"/>
    <w:rsid w:val="7FAB1EF2"/>
    <w:rsid w:val="7FB0FD76"/>
    <w:rsid w:val="7FBF24DF"/>
    <w:rsid w:val="7FD6DA0B"/>
    <w:rsid w:val="7FE69DF1"/>
    <w:rsid w:val="7FF1C5C8"/>
    <w:rsid w:val="7FFEAE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997C4DE"/>
  <w15:chartTrackingRefBased/>
  <w15:docId w15:val="{AD6ADE05-2C4F-4A9E-8ECB-34DA1A595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29CBC254"/>
    <w:pPr>
      <w:tabs>
        <w:tab w:val="center" w:pos="4680"/>
        <w:tab w:val="right" w:pos="9360"/>
      </w:tabs>
      <w:spacing w:after="0" w:line="240" w:lineRule="auto"/>
    </w:pPr>
  </w:style>
  <w:style w:type="paragraph" w:styleId="Footer">
    <w:name w:val="footer"/>
    <w:basedOn w:val="Normal"/>
    <w:uiPriority w:val="99"/>
    <w:unhideWhenUsed/>
    <w:rsid w:val="29CBC25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rsid w:val="00C25845"/>
  </w:style>
  <w:style w:type="paragraph" w:styleId="ListParagraph">
    <w:name w:val="List Paragraph"/>
    <w:basedOn w:val="Normal"/>
    <w:uiPriority w:val="34"/>
    <w:qFormat/>
    <w:rsid w:val="00537653"/>
    <w:pPr>
      <w:ind w:left="720"/>
      <w:contextualSpacing/>
    </w:pPr>
  </w:style>
  <w:style w:type="character" w:styleId="Hyperlink">
    <w:name w:val="Hyperlink"/>
    <w:basedOn w:val="DefaultParagraphFont"/>
    <w:uiPriority w:val="99"/>
    <w:unhideWhenUsed/>
    <w:rsid w:val="0008632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xml" Id="Ree4b48ab0800410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Emma Robbins</dc:creator>
  <keywords/>
  <dc:description/>
  <lastModifiedBy>Ashlee Zamora Alvarez</lastModifiedBy>
  <revision>20</revision>
  <dcterms:created xsi:type="dcterms:W3CDTF">2026-04-01T18:41:00.0000000Z</dcterms:created>
  <dcterms:modified xsi:type="dcterms:W3CDTF">2026-04-20T15:56:04.3247340Z</dcterms:modified>
</coreProperties>
</file>