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5647481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0F49EE" w:rsidRDefault="000F49EE">
          <w:r w:rsidRPr="000F49E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ikdörtgen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ikdörtgen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7DF34A" id="Gr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CKfK7xnQUAAKc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Dikdörtgen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ikdörtgen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Metin Kutus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49EE" w:rsidRPr="000F49EE" w:rsidRDefault="000F49EE">
                                <w:pPr>
                                  <w:pStyle w:val="AralkYok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0F49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EROL ÖZKAN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Öze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F49EE" w:rsidRDefault="000F49EE" w:rsidP="000F49EE">
                                    <w:pPr>
                                      <w:pStyle w:val="AralkYok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Nt10&#10;LoYCAABm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0F49EE" w:rsidRPr="000F49EE" w:rsidRDefault="000F49EE">
                          <w:pPr>
                            <w:pStyle w:val="AralkYok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0F49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EROL ÖZKAN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Öze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F49EE" w:rsidRDefault="000F49EE" w:rsidP="000F49EE">
                              <w:pPr>
                                <w:pStyle w:val="AralkYok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Metin Kutus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49EE" w:rsidRPr="000F49EE" w:rsidRDefault="000F49EE">
                                <w:pPr>
                                  <w:jc w:val="right"/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Başlı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0F49EE">
                                      <w:rPr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Text mınıng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Altyazı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F49EE" w:rsidRPr="000F49EE" w:rsidRDefault="000F49EE">
                                    <w:pPr>
                                      <w:jc w:val="right"/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0F49EE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ASSIGNMENT 4</w:t>
                                    </w:r>
                                  </w:p>
                                </w:sdtContent>
                              </w:sdt>
                              <w:p w:rsidR="000F49EE" w:rsidRDefault="000F49EE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Metin Kutusu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QBonZYkCAABt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0F49EE" w:rsidRPr="000F49EE" w:rsidRDefault="000F49EE">
                          <w:pPr>
                            <w:jc w:val="right"/>
                            <w:rPr>
                              <w:color w:val="000000" w:themeColor="tex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Başlı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0F49EE">
                                <w:rPr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Text mınıng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alias w:val="Altyazı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F49EE" w:rsidRPr="000F49EE" w:rsidRDefault="000F49EE">
                              <w:pPr>
                                <w:jc w:val="right"/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0F49EE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ASSIGNMENT 4</w:t>
                              </w:r>
                            </w:p>
                          </w:sdtContent>
                        </w:sdt>
                        <w:p w:rsidR="000F49EE" w:rsidRDefault="000F49EE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F49EE" w:rsidRDefault="000F49EE" w:rsidP="000F49EE">
          <w:pPr>
            <w:jc w:val="left"/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E9466B" w:rsidRPr="00E9466B" w:rsidRDefault="007A5FC7" w:rsidP="00E9466B">
      <w:pPr>
        <w:jc w:val="center"/>
        <w:rPr>
          <w:b/>
        </w:rPr>
      </w:pPr>
      <w:r>
        <w:rPr>
          <w:b/>
        </w:rPr>
        <w:lastRenderedPageBreak/>
        <w:t xml:space="preserve">TABLE OF </w:t>
      </w:r>
      <w:r w:rsidR="00E9466B" w:rsidRPr="00E9466B">
        <w:rPr>
          <w:b/>
        </w:rPr>
        <w:t>CONTENT</w:t>
      </w:r>
    </w:p>
    <w:p w:rsidR="00E26B2B" w:rsidRPr="000F49EE" w:rsidRDefault="00E9466B">
      <w:pPr>
        <w:pStyle w:val="T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tr-TR"/>
        </w:rPr>
      </w:pPr>
      <w:r w:rsidRPr="000F49EE">
        <w:rPr>
          <w:rFonts w:ascii="Times New Roman" w:hAnsi="Times New Roman" w:cs="Times New Roman"/>
          <w:b w:val="0"/>
        </w:rPr>
        <w:fldChar w:fldCharType="begin"/>
      </w:r>
      <w:r w:rsidRPr="000F49EE">
        <w:rPr>
          <w:rFonts w:ascii="Times New Roman" w:hAnsi="Times New Roman" w:cs="Times New Roman"/>
          <w:b w:val="0"/>
        </w:rPr>
        <w:instrText xml:space="preserve"> TOC \o "1-3" \h \z \u </w:instrText>
      </w:r>
      <w:r w:rsidRPr="000F49EE">
        <w:rPr>
          <w:rFonts w:ascii="Times New Roman" w:hAnsi="Times New Roman" w:cs="Times New Roman"/>
          <w:b w:val="0"/>
        </w:rPr>
        <w:fldChar w:fldCharType="separate"/>
      </w:r>
      <w:hyperlink w:anchor="_Toc472351143" w:history="1">
        <w:r w:rsidR="00E26B2B" w:rsidRPr="000F49EE">
          <w:rPr>
            <w:rStyle w:val="Kpr"/>
            <w:rFonts w:ascii="Times New Roman" w:hAnsi="Times New Roman" w:cs="Times New Roman"/>
            <w:b w:val="0"/>
            <w:noProof/>
          </w:rPr>
          <w:t>Introduct</w:t>
        </w:r>
        <w:r w:rsidR="000F49EE" w:rsidRPr="000F49EE">
          <w:rPr>
            <w:rStyle w:val="Kpr"/>
            <w:rFonts w:ascii="Times New Roman" w:hAnsi="Times New Roman" w:cs="Times New Roman"/>
            <w:b w:val="0"/>
            <w:noProof/>
          </w:rPr>
          <w:t>I</w:t>
        </w:r>
        <w:r w:rsidR="00E26B2B" w:rsidRPr="000F49EE">
          <w:rPr>
            <w:rStyle w:val="Kpr"/>
            <w:rFonts w:ascii="Times New Roman" w:hAnsi="Times New Roman" w:cs="Times New Roman"/>
            <w:b w:val="0"/>
            <w:noProof/>
          </w:rPr>
          <w:t>on</w:t>
        </w:r>
        <w:r w:rsidR="00E26B2B" w:rsidRPr="000F49EE">
          <w:rPr>
            <w:rFonts w:ascii="Times New Roman" w:hAnsi="Times New Roman" w:cs="Times New Roman"/>
            <w:b w:val="0"/>
            <w:noProof/>
            <w:webHidden/>
          </w:rPr>
          <w:tab/>
        </w:r>
        <w:r w:rsidR="00E26B2B" w:rsidRPr="000F49EE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="00E26B2B" w:rsidRPr="000F49EE">
          <w:rPr>
            <w:rFonts w:ascii="Times New Roman" w:hAnsi="Times New Roman" w:cs="Times New Roman"/>
            <w:b w:val="0"/>
            <w:noProof/>
            <w:webHidden/>
          </w:rPr>
          <w:instrText xml:space="preserve"> PAGEREF _Toc472351143 \h </w:instrText>
        </w:r>
        <w:r w:rsidR="00E26B2B" w:rsidRPr="000F49EE">
          <w:rPr>
            <w:rFonts w:ascii="Times New Roman" w:hAnsi="Times New Roman" w:cs="Times New Roman"/>
            <w:b w:val="0"/>
            <w:noProof/>
            <w:webHidden/>
          </w:rPr>
        </w:r>
        <w:r w:rsidR="00E26B2B" w:rsidRPr="000F49EE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="00E26B2B" w:rsidRPr="000F49EE">
          <w:rPr>
            <w:rFonts w:ascii="Times New Roman" w:hAnsi="Times New Roman" w:cs="Times New Roman"/>
            <w:b w:val="0"/>
            <w:noProof/>
            <w:webHidden/>
          </w:rPr>
          <w:t>4</w:t>
        </w:r>
        <w:r w:rsidR="00E26B2B" w:rsidRPr="000F49EE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E26B2B" w:rsidRPr="000F49EE" w:rsidRDefault="00E26B2B">
      <w:pPr>
        <w:pStyle w:val="T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tr-TR"/>
        </w:rPr>
      </w:pPr>
      <w:hyperlink w:anchor="_Toc472351144" w:history="1">
        <w:r w:rsidRPr="000F49EE">
          <w:rPr>
            <w:rStyle w:val="Kpr"/>
            <w:rFonts w:ascii="Times New Roman" w:hAnsi="Times New Roman" w:cs="Times New Roman"/>
            <w:b w:val="0"/>
            <w:noProof/>
          </w:rPr>
          <w:t>Graph Construct</w:t>
        </w:r>
        <w:r w:rsidR="000F49EE" w:rsidRPr="000F49EE">
          <w:rPr>
            <w:rStyle w:val="Kpr"/>
            <w:rFonts w:ascii="Times New Roman" w:hAnsi="Times New Roman" w:cs="Times New Roman"/>
            <w:b w:val="0"/>
            <w:noProof/>
          </w:rPr>
          <w:t>ı</w:t>
        </w:r>
        <w:r w:rsidRPr="000F49EE">
          <w:rPr>
            <w:rStyle w:val="Kpr"/>
            <w:rFonts w:ascii="Times New Roman" w:hAnsi="Times New Roman" w:cs="Times New Roman"/>
            <w:b w:val="0"/>
            <w:noProof/>
          </w:rPr>
          <w:t>on</w:t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tab/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instrText xml:space="preserve"> PAGEREF _Toc472351144 \h </w:instrText>
        </w:r>
        <w:r w:rsidRPr="000F49EE">
          <w:rPr>
            <w:rFonts w:ascii="Times New Roman" w:hAnsi="Times New Roman" w:cs="Times New Roman"/>
            <w:b w:val="0"/>
            <w:noProof/>
            <w:webHidden/>
          </w:rPr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t>4</w:t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E26B2B" w:rsidRPr="000F49EE" w:rsidRDefault="00E26B2B">
      <w:pPr>
        <w:pStyle w:val="T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tr-TR"/>
        </w:rPr>
      </w:pPr>
      <w:hyperlink w:anchor="_Toc472351145" w:history="1">
        <w:r w:rsidRPr="000F49EE">
          <w:rPr>
            <w:rStyle w:val="Kpr"/>
            <w:rFonts w:ascii="Times New Roman" w:hAnsi="Times New Roman" w:cs="Times New Roman"/>
            <w:b w:val="0"/>
            <w:noProof/>
          </w:rPr>
          <w:t>Sampl</w:t>
        </w:r>
        <w:r w:rsidR="000F49EE" w:rsidRPr="000F49EE">
          <w:rPr>
            <w:rStyle w:val="Kpr"/>
            <w:rFonts w:ascii="Times New Roman" w:hAnsi="Times New Roman" w:cs="Times New Roman"/>
            <w:b w:val="0"/>
            <w:noProof/>
          </w:rPr>
          <w:t>ı</w:t>
        </w:r>
        <w:r w:rsidRPr="000F49EE">
          <w:rPr>
            <w:rStyle w:val="Kpr"/>
            <w:rFonts w:ascii="Times New Roman" w:hAnsi="Times New Roman" w:cs="Times New Roman"/>
            <w:b w:val="0"/>
            <w:noProof/>
          </w:rPr>
          <w:t>ng</w:t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tab/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instrText xml:space="preserve"> PAGEREF _Toc472351145 \h </w:instrText>
        </w:r>
        <w:r w:rsidRPr="000F49EE">
          <w:rPr>
            <w:rFonts w:ascii="Times New Roman" w:hAnsi="Times New Roman" w:cs="Times New Roman"/>
            <w:b w:val="0"/>
            <w:noProof/>
            <w:webHidden/>
          </w:rPr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t>5</w:t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E26B2B" w:rsidRPr="000F49EE" w:rsidRDefault="00E26B2B">
      <w:pPr>
        <w:pStyle w:val="T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tr-TR"/>
        </w:rPr>
      </w:pPr>
      <w:hyperlink w:anchor="_Toc472351146" w:history="1">
        <w:r w:rsidRPr="000F49EE">
          <w:rPr>
            <w:rStyle w:val="Kpr"/>
            <w:rFonts w:ascii="Times New Roman" w:hAnsi="Times New Roman" w:cs="Times New Roman"/>
            <w:b w:val="0"/>
            <w:noProof/>
          </w:rPr>
          <w:t>Results</w:t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tab/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instrText xml:space="preserve"> PAGEREF _Toc472351146 \h </w:instrText>
        </w:r>
        <w:r w:rsidRPr="000F49EE">
          <w:rPr>
            <w:rFonts w:ascii="Times New Roman" w:hAnsi="Times New Roman" w:cs="Times New Roman"/>
            <w:b w:val="0"/>
            <w:noProof/>
            <w:webHidden/>
          </w:rPr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t>6</w:t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E26B2B" w:rsidRPr="000F49EE" w:rsidRDefault="00E26B2B">
      <w:pPr>
        <w:pStyle w:val="T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tr-TR"/>
        </w:rPr>
      </w:pPr>
      <w:hyperlink w:anchor="_Toc472351147" w:history="1">
        <w:r w:rsidRPr="000F49EE">
          <w:rPr>
            <w:rStyle w:val="Kpr"/>
            <w:rFonts w:ascii="Times New Roman" w:hAnsi="Times New Roman" w:cs="Times New Roman"/>
            <w:b w:val="0"/>
            <w:noProof/>
          </w:rPr>
          <w:t>Reuters Dataset Results</w:t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tab/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instrText xml:space="preserve"> PAGEREF _Toc472351147 \h </w:instrText>
        </w:r>
        <w:r w:rsidRPr="000F49EE">
          <w:rPr>
            <w:rFonts w:ascii="Times New Roman" w:hAnsi="Times New Roman" w:cs="Times New Roman"/>
            <w:b w:val="0"/>
            <w:noProof/>
            <w:webHidden/>
          </w:rPr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t>8</w:t>
        </w:r>
        <w:r w:rsidRPr="000F49EE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7A5FC7" w:rsidRPr="007A5FC7" w:rsidRDefault="00E9466B" w:rsidP="007A5FC7">
      <w:pPr>
        <w:jc w:val="center"/>
      </w:pPr>
      <w:r w:rsidRPr="000F49EE">
        <w:fldChar w:fldCharType="end"/>
      </w: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Pr="007A5FC7" w:rsidRDefault="007A5FC7" w:rsidP="007A5FC7">
      <w:pPr>
        <w:jc w:val="center"/>
      </w:pPr>
    </w:p>
    <w:p w:rsidR="007A5FC7" w:rsidRPr="007A5FC7" w:rsidRDefault="007A5FC7" w:rsidP="007A5FC7">
      <w:pPr>
        <w:jc w:val="center"/>
      </w:pPr>
    </w:p>
    <w:p w:rsidR="007A5FC7" w:rsidRPr="007A5FC7" w:rsidRDefault="007A5FC7" w:rsidP="007A5FC7">
      <w:pPr>
        <w:jc w:val="center"/>
      </w:pPr>
    </w:p>
    <w:p w:rsidR="007A5FC7" w:rsidRPr="007A5FC7" w:rsidRDefault="007A5FC7" w:rsidP="007A5FC7">
      <w:pPr>
        <w:jc w:val="center"/>
      </w:pPr>
    </w:p>
    <w:p w:rsidR="007A5FC7" w:rsidRPr="007A5FC7" w:rsidRDefault="007A5FC7" w:rsidP="007A5FC7">
      <w:pPr>
        <w:jc w:val="center"/>
      </w:pPr>
    </w:p>
    <w:p w:rsidR="000F49EE" w:rsidRDefault="007A5FC7" w:rsidP="007A5FC7">
      <w:pPr>
        <w:jc w:val="center"/>
        <w:rPr>
          <w:noProof/>
        </w:rPr>
      </w:pPr>
      <w:r w:rsidRPr="007A5FC7">
        <w:rPr>
          <w:b/>
        </w:rPr>
        <w:lastRenderedPageBreak/>
        <w:t xml:space="preserve"> </w:t>
      </w:r>
      <w:r>
        <w:rPr>
          <w:b/>
        </w:rPr>
        <w:t>LIST OF FIGURES</w:t>
      </w:r>
      <w:r w:rsidRPr="007A5FC7">
        <w:fldChar w:fldCharType="begin"/>
      </w:r>
      <w:r w:rsidRPr="007A5FC7">
        <w:instrText xml:space="preserve"> TOC \h \z \c "Şekil" </w:instrText>
      </w:r>
      <w:r w:rsidRPr="007A5FC7">
        <w:fldChar w:fldCharType="separate"/>
      </w:r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511" w:history="1">
        <w:r w:rsidRPr="00516508">
          <w:rPr>
            <w:rStyle w:val="Kpr"/>
            <w:noProof/>
          </w:rPr>
          <w:t>Şekil 1: Parsed Graph Visualization From Input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512" w:history="1">
        <w:r w:rsidRPr="00516508">
          <w:rPr>
            <w:rStyle w:val="Kpr"/>
            <w:noProof/>
          </w:rPr>
          <w:t>Şekil 2 : Graph Visualization - Initial Seeds with "x%3==1”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513" w:history="1">
        <w:r w:rsidRPr="00516508">
          <w:rPr>
            <w:rStyle w:val="Kpr"/>
            <w:noProof/>
          </w:rPr>
          <w:t>Şekil 3 : Graph Visualization - Initial Seeds with "x%4==1”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514" w:history="1">
        <w:r w:rsidRPr="00516508">
          <w:rPr>
            <w:rStyle w:val="Kpr"/>
            <w:noProof/>
          </w:rPr>
          <w:t>Şekil 4 : Graph Visualization - Results For "x%3==1”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515" w:history="1">
        <w:r w:rsidRPr="00516508">
          <w:rPr>
            <w:rStyle w:val="Kpr"/>
            <w:noProof/>
          </w:rPr>
          <w:t>Şekil 5 : Graph Visualization - Results For "x%4==1”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5FC7" w:rsidRPr="007A5FC7" w:rsidRDefault="007A5FC7" w:rsidP="007A5FC7">
      <w:pPr>
        <w:jc w:val="center"/>
        <w:rPr>
          <w:b/>
        </w:rPr>
      </w:pPr>
      <w:r w:rsidRPr="007A5FC7">
        <w:fldChar w:fldCharType="end"/>
      </w:r>
      <w:r w:rsidRPr="007A5FC7">
        <w:rPr>
          <w:b/>
        </w:rPr>
        <w:t xml:space="preserve"> </w:t>
      </w: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Default="007A5FC7" w:rsidP="007A5FC7">
      <w:pPr>
        <w:jc w:val="center"/>
        <w:rPr>
          <w:b/>
        </w:rPr>
      </w:pPr>
    </w:p>
    <w:p w:rsidR="007A5FC7" w:rsidRPr="007A5FC7" w:rsidRDefault="007A5FC7" w:rsidP="007A5FC7">
      <w:pPr>
        <w:jc w:val="center"/>
        <w:rPr>
          <w:b/>
        </w:rPr>
      </w:pPr>
    </w:p>
    <w:p w:rsidR="007A5FC7" w:rsidRPr="007A5FC7" w:rsidRDefault="007A5FC7" w:rsidP="007A5FC7">
      <w:pPr>
        <w:jc w:val="center"/>
        <w:rPr>
          <w:b/>
        </w:rPr>
      </w:pPr>
    </w:p>
    <w:p w:rsidR="00E9466B" w:rsidRPr="007A5FC7" w:rsidRDefault="007A5FC7" w:rsidP="007A5FC7">
      <w:pPr>
        <w:jc w:val="center"/>
      </w:pPr>
      <w:r>
        <w:rPr>
          <w:b/>
        </w:rPr>
        <w:lastRenderedPageBreak/>
        <w:t xml:space="preserve">LIST OF </w:t>
      </w:r>
      <w:r w:rsidRPr="007A5FC7">
        <w:rPr>
          <w:b/>
        </w:rPr>
        <w:t>TABLES</w:t>
      </w:r>
    </w:p>
    <w:p w:rsidR="000F49EE" w:rsidRDefault="00E9466B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 w:rsidRPr="007A5FC7">
        <w:fldChar w:fldCharType="begin"/>
      </w:r>
      <w:r w:rsidRPr="007A5FC7">
        <w:instrText xml:space="preserve"> TOC \h \z \c "Tablo" </w:instrText>
      </w:r>
      <w:r w:rsidRPr="007A5FC7">
        <w:fldChar w:fldCharType="separate"/>
      </w:r>
      <w:hyperlink w:anchor="_Toc472351497" w:history="1">
        <w:r w:rsidR="000F49EE" w:rsidRPr="000F7BF1">
          <w:rPr>
            <w:rStyle w:val="Kpr"/>
            <w:noProof/>
          </w:rPr>
          <w:t>Tablo 1 : Input Matrix</w:t>
        </w:r>
        <w:r w:rsidR="000F49EE">
          <w:rPr>
            <w:noProof/>
            <w:webHidden/>
          </w:rPr>
          <w:tab/>
        </w:r>
        <w:r w:rsidR="000F49EE">
          <w:rPr>
            <w:noProof/>
            <w:webHidden/>
          </w:rPr>
          <w:fldChar w:fldCharType="begin"/>
        </w:r>
        <w:r w:rsidR="000F49EE">
          <w:rPr>
            <w:noProof/>
            <w:webHidden/>
          </w:rPr>
          <w:instrText xml:space="preserve"> PAGEREF _Toc472351497 \h </w:instrText>
        </w:r>
        <w:r w:rsidR="000F49EE">
          <w:rPr>
            <w:noProof/>
            <w:webHidden/>
          </w:rPr>
        </w:r>
        <w:r w:rsidR="000F49EE">
          <w:rPr>
            <w:noProof/>
            <w:webHidden/>
          </w:rPr>
          <w:fldChar w:fldCharType="separate"/>
        </w:r>
        <w:r w:rsidR="000F49EE">
          <w:rPr>
            <w:noProof/>
            <w:webHidden/>
          </w:rPr>
          <w:t>4</w:t>
        </w:r>
        <w:r w:rsidR="000F49EE"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498" w:history="1">
        <w:r w:rsidRPr="000F7BF1">
          <w:rPr>
            <w:rStyle w:val="Kpr"/>
            <w:noProof/>
          </w:rPr>
          <w:t>Tablo 2 : True 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499" w:history="1">
        <w:r w:rsidRPr="000F7BF1">
          <w:rPr>
            <w:rStyle w:val="Kpr"/>
            <w:noProof/>
          </w:rPr>
          <w:t>Tablo 3 : Sampled Set with "x%3==1”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500" w:history="1">
        <w:r w:rsidRPr="000F7BF1">
          <w:rPr>
            <w:rStyle w:val="Kpr"/>
            <w:noProof/>
          </w:rPr>
          <w:t>Tablo 4 : Sampled Set with x%4==1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501" w:history="1">
        <w:r w:rsidRPr="000F7BF1">
          <w:rPr>
            <w:rStyle w:val="Kpr"/>
            <w:noProof/>
          </w:rPr>
          <w:t>Tablo 5: Results For “x%3 == 1” &amp; ACCURANCY =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502" w:history="1">
        <w:r w:rsidRPr="000F7BF1">
          <w:rPr>
            <w:rStyle w:val="Kpr"/>
            <w:noProof/>
          </w:rPr>
          <w:t>Tablo 6 : Results For “x%4 == 1” &amp; ACCURANCY = 0,81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503" w:history="1">
        <w:r w:rsidRPr="000F7BF1">
          <w:rPr>
            <w:rStyle w:val="Kpr"/>
            <w:noProof/>
          </w:rPr>
          <w:t>Tablo 7 : Modulo 2 Operation Seeds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504" w:history="1">
        <w:r w:rsidRPr="000F7BF1">
          <w:rPr>
            <w:rStyle w:val="Kpr"/>
            <w:noProof/>
          </w:rPr>
          <w:t>Tablo 8 : Modulo 20 Operation Seeds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505" w:history="1">
        <w:r w:rsidRPr="000F7BF1">
          <w:rPr>
            <w:rStyle w:val="Kpr"/>
            <w:noProof/>
          </w:rPr>
          <w:t>Tablo 9 : Modulo 100 Operation Seeds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506" w:history="1">
        <w:r w:rsidRPr="000F7BF1">
          <w:rPr>
            <w:rStyle w:val="Kpr"/>
            <w:noProof/>
          </w:rPr>
          <w:t>Tablo 10 : Modulo 500 Operation Seeds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507" w:history="1">
        <w:r w:rsidRPr="000F7BF1">
          <w:rPr>
            <w:rStyle w:val="Kpr"/>
            <w:noProof/>
          </w:rPr>
          <w:t>Tablo 11 : Modulo 2 Operation Accurancy - 0.211850501367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508" w:history="1">
        <w:r w:rsidRPr="000F7BF1">
          <w:rPr>
            <w:rStyle w:val="Kpr"/>
            <w:noProof/>
          </w:rPr>
          <w:t>Tablo 12 : Modulo 20 Operation Accurancy - 0.238468550593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509" w:history="1">
        <w:r w:rsidRPr="000F7BF1">
          <w:rPr>
            <w:rStyle w:val="Kpr"/>
            <w:noProof/>
          </w:rPr>
          <w:t>Tablo 13 : Modulo 100 Operation Accurancy - 0.360984503191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49EE" w:rsidRDefault="000F49EE">
      <w:pPr>
        <w:pStyle w:val="ekillerTablosu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72351510" w:history="1">
        <w:r w:rsidRPr="000F7BF1">
          <w:rPr>
            <w:rStyle w:val="Kpr"/>
            <w:noProof/>
          </w:rPr>
          <w:t>Tablo 14 : Modulo 500 Operation Accurancy - 0.457064721969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5FC7" w:rsidRDefault="00E9466B" w:rsidP="007A5FC7">
      <w:pPr>
        <w:jc w:val="center"/>
      </w:pPr>
      <w:r w:rsidRPr="007A5FC7">
        <w:fldChar w:fldCharType="end"/>
      </w: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7A5FC7">
      <w:pPr>
        <w:jc w:val="center"/>
      </w:pPr>
    </w:p>
    <w:p w:rsidR="007A5FC7" w:rsidRDefault="007A5FC7" w:rsidP="00EB5ACA">
      <w:pPr>
        <w:pStyle w:val="Balk1"/>
      </w:pPr>
      <w:bookmarkStart w:id="0" w:name="_GoBack"/>
      <w:bookmarkEnd w:id="0"/>
    </w:p>
    <w:p w:rsidR="00EB5ACA" w:rsidRDefault="00EB5ACA" w:rsidP="00EB5ACA">
      <w:pPr>
        <w:pStyle w:val="Balk1"/>
      </w:pPr>
      <w:bookmarkStart w:id="1" w:name="_Toc472351143"/>
      <w:r w:rsidRPr="00425221">
        <w:t>Introduction</w:t>
      </w:r>
      <w:bookmarkEnd w:id="1"/>
    </w:p>
    <w:p w:rsidR="00425221" w:rsidRPr="00425221" w:rsidRDefault="00425221" w:rsidP="00425221"/>
    <w:p w:rsidR="00EB5ACA" w:rsidRPr="00425221" w:rsidRDefault="00AB31A4" w:rsidP="00E93406">
      <w:r w:rsidRPr="00425221">
        <w:t>In this assignment we try to implement a</w:t>
      </w:r>
      <w:r w:rsidR="004F279B" w:rsidRPr="00425221">
        <w:t xml:space="preserve"> semi-</w:t>
      </w:r>
      <w:r w:rsidR="00775D3B" w:rsidRPr="00425221">
        <w:t>supervised</w:t>
      </w:r>
      <w:r w:rsidR="00980B5A" w:rsidRPr="00425221">
        <w:t>, transductive</w:t>
      </w:r>
      <w:r w:rsidR="00775D3B" w:rsidRPr="00425221">
        <w:t xml:space="preserve"> learning approach</w:t>
      </w:r>
      <w:r w:rsidR="00980B5A" w:rsidRPr="00425221">
        <w:t xml:space="preserve"> </w:t>
      </w:r>
      <w:r w:rsidR="004F279B" w:rsidRPr="00425221">
        <w:t>which assumes that each data point can be linearly recon</w:t>
      </w:r>
      <w:r w:rsidR="00386A95" w:rsidRPr="00425221">
        <w:t xml:space="preserve">structed from its neighborhood. </w:t>
      </w:r>
      <w:r w:rsidR="001C05A4" w:rsidRPr="00425221">
        <w:t>We</w:t>
      </w:r>
      <w:r w:rsidR="004F279B" w:rsidRPr="00425221">
        <w:t xml:space="preserve"> propagate the labels from the labeled points to the whole dataset using </w:t>
      </w:r>
      <w:r w:rsidR="00881033" w:rsidRPr="00425221">
        <w:t>their</w:t>
      </w:r>
      <w:r w:rsidR="004F279B" w:rsidRPr="00425221">
        <w:t xml:space="preserve"> neighborhoods. </w:t>
      </w:r>
      <w:r w:rsidR="0087611F">
        <w:t xml:space="preserve">We test our code </w:t>
      </w:r>
      <w:r w:rsidR="00EA49C0">
        <w:t>on</w:t>
      </w:r>
      <w:r w:rsidR="0087611F">
        <w:t xml:space="preserve"> </w:t>
      </w:r>
      <w:r w:rsidR="00DF5C08">
        <w:t xml:space="preserve">a </w:t>
      </w:r>
      <w:r w:rsidR="0087611F">
        <w:t xml:space="preserve">small dataset as well as </w:t>
      </w:r>
      <w:r w:rsidR="00EA49C0">
        <w:t xml:space="preserve">on </w:t>
      </w:r>
      <w:r w:rsidR="00DF5C08">
        <w:t xml:space="preserve">the </w:t>
      </w:r>
      <w:r w:rsidR="0087611F">
        <w:t xml:space="preserve">suplied </w:t>
      </w:r>
      <w:r w:rsidR="00EA49C0">
        <w:t xml:space="preserve">Reuters </w:t>
      </w:r>
      <w:r w:rsidR="0087611F">
        <w:t>dataset.</w:t>
      </w:r>
    </w:p>
    <w:p w:rsidR="00881033" w:rsidRDefault="00775D3B" w:rsidP="00881033">
      <w:pPr>
        <w:pStyle w:val="Balk1"/>
      </w:pPr>
      <w:bookmarkStart w:id="2" w:name="_Toc472351144"/>
      <w:r w:rsidRPr="00425221">
        <w:t>Graph Con</w:t>
      </w:r>
      <w:r w:rsidR="007A5FC7">
        <w:t>s</w:t>
      </w:r>
      <w:r w:rsidRPr="00425221">
        <w:t>truction</w:t>
      </w:r>
      <w:bookmarkEnd w:id="2"/>
    </w:p>
    <w:p w:rsidR="00425221" w:rsidRPr="00425221" w:rsidRDefault="00425221" w:rsidP="00425221"/>
    <w:p w:rsidR="00386A95" w:rsidRPr="00425221" w:rsidRDefault="004E7533" w:rsidP="00881033">
      <w:r w:rsidRPr="00425221">
        <w:t>We start with b</w:t>
      </w:r>
      <w:r w:rsidR="00775D3B" w:rsidRPr="00425221">
        <w:t>uild</w:t>
      </w:r>
      <w:r w:rsidRPr="00425221">
        <w:t>ing</w:t>
      </w:r>
      <w:r w:rsidR="00775D3B" w:rsidRPr="00425221">
        <w:t xml:space="preserve"> a graph G = {V, E} where the set of nodes V </w:t>
      </w:r>
      <w:r w:rsidR="009A3B31" w:rsidRPr="00425221">
        <w:t>represents</w:t>
      </w:r>
      <w:r w:rsidR="00775D3B" w:rsidRPr="00425221">
        <w:t xml:space="preserve"> set of documents and E is the set of edges whose weights is the</w:t>
      </w:r>
      <w:r w:rsidR="009A3B31" w:rsidRPr="00425221">
        <w:t xml:space="preserve"> similarities </w:t>
      </w:r>
      <w:r w:rsidR="00775D3B" w:rsidRPr="00425221">
        <w:t>between these documents. We build our graph based on k-NN graph scheme by assigning the most similar documents as edges to every node. So, in our graph, every node pair share an undirected edge when two n</w:t>
      </w:r>
      <w:r w:rsidR="00881033" w:rsidRPr="00425221">
        <w:t>odes are k</w:t>
      </w:r>
      <w:r w:rsidR="00775D3B" w:rsidRPr="00425221">
        <w:t>-nearest neighbors.</w:t>
      </w:r>
      <w:r w:rsidR="00881033" w:rsidRPr="00425221">
        <w:t xml:space="preserve"> We select k value as 3 in our tests. </w:t>
      </w:r>
      <w:r w:rsidR="0087611F">
        <w:t>Also we do not take into accou</w:t>
      </w:r>
      <w:r w:rsidR="00386A95" w:rsidRPr="00425221">
        <w:t xml:space="preserve">nt edges with weight </w:t>
      </w:r>
      <w:r w:rsidR="00EA49C0">
        <w:t>below</w:t>
      </w:r>
      <w:r w:rsidR="00386A95" w:rsidRPr="00425221">
        <w:t xml:space="preserve"> 0.</w:t>
      </w:r>
    </w:p>
    <w:p w:rsidR="00881033" w:rsidRPr="00425221" w:rsidRDefault="00881033" w:rsidP="00881033">
      <w:r w:rsidRPr="00425221">
        <w:t>Table 1 sh</w:t>
      </w:r>
      <w:r w:rsidR="00E93406" w:rsidRPr="00425221">
        <w:t>ows an example input matrix.</w:t>
      </w:r>
    </w:p>
    <w:p w:rsidR="00881033" w:rsidRPr="00425221" w:rsidRDefault="00881033" w:rsidP="00386A95">
      <w:pPr>
        <w:pStyle w:val="ResimYazs"/>
      </w:pPr>
      <w:bookmarkStart w:id="3" w:name="_Toc472351497"/>
      <w:r w:rsidRPr="00425221">
        <w:t xml:space="preserve">Tablo </w:t>
      </w:r>
      <w:r w:rsidRPr="00425221">
        <w:fldChar w:fldCharType="begin"/>
      </w:r>
      <w:r w:rsidRPr="00425221">
        <w:instrText xml:space="preserve"> SEQ Tablo \* ARABIC </w:instrText>
      </w:r>
      <w:r w:rsidRPr="00425221">
        <w:fldChar w:fldCharType="separate"/>
      </w:r>
      <w:r w:rsidR="003635DC">
        <w:rPr>
          <w:noProof/>
        </w:rPr>
        <w:t>1</w:t>
      </w:r>
      <w:r w:rsidRPr="00425221">
        <w:fldChar w:fldCharType="end"/>
      </w:r>
      <w:r w:rsidRPr="00425221">
        <w:t xml:space="preserve"> : Input Matrix</w:t>
      </w:r>
      <w:bookmarkEnd w:id="3"/>
    </w:p>
    <w:tbl>
      <w:tblPr>
        <w:tblW w:w="173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81033" w:rsidRPr="00425221" w:rsidTr="00881033">
        <w:trPr>
          <w:trHeight w:val="229"/>
          <w:jc w:val="center"/>
        </w:trPr>
        <w:tc>
          <w:tcPr>
            <w:tcW w:w="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bookmarkStart w:id="4" w:name="RANGE!A1:K11"/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  <w:bookmarkEnd w:id="4"/>
          </w:p>
        </w:tc>
        <w:tc>
          <w:tcPr>
            <w:tcW w:w="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0.7</w:t>
            </w:r>
          </w:p>
        </w:tc>
        <w:tc>
          <w:tcPr>
            <w:tcW w:w="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0.7</w:t>
            </w:r>
          </w:p>
        </w:tc>
        <w:tc>
          <w:tcPr>
            <w:tcW w:w="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881033" w:rsidRPr="00425221" w:rsidTr="00881033">
        <w:trPr>
          <w:trHeight w:val="229"/>
          <w:jc w:val="center"/>
        </w:trPr>
        <w:tc>
          <w:tcPr>
            <w:tcW w:w="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0.7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0.5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881033" w:rsidRPr="00425221" w:rsidTr="00881033">
        <w:trPr>
          <w:trHeight w:val="229"/>
          <w:jc w:val="center"/>
        </w:trPr>
        <w:tc>
          <w:tcPr>
            <w:tcW w:w="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0.7</w:t>
            </w:r>
          </w:p>
        </w:tc>
      </w:tr>
      <w:tr w:rsidR="00881033" w:rsidRPr="00425221" w:rsidTr="00881033">
        <w:trPr>
          <w:trHeight w:val="229"/>
          <w:jc w:val="center"/>
        </w:trPr>
        <w:tc>
          <w:tcPr>
            <w:tcW w:w="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0.3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0.5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881033" w:rsidRPr="00425221" w:rsidTr="00881033">
        <w:trPr>
          <w:trHeight w:val="229"/>
          <w:jc w:val="center"/>
        </w:trPr>
        <w:tc>
          <w:tcPr>
            <w:tcW w:w="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0.7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0.5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0.3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881033" w:rsidRPr="00425221" w:rsidTr="00881033">
        <w:trPr>
          <w:trHeight w:val="229"/>
          <w:jc w:val="center"/>
        </w:trPr>
        <w:tc>
          <w:tcPr>
            <w:tcW w:w="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0.5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0.7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881033" w:rsidRPr="00425221" w:rsidTr="00881033">
        <w:trPr>
          <w:trHeight w:val="229"/>
          <w:jc w:val="center"/>
        </w:trPr>
        <w:tc>
          <w:tcPr>
            <w:tcW w:w="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0.5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0.7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881033" w:rsidRPr="00425221" w:rsidTr="00881033">
        <w:trPr>
          <w:trHeight w:val="229"/>
          <w:jc w:val="center"/>
        </w:trPr>
        <w:tc>
          <w:tcPr>
            <w:tcW w:w="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0.7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881033" w:rsidRPr="00425221" w:rsidTr="00881033">
        <w:trPr>
          <w:trHeight w:val="229"/>
          <w:jc w:val="center"/>
        </w:trPr>
        <w:tc>
          <w:tcPr>
            <w:tcW w:w="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0.7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881033" w:rsidRPr="00425221" w:rsidTr="00881033">
        <w:trPr>
          <w:trHeight w:val="229"/>
          <w:jc w:val="center"/>
        </w:trPr>
        <w:tc>
          <w:tcPr>
            <w:tcW w:w="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0.5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0.7</w:t>
            </w:r>
          </w:p>
        </w:tc>
      </w:tr>
      <w:tr w:rsidR="00881033" w:rsidRPr="00425221" w:rsidTr="00881033">
        <w:trPr>
          <w:trHeight w:val="229"/>
          <w:jc w:val="center"/>
        </w:trPr>
        <w:tc>
          <w:tcPr>
            <w:tcW w:w="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0.7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0.7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033" w:rsidRPr="001E5502" w:rsidRDefault="00881033" w:rsidP="008810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</w:tbl>
    <w:p w:rsidR="00881033" w:rsidRPr="00425221" w:rsidRDefault="00881033" w:rsidP="00EB5ACA">
      <w:pPr>
        <w:ind w:firstLine="708"/>
      </w:pPr>
    </w:p>
    <w:p w:rsidR="00E93406" w:rsidRPr="00425221" w:rsidRDefault="00E93406" w:rsidP="00E93406">
      <w:r w:rsidRPr="00425221">
        <w:t xml:space="preserve">Figure 1 shows the parsed graph based on </w:t>
      </w:r>
      <w:r w:rsidR="0087611F">
        <w:t xml:space="preserve">this </w:t>
      </w:r>
      <w:r w:rsidR="00386A95" w:rsidRPr="00425221">
        <w:t>input</w:t>
      </w:r>
      <w:r w:rsidRPr="00425221">
        <w:t xml:space="preserve"> matrix.</w:t>
      </w:r>
    </w:p>
    <w:p w:rsidR="00E93406" w:rsidRPr="00425221" w:rsidRDefault="00881033" w:rsidP="00E93406">
      <w:pPr>
        <w:keepNext/>
        <w:ind w:firstLine="708"/>
        <w:jc w:val="center"/>
      </w:pPr>
      <w:r w:rsidRPr="00425221">
        <w:rPr>
          <w:noProof/>
          <w:lang w:eastAsia="tr-TR"/>
        </w:rPr>
        <w:drawing>
          <wp:inline distT="0" distB="0" distL="0" distR="0" wp14:anchorId="0E5FBEE1" wp14:editId="0A2A6993">
            <wp:extent cx="3784599" cy="2838450"/>
            <wp:effectExtent l="0" t="0" r="6985" b="0"/>
            <wp:docPr id="7" name="Resim 7" descr="C:\Users\Erol\AppData\Local\Microsoft\Windows\INetCache\Content.Word\orginal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ol\AppData\Local\Microsoft\Windows\INetCache\Content.Word\orginalPi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930" cy="285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033" w:rsidRPr="00425221" w:rsidRDefault="00E93406" w:rsidP="00386A95">
      <w:pPr>
        <w:pStyle w:val="ResimYazs"/>
      </w:pPr>
      <w:bookmarkStart w:id="5" w:name="_Toc472351511"/>
      <w:r w:rsidRPr="00425221">
        <w:t xml:space="preserve">Şekil </w:t>
      </w:r>
      <w:r w:rsidRPr="00425221">
        <w:fldChar w:fldCharType="begin"/>
      </w:r>
      <w:r w:rsidRPr="00425221">
        <w:instrText xml:space="preserve"> SEQ Şekil \* ARABIC </w:instrText>
      </w:r>
      <w:r w:rsidRPr="00425221">
        <w:fldChar w:fldCharType="separate"/>
      </w:r>
      <w:r w:rsidR="00093468">
        <w:rPr>
          <w:noProof/>
        </w:rPr>
        <w:t>1</w:t>
      </w:r>
      <w:r w:rsidRPr="00425221">
        <w:fldChar w:fldCharType="end"/>
      </w:r>
      <w:r w:rsidRPr="00425221">
        <w:t xml:space="preserve">: Parsed Graph </w:t>
      </w:r>
      <w:r w:rsidR="00E26B2B" w:rsidRPr="00E26B2B">
        <w:t xml:space="preserve">Visualization </w:t>
      </w:r>
      <w:r w:rsidRPr="00425221">
        <w:t>From Input Matrix</w:t>
      </w:r>
      <w:bookmarkEnd w:id="5"/>
    </w:p>
    <w:p w:rsidR="00386A95" w:rsidRPr="00425221" w:rsidRDefault="00386A95" w:rsidP="00386A95"/>
    <w:p w:rsidR="005A255A" w:rsidRDefault="005A255A" w:rsidP="00386A95">
      <w:pPr>
        <w:pStyle w:val="Balk1"/>
      </w:pPr>
      <w:bookmarkStart w:id="6" w:name="_Toc472351145"/>
      <w:r w:rsidRPr="00425221">
        <w:lastRenderedPageBreak/>
        <w:t>Sampling</w:t>
      </w:r>
      <w:bookmarkEnd w:id="6"/>
    </w:p>
    <w:p w:rsidR="00425221" w:rsidRPr="00425221" w:rsidRDefault="00425221" w:rsidP="00425221"/>
    <w:p w:rsidR="00386A95" w:rsidRPr="00425221" w:rsidRDefault="005A255A" w:rsidP="00E93406">
      <w:r w:rsidRPr="00425221">
        <w:t xml:space="preserve">For this example, there are 11 vertices in </w:t>
      </w:r>
      <w:r w:rsidR="00386A95" w:rsidRPr="00425221">
        <w:t>our</w:t>
      </w:r>
      <w:r w:rsidRPr="00425221">
        <w:t xml:space="preserve"> graph, with the nodes labeled with one of three categories: namely; acq, earn, </w:t>
      </w:r>
      <w:r w:rsidR="00B438A7" w:rsidRPr="00425221">
        <w:t>and</w:t>
      </w:r>
      <w:r w:rsidRPr="00425221">
        <w:t xml:space="preserve"> interest. </w:t>
      </w:r>
    </w:p>
    <w:p w:rsidR="00B438A7" w:rsidRPr="00425221" w:rsidRDefault="005A255A" w:rsidP="00425221">
      <w:r w:rsidRPr="00425221">
        <w:t>Table 2 shows true labels for this example.</w:t>
      </w:r>
    </w:p>
    <w:p w:rsidR="00386A95" w:rsidRPr="00425221" w:rsidRDefault="00386A95" w:rsidP="00386A95">
      <w:pPr>
        <w:pStyle w:val="ResimYazs"/>
      </w:pPr>
      <w:bookmarkStart w:id="7" w:name="_Toc472351498"/>
      <w:r w:rsidRPr="00425221">
        <w:t xml:space="preserve">Tablo </w:t>
      </w:r>
      <w:r w:rsidRPr="00425221">
        <w:fldChar w:fldCharType="begin"/>
      </w:r>
      <w:r w:rsidRPr="00425221">
        <w:instrText xml:space="preserve"> SEQ Tablo \* ARABIC </w:instrText>
      </w:r>
      <w:r w:rsidRPr="00425221">
        <w:fldChar w:fldCharType="separate"/>
      </w:r>
      <w:r w:rsidR="003635DC">
        <w:rPr>
          <w:noProof/>
        </w:rPr>
        <w:t>2</w:t>
      </w:r>
      <w:r w:rsidRPr="00425221">
        <w:fldChar w:fldCharType="end"/>
      </w:r>
      <w:r w:rsidRPr="00425221">
        <w:t xml:space="preserve"> : True Labels</w:t>
      </w:r>
      <w:bookmarkEnd w:id="7"/>
    </w:p>
    <w:tbl>
      <w:tblPr>
        <w:tblW w:w="34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701"/>
      </w:tblGrid>
      <w:tr w:rsidR="003635DC" w:rsidRPr="005A255A" w:rsidTr="003635DC">
        <w:trPr>
          <w:trHeight w:val="242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35DC" w:rsidRPr="003635DC" w:rsidRDefault="003635DC" w:rsidP="003635DC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r w:rsidRPr="003635DC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Node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35DC" w:rsidRPr="003635DC" w:rsidRDefault="003635DC" w:rsidP="003635DC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r w:rsidRPr="003635DC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Node Label</w:t>
            </w:r>
          </w:p>
        </w:tc>
      </w:tr>
      <w:tr w:rsidR="005A255A" w:rsidRPr="005A255A" w:rsidTr="003635DC">
        <w:trPr>
          <w:trHeight w:val="242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</w:tr>
      <w:tr w:rsidR="005A255A" w:rsidRPr="005A255A" w:rsidTr="003635DC">
        <w:trPr>
          <w:trHeight w:val="242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</w:tr>
      <w:tr w:rsidR="005A255A" w:rsidRPr="005A255A" w:rsidTr="003635DC">
        <w:trPr>
          <w:trHeight w:val="242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</w:tr>
      <w:tr w:rsidR="005A255A" w:rsidRPr="005A255A" w:rsidTr="003635DC">
        <w:trPr>
          <w:trHeight w:val="242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</w:tr>
      <w:tr w:rsidR="005A255A" w:rsidRPr="005A255A" w:rsidTr="003635DC">
        <w:trPr>
          <w:trHeight w:val="242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</w:tr>
      <w:tr w:rsidR="005A255A" w:rsidRPr="005A255A" w:rsidTr="003635DC">
        <w:trPr>
          <w:trHeight w:val="242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</w:tr>
      <w:tr w:rsidR="005A255A" w:rsidRPr="005A255A" w:rsidTr="003635DC">
        <w:trPr>
          <w:trHeight w:val="242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</w:tr>
      <w:tr w:rsidR="005A255A" w:rsidRPr="005A255A" w:rsidTr="003635DC">
        <w:trPr>
          <w:trHeight w:val="242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</w:tr>
      <w:tr w:rsidR="005A255A" w:rsidRPr="005A255A" w:rsidTr="003635DC">
        <w:trPr>
          <w:trHeight w:val="242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</w:tr>
      <w:tr w:rsidR="005A255A" w:rsidRPr="005A255A" w:rsidTr="003635DC">
        <w:trPr>
          <w:trHeight w:val="242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</w:tr>
      <w:tr w:rsidR="005A255A" w:rsidRPr="005A255A" w:rsidTr="003635DC">
        <w:trPr>
          <w:trHeight w:val="242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55A" w:rsidRPr="005A255A" w:rsidRDefault="005A255A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5A255A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</w:tr>
    </w:tbl>
    <w:p w:rsidR="00386A95" w:rsidRPr="00425221" w:rsidRDefault="00386A95" w:rsidP="00B438A7"/>
    <w:p w:rsidR="00425221" w:rsidRPr="00425221" w:rsidRDefault="00B438A7" w:rsidP="00B438A7">
      <w:r w:rsidRPr="00425221">
        <w:t xml:space="preserve">We sample this set by taking values </w:t>
      </w:r>
      <w:r w:rsidR="00386A95" w:rsidRPr="00425221">
        <w:t>after</w:t>
      </w:r>
      <w:r w:rsidRPr="00425221">
        <w:t xml:space="preserve"> desired </w:t>
      </w:r>
      <w:r w:rsidR="00E93406" w:rsidRPr="00425221">
        <w:t>modulo operation</w:t>
      </w:r>
      <w:r w:rsidRPr="00425221">
        <w:t xml:space="preserve">. </w:t>
      </w:r>
    </w:p>
    <w:p w:rsidR="005A255A" w:rsidRPr="00425221" w:rsidRDefault="00425221" w:rsidP="00B438A7">
      <w:r w:rsidRPr="00425221">
        <w:t>Table 3</w:t>
      </w:r>
      <w:r w:rsidR="00B438A7" w:rsidRPr="00425221">
        <w:t xml:space="preserve"> show</w:t>
      </w:r>
      <w:r w:rsidR="00E93406" w:rsidRPr="00425221">
        <w:t>s</w:t>
      </w:r>
      <w:r w:rsidR="00B438A7" w:rsidRPr="00425221">
        <w:t xml:space="preserve"> sampled set with “x%3==1”. </w:t>
      </w:r>
    </w:p>
    <w:p w:rsidR="00B438A7" w:rsidRPr="00425221" w:rsidRDefault="00B438A7" w:rsidP="00386A95">
      <w:pPr>
        <w:pStyle w:val="ResimYazs"/>
      </w:pPr>
      <w:bookmarkStart w:id="8" w:name="_Toc472351499"/>
      <w:r w:rsidRPr="00425221">
        <w:t xml:space="preserve">Tablo </w:t>
      </w:r>
      <w:r w:rsidRPr="00425221">
        <w:fldChar w:fldCharType="begin"/>
      </w:r>
      <w:r w:rsidRPr="00425221">
        <w:instrText xml:space="preserve"> SEQ Tablo \* ARABIC </w:instrText>
      </w:r>
      <w:r w:rsidRPr="00425221">
        <w:fldChar w:fldCharType="separate"/>
      </w:r>
      <w:r w:rsidR="003635DC">
        <w:rPr>
          <w:noProof/>
        </w:rPr>
        <w:t>3</w:t>
      </w:r>
      <w:r w:rsidRPr="00425221">
        <w:fldChar w:fldCharType="end"/>
      </w:r>
      <w:r w:rsidR="00E93406" w:rsidRPr="00425221">
        <w:t xml:space="preserve"> : Sampled Set w</w:t>
      </w:r>
      <w:r w:rsidRPr="00425221">
        <w:t>ith</w:t>
      </w:r>
      <w:r w:rsidR="00425221" w:rsidRPr="00425221">
        <w:t xml:space="preserve"> "</w:t>
      </w:r>
      <w:r w:rsidRPr="00425221">
        <w:t>x%3==1</w:t>
      </w:r>
      <w:r w:rsidR="00425221" w:rsidRPr="00425221">
        <w:t>”</w:t>
      </w:r>
      <w:bookmarkEnd w:id="8"/>
    </w:p>
    <w:tbl>
      <w:tblPr>
        <w:tblW w:w="34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701"/>
      </w:tblGrid>
      <w:tr w:rsidR="003635DC" w:rsidRPr="00B438A7" w:rsidTr="003635DC">
        <w:trPr>
          <w:trHeight w:val="306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35DC" w:rsidRPr="003635DC" w:rsidRDefault="003635DC" w:rsidP="003635DC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r w:rsidRPr="003635DC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Node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35DC" w:rsidRPr="003635DC" w:rsidRDefault="003635DC" w:rsidP="003635DC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r w:rsidRPr="003635DC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Node Label</w:t>
            </w:r>
          </w:p>
        </w:tc>
      </w:tr>
      <w:tr w:rsidR="00B438A7" w:rsidRPr="00B438A7" w:rsidTr="003635DC">
        <w:trPr>
          <w:trHeight w:val="306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B438A7" w:rsidRDefault="00386A95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425221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B438A7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B438A7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</w:tr>
      <w:tr w:rsidR="00B438A7" w:rsidRPr="00B438A7" w:rsidTr="003635DC">
        <w:trPr>
          <w:trHeight w:val="306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B438A7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B438A7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B438A7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B438A7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</w:tr>
      <w:tr w:rsidR="00B438A7" w:rsidRPr="00B438A7" w:rsidTr="003635DC">
        <w:trPr>
          <w:trHeight w:val="306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B438A7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B438A7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B438A7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B438A7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</w:tr>
      <w:tr w:rsidR="00B438A7" w:rsidRPr="00B438A7" w:rsidTr="003635DC">
        <w:trPr>
          <w:trHeight w:val="306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B438A7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B438A7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B438A7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B438A7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</w:tr>
    </w:tbl>
    <w:p w:rsidR="00386A95" w:rsidRPr="00425221" w:rsidRDefault="00386A95" w:rsidP="00B438A7">
      <w:pPr>
        <w:rPr>
          <w:rFonts w:eastAsia="Times New Roman"/>
          <w:color w:val="000000"/>
          <w:sz w:val="22"/>
          <w:szCs w:val="22"/>
          <w:lang w:eastAsia="tr-TR"/>
        </w:rPr>
      </w:pPr>
    </w:p>
    <w:p w:rsidR="00B438A7" w:rsidRPr="00425221" w:rsidRDefault="00B438A7" w:rsidP="00B438A7">
      <w:pPr>
        <w:rPr>
          <w:rFonts w:eastAsia="Times New Roman"/>
          <w:color w:val="000000"/>
          <w:sz w:val="22"/>
          <w:szCs w:val="22"/>
          <w:lang w:eastAsia="tr-TR"/>
        </w:rPr>
      </w:pPr>
      <w:r w:rsidRPr="00425221">
        <w:rPr>
          <w:rFonts w:eastAsia="Times New Roman"/>
          <w:color w:val="000000"/>
          <w:sz w:val="22"/>
          <w:szCs w:val="22"/>
          <w:lang w:eastAsia="tr-TR"/>
        </w:rPr>
        <w:t>Figure</w:t>
      </w:r>
      <w:r w:rsidR="00425221" w:rsidRPr="00425221">
        <w:rPr>
          <w:rFonts w:eastAsia="Times New Roman"/>
          <w:color w:val="000000"/>
          <w:sz w:val="22"/>
          <w:szCs w:val="22"/>
          <w:lang w:eastAsia="tr-TR"/>
        </w:rPr>
        <w:t xml:space="preserve"> 2</w:t>
      </w:r>
      <w:r w:rsidRPr="00425221">
        <w:rPr>
          <w:rFonts w:eastAsia="Times New Roman"/>
          <w:color w:val="000000"/>
          <w:sz w:val="22"/>
          <w:szCs w:val="22"/>
          <w:lang w:eastAsia="tr-TR"/>
        </w:rPr>
        <w:t xml:space="preserve"> shows sampled </w:t>
      </w:r>
      <w:r w:rsidR="00E93406" w:rsidRPr="00425221">
        <w:rPr>
          <w:rFonts w:eastAsia="Times New Roman"/>
          <w:color w:val="000000"/>
          <w:sz w:val="22"/>
          <w:szCs w:val="22"/>
          <w:lang w:eastAsia="tr-TR"/>
        </w:rPr>
        <w:t xml:space="preserve">nodes </w:t>
      </w:r>
      <w:r w:rsidR="00425221" w:rsidRPr="00425221">
        <w:rPr>
          <w:rFonts w:eastAsia="Times New Roman"/>
          <w:color w:val="000000"/>
          <w:sz w:val="22"/>
          <w:szCs w:val="22"/>
          <w:lang w:eastAsia="tr-TR"/>
        </w:rPr>
        <w:t xml:space="preserve">in other words initial seeds </w:t>
      </w:r>
      <w:r w:rsidR="00E93406" w:rsidRPr="00425221">
        <w:rPr>
          <w:rFonts w:eastAsia="Times New Roman"/>
          <w:color w:val="000000"/>
          <w:sz w:val="22"/>
          <w:szCs w:val="22"/>
          <w:lang w:eastAsia="tr-TR"/>
        </w:rPr>
        <w:t>in our</w:t>
      </w:r>
      <w:r w:rsidRPr="00425221">
        <w:rPr>
          <w:rFonts w:eastAsia="Times New Roman"/>
          <w:color w:val="000000"/>
          <w:sz w:val="22"/>
          <w:szCs w:val="22"/>
          <w:lang w:eastAsia="tr-TR"/>
        </w:rPr>
        <w:t xml:space="preserve"> graph. </w:t>
      </w:r>
      <w:r w:rsidR="00425221">
        <w:rPr>
          <w:rFonts w:eastAsia="Times New Roman"/>
          <w:color w:val="000000"/>
          <w:sz w:val="22"/>
          <w:szCs w:val="22"/>
          <w:lang w:eastAsia="tr-TR"/>
        </w:rPr>
        <w:t>Here red node</w:t>
      </w:r>
      <w:r w:rsidR="00425221" w:rsidRPr="00425221">
        <w:rPr>
          <w:rFonts w:eastAsia="Times New Roman"/>
          <w:color w:val="000000"/>
          <w:sz w:val="22"/>
          <w:szCs w:val="22"/>
          <w:lang w:eastAsia="tr-TR"/>
        </w:rPr>
        <w:t xml:space="preserve"> represents “earn” class while purple and blue nodes represensts “interest” and “ack” classes respectively.</w:t>
      </w:r>
    </w:p>
    <w:p w:rsidR="00E93406" w:rsidRPr="00425221" w:rsidRDefault="00B438A7" w:rsidP="00E93406">
      <w:pPr>
        <w:keepNext/>
        <w:ind w:firstLine="708"/>
        <w:jc w:val="center"/>
      </w:pPr>
      <w:r w:rsidRPr="00425221">
        <w:rPr>
          <w:rFonts w:eastAsia="Times New Roman"/>
          <w:noProof/>
          <w:color w:val="000000"/>
          <w:sz w:val="22"/>
          <w:szCs w:val="22"/>
          <w:lang w:eastAsia="tr-TR"/>
        </w:rPr>
        <w:drawing>
          <wp:inline distT="0" distB="0" distL="0" distR="0" wp14:anchorId="1820E9D9" wp14:editId="41B7DB36">
            <wp:extent cx="3087231" cy="2304427"/>
            <wp:effectExtent l="0" t="0" r="0" b="635"/>
            <wp:docPr id="9" name="Resim 9" descr="C:\Users\Erol\AppData\Local\Microsoft\Windows\INetCache\Content.Word\initialSeeds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ol\AppData\Local\Microsoft\Windows\INetCache\Content.Word\initialSeedsPic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821" cy="234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8A7" w:rsidRDefault="00E93406" w:rsidP="00386A95">
      <w:pPr>
        <w:pStyle w:val="ResimYazs"/>
      </w:pPr>
      <w:bookmarkStart w:id="9" w:name="_Toc472351512"/>
      <w:r w:rsidRPr="00425221">
        <w:t xml:space="preserve">Şekil </w:t>
      </w:r>
      <w:r w:rsidRPr="00425221">
        <w:fldChar w:fldCharType="begin"/>
      </w:r>
      <w:r w:rsidRPr="00425221">
        <w:instrText xml:space="preserve"> SEQ Şekil \* ARABIC </w:instrText>
      </w:r>
      <w:r w:rsidRPr="00425221">
        <w:fldChar w:fldCharType="separate"/>
      </w:r>
      <w:r w:rsidR="00093468">
        <w:rPr>
          <w:noProof/>
        </w:rPr>
        <w:t>2</w:t>
      </w:r>
      <w:r w:rsidRPr="00425221">
        <w:fldChar w:fldCharType="end"/>
      </w:r>
      <w:r w:rsidRPr="00425221">
        <w:t xml:space="preserve"> : </w:t>
      </w:r>
      <w:r w:rsidR="00E26B2B">
        <w:t xml:space="preserve">Graph </w:t>
      </w:r>
      <w:r w:rsidR="00E26B2B" w:rsidRPr="00E26B2B">
        <w:t xml:space="preserve">Visualization </w:t>
      </w:r>
      <w:r w:rsidR="00E26B2B">
        <w:t xml:space="preserve">- </w:t>
      </w:r>
      <w:r w:rsidR="00425221" w:rsidRPr="00425221">
        <w:t>Initial Seeds with "x%3==1”</w:t>
      </w:r>
      <w:bookmarkEnd w:id="9"/>
    </w:p>
    <w:p w:rsidR="00425221" w:rsidRDefault="00425221" w:rsidP="00425221"/>
    <w:p w:rsidR="00425221" w:rsidRDefault="00425221" w:rsidP="00E93406">
      <w:r w:rsidRPr="00425221">
        <w:lastRenderedPageBreak/>
        <w:t>We</w:t>
      </w:r>
      <w:r>
        <w:t xml:space="preserve"> also</w:t>
      </w:r>
      <w:r w:rsidRPr="00425221">
        <w:t xml:space="preserve"> sample this</w:t>
      </w:r>
      <w:r w:rsidR="0087611F">
        <w:t xml:space="preserve"> set</w:t>
      </w:r>
      <w:r w:rsidRPr="00425221">
        <w:t xml:space="preserve"> </w:t>
      </w:r>
      <w:r w:rsidR="00DF5C08">
        <w:t>with a different modulo</w:t>
      </w:r>
      <w:r w:rsidR="0087611F">
        <w:t xml:space="preserve"> operation</w:t>
      </w:r>
      <w:r>
        <w:t>.</w:t>
      </w:r>
    </w:p>
    <w:p w:rsidR="00E93406" w:rsidRPr="00425221" w:rsidRDefault="00E93406" w:rsidP="00E93406">
      <w:pPr>
        <w:rPr>
          <w:rFonts w:eastAsia="Times New Roman"/>
          <w:color w:val="000000"/>
          <w:sz w:val="22"/>
          <w:szCs w:val="22"/>
          <w:lang w:eastAsia="tr-TR"/>
        </w:rPr>
      </w:pPr>
      <w:r w:rsidRPr="00425221">
        <w:t xml:space="preserve">Table 4 shows sampled set with </w:t>
      </w:r>
      <w:r w:rsidR="00425221">
        <w:t>“x%4</w:t>
      </w:r>
      <w:r w:rsidRPr="00425221">
        <w:t>==1”.</w:t>
      </w:r>
    </w:p>
    <w:p w:rsidR="00E93406" w:rsidRPr="00425221" w:rsidRDefault="00E93406" w:rsidP="00386A95">
      <w:pPr>
        <w:pStyle w:val="ResimYazs"/>
      </w:pPr>
      <w:bookmarkStart w:id="10" w:name="_Toc472351500"/>
      <w:r w:rsidRPr="00425221">
        <w:t xml:space="preserve">Tablo </w:t>
      </w:r>
      <w:r w:rsidRPr="00425221">
        <w:fldChar w:fldCharType="begin"/>
      </w:r>
      <w:r w:rsidRPr="00425221">
        <w:instrText xml:space="preserve"> SEQ Tablo \* ARABIC </w:instrText>
      </w:r>
      <w:r w:rsidRPr="00425221">
        <w:fldChar w:fldCharType="separate"/>
      </w:r>
      <w:r w:rsidR="003635DC">
        <w:rPr>
          <w:noProof/>
        </w:rPr>
        <w:t>4</w:t>
      </w:r>
      <w:r w:rsidRPr="00425221">
        <w:fldChar w:fldCharType="end"/>
      </w:r>
      <w:r w:rsidRPr="00425221">
        <w:t xml:space="preserve"> : </w:t>
      </w:r>
      <w:r w:rsidR="00425221">
        <w:t>Sampled Set with x%4</w:t>
      </w:r>
      <w:r w:rsidRPr="00425221">
        <w:t>==1</w:t>
      </w:r>
      <w:bookmarkEnd w:id="10"/>
    </w:p>
    <w:tbl>
      <w:tblPr>
        <w:tblW w:w="34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701"/>
      </w:tblGrid>
      <w:tr w:rsidR="003635DC" w:rsidRPr="00E93406" w:rsidTr="003635DC">
        <w:trPr>
          <w:trHeight w:val="30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35DC" w:rsidRPr="003635DC" w:rsidRDefault="003635DC" w:rsidP="003635DC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r w:rsidRPr="003635DC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Node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35DC" w:rsidRPr="003635DC" w:rsidRDefault="003635DC" w:rsidP="003635DC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r w:rsidRPr="003635DC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Node Label</w:t>
            </w:r>
          </w:p>
        </w:tc>
      </w:tr>
      <w:tr w:rsidR="003635DC" w:rsidRPr="00E93406" w:rsidTr="003635DC">
        <w:trPr>
          <w:trHeight w:val="30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5DC" w:rsidRPr="00E93406" w:rsidRDefault="003635DC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bookmarkStart w:id="11" w:name="RANGE!A1:C3"/>
            <w:r w:rsidRPr="00E93406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N1</w:t>
            </w:r>
            <w:bookmarkEnd w:id="11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5DC" w:rsidRPr="00E93406" w:rsidRDefault="003635DC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E93406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</w:tr>
      <w:tr w:rsidR="003635DC" w:rsidRPr="00E93406" w:rsidTr="003635DC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5DC" w:rsidRPr="00E93406" w:rsidRDefault="003635DC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E93406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5DC" w:rsidRPr="00E93406" w:rsidRDefault="003635DC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E93406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</w:tr>
      <w:tr w:rsidR="003635DC" w:rsidRPr="00E93406" w:rsidTr="003635DC">
        <w:trPr>
          <w:trHeight w:val="30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5DC" w:rsidRPr="00E93406" w:rsidRDefault="003635DC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E93406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5DC" w:rsidRPr="00E93406" w:rsidRDefault="003635DC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E93406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</w:tr>
    </w:tbl>
    <w:p w:rsidR="00E93406" w:rsidRPr="00425221" w:rsidRDefault="00E93406" w:rsidP="00B438A7">
      <w:pPr>
        <w:ind w:firstLine="708"/>
        <w:jc w:val="center"/>
        <w:rPr>
          <w:rFonts w:eastAsia="Times New Roman"/>
          <w:color w:val="000000"/>
          <w:sz w:val="22"/>
          <w:szCs w:val="22"/>
          <w:lang w:eastAsia="tr-TR"/>
        </w:rPr>
      </w:pPr>
    </w:p>
    <w:p w:rsidR="00425221" w:rsidRPr="00425221" w:rsidRDefault="0087611F" w:rsidP="00425221">
      <w:pPr>
        <w:rPr>
          <w:rFonts w:eastAsia="Times New Roman"/>
          <w:color w:val="000000"/>
          <w:sz w:val="22"/>
          <w:szCs w:val="22"/>
          <w:lang w:eastAsia="tr-TR"/>
        </w:rPr>
      </w:pPr>
      <w:r>
        <w:rPr>
          <w:rFonts w:eastAsia="Times New Roman"/>
          <w:color w:val="000000"/>
          <w:sz w:val="22"/>
          <w:szCs w:val="22"/>
          <w:lang w:eastAsia="tr-TR"/>
        </w:rPr>
        <w:t>Figure 3</w:t>
      </w:r>
      <w:r w:rsidR="00425221" w:rsidRPr="00425221">
        <w:rPr>
          <w:rFonts w:eastAsia="Times New Roman"/>
          <w:color w:val="000000"/>
          <w:sz w:val="22"/>
          <w:szCs w:val="22"/>
          <w:lang w:eastAsia="tr-TR"/>
        </w:rPr>
        <w:t xml:space="preserve"> shows sampled nodes in our graph. </w:t>
      </w:r>
      <w:r w:rsidR="00425221">
        <w:rPr>
          <w:rFonts w:eastAsia="Times New Roman"/>
          <w:color w:val="000000"/>
          <w:sz w:val="22"/>
          <w:szCs w:val="22"/>
          <w:lang w:eastAsia="tr-TR"/>
        </w:rPr>
        <w:t>Again, red node</w:t>
      </w:r>
      <w:r w:rsidR="00425221" w:rsidRPr="00425221">
        <w:rPr>
          <w:rFonts w:eastAsia="Times New Roman"/>
          <w:color w:val="000000"/>
          <w:sz w:val="22"/>
          <w:szCs w:val="22"/>
          <w:lang w:eastAsia="tr-TR"/>
        </w:rPr>
        <w:t xml:space="preserve"> represents “earn” class while purple and blue nodes represensts “interest” and “ack” classes respectively.</w:t>
      </w:r>
    </w:p>
    <w:p w:rsidR="00425221" w:rsidRDefault="00E93406" w:rsidP="00425221">
      <w:pPr>
        <w:keepNext/>
        <w:ind w:firstLine="708"/>
        <w:jc w:val="center"/>
      </w:pPr>
      <w:r w:rsidRPr="00425221">
        <w:rPr>
          <w:noProof/>
          <w:lang w:eastAsia="tr-TR"/>
        </w:rPr>
        <w:drawing>
          <wp:inline distT="0" distB="0" distL="0" distR="0" wp14:anchorId="65C4199E" wp14:editId="2F17A30F">
            <wp:extent cx="3527919" cy="2643526"/>
            <wp:effectExtent l="0" t="0" r="0" b="4445"/>
            <wp:docPr id="10" name="Resim 10" descr="C:\Users\Erol\AppData\Local\Microsoft\Windows\INetCache\Content.Word\initialSeeds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rol\AppData\Local\Microsoft\Windows\INetCache\Content.Word\initialSeedsPi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376" cy="266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406" w:rsidRDefault="00425221" w:rsidP="00425221">
      <w:pPr>
        <w:pStyle w:val="ResimYazs"/>
      </w:pPr>
      <w:bookmarkStart w:id="12" w:name="_Toc472351513"/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093468">
        <w:rPr>
          <w:noProof/>
        </w:rPr>
        <w:t>3</w:t>
      </w:r>
      <w:r>
        <w:fldChar w:fldCharType="end"/>
      </w:r>
      <w:r>
        <w:t xml:space="preserve"> : </w:t>
      </w:r>
      <w:r w:rsidR="00E26B2B">
        <w:t xml:space="preserve">Graph </w:t>
      </w:r>
      <w:r w:rsidR="00E26B2B" w:rsidRPr="00E26B2B">
        <w:t xml:space="preserve">Visualization </w:t>
      </w:r>
      <w:r w:rsidR="00E26B2B">
        <w:t xml:space="preserve">- </w:t>
      </w:r>
      <w:r w:rsidRPr="00D543FC">
        <w:t>Initial Seeds with "x%4==1”</w:t>
      </w:r>
      <w:bookmarkEnd w:id="12"/>
    </w:p>
    <w:p w:rsidR="00425221" w:rsidRDefault="00425221" w:rsidP="00425221"/>
    <w:p w:rsidR="00425221" w:rsidRDefault="00425221" w:rsidP="00425221">
      <w:pPr>
        <w:pStyle w:val="Balk1"/>
      </w:pPr>
      <w:bookmarkStart w:id="13" w:name="_Toc472351146"/>
      <w:r>
        <w:t>Results</w:t>
      </w:r>
      <w:bookmarkEnd w:id="13"/>
    </w:p>
    <w:p w:rsidR="0087611F" w:rsidRPr="0087611F" w:rsidRDefault="0087611F" w:rsidP="0087611F"/>
    <w:p w:rsidR="0087611F" w:rsidRPr="0087611F" w:rsidRDefault="0087611F" w:rsidP="0087611F">
      <w:r>
        <w:t>We evaluate our label propagation algorithm and get the following result as shown in Table 6. We are able to get a</w:t>
      </w:r>
      <w:r w:rsidR="00DF5C08">
        <w:t>n</w:t>
      </w:r>
      <w:r>
        <w:t xml:space="preserve"> accurancy of 1. </w:t>
      </w:r>
    </w:p>
    <w:p w:rsidR="00B438A7" w:rsidRPr="00425221" w:rsidRDefault="00B438A7" w:rsidP="00386A95">
      <w:pPr>
        <w:pStyle w:val="ResimYazs"/>
      </w:pPr>
      <w:bookmarkStart w:id="14" w:name="_Toc472351501"/>
      <w:r w:rsidRPr="00425221">
        <w:t xml:space="preserve">Tablo </w:t>
      </w:r>
      <w:r w:rsidRPr="00425221">
        <w:fldChar w:fldCharType="begin"/>
      </w:r>
      <w:r w:rsidRPr="00425221">
        <w:instrText xml:space="preserve"> SEQ Tablo \* ARABIC </w:instrText>
      </w:r>
      <w:r w:rsidRPr="00425221">
        <w:fldChar w:fldCharType="separate"/>
      </w:r>
      <w:r w:rsidR="003635DC">
        <w:rPr>
          <w:noProof/>
        </w:rPr>
        <w:t>5</w:t>
      </w:r>
      <w:r w:rsidRPr="00425221">
        <w:fldChar w:fldCharType="end"/>
      </w:r>
      <w:r w:rsidRPr="00425221">
        <w:t xml:space="preserve">: Results For </w:t>
      </w:r>
      <w:r w:rsidR="00CB4A80">
        <w:t>“</w:t>
      </w:r>
      <w:r w:rsidRPr="00425221">
        <w:t>x%3 == 1</w:t>
      </w:r>
      <w:r w:rsidR="00CB4A80">
        <w:t>”</w:t>
      </w:r>
      <w:r w:rsidR="00E93406" w:rsidRPr="00425221">
        <w:t xml:space="preserve"> &amp; </w:t>
      </w:r>
      <w:r w:rsidRPr="00425221">
        <w:t>ACCURANCY = 1</w:t>
      </w:r>
      <w:bookmarkEnd w:id="14"/>
    </w:p>
    <w:tbl>
      <w:tblPr>
        <w:tblW w:w="70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334"/>
        <w:gridCol w:w="890"/>
        <w:gridCol w:w="1211"/>
        <w:gridCol w:w="837"/>
        <w:gridCol w:w="552"/>
      </w:tblGrid>
      <w:tr w:rsidR="00B438A7" w:rsidRPr="00B438A7" w:rsidTr="00B438A7">
        <w:trPr>
          <w:trHeight w:val="20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B438A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bookmarkStart w:id="15" w:name="RANGE!I22:N33"/>
            <w:r w:rsidRPr="001E5502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time</w:t>
            </w:r>
            <w:bookmarkEnd w:id="15"/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B438A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nodeName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B438A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seedLabel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B438A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assignedLabel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B438A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trueLabel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B438A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result</w:t>
            </w:r>
          </w:p>
        </w:tc>
      </w:tr>
      <w:tr w:rsidR="00B438A7" w:rsidRPr="00B438A7" w:rsidTr="00B438A7">
        <w:trPr>
          <w:trHeight w:val="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09:45:25.350074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N10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B438A7" w:rsidRPr="00B438A7" w:rsidTr="00B438A7">
        <w:trPr>
          <w:trHeight w:val="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09:45:25.350134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 xml:space="preserve"> -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B438A7" w:rsidRPr="00B438A7" w:rsidTr="00B438A7">
        <w:trPr>
          <w:trHeight w:val="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09:45:25.350161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 xml:space="preserve"> -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B438A7" w:rsidRPr="00B438A7" w:rsidTr="00B438A7">
        <w:trPr>
          <w:trHeight w:val="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09:45:25.350177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 xml:space="preserve"> -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B438A7" w:rsidRPr="00B438A7" w:rsidTr="00B438A7">
        <w:trPr>
          <w:trHeight w:val="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09:45:25.350190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B438A7" w:rsidRPr="00B438A7" w:rsidTr="00B438A7">
        <w:trPr>
          <w:trHeight w:val="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09:45:25.350204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 xml:space="preserve"> -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B438A7" w:rsidRPr="00B438A7" w:rsidTr="00B438A7">
        <w:trPr>
          <w:trHeight w:val="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09:45:25.350216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 xml:space="preserve"> -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B438A7" w:rsidRPr="00B438A7" w:rsidTr="00B438A7">
        <w:trPr>
          <w:trHeight w:val="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09:45:25.350229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B438A7" w:rsidRPr="00B438A7" w:rsidTr="00B438A7">
        <w:trPr>
          <w:trHeight w:val="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09:45:25.350242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 xml:space="preserve"> -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B438A7" w:rsidRPr="00B438A7" w:rsidTr="00B438A7">
        <w:trPr>
          <w:trHeight w:val="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09:45:25.350254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 xml:space="preserve"> -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B438A7" w:rsidRPr="00B438A7" w:rsidTr="00B438A7">
        <w:trPr>
          <w:trHeight w:val="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09:45:25.350267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8A7" w:rsidRPr="001E5502" w:rsidRDefault="00B438A7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</w:tbl>
    <w:p w:rsidR="00CB4A80" w:rsidRDefault="00CB4A80" w:rsidP="00EB5ACA">
      <w:pPr>
        <w:ind w:firstLine="708"/>
      </w:pPr>
    </w:p>
    <w:p w:rsidR="00CB4A80" w:rsidRDefault="00CB4A80" w:rsidP="00EB5ACA">
      <w:pPr>
        <w:ind w:firstLine="708"/>
      </w:pPr>
    </w:p>
    <w:p w:rsidR="00B438A7" w:rsidRPr="00425221" w:rsidRDefault="00CB4A80" w:rsidP="00093468">
      <w:r>
        <w:lastRenderedPageBreak/>
        <w:t xml:space="preserve">Figure 4 shows labeled graph after label propagation algorithm. Sampled nodes were </w:t>
      </w:r>
      <w:r w:rsidRPr="002C4C75">
        <w:t>"x%3==1”</w:t>
      </w:r>
      <w:r>
        <w:t>.</w:t>
      </w:r>
    </w:p>
    <w:p w:rsidR="00CB4A80" w:rsidRDefault="003635DC" w:rsidP="00CB4A80">
      <w:pPr>
        <w:keepNext/>
        <w:ind w:firstLine="708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75pt;height:186.2pt">
            <v:imagedata r:id="rId10" o:title="afterLabelPropagationPicture"/>
          </v:shape>
        </w:pict>
      </w:r>
    </w:p>
    <w:p w:rsidR="00B438A7" w:rsidRDefault="00CB4A80" w:rsidP="00CB4A80">
      <w:pPr>
        <w:pStyle w:val="ResimYazs"/>
      </w:pPr>
      <w:bookmarkStart w:id="16" w:name="_Toc472351514"/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093468">
        <w:rPr>
          <w:noProof/>
        </w:rPr>
        <w:t>4</w:t>
      </w:r>
      <w:r>
        <w:fldChar w:fldCharType="end"/>
      </w:r>
      <w:r>
        <w:t xml:space="preserve"> : </w:t>
      </w:r>
      <w:r w:rsidR="00E26B2B">
        <w:t xml:space="preserve">Graph </w:t>
      </w:r>
      <w:r w:rsidR="00E26B2B" w:rsidRPr="00E26B2B">
        <w:t xml:space="preserve">Visualization </w:t>
      </w:r>
      <w:r w:rsidR="00E26B2B">
        <w:t xml:space="preserve">- </w:t>
      </w:r>
      <w:r>
        <w:t xml:space="preserve">Results For </w:t>
      </w:r>
      <w:r w:rsidRPr="002C4C75">
        <w:t>"x%3==1”</w:t>
      </w:r>
      <w:bookmarkEnd w:id="16"/>
    </w:p>
    <w:p w:rsidR="00CB4A80" w:rsidRPr="00CB4A80" w:rsidRDefault="00CB4A80" w:rsidP="00CB4A80"/>
    <w:p w:rsidR="00CB4A80" w:rsidRPr="00CB4A80" w:rsidRDefault="00CB4A80" w:rsidP="00CB4A80">
      <w:r>
        <w:t xml:space="preserve">We </w:t>
      </w:r>
      <w:r w:rsidR="00DF5C08">
        <w:t xml:space="preserve">also </w:t>
      </w:r>
      <w:r>
        <w:t>evaluate our label propagation algorithm on set sampled with “x%4</w:t>
      </w:r>
      <w:r w:rsidRPr="0025015A">
        <w:t xml:space="preserve"> == 1</w:t>
      </w:r>
      <w:r>
        <w:t xml:space="preserve">”. We are able to get a accurancy of </w:t>
      </w:r>
      <w:r w:rsidRPr="00CB4A80">
        <w:t>0,81</w:t>
      </w:r>
      <w:r w:rsidR="00DF5C08">
        <w:t xml:space="preserve"> here</w:t>
      </w:r>
      <w:r>
        <w:t xml:space="preserve">. </w:t>
      </w:r>
    </w:p>
    <w:p w:rsidR="00CB4A80" w:rsidRDefault="00CB4A80" w:rsidP="00CB4A80">
      <w:pPr>
        <w:pStyle w:val="ResimYazs"/>
      </w:pPr>
      <w:bookmarkStart w:id="17" w:name="_Toc472351502"/>
      <w:r>
        <w:t xml:space="preserve">Tablo </w:t>
      </w:r>
      <w:r>
        <w:fldChar w:fldCharType="begin"/>
      </w:r>
      <w:r>
        <w:instrText xml:space="preserve"> SEQ Tablo \* ARABIC </w:instrText>
      </w:r>
      <w:r>
        <w:fldChar w:fldCharType="separate"/>
      </w:r>
      <w:r w:rsidR="003635DC">
        <w:rPr>
          <w:noProof/>
        </w:rPr>
        <w:t>6</w:t>
      </w:r>
      <w:r>
        <w:fldChar w:fldCharType="end"/>
      </w:r>
      <w:r>
        <w:t xml:space="preserve"> : Results For “x%4</w:t>
      </w:r>
      <w:r w:rsidRPr="0025015A">
        <w:t xml:space="preserve"> == 1</w:t>
      </w:r>
      <w:r>
        <w:t>”</w:t>
      </w:r>
      <w:r w:rsidRPr="0025015A">
        <w:t xml:space="preserve"> &amp; ACCURANCY = </w:t>
      </w:r>
      <w:r w:rsidRPr="00CB4A80">
        <w:t>0,81</w:t>
      </w:r>
      <w:bookmarkEnd w:id="17"/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4"/>
        <w:gridCol w:w="993"/>
        <w:gridCol w:w="993"/>
        <w:gridCol w:w="1110"/>
        <w:gridCol w:w="993"/>
        <w:gridCol w:w="993"/>
      </w:tblGrid>
      <w:tr w:rsidR="00093468" w:rsidRPr="00E93406" w:rsidTr="00093468">
        <w:trPr>
          <w:trHeight w:val="84"/>
          <w:jc w:val="center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E93406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bookmarkStart w:id="18" w:name="RANGE!E5:J16"/>
            <w:r w:rsidRPr="001E5502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time</w:t>
            </w:r>
            <w:bookmarkEnd w:id="18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E93406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nodeName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E93406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seedLabel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E93406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assignedLabel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E93406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trueLabel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E93406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b/>
                <w:color w:val="000000"/>
                <w:sz w:val="16"/>
                <w:szCs w:val="16"/>
                <w:lang w:eastAsia="tr-TR"/>
              </w:rPr>
              <w:t>result</w:t>
            </w:r>
          </w:p>
        </w:tc>
      </w:tr>
      <w:tr w:rsidR="00093468" w:rsidRPr="00E93406" w:rsidTr="00093468">
        <w:trPr>
          <w:trHeight w:val="84"/>
          <w:jc w:val="center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09:53:29.098965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093468" w:rsidRPr="00E93406" w:rsidTr="00093468">
        <w:trPr>
          <w:trHeight w:val="84"/>
          <w:jc w:val="center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09:53:29.099050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093468" w:rsidRPr="00E93406" w:rsidTr="00093468">
        <w:trPr>
          <w:trHeight w:val="84"/>
          <w:jc w:val="center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09:53:29.099089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False</w:t>
            </w:r>
          </w:p>
        </w:tc>
      </w:tr>
      <w:tr w:rsidR="00093468" w:rsidRPr="00E93406" w:rsidTr="00093468">
        <w:trPr>
          <w:trHeight w:val="84"/>
          <w:jc w:val="center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09:53:29.099117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093468" w:rsidRPr="00E93406" w:rsidTr="00093468">
        <w:trPr>
          <w:trHeight w:val="84"/>
          <w:jc w:val="center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09:53:29.099141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093468" w:rsidRPr="00E93406" w:rsidTr="00093468">
        <w:trPr>
          <w:trHeight w:val="84"/>
          <w:jc w:val="center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09:53:29.099163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093468" w:rsidRPr="00E93406" w:rsidTr="00093468">
        <w:trPr>
          <w:trHeight w:val="84"/>
          <w:jc w:val="center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09:53:29.099186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earn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False</w:t>
            </w:r>
          </w:p>
        </w:tc>
      </w:tr>
      <w:tr w:rsidR="00093468" w:rsidRPr="00E93406" w:rsidTr="00093468">
        <w:trPr>
          <w:trHeight w:val="84"/>
          <w:jc w:val="center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09:53:29.099210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interest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093468" w:rsidRPr="00E93406" w:rsidTr="00093468">
        <w:trPr>
          <w:trHeight w:val="46"/>
          <w:jc w:val="center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09:53:29.099235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093468" w:rsidRPr="00E93406" w:rsidTr="00093468">
        <w:trPr>
          <w:trHeight w:val="167"/>
          <w:jc w:val="center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09:53:29.099260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 xml:space="preserve"> 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  <w:tr w:rsidR="00093468" w:rsidRPr="00E93406" w:rsidTr="00093468">
        <w:trPr>
          <w:trHeight w:val="24"/>
          <w:jc w:val="center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2017-01-15 09:53:29.099285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N7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 xml:space="preserve"> 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acq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406" w:rsidRPr="001E5502" w:rsidRDefault="00E93406" w:rsidP="003635D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eastAsia="tr-TR"/>
              </w:rPr>
            </w:pPr>
            <w:r w:rsidRPr="001E5502">
              <w:rPr>
                <w:rFonts w:eastAsia="Times New Roman"/>
                <w:color w:val="000000"/>
                <w:sz w:val="16"/>
                <w:szCs w:val="16"/>
                <w:lang w:eastAsia="tr-TR"/>
              </w:rPr>
              <w:t>True</w:t>
            </w:r>
          </w:p>
        </w:tc>
      </w:tr>
    </w:tbl>
    <w:p w:rsidR="00093468" w:rsidRDefault="00093468" w:rsidP="00093468">
      <w:pPr>
        <w:keepNext/>
        <w:ind w:firstLine="708"/>
        <w:jc w:val="center"/>
      </w:pPr>
      <w:r w:rsidRPr="00425221">
        <w:rPr>
          <w:noProof/>
          <w:lang w:eastAsia="tr-TR"/>
        </w:rPr>
        <w:drawing>
          <wp:inline distT="0" distB="0" distL="0" distR="0" wp14:anchorId="7C35DDB7" wp14:editId="3987B4EF">
            <wp:extent cx="3567567" cy="2439845"/>
            <wp:effectExtent l="0" t="0" r="0" b="0"/>
            <wp:docPr id="11" name="Resim 11" descr="C:\Users\Erol\AppData\Local\Microsoft\Windows\INetCache\Content.Word\afterLabelPropagation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Erol\AppData\Local\Microsoft\Windows\INetCache\Content.Word\afterLabelPropagationPic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711" cy="245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68" w:rsidRDefault="00093468" w:rsidP="00093468">
      <w:pPr>
        <w:pStyle w:val="ResimYazs"/>
      </w:pPr>
      <w:bookmarkStart w:id="19" w:name="_Toc472351515"/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: </w:t>
      </w:r>
      <w:r w:rsidR="00E26B2B">
        <w:t xml:space="preserve">Graph </w:t>
      </w:r>
      <w:r w:rsidR="00E26B2B" w:rsidRPr="00E26B2B">
        <w:t xml:space="preserve">Visualization </w:t>
      </w:r>
      <w:r w:rsidR="00E26B2B">
        <w:t xml:space="preserve">- </w:t>
      </w:r>
      <w:r w:rsidR="00E26B2B">
        <w:t>Results For</w:t>
      </w:r>
      <w:r w:rsidR="00E26B2B">
        <w:t xml:space="preserve"> </w:t>
      </w:r>
      <w:r w:rsidR="007A5FC7">
        <w:t>"x%4</w:t>
      </w:r>
      <w:r w:rsidRPr="004B6E57">
        <w:t>==1”</w:t>
      </w:r>
      <w:bookmarkEnd w:id="19"/>
    </w:p>
    <w:p w:rsidR="001E5502" w:rsidRDefault="001E5502" w:rsidP="001E5502"/>
    <w:p w:rsidR="007A5FC7" w:rsidRPr="001E5502" w:rsidRDefault="007A5FC7" w:rsidP="001E5502"/>
    <w:p w:rsidR="00093468" w:rsidRDefault="00810D20" w:rsidP="00093468">
      <w:pPr>
        <w:pStyle w:val="Balk1"/>
      </w:pPr>
      <w:bookmarkStart w:id="20" w:name="_Toc472351147"/>
      <w:r>
        <w:lastRenderedPageBreak/>
        <w:t>Reuters</w:t>
      </w:r>
      <w:r w:rsidR="00093468">
        <w:t xml:space="preserve"> Dataset Results</w:t>
      </w:r>
      <w:bookmarkEnd w:id="20"/>
    </w:p>
    <w:p w:rsidR="00093468" w:rsidRDefault="00093468" w:rsidP="0087611F"/>
    <w:p w:rsidR="0087611F" w:rsidRDefault="00DF5C08" w:rsidP="0087611F">
      <w:r>
        <w:t xml:space="preserve">Further, we test our code with suplied </w:t>
      </w:r>
      <w:r w:rsidR="00EA49C0">
        <w:t xml:space="preserve">Reuters </w:t>
      </w:r>
      <w:r>
        <w:t xml:space="preserve">dataset. </w:t>
      </w:r>
      <w:r w:rsidR="0087611F" w:rsidRPr="00425221">
        <w:t xml:space="preserve">In </w:t>
      </w:r>
      <w:r>
        <w:t xml:space="preserve">suplied </w:t>
      </w:r>
      <w:r w:rsidR="0087611F" w:rsidRPr="00425221">
        <w:t xml:space="preserve">dataset there are a total of </w:t>
      </w:r>
      <w:r w:rsidR="00EA49C0">
        <w:t>5.485</w:t>
      </w:r>
      <w:r w:rsidR="0087611F" w:rsidRPr="00425221">
        <w:t xml:space="preserve"> vertices in our graph, with the nodes labeled with one of eight categories: namely; acq, crude, earn, grain, interest, money-fx, ship, trade. </w:t>
      </w:r>
      <w:r>
        <w:t xml:space="preserve">We apply different modulo operations (x%2, x%20, x%100, x%500) </w:t>
      </w:r>
      <w:r w:rsidR="00EA49C0">
        <w:t xml:space="preserve">for sampling </w:t>
      </w:r>
      <w:r>
        <w:t xml:space="preserve">and we get the </w:t>
      </w:r>
      <w:r w:rsidR="001302C6">
        <w:t>initial seeds that has the following structure.</w:t>
      </w:r>
    </w:p>
    <w:p w:rsidR="0023599F" w:rsidRDefault="0023599F" w:rsidP="0023599F">
      <w:pPr>
        <w:pStyle w:val="ResimYazs"/>
      </w:pPr>
      <w:bookmarkStart w:id="21" w:name="_Toc472351503"/>
      <w:r>
        <w:t xml:space="preserve">Tablo </w:t>
      </w:r>
      <w:r>
        <w:fldChar w:fldCharType="begin"/>
      </w:r>
      <w:r>
        <w:instrText xml:space="preserve"> SEQ Tablo \* ARABIC </w:instrText>
      </w:r>
      <w:r>
        <w:fldChar w:fldCharType="separate"/>
      </w:r>
      <w:r w:rsidR="003635DC">
        <w:rPr>
          <w:noProof/>
        </w:rPr>
        <w:t>7</w:t>
      </w:r>
      <w:r>
        <w:fldChar w:fldCharType="end"/>
      </w:r>
      <w:r>
        <w:t xml:space="preserve"> : Modulo 2 Operation </w:t>
      </w:r>
      <w:r w:rsidR="003635DC">
        <w:t>Seeds Information</w:t>
      </w:r>
      <w:bookmarkEnd w:id="21"/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3599F" w:rsidRPr="0023599F" w:rsidTr="0023599F">
        <w:trPr>
          <w:trHeight w:val="252"/>
          <w:jc w:val="center"/>
        </w:trPr>
        <w:tc>
          <w:tcPr>
            <w:tcW w:w="2835" w:type="dxa"/>
          </w:tcPr>
          <w:p w:rsidR="0023599F" w:rsidRPr="001E5502" w:rsidRDefault="0023599F" w:rsidP="0023599F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Label</w:t>
            </w:r>
          </w:p>
        </w:tc>
        <w:tc>
          <w:tcPr>
            <w:tcW w:w="2835" w:type="dxa"/>
          </w:tcPr>
          <w:p w:rsidR="0023599F" w:rsidRPr="001E5502" w:rsidRDefault="0023599F" w:rsidP="0023599F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Number Of Seeds</w:t>
            </w:r>
          </w:p>
        </w:tc>
        <w:tc>
          <w:tcPr>
            <w:tcW w:w="2835" w:type="dxa"/>
          </w:tcPr>
          <w:p w:rsidR="0023599F" w:rsidRPr="001E5502" w:rsidRDefault="0023599F" w:rsidP="0023599F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Percentage In Seeds</w:t>
            </w:r>
          </w:p>
        </w:tc>
      </w:tr>
      <w:tr w:rsidR="0023599F" w:rsidRPr="0023599F" w:rsidTr="0023599F">
        <w:trPr>
          <w:trHeight w:val="252"/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earn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1415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%51.6046681255</w:t>
            </w:r>
          </w:p>
        </w:tc>
      </w:tr>
      <w:tr w:rsidR="0023599F" w:rsidRPr="0023599F" w:rsidTr="0023599F">
        <w:trPr>
          <w:trHeight w:val="252"/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money-fx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117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%4.26695842451</w:t>
            </w:r>
          </w:p>
        </w:tc>
      </w:tr>
      <w:tr w:rsidR="0023599F" w:rsidRPr="0023599F" w:rsidTr="0023599F">
        <w:trPr>
          <w:trHeight w:val="252"/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trade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135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%4.92341356674</w:t>
            </w:r>
          </w:p>
        </w:tc>
      </w:tr>
      <w:tr w:rsidR="0023599F" w:rsidRPr="0023599F" w:rsidTr="0023599F">
        <w:trPr>
          <w:trHeight w:val="252"/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acq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788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%28.7381473377</w:t>
            </w:r>
          </w:p>
        </w:tc>
      </w:tr>
      <w:tr w:rsidR="0023599F" w:rsidRPr="0023599F" w:rsidTr="0023599F">
        <w:trPr>
          <w:trHeight w:val="252"/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grain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22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%0.802334062728</w:t>
            </w:r>
          </w:p>
        </w:tc>
      </w:tr>
      <w:tr w:rsidR="0023599F" w:rsidRPr="0023599F" w:rsidTr="0023599F">
        <w:trPr>
          <w:trHeight w:val="252"/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interest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105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%3.82932166302</w:t>
            </w:r>
          </w:p>
        </w:tc>
      </w:tr>
      <w:tr w:rsidR="0023599F" w:rsidRPr="0023599F" w:rsidTr="0023599F">
        <w:trPr>
          <w:trHeight w:val="252"/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crude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108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%3.93873085339</w:t>
            </w:r>
          </w:p>
        </w:tc>
      </w:tr>
      <w:tr w:rsidR="0023599F" w:rsidRPr="0023599F" w:rsidTr="0023599F">
        <w:trPr>
          <w:trHeight w:val="40"/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ship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52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%1.89642596645</w:t>
            </w:r>
          </w:p>
        </w:tc>
      </w:tr>
    </w:tbl>
    <w:p w:rsidR="00DF5C08" w:rsidRDefault="00DF5C08" w:rsidP="00093468"/>
    <w:p w:rsidR="0023599F" w:rsidRDefault="0023599F" w:rsidP="003635DC">
      <w:pPr>
        <w:pStyle w:val="ResimYazs"/>
      </w:pPr>
      <w:bookmarkStart w:id="22" w:name="_Toc472351504"/>
      <w:r>
        <w:t xml:space="preserve">Tablo </w:t>
      </w:r>
      <w:r>
        <w:fldChar w:fldCharType="begin"/>
      </w:r>
      <w:r>
        <w:instrText xml:space="preserve"> SEQ Tablo \* ARABIC </w:instrText>
      </w:r>
      <w:r>
        <w:fldChar w:fldCharType="separate"/>
      </w:r>
      <w:r w:rsidR="003635DC">
        <w:rPr>
          <w:noProof/>
        </w:rPr>
        <w:t>8</w:t>
      </w:r>
      <w:r>
        <w:fldChar w:fldCharType="end"/>
      </w:r>
      <w:r>
        <w:t xml:space="preserve"> : </w:t>
      </w:r>
      <w:r w:rsidRPr="00CD63B5">
        <w:t>Modulo 2</w:t>
      </w:r>
      <w:r>
        <w:t>0</w:t>
      </w:r>
      <w:r w:rsidRPr="00CD63B5">
        <w:t xml:space="preserve"> Operation </w:t>
      </w:r>
      <w:r w:rsidR="003635DC">
        <w:t>Seeds Information</w:t>
      </w:r>
      <w:bookmarkEnd w:id="22"/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23599F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Label</w:t>
            </w:r>
          </w:p>
        </w:tc>
        <w:tc>
          <w:tcPr>
            <w:tcW w:w="2835" w:type="dxa"/>
          </w:tcPr>
          <w:p w:rsidR="0023599F" w:rsidRPr="001E5502" w:rsidRDefault="0023599F" w:rsidP="0023599F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Number Of Seeds</w:t>
            </w:r>
          </w:p>
        </w:tc>
        <w:tc>
          <w:tcPr>
            <w:tcW w:w="2835" w:type="dxa"/>
          </w:tcPr>
          <w:p w:rsidR="0023599F" w:rsidRPr="001E5502" w:rsidRDefault="0023599F" w:rsidP="0023599F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Percentage In Seeds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earn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145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%52.7272727273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money-fx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%3.27272727273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trade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16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%5.81818181818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acq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77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%28.0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grain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%0.363636363636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interest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%2.54545454545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crude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12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%4.36363636364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ship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%2.90909090909</w:t>
            </w:r>
          </w:p>
        </w:tc>
      </w:tr>
    </w:tbl>
    <w:p w:rsidR="00DF5C08" w:rsidRDefault="00DF5C08" w:rsidP="00093468"/>
    <w:p w:rsidR="0023599F" w:rsidRDefault="0023599F" w:rsidP="0023599F">
      <w:pPr>
        <w:pStyle w:val="ResimYazs"/>
      </w:pPr>
      <w:bookmarkStart w:id="23" w:name="_Toc472351505"/>
      <w:r>
        <w:t xml:space="preserve">Tablo </w:t>
      </w:r>
      <w:r>
        <w:fldChar w:fldCharType="begin"/>
      </w:r>
      <w:r>
        <w:instrText xml:space="preserve"> SEQ Tablo \* ARABIC </w:instrText>
      </w:r>
      <w:r>
        <w:fldChar w:fldCharType="separate"/>
      </w:r>
      <w:r w:rsidR="003635DC">
        <w:rPr>
          <w:noProof/>
        </w:rPr>
        <w:t>9</w:t>
      </w:r>
      <w:r>
        <w:fldChar w:fldCharType="end"/>
      </w:r>
      <w:r>
        <w:t xml:space="preserve"> :</w:t>
      </w:r>
      <w:r w:rsidRPr="0023599F">
        <w:t xml:space="preserve"> </w:t>
      </w:r>
      <w:r>
        <w:t>Modulo 100</w:t>
      </w:r>
      <w:r w:rsidRPr="00CD63B5">
        <w:t xml:space="preserve"> Operation </w:t>
      </w:r>
      <w:r w:rsidR="003635DC">
        <w:t>Seeds Information</w:t>
      </w:r>
      <w:bookmarkEnd w:id="23"/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23599F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Label</w:t>
            </w:r>
          </w:p>
        </w:tc>
        <w:tc>
          <w:tcPr>
            <w:tcW w:w="2835" w:type="dxa"/>
          </w:tcPr>
          <w:p w:rsidR="0023599F" w:rsidRPr="001E5502" w:rsidRDefault="0023599F" w:rsidP="0023599F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Number Of Seeds</w:t>
            </w:r>
          </w:p>
        </w:tc>
        <w:tc>
          <w:tcPr>
            <w:tcW w:w="2835" w:type="dxa"/>
          </w:tcPr>
          <w:p w:rsidR="0023599F" w:rsidRPr="001E5502" w:rsidRDefault="0023599F" w:rsidP="0023599F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Percentage In Seeds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earn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35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%63.6363636364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money-fx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%3.63636363636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trade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%3.63636363636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acq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11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%20.0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interest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%1.81818181818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crude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%7.27272727273</w:t>
            </w:r>
          </w:p>
        </w:tc>
      </w:tr>
    </w:tbl>
    <w:p w:rsidR="00DF5C08" w:rsidRDefault="00DF5C08" w:rsidP="00DF5C08"/>
    <w:p w:rsidR="003635DC" w:rsidRDefault="0023599F" w:rsidP="003635DC">
      <w:pPr>
        <w:pStyle w:val="ResimYazs"/>
      </w:pPr>
      <w:bookmarkStart w:id="24" w:name="_Toc472351506"/>
      <w:r>
        <w:t xml:space="preserve">Tablo </w:t>
      </w:r>
      <w:r>
        <w:fldChar w:fldCharType="begin"/>
      </w:r>
      <w:r>
        <w:instrText xml:space="preserve"> SEQ Tablo \* ARABIC </w:instrText>
      </w:r>
      <w:r>
        <w:fldChar w:fldCharType="separate"/>
      </w:r>
      <w:r w:rsidR="003635DC">
        <w:rPr>
          <w:noProof/>
        </w:rPr>
        <w:t>10</w:t>
      </w:r>
      <w:r>
        <w:fldChar w:fldCharType="end"/>
      </w:r>
      <w:r>
        <w:t xml:space="preserve"> :</w:t>
      </w:r>
      <w:r w:rsidRPr="0023599F">
        <w:t xml:space="preserve"> </w:t>
      </w:r>
      <w:r>
        <w:t>Modulo 500</w:t>
      </w:r>
      <w:r w:rsidRPr="00CD63B5">
        <w:t xml:space="preserve"> Operation </w:t>
      </w:r>
      <w:r w:rsidR="003635DC">
        <w:t>Seeds Information</w:t>
      </w:r>
      <w:bookmarkEnd w:id="24"/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23599F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Label</w:t>
            </w:r>
          </w:p>
        </w:tc>
        <w:tc>
          <w:tcPr>
            <w:tcW w:w="2835" w:type="dxa"/>
          </w:tcPr>
          <w:p w:rsidR="0023599F" w:rsidRPr="001E5502" w:rsidRDefault="0023599F" w:rsidP="0023599F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Number Of Seeds</w:t>
            </w:r>
          </w:p>
        </w:tc>
        <w:tc>
          <w:tcPr>
            <w:tcW w:w="2835" w:type="dxa"/>
          </w:tcPr>
          <w:p w:rsidR="0023599F" w:rsidRPr="001E5502" w:rsidRDefault="0023599F" w:rsidP="0023599F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Percentage In Seeds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earn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%54.5454545455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acq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%36.3636363636</w:t>
            </w:r>
          </w:p>
        </w:tc>
      </w:tr>
      <w:tr w:rsidR="0023599F" w:rsidRPr="0023599F" w:rsidTr="0023599F">
        <w:trPr>
          <w:jc w:val="center"/>
        </w:trPr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interest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:rsidR="0023599F" w:rsidRPr="001E5502" w:rsidRDefault="0023599F" w:rsidP="003635DC">
            <w:pPr>
              <w:jc w:val="left"/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%9.09090909091</w:t>
            </w:r>
          </w:p>
        </w:tc>
      </w:tr>
    </w:tbl>
    <w:p w:rsidR="00BC0E82" w:rsidRDefault="00BC0E82" w:rsidP="0023599F"/>
    <w:p w:rsidR="001302C6" w:rsidRDefault="003635DC" w:rsidP="003635DC">
      <w:r>
        <w:t>We calculate accurancy</w:t>
      </w:r>
      <w:r w:rsidR="00810D20">
        <w:t xml:space="preserve"> after applying label propagaion algorithm</w:t>
      </w:r>
      <w:r>
        <w:t xml:space="preserve"> and get the following results.</w:t>
      </w:r>
    </w:p>
    <w:p w:rsidR="003635DC" w:rsidRDefault="003635DC" w:rsidP="003635DC">
      <w:pPr>
        <w:pStyle w:val="ResimYazs"/>
      </w:pPr>
      <w:bookmarkStart w:id="25" w:name="_Toc472351507"/>
      <w:r>
        <w:t xml:space="preserve">Tablo </w:t>
      </w:r>
      <w:r>
        <w:fldChar w:fldCharType="begin"/>
      </w:r>
      <w:r>
        <w:instrText xml:space="preserve"> SEQ Tablo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: </w:t>
      </w:r>
      <w:r w:rsidRPr="001144AD">
        <w:t>Modulo 2 Operation Accurancy - 0.211850501367</w:t>
      </w:r>
      <w:bookmarkEnd w:id="25"/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Label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Number Of Nodes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trade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997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crude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829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earn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794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interest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704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acq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648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grain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590</w:t>
            </w:r>
          </w:p>
        </w:tc>
      </w:tr>
      <w:tr w:rsidR="001302C6" w:rsidRPr="001302C6" w:rsidTr="00810D20">
        <w:trPr>
          <w:trHeight w:val="43"/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money-fx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480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ship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443</w:t>
            </w:r>
          </w:p>
        </w:tc>
      </w:tr>
    </w:tbl>
    <w:p w:rsidR="003635DC" w:rsidRDefault="003635DC" w:rsidP="003635DC">
      <w:pPr>
        <w:pStyle w:val="ResimYazs"/>
      </w:pPr>
      <w:bookmarkStart w:id="26" w:name="_Toc472351508"/>
      <w:r>
        <w:lastRenderedPageBreak/>
        <w:t xml:space="preserve">Tablo </w:t>
      </w:r>
      <w:r>
        <w:fldChar w:fldCharType="begin"/>
      </w:r>
      <w:r>
        <w:instrText xml:space="preserve"> SEQ Tablo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: </w:t>
      </w:r>
      <w:r w:rsidRPr="00DA3E56">
        <w:t>Modulo 20 Operation Accurancy - 0.238468550593</w:t>
      </w:r>
      <w:bookmarkEnd w:id="26"/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Label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Number Of Nodes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acq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1446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earn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1033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trade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922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interest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700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ship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538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crude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480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money-fx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313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grain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53</w:t>
            </w:r>
          </w:p>
        </w:tc>
      </w:tr>
    </w:tbl>
    <w:p w:rsidR="001302C6" w:rsidRDefault="001302C6" w:rsidP="001302C6">
      <w:pPr>
        <w:ind w:left="708"/>
      </w:pPr>
    </w:p>
    <w:p w:rsidR="003635DC" w:rsidRDefault="003635DC" w:rsidP="003635DC">
      <w:pPr>
        <w:pStyle w:val="ResimYazs"/>
      </w:pPr>
      <w:bookmarkStart w:id="27" w:name="_Toc472351509"/>
      <w:r>
        <w:t xml:space="preserve">Tablo </w:t>
      </w:r>
      <w:r>
        <w:fldChar w:fldCharType="begin"/>
      </w:r>
      <w:r>
        <w:instrText xml:space="preserve"> SEQ Tablo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: </w:t>
      </w:r>
      <w:r w:rsidRPr="00F85132">
        <w:t>Modulo 100 Operation Accurancy - 0.360984503191</w:t>
      </w:r>
      <w:bookmarkEnd w:id="27"/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Label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Number Of Nodes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earn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2141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acq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1828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crude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685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interest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432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money-fx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247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trade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152</w:t>
            </w:r>
          </w:p>
        </w:tc>
      </w:tr>
    </w:tbl>
    <w:p w:rsidR="003635DC" w:rsidRDefault="003635DC" w:rsidP="003635DC">
      <w:pPr>
        <w:pStyle w:val="ResimYazs"/>
      </w:pPr>
    </w:p>
    <w:p w:rsidR="003635DC" w:rsidRDefault="003635DC" w:rsidP="003635DC">
      <w:pPr>
        <w:pStyle w:val="ResimYazs"/>
      </w:pPr>
      <w:bookmarkStart w:id="28" w:name="_Toc472351510"/>
      <w:r>
        <w:t xml:space="preserve">Tablo </w:t>
      </w:r>
      <w:r>
        <w:fldChar w:fldCharType="begin"/>
      </w:r>
      <w:r>
        <w:instrText xml:space="preserve"> SEQ Tablo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: </w:t>
      </w:r>
      <w:r w:rsidRPr="001F6FE9">
        <w:t>Modulo 500 Operation Accurancy - 0.457064721969</w:t>
      </w:r>
      <w:bookmarkEnd w:id="28"/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Label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jc w:val="center"/>
              <w:rPr>
                <w:b/>
                <w:sz w:val="16"/>
                <w:szCs w:val="16"/>
              </w:rPr>
            </w:pPr>
            <w:r w:rsidRPr="001E5502">
              <w:rPr>
                <w:b/>
                <w:sz w:val="16"/>
                <w:szCs w:val="16"/>
              </w:rPr>
              <w:t>Number Of Nodes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earn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2973</w:t>
            </w:r>
          </w:p>
        </w:tc>
      </w:tr>
      <w:tr w:rsidR="001302C6" w:rsidRPr="001302C6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acq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2319</w:t>
            </w:r>
          </w:p>
        </w:tc>
      </w:tr>
      <w:tr w:rsidR="001302C6" w:rsidRPr="00425221" w:rsidTr="001302C6">
        <w:trPr>
          <w:jc w:val="center"/>
        </w:trPr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interest</w:t>
            </w:r>
          </w:p>
        </w:tc>
        <w:tc>
          <w:tcPr>
            <w:tcW w:w="2835" w:type="dxa"/>
          </w:tcPr>
          <w:p w:rsidR="001302C6" w:rsidRPr="001E5502" w:rsidRDefault="001302C6" w:rsidP="001302C6">
            <w:pPr>
              <w:rPr>
                <w:sz w:val="16"/>
                <w:szCs w:val="16"/>
              </w:rPr>
            </w:pPr>
            <w:r w:rsidRPr="001E5502">
              <w:rPr>
                <w:sz w:val="16"/>
                <w:szCs w:val="16"/>
              </w:rPr>
              <w:t>193</w:t>
            </w:r>
          </w:p>
        </w:tc>
      </w:tr>
    </w:tbl>
    <w:p w:rsidR="001302C6" w:rsidRDefault="001302C6" w:rsidP="003635DC"/>
    <w:p w:rsidR="00810D20" w:rsidRPr="00425221" w:rsidRDefault="00810D20" w:rsidP="003635DC">
      <w:r>
        <w:t>What we choose will propagate more than others…</w:t>
      </w:r>
    </w:p>
    <w:sectPr w:rsidR="00810D20" w:rsidRPr="00425221" w:rsidSect="000F49E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ED"/>
    <w:rsid w:val="00093468"/>
    <w:rsid w:val="000F49EE"/>
    <w:rsid w:val="001302C6"/>
    <w:rsid w:val="001C05A4"/>
    <w:rsid w:val="001D4C4E"/>
    <w:rsid w:val="001E5502"/>
    <w:rsid w:val="0023599F"/>
    <w:rsid w:val="002C384E"/>
    <w:rsid w:val="003635DC"/>
    <w:rsid w:val="00386A95"/>
    <w:rsid w:val="0039347D"/>
    <w:rsid w:val="00425221"/>
    <w:rsid w:val="004E7533"/>
    <w:rsid w:val="004F279B"/>
    <w:rsid w:val="005A255A"/>
    <w:rsid w:val="007360D0"/>
    <w:rsid w:val="00775D3B"/>
    <w:rsid w:val="007A5FC7"/>
    <w:rsid w:val="007F294B"/>
    <w:rsid w:val="00810D20"/>
    <w:rsid w:val="0087611F"/>
    <w:rsid w:val="0088092A"/>
    <w:rsid w:val="00881033"/>
    <w:rsid w:val="00980B5A"/>
    <w:rsid w:val="009A3B31"/>
    <w:rsid w:val="009E74F3"/>
    <w:rsid w:val="00AB31A4"/>
    <w:rsid w:val="00B438A7"/>
    <w:rsid w:val="00BB7EAC"/>
    <w:rsid w:val="00BC0E82"/>
    <w:rsid w:val="00CB4A80"/>
    <w:rsid w:val="00DF5C08"/>
    <w:rsid w:val="00E26B2B"/>
    <w:rsid w:val="00E93406"/>
    <w:rsid w:val="00E9466B"/>
    <w:rsid w:val="00EA49C0"/>
    <w:rsid w:val="00EB5ACA"/>
    <w:rsid w:val="00F72957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3B13C-9EC4-4E88-B7BF-F2F637B4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D3B"/>
    <w:pPr>
      <w:jc w:val="both"/>
    </w:pPr>
    <w:rPr>
      <w:rFonts w:ascii="Times New Roman" w:hAnsi="Times New Roman" w:cs="Times New Roman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775D3B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75D3B"/>
    <w:rPr>
      <w:rFonts w:ascii="Times New Roman" w:eastAsiaTheme="majorEastAsia" w:hAnsi="Times New Roman" w:cs="Times New Roman"/>
      <w:b/>
      <w:color w:val="000000" w:themeColor="text1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rsid w:val="00386A95"/>
    <w:pPr>
      <w:keepNext/>
      <w:spacing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table" w:styleId="TabloKlavuzu">
    <w:name w:val="Table Grid"/>
    <w:basedOn w:val="NormalTablo"/>
    <w:uiPriority w:val="39"/>
    <w:rsid w:val="00235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1">
    <w:name w:val="toc 1"/>
    <w:basedOn w:val="Normal"/>
    <w:next w:val="Normal"/>
    <w:autoRedefine/>
    <w:uiPriority w:val="39"/>
    <w:unhideWhenUsed/>
    <w:rsid w:val="00E9466B"/>
    <w:pPr>
      <w:spacing w:before="120" w:after="120"/>
      <w:jc w:val="left"/>
    </w:pPr>
    <w:rPr>
      <w:rFonts w:asciiTheme="minorHAnsi" w:hAnsiTheme="minorHAnsi" w:cstheme="minorHAnsi"/>
      <w:b/>
      <w:bCs/>
      <w:caps/>
    </w:rPr>
  </w:style>
  <w:style w:type="paragraph" w:styleId="T2">
    <w:name w:val="toc 2"/>
    <w:basedOn w:val="Normal"/>
    <w:next w:val="Normal"/>
    <w:autoRedefine/>
    <w:uiPriority w:val="39"/>
    <w:unhideWhenUsed/>
    <w:rsid w:val="00E9466B"/>
    <w:pPr>
      <w:spacing w:after="0"/>
      <w:ind w:left="200"/>
      <w:jc w:val="left"/>
    </w:pPr>
    <w:rPr>
      <w:rFonts w:asciiTheme="minorHAnsi" w:hAnsiTheme="minorHAnsi" w:cstheme="minorHAnsi"/>
      <w:smallCaps/>
    </w:rPr>
  </w:style>
  <w:style w:type="paragraph" w:styleId="T3">
    <w:name w:val="toc 3"/>
    <w:basedOn w:val="Normal"/>
    <w:next w:val="Normal"/>
    <w:autoRedefine/>
    <w:uiPriority w:val="39"/>
    <w:unhideWhenUsed/>
    <w:rsid w:val="00E9466B"/>
    <w:pPr>
      <w:spacing w:after="0"/>
      <w:ind w:left="400"/>
      <w:jc w:val="left"/>
    </w:pPr>
    <w:rPr>
      <w:rFonts w:asciiTheme="minorHAnsi" w:hAnsiTheme="minorHAnsi" w:cstheme="minorHAnsi"/>
      <w:i/>
      <w:iCs/>
    </w:rPr>
  </w:style>
  <w:style w:type="paragraph" w:styleId="T4">
    <w:name w:val="toc 4"/>
    <w:basedOn w:val="Normal"/>
    <w:next w:val="Normal"/>
    <w:autoRedefine/>
    <w:uiPriority w:val="39"/>
    <w:unhideWhenUsed/>
    <w:rsid w:val="00E9466B"/>
    <w:pPr>
      <w:spacing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E9466B"/>
    <w:pPr>
      <w:spacing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E9466B"/>
    <w:pPr>
      <w:spacing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E9466B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E9466B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E9466B"/>
    <w:pPr>
      <w:spacing w:after="0"/>
      <w:ind w:left="1600"/>
      <w:jc w:val="left"/>
    </w:pPr>
    <w:rPr>
      <w:rFonts w:asciiTheme="minorHAnsi" w:hAnsiTheme="minorHAnsi" w:cstheme="minorHAns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E9466B"/>
    <w:rPr>
      <w:color w:val="0563C1" w:themeColor="hyperlink"/>
      <w:u w:val="single"/>
    </w:rPr>
  </w:style>
  <w:style w:type="paragraph" w:styleId="ekillerTablosu">
    <w:name w:val="table of figures"/>
    <w:basedOn w:val="Normal"/>
    <w:next w:val="Normal"/>
    <w:uiPriority w:val="99"/>
    <w:unhideWhenUsed/>
    <w:rsid w:val="00E9466B"/>
    <w:pPr>
      <w:spacing w:after="0"/>
    </w:pPr>
  </w:style>
  <w:style w:type="paragraph" w:styleId="AralkYok">
    <w:name w:val="No Spacing"/>
    <w:link w:val="AralkYokChar"/>
    <w:uiPriority w:val="1"/>
    <w:qFormat/>
    <w:rsid w:val="000F49EE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0F49EE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FD"/>
    <w:rsid w:val="004901FD"/>
    <w:rsid w:val="0093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71FA83E18824FDDB7594A022A59AA00">
    <w:name w:val="C71FA83E18824FDDB7594A022A59AA00"/>
    <w:rsid w:val="004901FD"/>
  </w:style>
  <w:style w:type="paragraph" w:customStyle="1" w:styleId="3380240B12E2417B8D8172CE4A73D0E8">
    <w:name w:val="3380240B12E2417B8D8172CE4A73D0E8"/>
    <w:rsid w:val="004901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413E6-267B-4207-BBAD-AA4A31607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4731</TotalTime>
  <Pages>10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mınıng</dc:title>
  <dc:subject>ASSIGNMENT 4</dc:subject>
  <dc:creator>Erol</dc:creator>
  <cp:keywords/>
  <dc:description/>
  <cp:lastModifiedBy>Erol</cp:lastModifiedBy>
  <cp:revision>12</cp:revision>
  <dcterms:created xsi:type="dcterms:W3CDTF">2017-01-13T07:48:00Z</dcterms:created>
  <dcterms:modified xsi:type="dcterms:W3CDTF">2017-01-16T14:40:00Z</dcterms:modified>
</cp:coreProperties>
</file>