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A62" w:rsidRPr="003F5277" w:rsidRDefault="00A51A62" w:rsidP="00A51A62">
      <w:pPr>
        <w:keepNext/>
        <w:widowControl w:val="0"/>
        <w:suppressAutoHyphens/>
        <w:autoSpaceDN w:val="0"/>
        <w:spacing w:line="288" w:lineRule="auto"/>
        <w:ind w:firstLine="0"/>
        <w:jc w:val="center"/>
        <w:textAlignment w:val="baseline"/>
        <w:rPr>
          <w:rFonts w:eastAsia="Times New Roman"/>
          <w:sz w:val="24"/>
          <w:szCs w:val="24"/>
          <w:lang w:eastAsia="ar-SA"/>
        </w:rPr>
      </w:pPr>
      <w:r w:rsidRPr="003F5277">
        <w:rPr>
          <w:rFonts w:eastAsia="Times New Roman"/>
          <w:sz w:val="24"/>
          <w:szCs w:val="24"/>
          <w:lang w:eastAsia="ar-SA"/>
        </w:rPr>
        <w:t>Министерство науки и высшего образования Российской Федерации</w:t>
      </w:r>
    </w:p>
    <w:p w:rsidR="00A51A62" w:rsidRPr="003F5277" w:rsidRDefault="00A51A62" w:rsidP="00A51A62">
      <w:pPr>
        <w:keepNext/>
        <w:widowControl w:val="0"/>
        <w:shd w:val="clear" w:color="auto" w:fill="FFFFFF"/>
        <w:spacing w:line="288" w:lineRule="auto"/>
        <w:ind w:firstLine="0"/>
        <w:jc w:val="center"/>
        <w:rPr>
          <w:rFonts w:eastAsia="Times New Roman"/>
          <w:sz w:val="24"/>
          <w:szCs w:val="24"/>
          <w:lang w:eastAsia="ar-SA"/>
        </w:rPr>
      </w:pPr>
      <w:r w:rsidRPr="003F5277">
        <w:rPr>
          <w:rFonts w:eastAsia="Times New Roman"/>
          <w:sz w:val="24"/>
          <w:szCs w:val="24"/>
          <w:lang w:eastAsia="ar-SA"/>
        </w:rPr>
        <w:t>Федеральное государственное бюджетное образовательное учреждение</w:t>
      </w:r>
    </w:p>
    <w:p w:rsidR="00A51A62" w:rsidRPr="003F5277" w:rsidRDefault="00A51A62" w:rsidP="00A51A62">
      <w:pPr>
        <w:keepNext/>
        <w:widowControl w:val="0"/>
        <w:shd w:val="clear" w:color="auto" w:fill="FFFFFF"/>
        <w:spacing w:line="288" w:lineRule="auto"/>
        <w:ind w:firstLine="0"/>
        <w:jc w:val="center"/>
        <w:rPr>
          <w:rFonts w:eastAsia="Times New Roman"/>
          <w:sz w:val="24"/>
          <w:szCs w:val="24"/>
          <w:lang w:eastAsia="ar-SA"/>
        </w:rPr>
      </w:pPr>
      <w:r w:rsidRPr="003F5277">
        <w:rPr>
          <w:rFonts w:eastAsia="Times New Roman"/>
          <w:sz w:val="24"/>
          <w:szCs w:val="24"/>
          <w:lang w:eastAsia="ar-SA"/>
        </w:rPr>
        <w:t>высшего образования</w:t>
      </w:r>
    </w:p>
    <w:p w:rsidR="00A51A62" w:rsidRPr="003F5277" w:rsidRDefault="00A51A62" w:rsidP="00A51A62">
      <w:pPr>
        <w:keepNext/>
        <w:widowControl w:val="0"/>
        <w:shd w:val="clear" w:color="auto" w:fill="FFFFFF"/>
        <w:spacing w:line="288" w:lineRule="auto"/>
        <w:ind w:firstLine="0"/>
        <w:jc w:val="center"/>
        <w:rPr>
          <w:rFonts w:eastAsia="Times New Roman"/>
          <w:sz w:val="24"/>
          <w:szCs w:val="24"/>
          <w:lang w:eastAsia="ar-SA"/>
        </w:rPr>
      </w:pPr>
      <w:r w:rsidRPr="003F5277">
        <w:rPr>
          <w:rFonts w:eastAsia="Times New Roman"/>
          <w:sz w:val="24"/>
          <w:szCs w:val="24"/>
          <w:lang w:eastAsia="ar-SA"/>
        </w:rPr>
        <w:t>«Кемеровский государственный университет»</w:t>
      </w:r>
    </w:p>
    <w:p w:rsidR="00421018" w:rsidRPr="00421018" w:rsidRDefault="00421018" w:rsidP="00421018">
      <w:pPr>
        <w:keepNext/>
        <w:widowControl w:val="0"/>
        <w:shd w:val="clear" w:color="auto" w:fill="FFFFFF"/>
        <w:spacing w:line="288" w:lineRule="auto"/>
        <w:jc w:val="center"/>
        <w:rPr>
          <w:rFonts w:eastAsia="Times New Roman" w:cs="Times New Roman"/>
          <w:color w:val="auto"/>
          <w:sz w:val="24"/>
          <w:szCs w:val="24"/>
          <w:lang w:eastAsia="ar-SA"/>
        </w:rPr>
      </w:pPr>
      <w:r w:rsidRPr="00421018">
        <w:rPr>
          <w:rFonts w:eastAsia="Times New Roman" w:cs="Times New Roman"/>
          <w:color w:val="auto"/>
          <w:sz w:val="24"/>
          <w:szCs w:val="24"/>
          <w:lang w:eastAsia="ar-SA"/>
        </w:rPr>
        <w:t>Институт цифры</w:t>
      </w:r>
    </w:p>
    <w:p w:rsidR="00421018" w:rsidRPr="00421018" w:rsidRDefault="00421018" w:rsidP="00421018">
      <w:pPr>
        <w:widowControl w:val="0"/>
        <w:spacing w:line="288" w:lineRule="auto"/>
        <w:ind w:firstLine="400"/>
        <w:jc w:val="center"/>
        <w:rPr>
          <w:rFonts w:eastAsia="Times New Roman" w:cs="Times New Roman"/>
          <w:b/>
          <w:color w:val="auto"/>
          <w:sz w:val="24"/>
          <w:szCs w:val="24"/>
          <w:lang w:eastAsia="ru-RU"/>
        </w:rPr>
      </w:pPr>
      <w:r w:rsidRPr="00421018">
        <w:rPr>
          <w:rFonts w:eastAsia="Times New Roman" w:cs="Times New Roman"/>
          <w:color w:val="auto"/>
          <w:sz w:val="24"/>
          <w:szCs w:val="24"/>
          <w:lang w:eastAsia="ru-RU"/>
        </w:rPr>
        <w:t>Кафедра цифровых технологий</w:t>
      </w:r>
    </w:p>
    <w:p w:rsidR="00A51A62" w:rsidRPr="003F5277" w:rsidRDefault="00A51A62" w:rsidP="00A51A62">
      <w:pPr>
        <w:widowControl w:val="0"/>
        <w:spacing w:line="288" w:lineRule="auto"/>
        <w:ind w:firstLine="0"/>
        <w:jc w:val="center"/>
        <w:rPr>
          <w:rFonts w:eastAsia="Times New Roman"/>
          <w:b/>
          <w:sz w:val="24"/>
          <w:szCs w:val="24"/>
          <w:lang w:eastAsia="ru-RU"/>
        </w:rPr>
      </w:pPr>
    </w:p>
    <w:p w:rsidR="00A51A62" w:rsidRPr="003F5277" w:rsidRDefault="00A51A62" w:rsidP="00A51A62">
      <w:pPr>
        <w:widowControl w:val="0"/>
        <w:spacing w:line="288" w:lineRule="auto"/>
        <w:ind w:firstLine="0"/>
        <w:jc w:val="center"/>
        <w:rPr>
          <w:rFonts w:eastAsia="Times New Roman"/>
          <w:b/>
          <w:sz w:val="24"/>
          <w:szCs w:val="24"/>
          <w:lang w:eastAsia="ru-RU"/>
        </w:rPr>
      </w:pPr>
    </w:p>
    <w:p w:rsidR="00A51A62" w:rsidRPr="003F5277" w:rsidRDefault="00A51A62" w:rsidP="00A51A62">
      <w:pPr>
        <w:widowControl w:val="0"/>
        <w:spacing w:line="288" w:lineRule="auto"/>
        <w:ind w:firstLine="0"/>
        <w:jc w:val="center"/>
        <w:rPr>
          <w:rFonts w:eastAsia="Times New Roman"/>
          <w:b/>
          <w:sz w:val="24"/>
          <w:szCs w:val="24"/>
          <w:lang w:eastAsia="ru-RU"/>
        </w:rPr>
      </w:pPr>
    </w:p>
    <w:p w:rsidR="00A51A62" w:rsidRPr="003F5277" w:rsidRDefault="00A51A62" w:rsidP="00A51A62">
      <w:pPr>
        <w:widowControl w:val="0"/>
        <w:spacing w:line="288" w:lineRule="auto"/>
        <w:ind w:firstLine="0"/>
        <w:jc w:val="center"/>
        <w:rPr>
          <w:rFonts w:eastAsia="Times New Roman"/>
          <w:b/>
          <w:sz w:val="24"/>
          <w:szCs w:val="24"/>
          <w:lang w:eastAsia="ru-RU"/>
        </w:rPr>
      </w:pPr>
      <w:r w:rsidRPr="003F5277">
        <w:rPr>
          <w:rFonts w:eastAsia="Times New Roman"/>
          <w:b/>
          <w:sz w:val="24"/>
          <w:szCs w:val="24"/>
          <w:lang w:eastAsia="ru-RU"/>
        </w:rPr>
        <w:t>ОТЧЕТ</w:t>
      </w:r>
    </w:p>
    <w:p w:rsidR="00A51A62" w:rsidRPr="003F5277" w:rsidRDefault="00A51A62" w:rsidP="00A51A62">
      <w:pPr>
        <w:widowControl w:val="0"/>
        <w:spacing w:line="288" w:lineRule="auto"/>
        <w:ind w:firstLine="0"/>
        <w:jc w:val="center"/>
        <w:outlineLvl w:val="8"/>
        <w:rPr>
          <w:rFonts w:eastAsia="Times New Roman"/>
          <w:bCs/>
          <w:color w:val="000000"/>
          <w:sz w:val="24"/>
          <w:szCs w:val="24"/>
        </w:rPr>
      </w:pPr>
      <w:r w:rsidRPr="003F5277">
        <w:rPr>
          <w:rFonts w:eastAsia="Times New Roman"/>
          <w:bCs/>
          <w:color w:val="000000"/>
          <w:sz w:val="24"/>
          <w:szCs w:val="24"/>
          <w:lang w:eastAsia="ru-RU"/>
        </w:rPr>
        <w:t>по учебной практике</w:t>
      </w:r>
    </w:p>
    <w:p w:rsidR="00A51A62" w:rsidRPr="003F5277" w:rsidRDefault="00A51A62" w:rsidP="00A51A62">
      <w:pPr>
        <w:widowControl w:val="0"/>
        <w:spacing w:line="288" w:lineRule="auto"/>
        <w:ind w:firstLine="0"/>
        <w:jc w:val="center"/>
        <w:outlineLvl w:val="8"/>
        <w:rPr>
          <w:rFonts w:eastAsia="Times New Roman"/>
          <w:bCs/>
          <w:sz w:val="24"/>
          <w:szCs w:val="24"/>
          <w:lang w:eastAsia="ru-RU"/>
        </w:rPr>
      </w:pPr>
      <w:r w:rsidRPr="003F5277">
        <w:rPr>
          <w:rFonts w:eastAsia="Times New Roman"/>
          <w:bCs/>
          <w:color w:val="000000"/>
          <w:sz w:val="24"/>
          <w:szCs w:val="24"/>
          <w:lang w:eastAsia="ru-RU"/>
        </w:rPr>
        <w:t>(Ознакомительная практика)</w:t>
      </w:r>
    </w:p>
    <w:p w:rsidR="00A51A62" w:rsidRPr="003F5277" w:rsidRDefault="00A51A62" w:rsidP="00A51A62">
      <w:pPr>
        <w:widowControl w:val="0"/>
        <w:spacing w:line="288" w:lineRule="auto"/>
        <w:ind w:firstLine="0"/>
        <w:jc w:val="center"/>
        <w:rPr>
          <w:rFonts w:eastAsia="Times New Roman"/>
          <w:bCs/>
          <w:sz w:val="24"/>
          <w:szCs w:val="24"/>
          <w:lang w:eastAsia="ru-RU"/>
        </w:rPr>
      </w:pPr>
    </w:p>
    <w:p w:rsidR="00A51A62" w:rsidRPr="003F5277" w:rsidRDefault="00A51A62" w:rsidP="00A51A62">
      <w:pPr>
        <w:widowControl w:val="0"/>
        <w:spacing w:line="288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студента 4</w:t>
      </w:r>
      <w:r w:rsidRPr="003F5277">
        <w:rPr>
          <w:rFonts w:eastAsia="Times New Roman"/>
          <w:sz w:val="24"/>
          <w:szCs w:val="24"/>
          <w:lang w:eastAsia="ru-RU"/>
        </w:rPr>
        <w:t xml:space="preserve"> курса</w:t>
      </w:r>
    </w:p>
    <w:p w:rsidR="00A51A62" w:rsidRPr="003F5277" w:rsidRDefault="00A51A62" w:rsidP="00A51A62">
      <w:pPr>
        <w:widowControl w:val="0"/>
        <w:spacing w:line="288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p w:rsidR="00A51A62" w:rsidRPr="003F5277" w:rsidRDefault="00A51A62" w:rsidP="00A51A62">
      <w:pPr>
        <w:widowControl w:val="0"/>
        <w:spacing w:line="288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Добрынин Иван Иванович</w:t>
      </w:r>
    </w:p>
    <w:p w:rsidR="00A51A62" w:rsidRPr="003F5277" w:rsidRDefault="00A51A62" w:rsidP="00A51A62">
      <w:pPr>
        <w:widowControl w:val="0"/>
        <w:spacing w:line="288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A51A62" w:rsidRPr="003F5277" w:rsidRDefault="00A51A62" w:rsidP="00A51A62">
      <w:pPr>
        <w:widowControl w:val="0"/>
        <w:spacing w:line="288" w:lineRule="auto"/>
        <w:ind w:firstLine="0"/>
        <w:jc w:val="center"/>
        <w:rPr>
          <w:rFonts w:eastAsia="Calibri"/>
          <w:sz w:val="24"/>
          <w:szCs w:val="24"/>
        </w:rPr>
      </w:pPr>
      <w:r w:rsidRPr="003F5277">
        <w:rPr>
          <w:rFonts w:eastAsia="Times New Roman"/>
          <w:sz w:val="24"/>
          <w:szCs w:val="24"/>
          <w:lang w:eastAsia="ru-RU"/>
        </w:rPr>
        <w:t>направление подготовки 09.03.03 Прикладная информатика</w:t>
      </w:r>
    </w:p>
    <w:p w:rsidR="00A51A62" w:rsidRPr="003F5277" w:rsidRDefault="00A51A62" w:rsidP="00A51A62">
      <w:pPr>
        <w:widowControl w:val="0"/>
        <w:spacing w:line="288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p w:rsidR="00A51A62" w:rsidRPr="003F5277" w:rsidRDefault="00A51A62" w:rsidP="00A51A62">
      <w:pPr>
        <w:widowControl w:val="0"/>
        <w:spacing w:line="288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3F5277">
        <w:rPr>
          <w:rFonts w:eastAsia="Times New Roman"/>
          <w:sz w:val="24"/>
          <w:szCs w:val="24"/>
          <w:lang w:eastAsia="ru-RU"/>
        </w:rPr>
        <w:t>направленность (профиль) подготовки «Прикладная информатика в экономике»</w:t>
      </w:r>
    </w:p>
    <w:p w:rsidR="00A51A62" w:rsidRPr="003F5277" w:rsidRDefault="00A51A62" w:rsidP="00A51A62">
      <w:pPr>
        <w:widowControl w:val="0"/>
        <w:spacing w:line="288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A51A62" w:rsidRPr="003F5277" w:rsidRDefault="00A51A62" w:rsidP="00A51A62">
      <w:pPr>
        <w:widowControl w:val="0"/>
        <w:spacing w:line="288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A51A62" w:rsidRPr="003F5277" w:rsidRDefault="00A51A62" w:rsidP="00A51A62">
      <w:pPr>
        <w:widowControl w:val="0"/>
        <w:spacing w:line="288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A51A62" w:rsidRPr="003F5277" w:rsidRDefault="00A51A62" w:rsidP="00A51A62">
      <w:pPr>
        <w:widowControl w:val="0"/>
        <w:spacing w:line="288" w:lineRule="auto"/>
        <w:ind w:left="5103" w:right="-710" w:firstLine="0"/>
        <w:rPr>
          <w:rFonts w:eastAsia="Times New Roman"/>
          <w:sz w:val="24"/>
          <w:szCs w:val="24"/>
          <w:lang w:eastAsia="ru-RU"/>
        </w:rPr>
      </w:pPr>
      <w:r w:rsidRPr="003F5277">
        <w:rPr>
          <w:rFonts w:eastAsia="Times New Roman"/>
          <w:sz w:val="24"/>
          <w:szCs w:val="24"/>
          <w:lang w:eastAsia="ru-RU"/>
        </w:rPr>
        <w:t>Руководитель практики:</w:t>
      </w:r>
    </w:p>
    <w:p w:rsidR="00A51A62" w:rsidRPr="003F5277" w:rsidRDefault="00A51A62" w:rsidP="00A51A62">
      <w:pPr>
        <w:widowControl w:val="0"/>
        <w:spacing w:line="288" w:lineRule="auto"/>
        <w:ind w:left="5103" w:right="-710" w:firstLine="0"/>
        <w:rPr>
          <w:rFonts w:eastAsia="Times New Roman"/>
          <w:sz w:val="24"/>
          <w:szCs w:val="24"/>
          <w:lang w:eastAsia="ru-RU"/>
        </w:rPr>
      </w:pPr>
      <w:r w:rsidRPr="003F5277">
        <w:rPr>
          <w:rFonts w:eastAsia="Times New Roman"/>
          <w:sz w:val="24"/>
          <w:szCs w:val="24"/>
          <w:lang w:eastAsia="ru-RU"/>
        </w:rPr>
        <w:t>кандидат технических наук, доцент,</w:t>
      </w:r>
    </w:p>
    <w:p w:rsidR="00A51A62" w:rsidRPr="003F5277" w:rsidRDefault="00A51A62" w:rsidP="00A51A62">
      <w:pPr>
        <w:widowControl w:val="0"/>
        <w:spacing w:line="288" w:lineRule="auto"/>
        <w:ind w:left="5103" w:right="-710" w:firstLine="0"/>
        <w:rPr>
          <w:rFonts w:eastAsia="Times New Roman"/>
          <w:sz w:val="24"/>
          <w:szCs w:val="24"/>
          <w:lang w:eastAsia="ru-RU"/>
        </w:rPr>
      </w:pPr>
      <w:r w:rsidRPr="003F5277">
        <w:rPr>
          <w:rFonts w:eastAsia="Times New Roman"/>
          <w:sz w:val="24"/>
          <w:szCs w:val="24"/>
          <w:lang w:eastAsia="ru-RU"/>
        </w:rPr>
        <w:t xml:space="preserve">доцент </w:t>
      </w:r>
      <w:r w:rsidR="00421018">
        <w:rPr>
          <w:rFonts w:eastAsia="Times New Roman"/>
          <w:sz w:val="24"/>
          <w:szCs w:val="24"/>
          <w:lang w:eastAsia="ru-RU"/>
        </w:rPr>
        <w:t>кафедры цифровых технологий</w:t>
      </w:r>
    </w:p>
    <w:p w:rsidR="00A51A62" w:rsidRPr="003F5277" w:rsidRDefault="00A51A62" w:rsidP="00A51A62">
      <w:pPr>
        <w:widowControl w:val="0"/>
        <w:spacing w:line="288" w:lineRule="auto"/>
        <w:ind w:left="5103" w:right="-710" w:firstLine="0"/>
        <w:rPr>
          <w:rFonts w:eastAsia="Times New Roman"/>
          <w:sz w:val="24"/>
          <w:szCs w:val="24"/>
          <w:lang w:eastAsia="ru-RU"/>
        </w:rPr>
      </w:pPr>
      <w:r w:rsidRPr="003F5277">
        <w:rPr>
          <w:rFonts w:eastAsia="Times New Roman"/>
          <w:sz w:val="24"/>
          <w:szCs w:val="24"/>
          <w:lang w:eastAsia="ru-RU"/>
        </w:rPr>
        <w:t>Завозкин С.Ю.</w:t>
      </w:r>
    </w:p>
    <w:p w:rsidR="00A51A62" w:rsidRPr="003F5277" w:rsidRDefault="00A51A62" w:rsidP="00A51A62">
      <w:pPr>
        <w:widowControl w:val="0"/>
        <w:spacing w:line="288" w:lineRule="auto"/>
        <w:ind w:left="5103" w:right="-710" w:firstLine="0"/>
        <w:rPr>
          <w:rFonts w:eastAsia="Times New Roman"/>
          <w:sz w:val="24"/>
          <w:szCs w:val="24"/>
          <w:lang w:eastAsia="ru-RU"/>
        </w:rPr>
      </w:pPr>
      <w:r w:rsidRPr="003F5277">
        <w:rPr>
          <w:rFonts w:eastAsia="Times New Roman"/>
          <w:sz w:val="24"/>
          <w:szCs w:val="24"/>
          <w:lang w:eastAsia="ru-RU"/>
        </w:rPr>
        <w:t>______________</w:t>
      </w:r>
    </w:p>
    <w:p w:rsidR="00A51A62" w:rsidRPr="003F5277" w:rsidRDefault="00A51A62" w:rsidP="00A51A62">
      <w:pPr>
        <w:widowControl w:val="0"/>
        <w:spacing w:line="288" w:lineRule="auto"/>
        <w:ind w:left="5103" w:right="-710" w:firstLine="0"/>
        <w:rPr>
          <w:rFonts w:eastAsia="Times New Roman"/>
          <w:sz w:val="24"/>
          <w:szCs w:val="24"/>
          <w:lang w:eastAsia="ru-RU"/>
        </w:rPr>
      </w:pPr>
    </w:p>
    <w:p w:rsidR="00A51A62" w:rsidRPr="003F5277" w:rsidRDefault="00A51A62" w:rsidP="00A51A62">
      <w:pPr>
        <w:widowControl w:val="0"/>
        <w:spacing w:line="288" w:lineRule="auto"/>
        <w:ind w:left="5103" w:right="-710" w:firstLine="0"/>
        <w:rPr>
          <w:rFonts w:eastAsia="Times New Roman"/>
          <w:sz w:val="24"/>
          <w:szCs w:val="24"/>
          <w:lang w:eastAsia="ru-RU"/>
        </w:rPr>
      </w:pPr>
      <w:r w:rsidRPr="003F5277">
        <w:rPr>
          <w:rFonts w:eastAsia="Times New Roman"/>
          <w:sz w:val="24"/>
          <w:szCs w:val="24"/>
          <w:lang w:eastAsia="ru-RU"/>
        </w:rPr>
        <w:t>Работа защищена:</w:t>
      </w:r>
    </w:p>
    <w:p w:rsidR="00A51A62" w:rsidRPr="003F5277" w:rsidRDefault="00A51A62" w:rsidP="00A51A62">
      <w:pPr>
        <w:widowControl w:val="0"/>
        <w:spacing w:line="288" w:lineRule="auto"/>
        <w:ind w:left="5103" w:right="-710" w:firstLine="0"/>
        <w:rPr>
          <w:rFonts w:eastAsia="Times New Roman"/>
          <w:sz w:val="24"/>
          <w:szCs w:val="24"/>
          <w:lang w:eastAsia="ru-RU"/>
        </w:rPr>
      </w:pPr>
      <w:r w:rsidRPr="003F5277">
        <w:rPr>
          <w:rFonts w:eastAsia="Times New Roman"/>
          <w:sz w:val="24"/>
          <w:szCs w:val="24"/>
          <w:lang w:eastAsia="ru-RU"/>
        </w:rPr>
        <w:t>“____”_______________202_ г.</w:t>
      </w:r>
    </w:p>
    <w:p w:rsidR="00A51A62" w:rsidRPr="003F5277" w:rsidRDefault="00A51A62" w:rsidP="00A51A62">
      <w:pPr>
        <w:widowControl w:val="0"/>
        <w:spacing w:line="288" w:lineRule="auto"/>
        <w:ind w:left="5103" w:right="-710" w:firstLine="0"/>
        <w:rPr>
          <w:rFonts w:eastAsia="Times New Roman"/>
          <w:sz w:val="24"/>
          <w:szCs w:val="24"/>
          <w:lang w:eastAsia="ru-RU"/>
        </w:rPr>
      </w:pPr>
    </w:p>
    <w:p w:rsidR="00A51A62" w:rsidRPr="003F5277" w:rsidRDefault="00A51A62" w:rsidP="00A51A62">
      <w:pPr>
        <w:widowControl w:val="0"/>
        <w:spacing w:line="288" w:lineRule="auto"/>
        <w:ind w:left="5103" w:right="-710" w:firstLine="0"/>
        <w:rPr>
          <w:rFonts w:eastAsia="Times New Roman"/>
          <w:sz w:val="24"/>
          <w:szCs w:val="24"/>
          <w:lang w:eastAsia="ru-RU"/>
        </w:rPr>
      </w:pPr>
      <w:r w:rsidRPr="003F5277">
        <w:rPr>
          <w:rFonts w:eastAsia="Times New Roman"/>
          <w:sz w:val="24"/>
          <w:szCs w:val="24"/>
          <w:lang w:eastAsia="ru-RU"/>
        </w:rPr>
        <w:t>с оценкой ________________</w:t>
      </w:r>
    </w:p>
    <w:p w:rsidR="00A51A62" w:rsidRPr="003F5277" w:rsidRDefault="00A51A62" w:rsidP="00A51A62">
      <w:pPr>
        <w:widowControl w:val="0"/>
        <w:spacing w:line="288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A51A62" w:rsidRDefault="00A51A62" w:rsidP="00A51A62">
      <w:pPr>
        <w:widowControl w:val="0"/>
        <w:spacing w:line="288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A51A62" w:rsidRDefault="00A51A62" w:rsidP="00A51A62">
      <w:pPr>
        <w:widowControl w:val="0"/>
        <w:spacing w:line="288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A51A62" w:rsidRDefault="00A51A62" w:rsidP="00A51A62">
      <w:pPr>
        <w:widowControl w:val="0"/>
        <w:spacing w:line="288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A51A62" w:rsidRPr="003F5277" w:rsidRDefault="00A51A62" w:rsidP="00A51A62">
      <w:pPr>
        <w:widowControl w:val="0"/>
        <w:spacing w:line="288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A51A62" w:rsidRPr="003F5277" w:rsidRDefault="00A51A62" w:rsidP="00A51A62">
      <w:pPr>
        <w:widowControl w:val="0"/>
        <w:spacing w:line="288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A51A62" w:rsidRPr="003F5277" w:rsidRDefault="00A51A62" w:rsidP="00A51A62">
      <w:pPr>
        <w:widowControl w:val="0"/>
        <w:spacing w:line="288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КЕМЕРОВО, 2022</w:t>
      </w:r>
    </w:p>
    <w:p w:rsidR="006574E7" w:rsidRPr="00A51A62" w:rsidRDefault="00993B04" w:rsidP="00A51A62">
      <w:pPr>
        <w:spacing w:after="160" w:line="259" w:lineRule="auto"/>
        <w:ind w:firstLine="0"/>
        <w:rPr>
          <w:rFonts w:eastAsia="Times New Roman"/>
          <w:b/>
          <w:bCs/>
          <w:lang w:eastAsia="ru-RU"/>
        </w:rPr>
      </w:pPr>
      <w:r>
        <w:rPr>
          <w:rFonts w:cs="Times New Roman"/>
        </w:rPr>
        <w:br w:type="page"/>
      </w:r>
      <w:bookmarkStart w:id="0" w:name="_Toc70249003"/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8"/>
          <w:lang w:eastAsia="en-US"/>
        </w:rPr>
        <w:id w:val="-12709110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574E7" w:rsidRPr="00B21D37" w:rsidRDefault="006574E7" w:rsidP="00B21D37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B21D37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6574E7" w:rsidRPr="00B21D37" w:rsidRDefault="006574E7" w:rsidP="006574E7">
          <w:pPr>
            <w:rPr>
              <w:szCs w:val="28"/>
              <w:lang w:eastAsia="ru-RU"/>
            </w:rPr>
          </w:pPr>
        </w:p>
        <w:p w:rsidR="00D8473F" w:rsidRDefault="006574E7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 w:rsidRPr="008E7FA1">
            <w:rPr>
              <w:szCs w:val="28"/>
            </w:rPr>
            <w:fldChar w:fldCharType="begin"/>
          </w:r>
          <w:r w:rsidRPr="008E7FA1">
            <w:rPr>
              <w:szCs w:val="28"/>
            </w:rPr>
            <w:instrText xml:space="preserve"> TOC \o "1-3" \h \z \u </w:instrText>
          </w:r>
          <w:r w:rsidRPr="008E7FA1">
            <w:rPr>
              <w:szCs w:val="28"/>
            </w:rPr>
            <w:fldChar w:fldCharType="separate"/>
          </w:r>
          <w:hyperlink w:anchor="_Toc116923833" w:history="1">
            <w:r w:rsidR="00D8473F" w:rsidRPr="00917D9D">
              <w:rPr>
                <w:rStyle w:val="a5"/>
                <w:b/>
                <w:noProof/>
              </w:rPr>
              <w:t>ВВЕДЕНИЕ</w:t>
            </w:r>
            <w:r w:rsidR="00D8473F">
              <w:rPr>
                <w:noProof/>
                <w:webHidden/>
              </w:rPr>
              <w:tab/>
            </w:r>
            <w:r w:rsidR="00D8473F">
              <w:rPr>
                <w:noProof/>
                <w:webHidden/>
              </w:rPr>
              <w:fldChar w:fldCharType="begin"/>
            </w:r>
            <w:r w:rsidR="00D8473F">
              <w:rPr>
                <w:noProof/>
                <w:webHidden/>
              </w:rPr>
              <w:instrText xml:space="preserve"> PAGEREF _Toc116923833 \h </w:instrText>
            </w:r>
            <w:r w:rsidR="00D8473F">
              <w:rPr>
                <w:noProof/>
                <w:webHidden/>
              </w:rPr>
            </w:r>
            <w:r w:rsidR="00D8473F">
              <w:rPr>
                <w:noProof/>
                <w:webHidden/>
              </w:rPr>
              <w:fldChar w:fldCharType="separate"/>
            </w:r>
            <w:r w:rsidR="00D8473F">
              <w:rPr>
                <w:noProof/>
                <w:webHidden/>
              </w:rPr>
              <w:t>3</w:t>
            </w:r>
            <w:r w:rsidR="00D8473F">
              <w:rPr>
                <w:noProof/>
                <w:webHidden/>
              </w:rPr>
              <w:fldChar w:fldCharType="end"/>
            </w:r>
          </w:hyperlink>
        </w:p>
        <w:p w:rsidR="00D8473F" w:rsidRDefault="00BE317B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16923834" w:history="1">
            <w:r w:rsidR="00D8473F" w:rsidRPr="00917D9D">
              <w:rPr>
                <w:rStyle w:val="a5"/>
                <w:b/>
                <w:noProof/>
              </w:rPr>
              <w:t xml:space="preserve">ГЛАВА 1 </w:t>
            </w:r>
            <w:r w:rsidR="00D8473F" w:rsidRPr="00917D9D">
              <w:rPr>
                <w:rStyle w:val="a5"/>
                <w:b/>
                <w:noProof/>
                <w:spacing w:val="-10"/>
                <w:kern w:val="28"/>
              </w:rPr>
              <w:t>АНАЛИЗ ОБЪЕКТА ИССЛЕДОВАНИЯ ООО «АКТУАЛЬНАЯ</w:t>
            </w:r>
            <w:r w:rsidR="00D8473F">
              <w:rPr>
                <w:noProof/>
                <w:webHidden/>
              </w:rPr>
              <w:tab/>
            </w:r>
            <w:r w:rsidR="00D8473F">
              <w:rPr>
                <w:noProof/>
                <w:webHidden/>
              </w:rPr>
              <w:fldChar w:fldCharType="begin"/>
            </w:r>
            <w:r w:rsidR="00D8473F">
              <w:rPr>
                <w:noProof/>
                <w:webHidden/>
              </w:rPr>
              <w:instrText xml:space="preserve"> PAGEREF _Toc116923834 \h </w:instrText>
            </w:r>
            <w:r w:rsidR="00D8473F">
              <w:rPr>
                <w:noProof/>
                <w:webHidden/>
              </w:rPr>
            </w:r>
            <w:r w:rsidR="00D8473F">
              <w:rPr>
                <w:noProof/>
                <w:webHidden/>
              </w:rPr>
              <w:fldChar w:fldCharType="separate"/>
            </w:r>
            <w:r w:rsidR="00D8473F">
              <w:rPr>
                <w:noProof/>
                <w:webHidden/>
              </w:rPr>
              <w:t>4</w:t>
            </w:r>
            <w:r w:rsidR="00D8473F">
              <w:rPr>
                <w:noProof/>
                <w:webHidden/>
              </w:rPr>
              <w:fldChar w:fldCharType="end"/>
            </w:r>
          </w:hyperlink>
        </w:p>
        <w:p w:rsidR="00D8473F" w:rsidRDefault="00BE317B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16923835" w:history="1">
            <w:r w:rsidR="00D8473F" w:rsidRPr="00917D9D">
              <w:rPr>
                <w:rStyle w:val="a5"/>
                <w:b/>
                <w:noProof/>
                <w:spacing w:val="-10"/>
                <w:kern w:val="28"/>
              </w:rPr>
              <w:t>СТРУКТУРА»</w:t>
            </w:r>
            <w:r w:rsidR="00D8473F">
              <w:rPr>
                <w:noProof/>
                <w:webHidden/>
              </w:rPr>
              <w:tab/>
            </w:r>
            <w:r w:rsidR="00D8473F">
              <w:rPr>
                <w:noProof/>
                <w:webHidden/>
              </w:rPr>
              <w:fldChar w:fldCharType="begin"/>
            </w:r>
            <w:r w:rsidR="00D8473F">
              <w:rPr>
                <w:noProof/>
                <w:webHidden/>
              </w:rPr>
              <w:instrText xml:space="preserve"> PAGEREF _Toc116923835 \h </w:instrText>
            </w:r>
            <w:r w:rsidR="00D8473F">
              <w:rPr>
                <w:noProof/>
                <w:webHidden/>
              </w:rPr>
            </w:r>
            <w:r w:rsidR="00D8473F">
              <w:rPr>
                <w:noProof/>
                <w:webHidden/>
              </w:rPr>
              <w:fldChar w:fldCharType="separate"/>
            </w:r>
            <w:r w:rsidR="00D8473F">
              <w:rPr>
                <w:noProof/>
                <w:webHidden/>
              </w:rPr>
              <w:t>4</w:t>
            </w:r>
            <w:r w:rsidR="00D8473F">
              <w:rPr>
                <w:noProof/>
                <w:webHidden/>
              </w:rPr>
              <w:fldChar w:fldCharType="end"/>
            </w:r>
          </w:hyperlink>
        </w:p>
        <w:p w:rsidR="00D8473F" w:rsidRDefault="00BE31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16923836" w:history="1">
            <w:r w:rsidR="00D8473F" w:rsidRPr="00917D9D">
              <w:rPr>
                <w:rStyle w:val="a5"/>
                <w:b/>
                <w:noProof/>
              </w:rPr>
              <w:t>1.1 Характеристика и анализ деятельности компании</w:t>
            </w:r>
            <w:r w:rsidR="00D8473F">
              <w:rPr>
                <w:noProof/>
                <w:webHidden/>
              </w:rPr>
              <w:tab/>
            </w:r>
            <w:r w:rsidR="00D8473F">
              <w:rPr>
                <w:noProof/>
                <w:webHidden/>
              </w:rPr>
              <w:fldChar w:fldCharType="begin"/>
            </w:r>
            <w:r w:rsidR="00D8473F">
              <w:rPr>
                <w:noProof/>
                <w:webHidden/>
              </w:rPr>
              <w:instrText xml:space="preserve"> PAGEREF _Toc116923836 \h </w:instrText>
            </w:r>
            <w:r w:rsidR="00D8473F">
              <w:rPr>
                <w:noProof/>
                <w:webHidden/>
              </w:rPr>
            </w:r>
            <w:r w:rsidR="00D8473F">
              <w:rPr>
                <w:noProof/>
                <w:webHidden/>
              </w:rPr>
              <w:fldChar w:fldCharType="separate"/>
            </w:r>
            <w:r w:rsidR="00D8473F">
              <w:rPr>
                <w:noProof/>
                <w:webHidden/>
              </w:rPr>
              <w:t>4</w:t>
            </w:r>
            <w:r w:rsidR="00D8473F">
              <w:rPr>
                <w:noProof/>
                <w:webHidden/>
              </w:rPr>
              <w:fldChar w:fldCharType="end"/>
            </w:r>
          </w:hyperlink>
        </w:p>
        <w:p w:rsidR="00D8473F" w:rsidRDefault="00BE31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16923837" w:history="1">
            <w:r w:rsidR="00D8473F" w:rsidRPr="00917D9D">
              <w:rPr>
                <w:rStyle w:val="a5"/>
                <w:b/>
                <w:noProof/>
              </w:rPr>
              <w:t>1.2 Анализ существующих в организации бизнес и информационных процессов</w:t>
            </w:r>
            <w:r w:rsidR="00D8473F">
              <w:rPr>
                <w:noProof/>
                <w:webHidden/>
              </w:rPr>
              <w:tab/>
            </w:r>
            <w:r w:rsidR="00D8473F">
              <w:rPr>
                <w:noProof/>
                <w:webHidden/>
              </w:rPr>
              <w:fldChar w:fldCharType="begin"/>
            </w:r>
            <w:r w:rsidR="00D8473F">
              <w:rPr>
                <w:noProof/>
                <w:webHidden/>
              </w:rPr>
              <w:instrText xml:space="preserve"> PAGEREF _Toc116923837 \h </w:instrText>
            </w:r>
            <w:r w:rsidR="00D8473F">
              <w:rPr>
                <w:noProof/>
                <w:webHidden/>
              </w:rPr>
            </w:r>
            <w:r w:rsidR="00D8473F">
              <w:rPr>
                <w:noProof/>
                <w:webHidden/>
              </w:rPr>
              <w:fldChar w:fldCharType="separate"/>
            </w:r>
            <w:r w:rsidR="00D8473F">
              <w:rPr>
                <w:noProof/>
                <w:webHidden/>
              </w:rPr>
              <w:t>5</w:t>
            </w:r>
            <w:r w:rsidR="00D8473F">
              <w:rPr>
                <w:noProof/>
                <w:webHidden/>
              </w:rPr>
              <w:fldChar w:fldCharType="end"/>
            </w:r>
          </w:hyperlink>
        </w:p>
        <w:p w:rsidR="00D8473F" w:rsidRDefault="00BE317B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16923838" w:history="1">
            <w:r w:rsidR="00D8473F" w:rsidRPr="00917D9D">
              <w:rPr>
                <w:rStyle w:val="a5"/>
                <w:b/>
                <w:noProof/>
              </w:rPr>
              <w:t xml:space="preserve">ГЛАВА </w:t>
            </w:r>
            <w:r w:rsidR="00D8473F" w:rsidRPr="00917D9D">
              <w:rPr>
                <w:rStyle w:val="a5"/>
                <w:b/>
                <w:noProof/>
                <w:lang w:val="en-US"/>
              </w:rPr>
              <w:t>2</w:t>
            </w:r>
            <w:r w:rsidR="00D8473F" w:rsidRPr="00917D9D">
              <w:rPr>
                <w:rStyle w:val="a5"/>
                <w:b/>
                <w:noProof/>
              </w:rPr>
              <w:t xml:space="preserve"> ПРОЕКТИРОВАНИЕ</w:t>
            </w:r>
            <w:r w:rsidR="00D8473F">
              <w:rPr>
                <w:noProof/>
                <w:webHidden/>
              </w:rPr>
              <w:tab/>
            </w:r>
            <w:r w:rsidR="00D8473F">
              <w:rPr>
                <w:noProof/>
                <w:webHidden/>
              </w:rPr>
              <w:fldChar w:fldCharType="begin"/>
            </w:r>
            <w:r w:rsidR="00D8473F">
              <w:rPr>
                <w:noProof/>
                <w:webHidden/>
              </w:rPr>
              <w:instrText xml:space="preserve"> PAGEREF _Toc116923838 \h </w:instrText>
            </w:r>
            <w:r w:rsidR="00D8473F">
              <w:rPr>
                <w:noProof/>
                <w:webHidden/>
              </w:rPr>
            </w:r>
            <w:r w:rsidR="00D8473F">
              <w:rPr>
                <w:noProof/>
                <w:webHidden/>
              </w:rPr>
              <w:fldChar w:fldCharType="separate"/>
            </w:r>
            <w:r w:rsidR="00D8473F">
              <w:rPr>
                <w:noProof/>
                <w:webHidden/>
              </w:rPr>
              <w:t>9</w:t>
            </w:r>
            <w:r w:rsidR="00D8473F">
              <w:rPr>
                <w:noProof/>
                <w:webHidden/>
              </w:rPr>
              <w:fldChar w:fldCharType="end"/>
            </w:r>
          </w:hyperlink>
        </w:p>
        <w:p w:rsidR="00D8473F" w:rsidRDefault="00BE317B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16923839" w:history="1">
            <w:r w:rsidR="00D8473F" w:rsidRPr="00917D9D">
              <w:rPr>
                <w:rStyle w:val="a5"/>
                <w:b/>
                <w:noProof/>
              </w:rPr>
              <w:t>1.1</w:t>
            </w:r>
            <w:r w:rsidR="00D8473F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D8473F" w:rsidRPr="00917D9D">
              <w:rPr>
                <w:rStyle w:val="a5"/>
                <w:b/>
                <w:noProof/>
              </w:rPr>
              <w:t>Постановка задачи автоматизации</w:t>
            </w:r>
            <w:r w:rsidR="00D8473F">
              <w:rPr>
                <w:noProof/>
                <w:webHidden/>
              </w:rPr>
              <w:tab/>
            </w:r>
            <w:r w:rsidR="00D8473F">
              <w:rPr>
                <w:noProof/>
                <w:webHidden/>
              </w:rPr>
              <w:fldChar w:fldCharType="begin"/>
            </w:r>
            <w:r w:rsidR="00D8473F">
              <w:rPr>
                <w:noProof/>
                <w:webHidden/>
              </w:rPr>
              <w:instrText xml:space="preserve"> PAGEREF _Toc116923839 \h </w:instrText>
            </w:r>
            <w:r w:rsidR="00D8473F">
              <w:rPr>
                <w:noProof/>
                <w:webHidden/>
              </w:rPr>
            </w:r>
            <w:r w:rsidR="00D8473F">
              <w:rPr>
                <w:noProof/>
                <w:webHidden/>
              </w:rPr>
              <w:fldChar w:fldCharType="separate"/>
            </w:r>
            <w:r w:rsidR="00D8473F">
              <w:rPr>
                <w:noProof/>
                <w:webHidden/>
              </w:rPr>
              <w:t>9</w:t>
            </w:r>
            <w:r w:rsidR="00D8473F">
              <w:rPr>
                <w:noProof/>
                <w:webHidden/>
              </w:rPr>
              <w:fldChar w:fldCharType="end"/>
            </w:r>
          </w:hyperlink>
        </w:p>
        <w:p w:rsidR="00D8473F" w:rsidRDefault="00BE317B">
          <w:pPr>
            <w:pStyle w:val="21"/>
            <w:tabs>
              <w:tab w:val="left" w:pos="132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16923840" w:history="1">
            <w:r w:rsidR="00D8473F" w:rsidRPr="00917D9D">
              <w:rPr>
                <w:rStyle w:val="a5"/>
                <w:b/>
                <w:noProof/>
              </w:rPr>
              <w:t>1.2</w:t>
            </w:r>
            <w:r w:rsidR="00D8473F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D8473F" w:rsidRPr="00917D9D">
              <w:rPr>
                <w:rStyle w:val="a5"/>
                <w:b/>
                <w:noProof/>
              </w:rPr>
              <w:t>Техническое задание на разработку ИС</w:t>
            </w:r>
            <w:r w:rsidR="00D8473F">
              <w:rPr>
                <w:noProof/>
                <w:webHidden/>
              </w:rPr>
              <w:tab/>
            </w:r>
            <w:r w:rsidR="00D8473F">
              <w:rPr>
                <w:noProof/>
                <w:webHidden/>
              </w:rPr>
              <w:fldChar w:fldCharType="begin"/>
            </w:r>
            <w:r w:rsidR="00D8473F">
              <w:rPr>
                <w:noProof/>
                <w:webHidden/>
              </w:rPr>
              <w:instrText xml:space="preserve"> PAGEREF _Toc116923840 \h </w:instrText>
            </w:r>
            <w:r w:rsidR="00D8473F">
              <w:rPr>
                <w:noProof/>
                <w:webHidden/>
              </w:rPr>
            </w:r>
            <w:r w:rsidR="00D8473F">
              <w:rPr>
                <w:noProof/>
                <w:webHidden/>
              </w:rPr>
              <w:fldChar w:fldCharType="separate"/>
            </w:r>
            <w:r w:rsidR="00D8473F">
              <w:rPr>
                <w:noProof/>
                <w:webHidden/>
              </w:rPr>
              <w:t>11</w:t>
            </w:r>
            <w:r w:rsidR="00D8473F">
              <w:rPr>
                <w:noProof/>
                <w:webHidden/>
              </w:rPr>
              <w:fldChar w:fldCharType="end"/>
            </w:r>
          </w:hyperlink>
        </w:p>
        <w:p w:rsidR="00D8473F" w:rsidRDefault="00BE31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16923841" w:history="1">
            <w:r w:rsidR="00D8473F" w:rsidRPr="00917D9D">
              <w:rPr>
                <w:rStyle w:val="a5"/>
                <w:b/>
                <w:noProof/>
              </w:rPr>
              <w:t>1.3 Выбор и обоснование средств реализации системы</w:t>
            </w:r>
            <w:r w:rsidR="00D8473F">
              <w:rPr>
                <w:noProof/>
                <w:webHidden/>
              </w:rPr>
              <w:tab/>
            </w:r>
            <w:r w:rsidR="00D8473F">
              <w:rPr>
                <w:noProof/>
                <w:webHidden/>
              </w:rPr>
              <w:fldChar w:fldCharType="begin"/>
            </w:r>
            <w:r w:rsidR="00D8473F">
              <w:rPr>
                <w:noProof/>
                <w:webHidden/>
              </w:rPr>
              <w:instrText xml:space="preserve"> PAGEREF _Toc116923841 \h </w:instrText>
            </w:r>
            <w:r w:rsidR="00D8473F">
              <w:rPr>
                <w:noProof/>
                <w:webHidden/>
              </w:rPr>
            </w:r>
            <w:r w:rsidR="00D8473F">
              <w:rPr>
                <w:noProof/>
                <w:webHidden/>
              </w:rPr>
              <w:fldChar w:fldCharType="separate"/>
            </w:r>
            <w:r w:rsidR="00D8473F">
              <w:rPr>
                <w:noProof/>
                <w:webHidden/>
              </w:rPr>
              <w:t>17</w:t>
            </w:r>
            <w:r w:rsidR="00D8473F">
              <w:rPr>
                <w:noProof/>
                <w:webHidden/>
              </w:rPr>
              <w:fldChar w:fldCharType="end"/>
            </w:r>
          </w:hyperlink>
        </w:p>
        <w:p w:rsidR="00D8473F" w:rsidRDefault="00BE31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16923842" w:history="1">
            <w:r w:rsidR="00D8473F" w:rsidRPr="00917D9D">
              <w:rPr>
                <w:rStyle w:val="a5"/>
                <w:b/>
                <w:noProof/>
              </w:rPr>
              <w:t>1.4 Обоснование выбора программно-технических средств</w:t>
            </w:r>
            <w:r w:rsidR="00D8473F">
              <w:rPr>
                <w:noProof/>
                <w:webHidden/>
              </w:rPr>
              <w:tab/>
            </w:r>
            <w:r w:rsidR="00D8473F">
              <w:rPr>
                <w:noProof/>
                <w:webHidden/>
              </w:rPr>
              <w:fldChar w:fldCharType="begin"/>
            </w:r>
            <w:r w:rsidR="00D8473F">
              <w:rPr>
                <w:noProof/>
                <w:webHidden/>
              </w:rPr>
              <w:instrText xml:space="preserve"> PAGEREF _Toc116923842 \h </w:instrText>
            </w:r>
            <w:r w:rsidR="00D8473F">
              <w:rPr>
                <w:noProof/>
                <w:webHidden/>
              </w:rPr>
            </w:r>
            <w:r w:rsidR="00D8473F">
              <w:rPr>
                <w:noProof/>
                <w:webHidden/>
              </w:rPr>
              <w:fldChar w:fldCharType="separate"/>
            </w:r>
            <w:r w:rsidR="00D8473F">
              <w:rPr>
                <w:noProof/>
                <w:webHidden/>
              </w:rPr>
              <w:t>23</w:t>
            </w:r>
            <w:r w:rsidR="00D8473F">
              <w:rPr>
                <w:noProof/>
                <w:webHidden/>
              </w:rPr>
              <w:fldChar w:fldCharType="end"/>
            </w:r>
          </w:hyperlink>
        </w:p>
        <w:p w:rsidR="00D8473F" w:rsidRDefault="00BE317B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16923843" w:history="1">
            <w:r w:rsidR="00D8473F" w:rsidRPr="00917D9D">
              <w:rPr>
                <w:rStyle w:val="a5"/>
                <w:b/>
                <w:noProof/>
              </w:rPr>
              <w:t>1.5 Интерфейс взаимодействия подсистемы с пользователем</w:t>
            </w:r>
            <w:r w:rsidR="00D8473F">
              <w:rPr>
                <w:noProof/>
                <w:webHidden/>
              </w:rPr>
              <w:tab/>
            </w:r>
            <w:r w:rsidR="00D8473F">
              <w:rPr>
                <w:noProof/>
                <w:webHidden/>
              </w:rPr>
              <w:fldChar w:fldCharType="begin"/>
            </w:r>
            <w:r w:rsidR="00D8473F">
              <w:rPr>
                <w:noProof/>
                <w:webHidden/>
              </w:rPr>
              <w:instrText xml:space="preserve"> PAGEREF _Toc116923843 \h </w:instrText>
            </w:r>
            <w:r w:rsidR="00D8473F">
              <w:rPr>
                <w:noProof/>
                <w:webHidden/>
              </w:rPr>
            </w:r>
            <w:r w:rsidR="00D8473F">
              <w:rPr>
                <w:noProof/>
                <w:webHidden/>
              </w:rPr>
              <w:fldChar w:fldCharType="separate"/>
            </w:r>
            <w:r w:rsidR="00D8473F">
              <w:rPr>
                <w:noProof/>
                <w:webHidden/>
              </w:rPr>
              <w:t>25</w:t>
            </w:r>
            <w:r w:rsidR="00D8473F">
              <w:rPr>
                <w:noProof/>
                <w:webHidden/>
              </w:rPr>
              <w:fldChar w:fldCharType="end"/>
            </w:r>
          </w:hyperlink>
        </w:p>
        <w:p w:rsidR="00D8473F" w:rsidRDefault="00BE317B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16923844" w:history="1">
            <w:r w:rsidR="00D8473F" w:rsidRPr="00917D9D">
              <w:rPr>
                <w:rStyle w:val="a5"/>
                <w:b/>
                <w:noProof/>
              </w:rPr>
              <w:t>ЗАКЛЮЧЕНИЕ</w:t>
            </w:r>
            <w:r w:rsidR="00D8473F">
              <w:rPr>
                <w:noProof/>
                <w:webHidden/>
              </w:rPr>
              <w:tab/>
            </w:r>
            <w:r w:rsidR="00D8473F">
              <w:rPr>
                <w:noProof/>
                <w:webHidden/>
              </w:rPr>
              <w:fldChar w:fldCharType="begin"/>
            </w:r>
            <w:r w:rsidR="00D8473F">
              <w:rPr>
                <w:noProof/>
                <w:webHidden/>
              </w:rPr>
              <w:instrText xml:space="preserve"> PAGEREF _Toc116923844 \h </w:instrText>
            </w:r>
            <w:r w:rsidR="00D8473F">
              <w:rPr>
                <w:noProof/>
                <w:webHidden/>
              </w:rPr>
            </w:r>
            <w:r w:rsidR="00D8473F">
              <w:rPr>
                <w:noProof/>
                <w:webHidden/>
              </w:rPr>
              <w:fldChar w:fldCharType="separate"/>
            </w:r>
            <w:r w:rsidR="00D8473F">
              <w:rPr>
                <w:noProof/>
                <w:webHidden/>
              </w:rPr>
              <w:t>27</w:t>
            </w:r>
            <w:r w:rsidR="00D8473F">
              <w:rPr>
                <w:noProof/>
                <w:webHidden/>
              </w:rPr>
              <w:fldChar w:fldCharType="end"/>
            </w:r>
          </w:hyperlink>
        </w:p>
        <w:p w:rsidR="00D8473F" w:rsidRDefault="00BE317B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16923845" w:history="1">
            <w:r w:rsidR="00D8473F" w:rsidRPr="00917D9D">
              <w:rPr>
                <w:rStyle w:val="a5"/>
                <w:rFonts w:cs="Times New Roman"/>
                <w:b/>
                <w:noProof/>
              </w:rPr>
              <w:t>СПИСОК ИСПОЛЬЗОВАННОЙ ЛИТЕРАТУРЫ</w:t>
            </w:r>
            <w:r w:rsidR="00D8473F">
              <w:rPr>
                <w:noProof/>
                <w:webHidden/>
              </w:rPr>
              <w:tab/>
            </w:r>
            <w:r w:rsidR="00D8473F">
              <w:rPr>
                <w:noProof/>
                <w:webHidden/>
              </w:rPr>
              <w:fldChar w:fldCharType="begin"/>
            </w:r>
            <w:r w:rsidR="00D8473F">
              <w:rPr>
                <w:noProof/>
                <w:webHidden/>
              </w:rPr>
              <w:instrText xml:space="preserve"> PAGEREF _Toc116923845 \h </w:instrText>
            </w:r>
            <w:r w:rsidR="00D8473F">
              <w:rPr>
                <w:noProof/>
                <w:webHidden/>
              </w:rPr>
            </w:r>
            <w:r w:rsidR="00D8473F">
              <w:rPr>
                <w:noProof/>
                <w:webHidden/>
              </w:rPr>
              <w:fldChar w:fldCharType="separate"/>
            </w:r>
            <w:r w:rsidR="00D8473F">
              <w:rPr>
                <w:noProof/>
                <w:webHidden/>
              </w:rPr>
              <w:t>28</w:t>
            </w:r>
            <w:r w:rsidR="00D8473F">
              <w:rPr>
                <w:noProof/>
                <w:webHidden/>
              </w:rPr>
              <w:fldChar w:fldCharType="end"/>
            </w:r>
          </w:hyperlink>
        </w:p>
        <w:p w:rsidR="006574E7" w:rsidRDefault="006574E7" w:rsidP="006574E7">
          <w:r w:rsidRPr="008E7FA1">
            <w:rPr>
              <w:szCs w:val="28"/>
            </w:rPr>
            <w:fldChar w:fldCharType="end"/>
          </w:r>
        </w:p>
      </w:sdtContent>
    </w:sdt>
    <w:p w:rsidR="006574E7" w:rsidRDefault="006574E7">
      <w:pPr>
        <w:spacing w:after="160" w:line="259" w:lineRule="auto"/>
        <w:ind w:firstLine="0"/>
        <w:jc w:val="left"/>
        <w:rPr>
          <w:rFonts w:eastAsiaTheme="majorEastAsia" w:cstheme="majorBidi"/>
          <w:szCs w:val="32"/>
        </w:rPr>
      </w:pPr>
    </w:p>
    <w:p w:rsidR="006574E7" w:rsidRDefault="006574E7">
      <w:pPr>
        <w:spacing w:after="160" w:line="259" w:lineRule="auto"/>
        <w:ind w:firstLine="0"/>
        <w:jc w:val="left"/>
        <w:rPr>
          <w:rFonts w:eastAsiaTheme="majorEastAsia" w:cstheme="majorBidi"/>
          <w:szCs w:val="32"/>
        </w:rPr>
      </w:pPr>
      <w:r>
        <w:br w:type="page"/>
      </w:r>
    </w:p>
    <w:p w:rsidR="00B21D37" w:rsidRPr="00577978" w:rsidRDefault="005208A6" w:rsidP="00577978">
      <w:pPr>
        <w:pStyle w:val="1"/>
        <w:spacing w:after="240"/>
        <w:ind w:firstLine="0"/>
        <w:rPr>
          <w:b/>
        </w:rPr>
      </w:pPr>
      <w:bookmarkStart w:id="1" w:name="_Toc116923833"/>
      <w:r w:rsidRPr="00315FE2">
        <w:rPr>
          <w:b/>
        </w:rPr>
        <w:lastRenderedPageBreak/>
        <w:t>ВВЕДЕНИЕ</w:t>
      </w:r>
      <w:bookmarkEnd w:id="0"/>
      <w:bookmarkEnd w:id="1"/>
    </w:p>
    <w:p w:rsidR="006D2479" w:rsidRDefault="006D2479" w:rsidP="006D2479">
      <w:pPr>
        <w:rPr>
          <w:sz w:val="22"/>
        </w:rPr>
      </w:pPr>
      <w:bookmarkStart w:id="2" w:name="_Toc70249004"/>
      <w:r>
        <w:t xml:space="preserve">В настоящее время предприятия различных сфер бизнеса внедряют системы автоматизации, позволяющие автоматизировать различные направления деятельности. </w:t>
      </w:r>
      <w:r>
        <w:rPr>
          <w:rFonts w:eastAsia="Calibri"/>
          <w:szCs w:val="28"/>
        </w:rPr>
        <w:t>В процессе изучения предприятия «Актуальная Структура» становится очевидно, что бизнес-процесс логистики нуждается в автоматизации и усовершенствовании. Необходимо повысить уровень достоверности и качества работы отдела логистики. Использование новых технологий позволит уменьшить ошибки в отделе и ускорит сообщение между филиалами. На данный момент, для того, чтобы оформить заявку в службу логистики необходимо связаться с бухгалтером, ответственным за формирование заявок на доставку. Бухгалтер не всегда может быть на месте, либо он может быть занят своими первостепенными задачами и не успеет своевременно оформить заявку. Так же служба логистики может быть занята своими задачами и не сможет своевременно получить заявку. Процесс взаимодействия между отделами является слабой точкой в данной компании и из-за этого происходит потеря репутации и финансовых убытков компании.</w:t>
      </w:r>
    </w:p>
    <w:p w:rsidR="006D2479" w:rsidRPr="00421018" w:rsidRDefault="006D2479" w:rsidP="00D8473F">
      <w:pPr>
        <w:rPr>
          <w:rFonts w:cs="Times New Roman"/>
        </w:rPr>
      </w:pPr>
      <w:r>
        <w:t xml:space="preserve">Цель работы  - </w:t>
      </w:r>
      <w:r>
        <w:rPr>
          <w:rFonts w:cs="Times New Roman"/>
        </w:rPr>
        <w:t>исследование бизнес-процессов предприятия на наличие необходимости их автоматизации.</w:t>
      </w:r>
    </w:p>
    <w:p w:rsidR="00421018" w:rsidRDefault="006D2479" w:rsidP="00421018">
      <w:pPr>
        <w:rPr>
          <w:rFonts w:eastAsia="Times New Roman"/>
          <w:lang w:eastAsia="ru-RU"/>
        </w:rPr>
      </w:pPr>
      <w:r>
        <w:rPr>
          <w:rFonts w:cs="Times New Roman"/>
          <w:color w:val="auto"/>
        </w:rPr>
        <w:t>Место прохо</w:t>
      </w:r>
      <w:r w:rsidR="00D8473F">
        <w:rPr>
          <w:rFonts w:cs="Times New Roman"/>
          <w:color w:val="auto"/>
        </w:rPr>
        <w:t>ждения практики</w:t>
      </w:r>
      <w:r w:rsidR="00D8473F" w:rsidRPr="00D8473F">
        <w:rPr>
          <w:rFonts w:cs="Times New Roman"/>
          <w:color w:val="auto"/>
        </w:rPr>
        <w:t xml:space="preserve"> - </w:t>
      </w:r>
      <w:r w:rsidR="00421018">
        <w:rPr>
          <w:rFonts w:eastAsia="Times New Roman"/>
          <w:lang w:eastAsia="ru-RU"/>
        </w:rPr>
        <w:t>Кафедра цифровых технологий.</w:t>
      </w:r>
    </w:p>
    <w:p w:rsidR="00421018" w:rsidRDefault="00421018" w:rsidP="00421018">
      <w:pPr>
        <w:pStyle w:val="TNR14150"/>
      </w:pPr>
      <w:bookmarkStart w:id="3" w:name="_GoBack"/>
      <w:r>
        <w:t>Сроки прохождения практики с 06.10.2022 г. по 19.10.2022 г.</w:t>
      </w:r>
    </w:p>
    <w:bookmarkEnd w:id="3"/>
    <w:p w:rsidR="006D2479" w:rsidRDefault="006D2479" w:rsidP="006D2479">
      <w:pPr>
        <w:tabs>
          <w:tab w:val="left" w:pos="2422"/>
        </w:tabs>
        <w:rPr>
          <w:bCs/>
          <w:szCs w:val="28"/>
        </w:rPr>
      </w:pPr>
      <w:r>
        <w:rPr>
          <w:bCs/>
          <w:szCs w:val="28"/>
        </w:rPr>
        <w:t>Для реализации поставленной цели необходимо решить следующие задачи:</w:t>
      </w:r>
    </w:p>
    <w:p w:rsidR="006D2479" w:rsidRDefault="006D2479" w:rsidP="006D2479">
      <w:pPr>
        <w:tabs>
          <w:tab w:val="left" w:pos="2422"/>
        </w:tabs>
        <w:rPr>
          <w:bCs/>
          <w:szCs w:val="28"/>
        </w:rPr>
      </w:pPr>
      <w:r>
        <w:rPr>
          <w:bCs/>
          <w:szCs w:val="28"/>
        </w:rPr>
        <w:t>- изучить предметную область предоставления услуг по страхованию и определить бизнес-процессы, требующие автоматизации.</w:t>
      </w:r>
    </w:p>
    <w:p w:rsidR="006D2479" w:rsidRDefault="006D2479" w:rsidP="006D2479">
      <w:pPr>
        <w:tabs>
          <w:tab w:val="left" w:pos="2422"/>
        </w:tabs>
        <w:rPr>
          <w:bCs/>
          <w:szCs w:val="28"/>
        </w:rPr>
      </w:pPr>
      <w:r>
        <w:rPr>
          <w:bCs/>
          <w:szCs w:val="28"/>
        </w:rPr>
        <w:t>- провести анализ рынка страхования;</w:t>
      </w:r>
    </w:p>
    <w:p w:rsidR="006D2479" w:rsidRDefault="006D2479" w:rsidP="006D2479">
      <w:pPr>
        <w:tabs>
          <w:tab w:val="left" w:pos="2422"/>
        </w:tabs>
        <w:rPr>
          <w:bCs/>
          <w:szCs w:val="28"/>
        </w:rPr>
      </w:pPr>
      <w:r>
        <w:rPr>
          <w:bCs/>
          <w:szCs w:val="28"/>
        </w:rPr>
        <w:t>- провести анализ программного обеспечения для службы логистики;</w:t>
      </w:r>
    </w:p>
    <w:p w:rsidR="006D2479" w:rsidRDefault="006D2479" w:rsidP="006D2479">
      <w:pPr>
        <w:tabs>
          <w:tab w:val="left" w:pos="2422"/>
        </w:tabs>
        <w:rPr>
          <w:bCs/>
          <w:szCs w:val="28"/>
        </w:rPr>
      </w:pPr>
      <w:r>
        <w:rPr>
          <w:bCs/>
          <w:szCs w:val="28"/>
        </w:rPr>
        <w:t>- выделить и обосновать необходимость использования технологий для автоматизации бизнес-процесса.</w:t>
      </w:r>
    </w:p>
    <w:p w:rsidR="006D2479" w:rsidRPr="006D2479" w:rsidRDefault="006D2479" w:rsidP="006D2479">
      <w:pPr>
        <w:rPr>
          <w:rFonts w:cs="Times New Roman"/>
        </w:rPr>
      </w:pPr>
    </w:p>
    <w:p w:rsidR="006D2479" w:rsidRPr="006D2479" w:rsidRDefault="006D2479" w:rsidP="006D2479">
      <w:pPr>
        <w:keepNext/>
        <w:keepLines/>
        <w:jc w:val="center"/>
        <w:outlineLvl w:val="0"/>
        <w:rPr>
          <w:b/>
          <w:color w:val="000000"/>
          <w:spacing w:val="-10"/>
          <w:kern w:val="28"/>
          <w:szCs w:val="56"/>
        </w:rPr>
      </w:pPr>
      <w:r>
        <w:rPr>
          <w:b/>
        </w:rPr>
        <w:t xml:space="preserve"> </w:t>
      </w:r>
      <w:r>
        <w:rPr>
          <w:b/>
        </w:rPr>
        <w:br w:type="page"/>
      </w:r>
      <w:bookmarkStart w:id="4" w:name="_Toc71257044"/>
      <w:bookmarkStart w:id="5" w:name="_Toc91327452"/>
      <w:bookmarkStart w:id="6" w:name="_Toc116923834"/>
      <w:r w:rsidRPr="006D2479">
        <w:rPr>
          <w:b/>
        </w:rPr>
        <w:lastRenderedPageBreak/>
        <w:t xml:space="preserve">ГЛАВА </w:t>
      </w:r>
      <w:r w:rsidRPr="006D2479">
        <w:rPr>
          <w:b/>
          <w:color w:val="000000"/>
          <w:sz w:val="32"/>
          <w:szCs w:val="32"/>
        </w:rPr>
        <w:t xml:space="preserve">1 </w:t>
      </w:r>
      <w:r w:rsidRPr="006D2479">
        <w:rPr>
          <w:b/>
          <w:color w:val="000000"/>
          <w:spacing w:val="-10"/>
          <w:kern w:val="28"/>
          <w:szCs w:val="56"/>
        </w:rPr>
        <w:t>АНАЛИЗ ОБЪЕКТА ИССЛЕДОВАНИЯ ООО «АКТУАЛЬНАЯ</w:t>
      </w:r>
      <w:bookmarkEnd w:id="4"/>
      <w:bookmarkEnd w:id="5"/>
      <w:bookmarkEnd w:id="6"/>
    </w:p>
    <w:p w:rsidR="006D2479" w:rsidRPr="006D2479" w:rsidRDefault="006D2479" w:rsidP="006D2479">
      <w:pPr>
        <w:keepNext/>
        <w:keepLines/>
        <w:jc w:val="center"/>
        <w:outlineLvl w:val="0"/>
        <w:rPr>
          <w:b/>
          <w:color w:val="000000"/>
          <w:spacing w:val="-10"/>
          <w:kern w:val="28"/>
          <w:szCs w:val="56"/>
        </w:rPr>
      </w:pPr>
      <w:bookmarkStart w:id="7" w:name="_Toc71257045"/>
      <w:bookmarkStart w:id="8" w:name="_Toc91327453"/>
      <w:bookmarkStart w:id="9" w:name="_Toc116923835"/>
      <w:r w:rsidRPr="006D2479">
        <w:rPr>
          <w:b/>
          <w:color w:val="000000"/>
          <w:spacing w:val="-10"/>
          <w:kern w:val="28"/>
          <w:szCs w:val="56"/>
        </w:rPr>
        <w:t>СТРУКТУРА»</w:t>
      </w:r>
      <w:bookmarkEnd w:id="7"/>
      <w:bookmarkEnd w:id="8"/>
      <w:bookmarkEnd w:id="9"/>
    </w:p>
    <w:p w:rsidR="006D2479" w:rsidRPr="00421018" w:rsidRDefault="006D2479" w:rsidP="006D2479">
      <w:pPr>
        <w:ind w:firstLine="0"/>
        <w:rPr>
          <w:rFonts w:eastAsia="Calibri"/>
        </w:rPr>
      </w:pPr>
    </w:p>
    <w:p w:rsidR="006D2479" w:rsidRPr="006D2479" w:rsidRDefault="006D2479" w:rsidP="006D2479">
      <w:pPr>
        <w:keepNext/>
        <w:keepLines/>
        <w:jc w:val="center"/>
        <w:outlineLvl w:val="1"/>
        <w:rPr>
          <w:b/>
          <w:color w:val="000000"/>
          <w:szCs w:val="28"/>
        </w:rPr>
      </w:pPr>
      <w:bookmarkStart w:id="10" w:name="_Toc71257046"/>
      <w:bookmarkStart w:id="11" w:name="_Toc91327454"/>
      <w:bookmarkStart w:id="12" w:name="_Toc116923836"/>
      <w:r w:rsidRPr="006D2479">
        <w:rPr>
          <w:b/>
          <w:color w:val="000000"/>
          <w:szCs w:val="28"/>
        </w:rPr>
        <w:t xml:space="preserve">1.1 </w:t>
      </w:r>
      <w:r w:rsidRPr="006D2479">
        <w:rPr>
          <w:b/>
          <w:color w:val="000000"/>
          <w:szCs w:val="26"/>
        </w:rPr>
        <w:t>Характеристика и анализ деятельности компании</w:t>
      </w:r>
      <w:bookmarkEnd w:id="10"/>
      <w:bookmarkEnd w:id="11"/>
      <w:bookmarkEnd w:id="12"/>
    </w:p>
    <w:p w:rsidR="006D2479" w:rsidRPr="00AE4367" w:rsidRDefault="006D2479" w:rsidP="006D2479">
      <w:pPr>
        <w:rPr>
          <w:rFonts w:eastAsia="Calibri"/>
          <w:szCs w:val="28"/>
        </w:rPr>
      </w:pPr>
    </w:p>
    <w:p w:rsidR="006D2479" w:rsidRPr="00AE4367" w:rsidRDefault="006D2479" w:rsidP="006D2479">
      <w:pPr>
        <w:rPr>
          <w:rFonts w:eastAsia="Calibri"/>
          <w:szCs w:val="28"/>
        </w:rPr>
      </w:pPr>
      <w:r>
        <w:rPr>
          <w:rFonts w:eastAsia="Calibri"/>
          <w:szCs w:val="28"/>
        </w:rPr>
        <w:t>Страховое агентство ООО «Актуальная структура» оказывает</w:t>
      </w:r>
      <w:r w:rsidRPr="00AE4367">
        <w:rPr>
          <w:rFonts w:eastAsia="Calibri"/>
          <w:szCs w:val="28"/>
        </w:rPr>
        <w:t xml:space="preserve"> услуги по автострахованию, страхованию жизни, имущества, ипотеки, путешествий, а также по прохождение Технического осмотра (ТО) и изготовлению дубликатов государс</w:t>
      </w:r>
      <w:r>
        <w:rPr>
          <w:rFonts w:eastAsia="Calibri"/>
          <w:szCs w:val="28"/>
        </w:rPr>
        <w:t xml:space="preserve">твенных регистрационных номеров. </w:t>
      </w:r>
      <w:r w:rsidRPr="00AE4367">
        <w:rPr>
          <w:rFonts w:eastAsia="Calibri"/>
          <w:szCs w:val="28"/>
        </w:rPr>
        <w:t xml:space="preserve">Филиалы компании находятся в </w:t>
      </w:r>
      <w:r>
        <w:rPr>
          <w:rFonts w:eastAsia="Calibri"/>
          <w:szCs w:val="28"/>
        </w:rPr>
        <w:t xml:space="preserve">городе </w:t>
      </w:r>
      <w:r w:rsidRPr="00AE4367">
        <w:rPr>
          <w:rFonts w:eastAsia="Calibri"/>
          <w:szCs w:val="28"/>
        </w:rPr>
        <w:t>Кемерово, Юрге</w:t>
      </w:r>
      <w:r>
        <w:rPr>
          <w:rFonts w:eastAsia="Calibri"/>
          <w:szCs w:val="28"/>
        </w:rPr>
        <w:t>, Тайге</w:t>
      </w:r>
      <w:r w:rsidRPr="00AE4367">
        <w:rPr>
          <w:rFonts w:eastAsia="Calibri"/>
          <w:szCs w:val="28"/>
        </w:rPr>
        <w:t xml:space="preserve">, Мариинске, Анжеро-Судженске, </w:t>
      </w:r>
      <w:r>
        <w:rPr>
          <w:rFonts w:eastAsia="Calibri"/>
          <w:szCs w:val="28"/>
        </w:rPr>
        <w:t>Гурьевске</w:t>
      </w:r>
      <w:r w:rsidRPr="00AE4367">
        <w:rPr>
          <w:rFonts w:eastAsia="Calibri"/>
          <w:szCs w:val="28"/>
        </w:rPr>
        <w:t>, Березовском и Ленинск-Кузнецке. Компания оказывает услуг</w:t>
      </w:r>
      <w:r>
        <w:rPr>
          <w:rFonts w:eastAsia="Calibri"/>
          <w:szCs w:val="28"/>
        </w:rPr>
        <w:t>и</w:t>
      </w:r>
      <w:r w:rsidRPr="00AE4367">
        <w:rPr>
          <w:rFonts w:eastAsia="Calibri"/>
          <w:szCs w:val="28"/>
        </w:rPr>
        <w:t xml:space="preserve"> в каждом городе, где присутствуют филиалы, а также через интернет с помощью сайта и мессенджеров.</w:t>
      </w:r>
    </w:p>
    <w:p w:rsidR="006D2479" w:rsidRPr="00AE4367" w:rsidRDefault="006D2479" w:rsidP="006D2479">
      <w:pPr>
        <w:rPr>
          <w:rFonts w:eastAsia="Calibri"/>
          <w:szCs w:val="28"/>
        </w:rPr>
      </w:pPr>
      <w:r>
        <w:rPr>
          <w:rFonts w:eastAsia="Calibri"/>
          <w:szCs w:val="28"/>
        </w:rPr>
        <w:t>Так же компания</w:t>
      </w:r>
      <w:r w:rsidRPr="00AE4367">
        <w:rPr>
          <w:rFonts w:eastAsia="Calibri"/>
          <w:szCs w:val="28"/>
        </w:rPr>
        <w:t xml:space="preserve"> занимается разработкой и внедрением собственного сервиса для онлайн страхования и разработкой программного обеспечения для терминалов по оформлению Е-ОСАГО.</w:t>
      </w:r>
    </w:p>
    <w:p w:rsidR="006D2479" w:rsidRDefault="006D2479" w:rsidP="006D2479">
      <w:pPr>
        <w:rPr>
          <w:rFonts w:eastAsia="Calibri"/>
          <w:szCs w:val="28"/>
        </w:rPr>
      </w:pPr>
      <w:r w:rsidRPr="00AE4367">
        <w:rPr>
          <w:rFonts w:eastAsia="Calibri"/>
          <w:szCs w:val="28"/>
        </w:rPr>
        <w:t>Компания состоит из множества отделов. Офисные сотрудники занимаются работой с клиентами, проводят консультации и продают продукты страховых компаний. Бухгалтерия производит работы по финансов</w:t>
      </w:r>
      <w:r>
        <w:rPr>
          <w:rFonts w:eastAsia="Calibri"/>
          <w:szCs w:val="28"/>
        </w:rPr>
        <w:t>ой составляющей компании. Отдел</w:t>
      </w:r>
      <w:r w:rsidRPr="00AE4367">
        <w:rPr>
          <w:rFonts w:eastAsia="Calibri"/>
          <w:szCs w:val="28"/>
        </w:rPr>
        <w:t xml:space="preserve"> ра</w:t>
      </w:r>
      <w:r>
        <w:rPr>
          <w:rFonts w:eastAsia="Calibri"/>
          <w:szCs w:val="28"/>
        </w:rPr>
        <w:t>зработки занимается поддержкой</w:t>
      </w:r>
      <w:r w:rsidRPr="00AE4367">
        <w:rPr>
          <w:rFonts w:eastAsia="Calibri"/>
          <w:szCs w:val="28"/>
        </w:rPr>
        <w:t xml:space="preserve"> программного обеспе</w:t>
      </w:r>
      <w:r>
        <w:rPr>
          <w:rFonts w:eastAsia="Calibri"/>
          <w:szCs w:val="28"/>
        </w:rPr>
        <w:t>чения для агентства.</w:t>
      </w:r>
    </w:p>
    <w:p w:rsidR="006D2479" w:rsidRPr="00AE4367" w:rsidRDefault="006D2479" w:rsidP="006D2479">
      <w:pPr>
        <w:rPr>
          <w:rFonts w:eastAsia="Calibri"/>
          <w:szCs w:val="28"/>
        </w:rPr>
      </w:pPr>
      <w:r w:rsidRPr="00AE4367">
        <w:rPr>
          <w:rFonts w:eastAsia="Calibri"/>
          <w:szCs w:val="28"/>
        </w:rPr>
        <w:t>Отдел операционистов занимается проведением продуктов, проданных в офисе. Технический</w:t>
      </w:r>
      <w:r>
        <w:rPr>
          <w:rFonts w:eastAsia="Calibri"/>
          <w:szCs w:val="28"/>
        </w:rPr>
        <w:t xml:space="preserve"> отдел занимается проведением технического осмотра автомобилей</w:t>
      </w:r>
      <w:r w:rsidRPr="00AE4367">
        <w:rPr>
          <w:rFonts w:eastAsia="Calibri"/>
          <w:szCs w:val="28"/>
        </w:rPr>
        <w:t xml:space="preserve"> и изготовлением дубликатов государственных регистрационных знаков. Отдел логистики занимается сообщением материалов и оборудования между филиалами агентства. Совет директоров проводит работы по организации рабочего процесса и мониторинга эффективности сотрудников и филиалов. На рисунке 1 изображена организационная структура предприятия.</w:t>
      </w:r>
    </w:p>
    <w:p w:rsidR="006D2479" w:rsidRPr="00AE4367" w:rsidRDefault="006D2479" w:rsidP="00D8473F">
      <w:pPr>
        <w:ind w:firstLine="0"/>
        <w:jc w:val="center"/>
        <w:rPr>
          <w:rFonts w:eastAsia="Calibri"/>
          <w:lang w:val="en-US"/>
        </w:rPr>
      </w:pPr>
      <w:r w:rsidRPr="00AE4367">
        <w:rPr>
          <w:rFonts w:eastAsia="Calibri"/>
          <w:noProof/>
          <w:lang w:eastAsia="ru-RU"/>
        </w:rPr>
        <w:lastRenderedPageBreak/>
        <w:drawing>
          <wp:inline distT="0" distB="0" distL="0" distR="0" wp14:anchorId="339000B0" wp14:editId="3677398D">
            <wp:extent cx="6292404" cy="4369361"/>
            <wp:effectExtent l="0" t="0" r="0" b="0"/>
            <wp:docPr id="1" name="Рисунок 1" descr="C:\Users\kenny\OneDrive\Рабочий стол\Desktop -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nny\OneDrive\Рабочий стол\Desktop - 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329" cy="437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479" w:rsidRPr="00A51A62" w:rsidRDefault="006D2479" w:rsidP="00A51A62">
      <w:pPr>
        <w:ind w:firstLine="0"/>
        <w:jc w:val="center"/>
        <w:rPr>
          <w:rFonts w:eastAsia="Calibri"/>
          <w:sz w:val="24"/>
          <w:szCs w:val="28"/>
        </w:rPr>
      </w:pPr>
      <w:r w:rsidRPr="00A51A62">
        <w:rPr>
          <w:rFonts w:eastAsia="Calibri"/>
          <w:sz w:val="24"/>
          <w:szCs w:val="28"/>
        </w:rPr>
        <w:t>Рисунок 1 – Организационная структура страхового агентства ООО «Актуальная структура»</w:t>
      </w:r>
    </w:p>
    <w:p w:rsidR="006D2479" w:rsidRPr="00AE4367" w:rsidRDefault="006D2479" w:rsidP="006D2479">
      <w:pPr>
        <w:jc w:val="center"/>
        <w:rPr>
          <w:rFonts w:eastAsia="Calibri"/>
          <w:szCs w:val="28"/>
        </w:rPr>
      </w:pPr>
    </w:p>
    <w:p w:rsidR="006D2479" w:rsidRPr="00AE4367" w:rsidRDefault="006D2479" w:rsidP="006D2479">
      <w:pPr>
        <w:jc w:val="center"/>
        <w:rPr>
          <w:rFonts w:eastAsia="Calibri"/>
          <w:szCs w:val="28"/>
        </w:rPr>
      </w:pPr>
    </w:p>
    <w:p w:rsidR="006D2479" w:rsidRPr="006D2479" w:rsidRDefault="006D2479" w:rsidP="006D2479">
      <w:pPr>
        <w:keepNext/>
        <w:keepLines/>
        <w:jc w:val="center"/>
        <w:outlineLvl w:val="1"/>
        <w:rPr>
          <w:b/>
          <w:color w:val="000000"/>
          <w:szCs w:val="26"/>
        </w:rPr>
      </w:pPr>
      <w:bookmarkStart w:id="13" w:name="_Toc68545518"/>
      <w:bookmarkStart w:id="14" w:name="_Toc71257047"/>
      <w:bookmarkStart w:id="15" w:name="_Toc91327455"/>
      <w:bookmarkStart w:id="16" w:name="_Toc116923837"/>
      <w:r w:rsidRPr="006D2479">
        <w:rPr>
          <w:b/>
          <w:color w:val="000000"/>
          <w:szCs w:val="26"/>
        </w:rPr>
        <w:t>1.2 Анализ существующих в организации бизнес и информационных процессов</w:t>
      </w:r>
      <w:bookmarkEnd w:id="13"/>
      <w:bookmarkEnd w:id="14"/>
      <w:bookmarkEnd w:id="15"/>
      <w:bookmarkEnd w:id="16"/>
    </w:p>
    <w:p w:rsidR="006D2479" w:rsidRPr="00AE4367" w:rsidRDefault="006D2479" w:rsidP="006D2479">
      <w:pPr>
        <w:ind w:left="420"/>
        <w:contextualSpacing/>
        <w:rPr>
          <w:rFonts w:eastAsia="Calibri"/>
          <w:szCs w:val="28"/>
        </w:rPr>
      </w:pP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Совет директоров осуществляет управление</w:t>
      </w:r>
      <w:r>
        <w:rPr>
          <w:rFonts w:eastAsia="Calibri"/>
          <w:szCs w:val="28"/>
        </w:rPr>
        <w:t xml:space="preserve"> филиалами компании</w:t>
      </w:r>
      <w:r w:rsidRPr="00AE4367">
        <w:rPr>
          <w:rFonts w:eastAsia="Calibri"/>
          <w:szCs w:val="28"/>
        </w:rPr>
        <w:t>, каждым её отделом и выполняет следующие функции:</w:t>
      </w:r>
    </w:p>
    <w:p w:rsidR="006D2479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 координация работы отделов;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 оптимизация организационных процессов;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 определение приоритетов компании;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 проведение сделок с компаниями-партнерами;</w:t>
      </w:r>
    </w:p>
    <w:p w:rsidR="006D2479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 утверждение открытия и закрытия филиалов компании;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 проведение работ по найму сотрудников;</w:t>
      </w:r>
    </w:p>
    <w:p w:rsidR="006D2479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 мониторинг эффективности отделов и сотрудников;</w:t>
      </w:r>
    </w:p>
    <w:p w:rsidR="006D2479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lastRenderedPageBreak/>
        <w:t>- организация повышения квалификации сотрудников;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 оценка затрат и издержек;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 планирование объема оказываемых услуг;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</w:t>
      </w:r>
      <w:r>
        <w:rPr>
          <w:rFonts w:eastAsia="Calibri"/>
          <w:szCs w:val="28"/>
        </w:rPr>
        <w:t> </w:t>
      </w:r>
      <w:r w:rsidRPr="00AE4367">
        <w:rPr>
          <w:rFonts w:eastAsia="Calibri"/>
          <w:szCs w:val="28"/>
        </w:rPr>
        <w:t>мониторинг рынка и проведение работ по поддержанию конкурентоспособности.</w:t>
      </w:r>
    </w:p>
    <w:p w:rsidR="006D2479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Бухгалтерия отвечает за любые операции с денежными средствами и выполняет следующие задачи: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 ведение налогового учета;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 ведение бухгалтерского учета;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 ведение управленческого учета финансово-хозяйственной деятельности;</w:t>
      </w:r>
    </w:p>
    <w:p w:rsidR="006D2479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 формирование и сдача отчетов в налоговые органы;</w:t>
      </w:r>
    </w:p>
    <w:p w:rsidR="006D2479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</w:t>
      </w:r>
      <w:r>
        <w:rPr>
          <w:rFonts w:eastAsia="Calibri"/>
          <w:szCs w:val="28"/>
        </w:rPr>
        <w:t> </w:t>
      </w:r>
      <w:r w:rsidRPr="00AE4367">
        <w:rPr>
          <w:rFonts w:eastAsia="Calibri"/>
          <w:szCs w:val="28"/>
        </w:rPr>
        <w:t>подготовка плана учета первичных документов, применяемых для оформления хозяйственных операций, разработка документации внутренней отчетности;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 составление бухгалтерского баланса;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 осуществление мероприятий по оптимизации финансовой составляющей компании;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 учет всех денежных операций компании;</w:t>
      </w:r>
    </w:p>
    <w:p w:rsidR="006D2479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 правильное начисление и перечисление налоговых сборов;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 расчет иных выплат;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 расчеты заработной платы сотрудникам компании;</w:t>
      </w:r>
    </w:p>
    <w:p w:rsidR="006D2479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 проведение мероприятий по инвентаризации оборудования, материалов и средств компании, постановка соответствующих пунктов на баланс;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 выполнение действий по исключению недостач, незаконного расхода средств и материальных ценностей;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 выполнение экономического анализа деятельности компании по данным бухгалтерского учета с целью выявление резервов, потерь и неучтённых затрат;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 выполнение действий по предотвращению нарушения законодательства и внутреннего регламента компании;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 сбор информации о необходимом оборудовании, оформление и передача заявок в отдел логистики.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lastRenderedPageBreak/>
        <w:t>Офисные сотрудники непосредственно взаимодействуют с клиентами и выполняют следующий перечень функций:</w:t>
      </w:r>
    </w:p>
    <w:p w:rsidR="006D2479" w:rsidRPr="00AE4367" w:rsidRDefault="006D2479" w:rsidP="006D2479">
      <w:pPr>
        <w:rPr>
          <w:rFonts w:eastAsia="Calibri"/>
          <w:szCs w:val="28"/>
        </w:rPr>
      </w:pPr>
      <w:r w:rsidRPr="00AE4367">
        <w:rPr>
          <w:rFonts w:eastAsia="Calibri"/>
          <w:szCs w:val="28"/>
        </w:rPr>
        <w:t>1) Консультанты выполняют следующие задачи: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 прием телефонных звонков от клиентов;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 осуществление исходящих звонков клиентам, с целью информирования их о новых услугах или об окончании страхового полиса</w:t>
      </w:r>
      <w:r>
        <w:rPr>
          <w:rFonts w:eastAsia="Calibri"/>
          <w:szCs w:val="28"/>
        </w:rPr>
        <w:t xml:space="preserve"> и технического осмотра</w:t>
      </w:r>
      <w:r w:rsidRPr="00AE4367">
        <w:rPr>
          <w:rFonts w:eastAsia="Calibri"/>
          <w:szCs w:val="28"/>
        </w:rPr>
        <w:t>;</w:t>
      </w:r>
    </w:p>
    <w:p w:rsidR="006D2479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 прием заявок от клиентов через мессенджеры;</w:t>
      </w:r>
    </w:p>
    <w:p w:rsidR="006D2479" w:rsidRPr="00D44166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 прием заявок</w:t>
      </w:r>
      <w:r>
        <w:rPr>
          <w:rFonts w:eastAsia="Calibri"/>
          <w:szCs w:val="28"/>
        </w:rPr>
        <w:t xml:space="preserve"> на изготовление гос. номеров;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 консультации клиентов по продуктам компании;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 консультации клиентов при ДТП;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 продажа продуктов компании;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 прием убытков при ДТП;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 помощь клиентам при записи на Госуслугах</w:t>
      </w:r>
      <w:r>
        <w:rPr>
          <w:rFonts w:eastAsia="Calibri"/>
          <w:szCs w:val="28"/>
        </w:rPr>
        <w:t xml:space="preserve"> постановки автомобиля на технических учет</w:t>
      </w:r>
      <w:r w:rsidRPr="00AE4367">
        <w:rPr>
          <w:rFonts w:eastAsia="Calibri"/>
          <w:szCs w:val="28"/>
        </w:rPr>
        <w:t>;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 поддержание чистоты и порядка в офисе и прилегающей к нему территории;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 выполнение плана продаж в соответствии с текущими нормами;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</w:t>
      </w:r>
      <w:r>
        <w:rPr>
          <w:rFonts w:eastAsia="Calibri"/>
          <w:szCs w:val="28"/>
        </w:rPr>
        <w:t> </w:t>
      </w:r>
      <w:r w:rsidRPr="00AE4367">
        <w:rPr>
          <w:rFonts w:eastAsia="Calibri"/>
          <w:szCs w:val="28"/>
        </w:rPr>
        <w:t>выполнение денежных операций</w:t>
      </w:r>
      <w:r>
        <w:rPr>
          <w:rFonts w:eastAsia="Calibri"/>
          <w:szCs w:val="28"/>
        </w:rPr>
        <w:t xml:space="preserve"> с</w:t>
      </w:r>
      <w:r w:rsidRPr="00D44166">
        <w:rPr>
          <w:rFonts w:eastAsia="Calibri"/>
          <w:szCs w:val="28"/>
        </w:rPr>
        <w:t xml:space="preserve"> </w:t>
      </w:r>
      <w:r w:rsidRPr="00AE4367">
        <w:rPr>
          <w:rFonts w:eastAsia="Calibri"/>
          <w:szCs w:val="28"/>
        </w:rPr>
        <w:t>банковским терминалом</w:t>
      </w:r>
      <w:r>
        <w:rPr>
          <w:rFonts w:eastAsia="Calibri"/>
          <w:szCs w:val="28"/>
        </w:rPr>
        <w:t xml:space="preserve"> и </w:t>
      </w:r>
      <w:r w:rsidRPr="00AE4367">
        <w:rPr>
          <w:rFonts w:eastAsia="Calibri"/>
          <w:szCs w:val="28"/>
        </w:rPr>
        <w:t>кассовым аппар</w:t>
      </w:r>
      <w:r>
        <w:rPr>
          <w:rFonts w:eastAsia="Calibri"/>
          <w:szCs w:val="28"/>
        </w:rPr>
        <w:t>атом</w:t>
      </w:r>
      <w:r w:rsidRPr="00AE4367">
        <w:rPr>
          <w:rFonts w:eastAsia="Calibri"/>
          <w:szCs w:val="28"/>
        </w:rPr>
        <w:t>;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 прием и оформление заявок от клиентов на изменение в данных продукта.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2) Операционисты выполняют следующие задачи: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 контроль правильности заполнения данных клиентов;</w:t>
      </w:r>
    </w:p>
    <w:p w:rsidR="006D2479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</w:t>
      </w:r>
      <w:r>
        <w:rPr>
          <w:rFonts w:eastAsia="Calibri"/>
          <w:szCs w:val="28"/>
        </w:rPr>
        <w:t> </w:t>
      </w:r>
      <w:r w:rsidRPr="00AE4367">
        <w:rPr>
          <w:rFonts w:eastAsia="Calibri"/>
          <w:szCs w:val="28"/>
        </w:rPr>
        <w:t>осуществление расчета стоимость продуктов компании, в зависимости от требований клиента;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 обработка и выполнение заявок на изменение в данных продуктов;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 оформление и проведение оплаты продуктов в программах компаний-партнеров;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 согласование заявок на предоставление продуктов, при частных случаях.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3) Технический отдел выполняет следующие задачи: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-проведение технического осмотра автомобилей и оформление диагностических карт;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lastRenderedPageBreak/>
        <w:t>-выполнение мероприятий по обслуживанию офисной техники и рабочих станций сотрудников;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-изготовление дубликатов государственных регистрационных знаков;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-продажа продукции компании;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-консультации клиентов по продуктам компании.</w:t>
      </w:r>
    </w:p>
    <w:p w:rsidR="006D2479" w:rsidRDefault="006D2479" w:rsidP="006D2479">
      <w:pPr>
        <w:contextualSpacing/>
        <w:rPr>
          <w:rFonts w:eastAsia="Calibri"/>
          <w:szCs w:val="28"/>
        </w:rPr>
      </w:pPr>
      <w:r>
        <w:rPr>
          <w:rFonts w:eastAsia="Calibri"/>
          <w:szCs w:val="28"/>
        </w:rPr>
        <w:t>Отдел разработки программного обеспечения</w:t>
      </w:r>
      <w:r w:rsidRPr="00AE4367">
        <w:rPr>
          <w:rFonts w:eastAsia="Calibri"/>
          <w:szCs w:val="28"/>
        </w:rPr>
        <w:t xml:space="preserve"> выполняет работы по разработке</w:t>
      </w:r>
      <w:r>
        <w:rPr>
          <w:rFonts w:eastAsia="Calibri"/>
          <w:szCs w:val="28"/>
        </w:rPr>
        <w:t xml:space="preserve"> и</w:t>
      </w:r>
      <w:r w:rsidRPr="00AE4367">
        <w:rPr>
          <w:rFonts w:eastAsia="Calibri"/>
          <w:szCs w:val="28"/>
        </w:rPr>
        <w:t xml:space="preserve"> его обслуживания и интеграции на рабочие станции. 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Отдел разработки выполняет следующие функции:</w:t>
      </w:r>
    </w:p>
    <w:p w:rsidR="006D2479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-разработка внутреннего ПО;</w:t>
      </w:r>
    </w:p>
    <w:p w:rsidR="006D2479" w:rsidRPr="00D44166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-своевременное обнаружение и устранение ошибок в ПО;</w:t>
      </w:r>
    </w:p>
    <w:p w:rsidR="006D2479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-контроль работоспособности ПО;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-интеграция ПО на рабочие станции сотрудников;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-обслуживание серверов компании;</w:t>
      </w:r>
    </w:p>
    <w:p w:rsidR="006D2479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-обработка и выполнение заявок от сотрудников компании;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-выполнение работ по анализу аналогичного ПО;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-выполнение работ по ведению и обслуживанию сайта компании.</w:t>
      </w:r>
    </w:p>
    <w:p w:rsidR="006D2479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Отдел логистики отвечает за своевременную доставку материала и оборудования в другие филиалы и выполняет следующие функции:</w:t>
      </w:r>
    </w:p>
    <w:p w:rsidR="006D2479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-сбор и доставка груза в филиалы;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-обслуживание и технический контроль транспорта отдела;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-обработка заявок от других филиалов;</w:t>
      </w:r>
    </w:p>
    <w:p w:rsidR="006D2479" w:rsidRPr="00AE4367" w:rsidRDefault="006D2479" w:rsidP="006D2479">
      <w:pPr>
        <w:contextualSpacing/>
        <w:rPr>
          <w:rFonts w:eastAsia="Calibri"/>
          <w:szCs w:val="28"/>
        </w:rPr>
      </w:pPr>
      <w:r w:rsidRPr="00AE4367">
        <w:rPr>
          <w:rFonts w:eastAsia="Calibri"/>
          <w:szCs w:val="28"/>
        </w:rPr>
        <w:t>-выполнение прочих поручений руководства.</w:t>
      </w:r>
    </w:p>
    <w:p w:rsidR="006D2479" w:rsidRPr="00AE4367" w:rsidRDefault="006D2479" w:rsidP="006D2479">
      <w:pPr>
        <w:ind w:left="420"/>
        <w:contextualSpacing/>
        <w:rPr>
          <w:rFonts w:eastAsia="Calibri"/>
          <w:szCs w:val="28"/>
        </w:rPr>
      </w:pPr>
    </w:p>
    <w:p w:rsidR="006D2479" w:rsidRDefault="006D2479" w:rsidP="006D2479">
      <w:pPr>
        <w:ind w:left="420"/>
        <w:contextualSpacing/>
        <w:rPr>
          <w:rFonts w:eastAsia="Calibri"/>
          <w:szCs w:val="28"/>
        </w:rPr>
      </w:pPr>
    </w:p>
    <w:p w:rsidR="006D2479" w:rsidRDefault="006D2479" w:rsidP="006D2479">
      <w:pPr>
        <w:ind w:left="420"/>
        <w:contextualSpacing/>
        <w:rPr>
          <w:rFonts w:eastAsia="Calibri"/>
          <w:szCs w:val="28"/>
        </w:rPr>
      </w:pPr>
    </w:p>
    <w:p w:rsidR="006D2479" w:rsidRDefault="006D247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</w:p>
    <w:p w:rsidR="00B21D37" w:rsidRPr="00577978" w:rsidRDefault="00E54BD3" w:rsidP="00577978">
      <w:pPr>
        <w:pStyle w:val="1"/>
        <w:spacing w:before="240" w:after="240"/>
        <w:ind w:firstLine="0"/>
        <w:rPr>
          <w:b/>
        </w:rPr>
      </w:pPr>
      <w:bookmarkStart w:id="17" w:name="_Toc116923838"/>
      <w:r>
        <w:rPr>
          <w:b/>
        </w:rPr>
        <w:lastRenderedPageBreak/>
        <w:t xml:space="preserve">ГЛАВА </w:t>
      </w:r>
      <w:r w:rsidR="006D2479" w:rsidRPr="00421018">
        <w:rPr>
          <w:b/>
        </w:rPr>
        <w:t>2</w:t>
      </w:r>
      <w:r w:rsidR="00E44AD3" w:rsidRPr="00315FE2">
        <w:rPr>
          <w:b/>
        </w:rPr>
        <w:t xml:space="preserve"> ПРОЕКТИРОВАНИЕ</w:t>
      </w:r>
      <w:bookmarkEnd w:id="17"/>
      <w:r w:rsidR="00E44AD3" w:rsidRPr="00315FE2">
        <w:rPr>
          <w:b/>
        </w:rPr>
        <w:t xml:space="preserve"> </w:t>
      </w:r>
      <w:bookmarkEnd w:id="2"/>
    </w:p>
    <w:p w:rsidR="00B21D37" w:rsidRPr="00577978" w:rsidRDefault="00E44AD3" w:rsidP="00577978">
      <w:pPr>
        <w:pStyle w:val="2"/>
        <w:numPr>
          <w:ilvl w:val="1"/>
          <w:numId w:val="2"/>
        </w:numPr>
        <w:spacing w:before="240" w:after="240"/>
        <w:rPr>
          <w:b/>
        </w:rPr>
      </w:pPr>
      <w:bookmarkStart w:id="18" w:name="_Toc70249005"/>
      <w:bookmarkStart w:id="19" w:name="_Toc116923839"/>
      <w:r w:rsidRPr="00315FE2">
        <w:rPr>
          <w:b/>
        </w:rPr>
        <w:t>Постановка задачи автоматизации</w:t>
      </w:r>
      <w:bookmarkEnd w:id="18"/>
      <w:bookmarkEnd w:id="19"/>
    </w:p>
    <w:p w:rsidR="00140AE3" w:rsidRDefault="00E44AD3" w:rsidP="00162E8B">
      <w:pPr>
        <w:rPr>
          <w:rFonts w:cs="Times New Roman"/>
        </w:rPr>
      </w:pPr>
      <w:r>
        <w:rPr>
          <w:rFonts w:cs="Times New Roman"/>
        </w:rPr>
        <w:t xml:space="preserve">Основной вид деятельности, которой занимается </w:t>
      </w:r>
      <w:r w:rsidR="00140AE3">
        <w:rPr>
          <w:rFonts w:cs="Times New Roman"/>
        </w:rPr>
        <w:t xml:space="preserve">отдел логистики </w:t>
      </w:r>
      <w:r>
        <w:rPr>
          <w:rFonts w:cs="Times New Roman"/>
        </w:rPr>
        <w:t>являе</w:t>
      </w:r>
      <w:r w:rsidR="00140AE3">
        <w:rPr>
          <w:rFonts w:cs="Times New Roman"/>
        </w:rPr>
        <w:t>тся выполнение задач по доставке</w:t>
      </w:r>
      <w:r>
        <w:rPr>
          <w:rFonts w:cs="Times New Roman"/>
        </w:rPr>
        <w:t xml:space="preserve"> грузов в различные филиалы страхового агентства. На рисунке 1 изображена диаграмма бизнес-процесса обработки заявки отделом логистики.</w:t>
      </w:r>
    </w:p>
    <w:p w:rsidR="00D538B7" w:rsidRDefault="00CF4B27" w:rsidP="00162E8B">
      <w:pPr>
        <w:ind w:firstLine="0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34660231" wp14:editId="486ED649">
            <wp:extent cx="6480175" cy="4298315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E3" w:rsidRPr="00315FE2" w:rsidRDefault="00211604" w:rsidP="000A409A">
      <w:pPr>
        <w:ind w:firstLine="0"/>
        <w:jc w:val="center"/>
        <w:rPr>
          <w:rFonts w:cs="Times New Roman"/>
          <w:sz w:val="24"/>
        </w:rPr>
      </w:pPr>
      <w:r w:rsidRPr="00315FE2">
        <w:rPr>
          <w:rFonts w:cs="Times New Roman"/>
          <w:sz w:val="24"/>
        </w:rPr>
        <w:t>Рисунок 1 – Д</w:t>
      </w:r>
      <w:r w:rsidR="00140AE3" w:rsidRPr="00315FE2">
        <w:rPr>
          <w:rFonts w:cs="Times New Roman"/>
          <w:sz w:val="24"/>
        </w:rPr>
        <w:t>иаграмма бизнес-процесса обработки заявки отделом логистики</w:t>
      </w:r>
    </w:p>
    <w:p w:rsidR="00140AE3" w:rsidRPr="00802A6A" w:rsidRDefault="00140AE3" w:rsidP="000A409A">
      <w:pPr>
        <w:rPr>
          <w:rFonts w:cs="Times New Roman"/>
          <w:lang w:val="en-US"/>
        </w:rPr>
      </w:pPr>
      <w:r>
        <w:rPr>
          <w:rFonts w:cs="Times New Roman"/>
        </w:rPr>
        <w:t xml:space="preserve">Для визуализации бизнес-процесса была построена диаграмма </w:t>
      </w:r>
      <w:r>
        <w:rPr>
          <w:rFonts w:cs="Times New Roman"/>
          <w:lang w:val="en-US"/>
        </w:rPr>
        <w:t>IDEF</w:t>
      </w:r>
      <w:r w:rsidRPr="00140AE3">
        <w:rPr>
          <w:rFonts w:cs="Times New Roman"/>
        </w:rPr>
        <w:t>0</w:t>
      </w:r>
      <w:r>
        <w:rPr>
          <w:rFonts w:cs="Times New Roman"/>
        </w:rPr>
        <w:t xml:space="preserve">. Уровень диаграммы А-0 содержит в себе некоторые условия, которые регламентируют деятельность отдела и конечный результат, который отдел должен получать. Данные условия позволяют контролировать разработку модели и вести бизнес-процесс в определенных рамках. </w:t>
      </w:r>
      <w:r w:rsidR="00C24382">
        <w:rPr>
          <w:rFonts w:cs="Times New Roman"/>
        </w:rPr>
        <w:t xml:space="preserve">На рисунке 2 изображена контекстная диаграмма </w:t>
      </w:r>
      <w:r w:rsidR="00C24382">
        <w:rPr>
          <w:rFonts w:cs="Times New Roman"/>
          <w:lang w:val="en-US"/>
        </w:rPr>
        <w:t>IDEF</w:t>
      </w:r>
      <w:r w:rsidR="00C24382" w:rsidRPr="003A0A6C">
        <w:rPr>
          <w:rFonts w:cs="Times New Roman"/>
        </w:rPr>
        <w:t xml:space="preserve">0 </w:t>
      </w:r>
      <w:r w:rsidR="00C24382" w:rsidRPr="00211604">
        <w:rPr>
          <w:rFonts w:cs="Times New Roman"/>
        </w:rPr>
        <w:t>процесса обработки заявки.</w:t>
      </w:r>
      <w:r w:rsidR="00802A6A">
        <w:rPr>
          <w:rFonts w:cs="Times New Roman"/>
          <w:lang w:val="en-US"/>
        </w:rPr>
        <w:t>[2]</w:t>
      </w:r>
    </w:p>
    <w:p w:rsidR="00140AE3" w:rsidRPr="00140AE3" w:rsidRDefault="00CF4B27" w:rsidP="00577978">
      <w:pPr>
        <w:ind w:firstLine="0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 wp14:anchorId="067B1C20" wp14:editId="3BF29C31">
            <wp:extent cx="6480175" cy="4298315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B5E" w:rsidRPr="00315FE2" w:rsidRDefault="00EC0E74" w:rsidP="00577978">
      <w:pPr>
        <w:ind w:firstLine="0"/>
        <w:jc w:val="center"/>
        <w:rPr>
          <w:rFonts w:cs="Times New Roman"/>
        </w:rPr>
      </w:pPr>
      <w:r w:rsidRPr="00315FE2">
        <w:rPr>
          <w:rFonts w:cs="Times New Roman"/>
          <w:sz w:val="24"/>
        </w:rPr>
        <w:t>Рисунок 2 – К</w:t>
      </w:r>
      <w:r w:rsidR="00FB3A39" w:rsidRPr="00315FE2">
        <w:rPr>
          <w:rFonts w:cs="Times New Roman"/>
          <w:sz w:val="24"/>
        </w:rPr>
        <w:t>онтекстная диаграмма «Обработка заявки</w:t>
      </w:r>
      <w:r w:rsidR="003A0A6C" w:rsidRPr="00315FE2">
        <w:rPr>
          <w:rFonts w:cs="Times New Roman"/>
          <w:color w:val="FF0000"/>
          <w:sz w:val="24"/>
        </w:rPr>
        <w:t xml:space="preserve"> </w:t>
      </w:r>
      <w:r w:rsidR="003A0A6C" w:rsidRPr="00315FE2">
        <w:rPr>
          <w:rFonts w:cs="Times New Roman"/>
          <w:sz w:val="24"/>
        </w:rPr>
        <w:t>отделом логистики</w:t>
      </w:r>
      <w:r w:rsidR="00FB3A39" w:rsidRPr="00315FE2">
        <w:rPr>
          <w:rFonts w:cs="Times New Roman"/>
          <w:sz w:val="24"/>
        </w:rPr>
        <w:t>»</w:t>
      </w:r>
    </w:p>
    <w:p w:rsidR="00FB3A39" w:rsidRDefault="00C24382" w:rsidP="00E54BD3">
      <w:pPr>
        <w:rPr>
          <w:rFonts w:cs="Times New Roman"/>
        </w:rPr>
      </w:pPr>
      <w:r>
        <w:rPr>
          <w:rFonts w:cs="Times New Roman"/>
        </w:rPr>
        <w:t>Входными данными является:</w:t>
      </w:r>
    </w:p>
    <w:p w:rsidR="00C24382" w:rsidRPr="00C24382" w:rsidRDefault="00C24382" w:rsidP="00E54BD3">
      <w:pPr>
        <w:rPr>
          <w:rFonts w:cs="Times New Roman"/>
        </w:rPr>
      </w:pPr>
      <w:r>
        <w:rPr>
          <w:rFonts w:cs="Times New Roman"/>
        </w:rPr>
        <w:t>- заявки от филиалов</w:t>
      </w:r>
      <w:r w:rsidRPr="00C24382">
        <w:rPr>
          <w:rFonts w:cs="Times New Roman"/>
        </w:rPr>
        <w:t>;</w:t>
      </w:r>
    </w:p>
    <w:p w:rsidR="00C24382" w:rsidRPr="00C24382" w:rsidRDefault="00211604" w:rsidP="00E54BD3">
      <w:pPr>
        <w:rPr>
          <w:rFonts w:cs="Times New Roman"/>
        </w:rPr>
      </w:pPr>
      <w:r>
        <w:rPr>
          <w:rFonts w:cs="Times New Roman"/>
        </w:rPr>
        <w:t>- поставки материалов</w:t>
      </w:r>
      <w:r w:rsidR="00C24382" w:rsidRPr="00C24382">
        <w:rPr>
          <w:rFonts w:cs="Times New Roman"/>
        </w:rPr>
        <w:t>.</w:t>
      </w:r>
    </w:p>
    <w:p w:rsidR="00C24382" w:rsidRDefault="00C24382" w:rsidP="00E54BD3">
      <w:pPr>
        <w:rPr>
          <w:rFonts w:cs="Times New Roman"/>
        </w:rPr>
      </w:pPr>
      <w:r>
        <w:rPr>
          <w:rFonts w:cs="Times New Roman"/>
        </w:rPr>
        <w:t>Руководящими данными является:</w:t>
      </w:r>
    </w:p>
    <w:p w:rsidR="00C24382" w:rsidRPr="00C24382" w:rsidRDefault="00C24382" w:rsidP="00E54BD3">
      <w:pPr>
        <w:rPr>
          <w:rFonts w:cs="Times New Roman"/>
        </w:rPr>
      </w:pPr>
      <w:r>
        <w:rPr>
          <w:rFonts w:cs="Times New Roman"/>
        </w:rPr>
        <w:t>- законодательство РФ</w:t>
      </w:r>
      <w:r w:rsidRPr="00C24382">
        <w:rPr>
          <w:rFonts w:cs="Times New Roman"/>
        </w:rPr>
        <w:t>;</w:t>
      </w:r>
    </w:p>
    <w:p w:rsidR="00C24382" w:rsidRPr="00C24382" w:rsidRDefault="00C24382" w:rsidP="00E54BD3">
      <w:pPr>
        <w:rPr>
          <w:rFonts w:cs="Times New Roman"/>
        </w:rPr>
      </w:pPr>
      <w:r w:rsidRPr="00C24382">
        <w:rPr>
          <w:rFonts w:cs="Times New Roman"/>
        </w:rPr>
        <w:t>-</w:t>
      </w:r>
      <w:r w:rsidR="00211604">
        <w:rPr>
          <w:rFonts w:cs="Times New Roman"/>
        </w:rPr>
        <w:t xml:space="preserve"> внутренние </w:t>
      </w:r>
      <w:r>
        <w:rPr>
          <w:rFonts w:cs="Times New Roman"/>
        </w:rPr>
        <w:t>документы</w:t>
      </w:r>
      <w:r w:rsidRPr="00C24382">
        <w:rPr>
          <w:rFonts w:cs="Times New Roman"/>
        </w:rPr>
        <w:t>;</w:t>
      </w:r>
    </w:p>
    <w:p w:rsidR="00C24382" w:rsidRDefault="00C24382" w:rsidP="00E54BD3">
      <w:pPr>
        <w:rPr>
          <w:rFonts w:cs="Times New Roman"/>
        </w:rPr>
      </w:pPr>
      <w:r>
        <w:rPr>
          <w:rFonts w:cs="Times New Roman"/>
        </w:rPr>
        <w:t>Вспомогательными механизмами являются:</w:t>
      </w:r>
    </w:p>
    <w:p w:rsidR="00C24382" w:rsidRPr="00C24382" w:rsidRDefault="00C24382" w:rsidP="00E54BD3">
      <w:pPr>
        <w:rPr>
          <w:rFonts w:cs="Times New Roman"/>
        </w:rPr>
      </w:pPr>
      <w:r>
        <w:rPr>
          <w:rFonts w:cs="Times New Roman"/>
        </w:rPr>
        <w:t>- оборудование</w:t>
      </w:r>
      <w:r w:rsidRPr="00C24382">
        <w:rPr>
          <w:rFonts w:cs="Times New Roman"/>
        </w:rPr>
        <w:t>;</w:t>
      </w:r>
    </w:p>
    <w:p w:rsidR="00C24382" w:rsidRPr="00211604" w:rsidRDefault="00C24382" w:rsidP="00E54BD3">
      <w:pPr>
        <w:rPr>
          <w:rFonts w:cs="Times New Roman"/>
        </w:rPr>
      </w:pPr>
      <w:r>
        <w:rPr>
          <w:rFonts w:cs="Times New Roman"/>
        </w:rPr>
        <w:t>-</w:t>
      </w:r>
      <w:r w:rsidR="00211604">
        <w:rPr>
          <w:rFonts w:cs="Times New Roman"/>
        </w:rPr>
        <w:t xml:space="preserve"> сотрудники</w:t>
      </w:r>
      <w:r w:rsidR="00211604" w:rsidRPr="00211604">
        <w:rPr>
          <w:rFonts w:cs="Times New Roman"/>
        </w:rPr>
        <w:t>;</w:t>
      </w:r>
    </w:p>
    <w:p w:rsidR="00211604" w:rsidRPr="00211604" w:rsidRDefault="00211604" w:rsidP="00E54BD3">
      <w:pPr>
        <w:rPr>
          <w:rFonts w:cs="Times New Roman"/>
        </w:rPr>
      </w:pPr>
      <w:r w:rsidRPr="00211604">
        <w:rPr>
          <w:rFonts w:cs="Times New Roman"/>
        </w:rPr>
        <w:t>-</w:t>
      </w:r>
      <w:r>
        <w:rPr>
          <w:rFonts w:cs="Times New Roman"/>
        </w:rPr>
        <w:t xml:space="preserve"> материалы</w:t>
      </w:r>
      <w:r w:rsidRPr="00211604">
        <w:rPr>
          <w:rFonts w:cs="Times New Roman"/>
        </w:rPr>
        <w:t>.</w:t>
      </w:r>
    </w:p>
    <w:p w:rsidR="006C441B" w:rsidRDefault="00C24382" w:rsidP="00E54BD3">
      <w:pPr>
        <w:rPr>
          <w:rFonts w:cs="Times New Roman"/>
        </w:rPr>
      </w:pPr>
      <w:r>
        <w:rPr>
          <w:rFonts w:cs="Times New Roman"/>
        </w:rPr>
        <w:t>Результатом выполнения</w:t>
      </w:r>
      <w:r w:rsidR="00211604">
        <w:rPr>
          <w:rFonts w:cs="Times New Roman"/>
        </w:rPr>
        <w:t xml:space="preserve"> процесса является: выполненная</w:t>
      </w:r>
      <w:r>
        <w:rPr>
          <w:rFonts w:cs="Times New Roman"/>
        </w:rPr>
        <w:t xml:space="preserve"> заявка.</w:t>
      </w:r>
    </w:p>
    <w:p w:rsidR="00184873" w:rsidRDefault="00184873" w:rsidP="00184873">
      <w:pPr>
        <w:rPr>
          <w:rFonts w:cs="Times New Roman"/>
        </w:rPr>
      </w:pPr>
      <w:r>
        <w:rPr>
          <w:rFonts w:cs="Times New Roman"/>
          <w:lang w:val="en-US"/>
        </w:rPr>
        <w:t>DFD</w:t>
      </w:r>
      <w:r w:rsidRPr="00184873">
        <w:rPr>
          <w:rFonts w:cs="Times New Roman"/>
        </w:rPr>
        <w:t xml:space="preserve"> </w:t>
      </w:r>
      <w:r>
        <w:rPr>
          <w:rFonts w:cs="Times New Roman"/>
        </w:rPr>
        <w:t>диаграмма бизнес-процесса «Обработка заявки отделом логистики»</w:t>
      </w:r>
      <w:r w:rsidR="006C441B">
        <w:rPr>
          <w:rFonts w:cs="Times New Roman"/>
        </w:rPr>
        <w:t xml:space="preserve"> </w:t>
      </w:r>
      <w:r>
        <w:rPr>
          <w:rFonts w:cs="Times New Roman"/>
        </w:rPr>
        <w:t>отображает процессы взаимодействия данных на каждом этапе процесса</w:t>
      </w:r>
      <w:r w:rsidR="00A2251E">
        <w:rPr>
          <w:rFonts w:cs="Times New Roman"/>
        </w:rPr>
        <w:t xml:space="preserve"> (Рис.3</w:t>
      </w:r>
      <w:r>
        <w:rPr>
          <w:rFonts w:cs="Times New Roman"/>
        </w:rPr>
        <w:t>).</w:t>
      </w:r>
    </w:p>
    <w:p w:rsidR="006C441B" w:rsidRDefault="00184873" w:rsidP="00162E8B">
      <w:pPr>
        <w:ind w:firstLine="0"/>
        <w:rPr>
          <w:rFonts w:cs="Times New Roman"/>
        </w:rPr>
      </w:pPr>
      <w:r w:rsidRPr="00184873">
        <w:rPr>
          <w:rFonts w:cs="Times New Roman"/>
          <w:noProof/>
          <w:lang w:eastAsia="ru-RU"/>
        </w:rPr>
        <w:lastRenderedPageBreak/>
        <w:drawing>
          <wp:inline distT="0" distB="0" distL="0" distR="0" wp14:anchorId="115E6257" wp14:editId="320035B2">
            <wp:extent cx="6480000" cy="1875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8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873" w:rsidRPr="00577978" w:rsidRDefault="00A2251E" w:rsidP="00577978">
      <w:pPr>
        <w:ind w:firstLine="0"/>
        <w:jc w:val="center"/>
        <w:rPr>
          <w:rFonts w:cs="Times New Roman"/>
          <w:sz w:val="24"/>
        </w:rPr>
      </w:pPr>
      <w:r w:rsidRPr="00315FE2">
        <w:rPr>
          <w:rFonts w:cs="Times New Roman"/>
          <w:sz w:val="24"/>
        </w:rPr>
        <w:t>Рисунок 3</w:t>
      </w:r>
      <w:r w:rsidR="00EC0E74" w:rsidRPr="00315FE2">
        <w:rPr>
          <w:rFonts w:cs="Times New Roman"/>
          <w:sz w:val="24"/>
        </w:rPr>
        <w:t xml:space="preserve"> </w:t>
      </w:r>
      <w:r w:rsidR="00184873" w:rsidRPr="00315FE2">
        <w:rPr>
          <w:rFonts w:cs="Times New Roman"/>
          <w:sz w:val="24"/>
        </w:rPr>
        <w:t>–</w:t>
      </w:r>
      <w:r w:rsidR="00EC0E74" w:rsidRPr="00315FE2">
        <w:rPr>
          <w:rFonts w:cs="Times New Roman"/>
          <w:sz w:val="24"/>
        </w:rPr>
        <w:t xml:space="preserve"> </w:t>
      </w:r>
      <w:r w:rsidR="00184873" w:rsidRPr="00315FE2">
        <w:rPr>
          <w:rFonts w:cs="Times New Roman"/>
          <w:sz w:val="24"/>
          <w:lang w:val="en-US"/>
        </w:rPr>
        <w:t>DFD</w:t>
      </w:r>
      <w:r w:rsidR="00184873" w:rsidRPr="00315FE2">
        <w:rPr>
          <w:rFonts w:cs="Times New Roman"/>
          <w:sz w:val="24"/>
        </w:rPr>
        <w:t xml:space="preserve"> диаграмма бизнес-процесса «Обработка заявки отделом логистики»</w:t>
      </w:r>
    </w:p>
    <w:p w:rsidR="00214932" w:rsidRDefault="006C441B" w:rsidP="00802A6A">
      <w:pPr>
        <w:rPr>
          <w:rFonts w:cs="Times New Roman"/>
        </w:rPr>
      </w:pPr>
      <w:r>
        <w:rPr>
          <w:rFonts w:cs="Times New Roman"/>
        </w:rPr>
        <w:t>После выполнения бизнес-процесса по обработке заявки</w:t>
      </w:r>
      <w:r w:rsidR="00184873">
        <w:rPr>
          <w:rFonts w:cs="Times New Roman"/>
        </w:rPr>
        <w:t xml:space="preserve"> отделом логистики</w:t>
      </w:r>
      <w:r>
        <w:rPr>
          <w:rFonts w:cs="Times New Roman"/>
        </w:rPr>
        <w:t>, заявка переходит непосредственно к исполнителю.</w:t>
      </w:r>
      <w:r w:rsidR="00802A6A" w:rsidRPr="00802A6A">
        <w:rPr>
          <w:rFonts w:cs="Times New Roman"/>
        </w:rPr>
        <w:t>[3]</w:t>
      </w:r>
      <w:r>
        <w:rPr>
          <w:rFonts w:cs="Times New Roman"/>
        </w:rPr>
        <w:t xml:space="preserve"> </w:t>
      </w:r>
    </w:p>
    <w:p w:rsidR="00B21D37" w:rsidRPr="00802A6A" w:rsidRDefault="00214932" w:rsidP="00802A6A">
      <w:pPr>
        <w:rPr>
          <w:rFonts w:cs="Times New Roman"/>
        </w:rPr>
      </w:pPr>
      <w:r>
        <w:rPr>
          <w:rFonts w:cs="Times New Roman"/>
        </w:rPr>
        <w:t xml:space="preserve">На этапе обработки заявки проводятся работа по контролю правильности и достоверности заявки. Процессы контроля являются наиболее важными для оперативной работы отдела и правильности сбора грузов. Работы по контролю </w:t>
      </w:r>
      <w:r w:rsidR="00A2251E">
        <w:rPr>
          <w:rFonts w:cs="Times New Roman"/>
        </w:rPr>
        <w:t xml:space="preserve">сотрудник </w:t>
      </w:r>
      <w:r>
        <w:rPr>
          <w:rFonts w:cs="Times New Roman"/>
        </w:rPr>
        <w:t>осуществляет сразу после получения заявки и оперативно передает заявку водите</w:t>
      </w:r>
      <w:r w:rsidR="00315FE2">
        <w:rPr>
          <w:rFonts w:cs="Times New Roman"/>
        </w:rPr>
        <w:t>лю</w:t>
      </w:r>
      <w:r w:rsidR="00802A6A">
        <w:rPr>
          <w:rFonts w:cs="Times New Roman"/>
        </w:rPr>
        <w:t>.</w:t>
      </w:r>
      <w:r w:rsidR="00802A6A" w:rsidRPr="00802A6A">
        <w:rPr>
          <w:rFonts w:cs="Times New Roman"/>
        </w:rPr>
        <w:t>[5]</w:t>
      </w:r>
    </w:p>
    <w:p w:rsidR="00B21D37" w:rsidRPr="000A409A" w:rsidRDefault="00214932" w:rsidP="000A409A">
      <w:pPr>
        <w:pStyle w:val="2"/>
        <w:numPr>
          <w:ilvl w:val="1"/>
          <w:numId w:val="2"/>
        </w:numPr>
        <w:spacing w:before="240"/>
        <w:rPr>
          <w:b/>
        </w:rPr>
      </w:pPr>
      <w:bookmarkStart w:id="20" w:name="_Toc70249006"/>
      <w:bookmarkStart w:id="21" w:name="_Toc116923840"/>
      <w:r w:rsidRPr="00315FE2">
        <w:rPr>
          <w:b/>
        </w:rPr>
        <w:t>Техническое задание на разработку ИС</w:t>
      </w:r>
      <w:bookmarkEnd w:id="20"/>
      <w:bookmarkEnd w:id="21"/>
    </w:p>
    <w:p w:rsidR="00214932" w:rsidRDefault="00214932" w:rsidP="000A409A">
      <w:pPr>
        <w:spacing w:before="240"/>
        <w:rPr>
          <w:rFonts w:cs="Times New Roman"/>
        </w:rPr>
      </w:pPr>
      <w:r>
        <w:rPr>
          <w:rFonts w:cs="Times New Roman"/>
        </w:rPr>
        <w:t>Назначение и цель разработки: управление бизнес-процессами отдела логистики.</w:t>
      </w:r>
    </w:p>
    <w:p w:rsidR="00214932" w:rsidRDefault="00214932" w:rsidP="00E61D6C">
      <w:pPr>
        <w:rPr>
          <w:rFonts w:cs="Times New Roman"/>
        </w:rPr>
      </w:pPr>
      <w:r>
        <w:rPr>
          <w:rFonts w:cs="Times New Roman"/>
        </w:rPr>
        <w:t>Перечень выбранных для автоматизации задач:</w:t>
      </w:r>
    </w:p>
    <w:p w:rsidR="00214932" w:rsidRPr="00223BC9" w:rsidRDefault="00214932" w:rsidP="00E61D6C">
      <w:pPr>
        <w:rPr>
          <w:rFonts w:cs="Times New Roman"/>
        </w:rPr>
      </w:pPr>
      <w:r>
        <w:rPr>
          <w:rFonts w:cs="Times New Roman"/>
        </w:rPr>
        <w:t xml:space="preserve">- </w:t>
      </w:r>
      <w:r w:rsidR="00223BC9">
        <w:rPr>
          <w:rFonts w:cs="Times New Roman"/>
        </w:rPr>
        <w:t>процесс «Обработка заявки»</w:t>
      </w:r>
      <w:r w:rsidR="00223BC9" w:rsidRPr="00223BC9">
        <w:rPr>
          <w:rFonts w:cs="Times New Roman"/>
        </w:rPr>
        <w:t>;</w:t>
      </w:r>
    </w:p>
    <w:p w:rsidR="00223BC9" w:rsidRDefault="00223BC9" w:rsidP="00E61D6C">
      <w:pPr>
        <w:rPr>
          <w:rFonts w:cs="Times New Roman"/>
        </w:rPr>
      </w:pPr>
      <w:r w:rsidRPr="00223BC9">
        <w:rPr>
          <w:rFonts w:cs="Times New Roman"/>
        </w:rPr>
        <w:t>-</w:t>
      </w:r>
      <w:r>
        <w:rPr>
          <w:rFonts w:cs="Times New Roman"/>
        </w:rPr>
        <w:t xml:space="preserve"> процесс «Выполнение заявки».</w:t>
      </w:r>
    </w:p>
    <w:p w:rsidR="00223BC9" w:rsidRDefault="00223BC9" w:rsidP="00E61D6C">
      <w:pPr>
        <w:rPr>
          <w:rFonts w:cs="Times New Roman"/>
        </w:rPr>
      </w:pPr>
      <w:r w:rsidRPr="00A2251E">
        <w:rPr>
          <w:rFonts w:cs="Times New Roman"/>
        </w:rPr>
        <w:t>Объектами системы являются:</w:t>
      </w:r>
      <w:r w:rsidR="00A2251E" w:rsidRPr="00A2251E">
        <w:rPr>
          <w:rFonts w:cs="Times New Roman"/>
        </w:rPr>
        <w:t xml:space="preserve"> заявки</w:t>
      </w:r>
      <w:r w:rsidRPr="00A2251E">
        <w:rPr>
          <w:rFonts w:cs="Times New Roman"/>
        </w:rPr>
        <w:t>.</w:t>
      </w:r>
      <w:r>
        <w:rPr>
          <w:rFonts w:cs="Times New Roman"/>
        </w:rPr>
        <w:t xml:space="preserve"> Помимо упомянутых объектов, в программе так же присутствуют следующие объекты:</w:t>
      </w:r>
    </w:p>
    <w:p w:rsidR="00223BC9" w:rsidRDefault="00223BC9" w:rsidP="00E61D6C">
      <w:pPr>
        <w:rPr>
          <w:rFonts w:cs="Times New Roman"/>
        </w:rPr>
      </w:pPr>
      <w:r>
        <w:rPr>
          <w:rFonts w:cs="Times New Roman"/>
        </w:rPr>
        <w:t>Объекты для работы с данными:</w:t>
      </w:r>
    </w:p>
    <w:p w:rsidR="00223BC9" w:rsidRPr="00223BC9" w:rsidRDefault="00223BC9" w:rsidP="00E54BD3">
      <w:pPr>
        <w:ind w:firstLine="851"/>
        <w:rPr>
          <w:rFonts w:cs="Times New Roman"/>
        </w:rPr>
      </w:pPr>
      <w:r>
        <w:rPr>
          <w:rFonts w:cs="Times New Roman"/>
        </w:rPr>
        <w:t>- справочник материалов</w:t>
      </w:r>
      <w:r w:rsidRPr="00223BC9">
        <w:rPr>
          <w:rFonts w:cs="Times New Roman"/>
        </w:rPr>
        <w:t>;</w:t>
      </w:r>
    </w:p>
    <w:p w:rsidR="00223BC9" w:rsidRPr="00223BC9" w:rsidRDefault="00223BC9" w:rsidP="00E54BD3">
      <w:pPr>
        <w:ind w:firstLine="851"/>
        <w:rPr>
          <w:rFonts w:cs="Times New Roman"/>
        </w:rPr>
      </w:pPr>
      <w:r>
        <w:rPr>
          <w:rFonts w:cs="Times New Roman"/>
        </w:rPr>
        <w:t>- справочник оборудования</w:t>
      </w:r>
      <w:r w:rsidRPr="00223BC9">
        <w:rPr>
          <w:rFonts w:cs="Times New Roman"/>
        </w:rPr>
        <w:t>;</w:t>
      </w:r>
    </w:p>
    <w:p w:rsidR="00223BC9" w:rsidRPr="00223BC9" w:rsidRDefault="00223BC9" w:rsidP="00E54BD3">
      <w:pPr>
        <w:ind w:firstLine="851"/>
        <w:rPr>
          <w:rFonts w:cs="Times New Roman"/>
        </w:rPr>
      </w:pPr>
      <w:r w:rsidRPr="00223BC9">
        <w:rPr>
          <w:rFonts w:cs="Times New Roman"/>
        </w:rPr>
        <w:t>-</w:t>
      </w:r>
      <w:r>
        <w:rPr>
          <w:rFonts w:cs="Times New Roman"/>
        </w:rPr>
        <w:t xml:space="preserve"> справочник сотрудников</w:t>
      </w:r>
      <w:r w:rsidRPr="00223BC9">
        <w:rPr>
          <w:rFonts w:cs="Times New Roman"/>
        </w:rPr>
        <w:t>;</w:t>
      </w:r>
    </w:p>
    <w:p w:rsidR="00223BC9" w:rsidRPr="00223BC9" w:rsidRDefault="00223BC9" w:rsidP="00E54BD3">
      <w:pPr>
        <w:ind w:firstLine="851"/>
        <w:rPr>
          <w:rFonts w:cs="Times New Roman"/>
        </w:rPr>
      </w:pPr>
      <w:r w:rsidRPr="00223BC9">
        <w:rPr>
          <w:rFonts w:cs="Times New Roman"/>
        </w:rPr>
        <w:t>-</w:t>
      </w:r>
      <w:r>
        <w:rPr>
          <w:rFonts w:cs="Times New Roman"/>
        </w:rPr>
        <w:t xml:space="preserve"> справочник филиалов</w:t>
      </w:r>
      <w:r w:rsidRPr="00223BC9">
        <w:rPr>
          <w:rFonts w:cs="Times New Roman"/>
        </w:rPr>
        <w:t>;</w:t>
      </w:r>
    </w:p>
    <w:p w:rsidR="00223BC9" w:rsidRDefault="00223BC9" w:rsidP="00E54BD3">
      <w:pPr>
        <w:ind w:firstLine="851"/>
        <w:rPr>
          <w:rFonts w:cs="Times New Roman"/>
        </w:rPr>
      </w:pPr>
      <w:r w:rsidRPr="00223BC9">
        <w:rPr>
          <w:rFonts w:cs="Times New Roman"/>
        </w:rPr>
        <w:t>-</w:t>
      </w:r>
      <w:r>
        <w:rPr>
          <w:rFonts w:cs="Times New Roman"/>
        </w:rPr>
        <w:t xml:space="preserve"> справочник служебного транспорта.</w:t>
      </w:r>
    </w:p>
    <w:p w:rsidR="00223BC9" w:rsidRDefault="00223BC9" w:rsidP="00E54BD3">
      <w:pPr>
        <w:ind w:firstLine="851"/>
        <w:rPr>
          <w:rFonts w:cs="Times New Roman"/>
        </w:rPr>
      </w:pPr>
      <w:r>
        <w:rPr>
          <w:rFonts w:cs="Times New Roman"/>
        </w:rPr>
        <w:lastRenderedPageBreak/>
        <w:t>Объекты для контроля работы отдела:</w:t>
      </w:r>
    </w:p>
    <w:p w:rsidR="00223BC9" w:rsidRPr="00223BC9" w:rsidRDefault="00223BC9" w:rsidP="00E54BD3">
      <w:pPr>
        <w:ind w:firstLine="851"/>
        <w:rPr>
          <w:rFonts w:cs="Times New Roman"/>
        </w:rPr>
      </w:pPr>
      <w:r>
        <w:rPr>
          <w:rFonts w:cs="Times New Roman"/>
        </w:rPr>
        <w:t>- таблица текущих заявок</w:t>
      </w:r>
      <w:r w:rsidRPr="00223BC9">
        <w:rPr>
          <w:rFonts w:cs="Times New Roman"/>
        </w:rPr>
        <w:t>;</w:t>
      </w:r>
    </w:p>
    <w:p w:rsidR="00223BC9" w:rsidRDefault="00223BC9" w:rsidP="00E54BD3">
      <w:pPr>
        <w:ind w:firstLine="851"/>
        <w:rPr>
          <w:rFonts w:cs="Times New Roman"/>
        </w:rPr>
      </w:pPr>
      <w:r w:rsidRPr="00223BC9">
        <w:rPr>
          <w:rFonts w:cs="Times New Roman"/>
        </w:rPr>
        <w:t>-</w:t>
      </w:r>
      <w:r>
        <w:rPr>
          <w:rFonts w:cs="Times New Roman"/>
        </w:rPr>
        <w:t xml:space="preserve"> архив заявок.</w:t>
      </w:r>
    </w:p>
    <w:p w:rsidR="00223BC9" w:rsidRDefault="00841D4F" w:rsidP="00E54BD3">
      <w:pPr>
        <w:ind w:firstLine="851"/>
        <w:rPr>
          <w:rFonts w:cs="Times New Roman"/>
        </w:rPr>
      </w:pPr>
      <w:r>
        <w:rPr>
          <w:rFonts w:cs="Times New Roman"/>
        </w:rPr>
        <w:t>Требования к функционалу системы</w:t>
      </w:r>
      <w:r w:rsidR="00223BC9">
        <w:rPr>
          <w:rFonts w:cs="Times New Roman"/>
        </w:rPr>
        <w:t>:</w:t>
      </w:r>
    </w:p>
    <w:p w:rsidR="00223BC9" w:rsidRPr="00223BC9" w:rsidRDefault="00223BC9" w:rsidP="00E54BD3">
      <w:pPr>
        <w:ind w:firstLine="851"/>
        <w:rPr>
          <w:rFonts w:cs="Times New Roman"/>
        </w:rPr>
      </w:pPr>
      <w:r>
        <w:rPr>
          <w:rFonts w:cs="Times New Roman"/>
        </w:rPr>
        <w:t>- возможность загрузки электронных таблиц (</w:t>
      </w:r>
      <w:r>
        <w:rPr>
          <w:rFonts w:cs="Times New Roman"/>
          <w:lang w:val="en-US"/>
        </w:rPr>
        <w:t>Excel</w:t>
      </w:r>
      <w:r w:rsidRPr="00223BC9">
        <w:rPr>
          <w:rFonts w:cs="Times New Roman"/>
        </w:rPr>
        <w:t>);</w:t>
      </w:r>
    </w:p>
    <w:p w:rsidR="00223BC9" w:rsidRPr="00841D4F" w:rsidRDefault="00223BC9" w:rsidP="00E54BD3">
      <w:pPr>
        <w:ind w:firstLine="851"/>
        <w:rPr>
          <w:rFonts w:cs="Times New Roman"/>
        </w:rPr>
      </w:pPr>
      <w:r w:rsidRPr="00841D4F">
        <w:rPr>
          <w:rFonts w:cs="Times New Roman"/>
        </w:rPr>
        <w:t>-</w:t>
      </w:r>
      <w:r>
        <w:rPr>
          <w:rFonts w:cs="Times New Roman"/>
        </w:rPr>
        <w:t xml:space="preserve"> создание заявки</w:t>
      </w:r>
      <w:r w:rsidRPr="00841D4F">
        <w:rPr>
          <w:rFonts w:cs="Times New Roman"/>
        </w:rPr>
        <w:t>;</w:t>
      </w:r>
    </w:p>
    <w:p w:rsidR="00223BC9" w:rsidRPr="00841D4F" w:rsidRDefault="00223BC9" w:rsidP="00E54BD3">
      <w:pPr>
        <w:ind w:firstLine="851"/>
        <w:rPr>
          <w:rFonts w:cs="Times New Roman"/>
        </w:rPr>
      </w:pPr>
      <w:r w:rsidRPr="00841D4F">
        <w:rPr>
          <w:rFonts w:cs="Times New Roman"/>
        </w:rPr>
        <w:t>-</w:t>
      </w:r>
      <w:r w:rsidR="00841D4F">
        <w:rPr>
          <w:rFonts w:cs="Times New Roman"/>
        </w:rPr>
        <w:t xml:space="preserve"> возможность выделения заявок цветом</w:t>
      </w:r>
      <w:r w:rsidR="00841D4F" w:rsidRPr="00841D4F">
        <w:rPr>
          <w:rFonts w:cs="Times New Roman"/>
        </w:rPr>
        <w:t>;</w:t>
      </w:r>
    </w:p>
    <w:p w:rsidR="00841D4F" w:rsidRPr="00841D4F" w:rsidRDefault="00841D4F" w:rsidP="00E54BD3">
      <w:pPr>
        <w:ind w:firstLine="851"/>
        <w:rPr>
          <w:rFonts w:cs="Times New Roman"/>
        </w:rPr>
      </w:pPr>
      <w:r w:rsidRPr="00841D4F">
        <w:rPr>
          <w:rFonts w:cs="Times New Roman"/>
        </w:rPr>
        <w:t>-</w:t>
      </w:r>
      <w:r>
        <w:rPr>
          <w:rFonts w:cs="Times New Roman"/>
        </w:rPr>
        <w:t xml:space="preserve"> возможность создания пользователей с разными правами</w:t>
      </w:r>
      <w:r w:rsidRPr="00841D4F">
        <w:rPr>
          <w:rFonts w:cs="Times New Roman"/>
        </w:rPr>
        <w:t>;</w:t>
      </w:r>
    </w:p>
    <w:p w:rsidR="00841D4F" w:rsidRPr="00841D4F" w:rsidRDefault="00841D4F" w:rsidP="00E54BD3">
      <w:pPr>
        <w:ind w:firstLine="851"/>
        <w:rPr>
          <w:rFonts w:cs="Times New Roman"/>
        </w:rPr>
      </w:pPr>
      <w:r w:rsidRPr="00841D4F">
        <w:rPr>
          <w:rFonts w:cs="Times New Roman"/>
        </w:rPr>
        <w:t>-</w:t>
      </w:r>
      <w:r>
        <w:rPr>
          <w:rFonts w:cs="Times New Roman"/>
        </w:rPr>
        <w:t xml:space="preserve"> возможность формировать группы из пользователей</w:t>
      </w:r>
      <w:r w:rsidRPr="00841D4F">
        <w:rPr>
          <w:rFonts w:cs="Times New Roman"/>
        </w:rPr>
        <w:t>;</w:t>
      </w:r>
    </w:p>
    <w:p w:rsidR="00841D4F" w:rsidRPr="00841D4F" w:rsidRDefault="00841D4F" w:rsidP="00E54BD3">
      <w:pPr>
        <w:ind w:firstLine="851"/>
        <w:rPr>
          <w:rFonts w:cs="Times New Roman"/>
        </w:rPr>
      </w:pPr>
      <w:r w:rsidRPr="00841D4F">
        <w:rPr>
          <w:rFonts w:cs="Times New Roman"/>
        </w:rPr>
        <w:t>-</w:t>
      </w:r>
      <w:r>
        <w:rPr>
          <w:rFonts w:cs="Times New Roman"/>
        </w:rPr>
        <w:t xml:space="preserve"> возможность интеграции во внутренний софт компании</w:t>
      </w:r>
      <w:r w:rsidRPr="00841D4F">
        <w:rPr>
          <w:rFonts w:cs="Times New Roman"/>
        </w:rPr>
        <w:t>;</w:t>
      </w:r>
    </w:p>
    <w:p w:rsidR="00841D4F" w:rsidRPr="00841D4F" w:rsidRDefault="00841D4F" w:rsidP="00E54BD3">
      <w:pPr>
        <w:ind w:firstLine="851"/>
        <w:rPr>
          <w:rFonts w:cs="Times New Roman"/>
        </w:rPr>
      </w:pPr>
      <w:r w:rsidRPr="00841D4F">
        <w:rPr>
          <w:rFonts w:cs="Times New Roman"/>
        </w:rPr>
        <w:t>-</w:t>
      </w:r>
      <w:r>
        <w:rPr>
          <w:rFonts w:cs="Times New Roman"/>
        </w:rPr>
        <w:t xml:space="preserve"> возможность завершения задач пользователем</w:t>
      </w:r>
      <w:r w:rsidRPr="00841D4F">
        <w:rPr>
          <w:rFonts w:cs="Times New Roman"/>
        </w:rPr>
        <w:t>;</w:t>
      </w:r>
    </w:p>
    <w:p w:rsidR="00841D4F" w:rsidRDefault="00841D4F" w:rsidP="00E54BD3">
      <w:pPr>
        <w:ind w:firstLine="851"/>
        <w:rPr>
          <w:rFonts w:cs="Times New Roman"/>
        </w:rPr>
      </w:pPr>
      <w:r>
        <w:rPr>
          <w:rFonts w:cs="Times New Roman"/>
        </w:rPr>
        <w:t xml:space="preserve">- возможность распределения задач по принципу </w:t>
      </w:r>
      <w:r>
        <w:rPr>
          <w:rFonts w:cs="Times New Roman"/>
          <w:lang w:val="en-US"/>
        </w:rPr>
        <w:t>CallRing</w:t>
      </w:r>
      <w:r>
        <w:rPr>
          <w:rFonts w:cs="Times New Roman"/>
        </w:rPr>
        <w:t>.</w:t>
      </w:r>
    </w:p>
    <w:p w:rsidR="00841D4F" w:rsidRDefault="00841D4F" w:rsidP="00E61D6C">
      <w:pPr>
        <w:rPr>
          <w:rFonts w:cs="Times New Roman"/>
        </w:rPr>
      </w:pPr>
      <w:r>
        <w:rPr>
          <w:rFonts w:cs="Times New Roman"/>
        </w:rPr>
        <w:t>Требования к интерфейсу:</w:t>
      </w:r>
    </w:p>
    <w:p w:rsidR="00841D4F" w:rsidRDefault="00841D4F" w:rsidP="00E61D6C">
      <w:pPr>
        <w:rPr>
          <w:rFonts w:cs="Times New Roman"/>
        </w:rPr>
      </w:pPr>
      <w:r>
        <w:rPr>
          <w:rFonts w:cs="Times New Roman"/>
        </w:rPr>
        <w:t>- обязательное использование корпоративных шрифтов, корпоративных цветов, логотипа компании.</w:t>
      </w:r>
    </w:p>
    <w:p w:rsidR="00841D4F" w:rsidRPr="00841D4F" w:rsidRDefault="00841D4F" w:rsidP="00E61D6C">
      <w:pPr>
        <w:rPr>
          <w:rFonts w:cs="Times New Roman"/>
        </w:rPr>
      </w:pPr>
      <w:r>
        <w:rPr>
          <w:rFonts w:cs="Times New Roman"/>
        </w:rPr>
        <w:t>- использование главного меню в верхнем левом углу главной формы для доступа ко всем остальным окнам программы</w:t>
      </w:r>
      <w:r w:rsidRPr="00841D4F">
        <w:rPr>
          <w:rFonts w:cs="Times New Roman"/>
        </w:rPr>
        <w:t>;</w:t>
      </w:r>
    </w:p>
    <w:p w:rsidR="00841D4F" w:rsidRPr="00802A6A" w:rsidRDefault="00841D4F" w:rsidP="00E61D6C">
      <w:pPr>
        <w:rPr>
          <w:rFonts w:cs="Times New Roman"/>
        </w:rPr>
      </w:pPr>
      <w:r w:rsidRPr="00841D4F">
        <w:rPr>
          <w:rFonts w:cs="Times New Roman"/>
        </w:rPr>
        <w:t xml:space="preserve">- </w:t>
      </w:r>
      <w:r>
        <w:rPr>
          <w:rFonts w:cs="Times New Roman"/>
        </w:rPr>
        <w:t>раздел помощь для получения справочной информации по программе</w:t>
      </w:r>
      <w:r w:rsidR="005E2F7C">
        <w:rPr>
          <w:rFonts w:cs="Times New Roman"/>
        </w:rPr>
        <w:t>, её интерфейсу и функционалу</w:t>
      </w:r>
      <w:r>
        <w:rPr>
          <w:rFonts w:cs="Times New Roman"/>
        </w:rPr>
        <w:t>.</w:t>
      </w:r>
      <w:r w:rsidR="00802A6A" w:rsidRPr="00802A6A">
        <w:rPr>
          <w:rFonts w:cs="Times New Roman"/>
        </w:rPr>
        <w:t>[4]</w:t>
      </w:r>
    </w:p>
    <w:p w:rsidR="00841D4F" w:rsidRDefault="00841D4F" w:rsidP="00E61D6C">
      <w:pPr>
        <w:rPr>
          <w:rFonts w:cs="Times New Roman"/>
        </w:rPr>
      </w:pPr>
      <w:r>
        <w:rPr>
          <w:rFonts w:cs="Times New Roman"/>
        </w:rPr>
        <w:t>Требования к численности и квалификации персонала:</w:t>
      </w:r>
    </w:p>
    <w:p w:rsidR="00841D4F" w:rsidRDefault="00841D4F" w:rsidP="00E61D6C">
      <w:pPr>
        <w:rPr>
          <w:rFonts w:cs="Times New Roman"/>
        </w:rPr>
      </w:pPr>
      <w:r>
        <w:rPr>
          <w:rFonts w:cs="Times New Roman"/>
        </w:rPr>
        <w:t>- программа позволяет каждому сотруднику оставлять заявку на получение того или иного материала или оборудования.</w:t>
      </w:r>
    </w:p>
    <w:p w:rsidR="00841D4F" w:rsidRDefault="00841D4F" w:rsidP="00E61D6C">
      <w:pPr>
        <w:rPr>
          <w:rFonts w:cs="Times New Roman"/>
        </w:rPr>
      </w:pPr>
      <w:r>
        <w:rPr>
          <w:rFonts w:cs="Times New Roman"/>
        </w:rPr>
        <w:t xml:space="preserve">- </w:t>
      </w:r>
      <w:r w:rsidR="003C4D71">
        <w:rPr>
          <w:rFonts w:cs="Times New Roman"/>
        </w:rPr>
        <w:t xml:space="preserve">в процессе работы учувствуют 3 типа пользователя: водитель, менеджер и консультант. Консультант имеет право только оставлять заявку, водитель имеет право просматривать заявку и выполнять </w:t>
      </w:r>
      <w:r w:rsidR="005E2F7C">
        <w:rPr>
          <w:rFonts w:cs="Times New Roman"/>
        </w:rPr>
        <w:t>её, менеджер имеет полные права доступа к программе, он может удалять, добавлять, редактировать заявки, а также формировать отчеты о работе всего отдела логистики.</w:t>
      </w:r>
    </w:p>
    <w:p w:rsidR="005E2F7C" w:rsidRDefault="005E2F7C" w:rsidP="00E61D6C">
      <w:pPr>
        <w:rPr>
          <w:rFonts w:cs="Times New Roman"/>
        </w:rPr>
      </w:pPr>
      <w:r>
        <w:rPr>
          <w:rFonts w:cs="Times New Roman"/>
        </w:rPr>
        <w:t>Информационное обеспечение:</w:t>
      </w:r>
    </w:p>
    <w:p w:rsidR="005E2F7C" w:rsidRDefault="005E2F7C" w:rsidP="00E61D6C">
      <w:pPr>
        <w:rPr>
          <w:rFonts w:cs="Times New Roman"/>
        </w:rPr>
      </w:pPr>
      <w:r>
        <w:rPr>
          <w:rFonts w:cs="Times New Roman"/>
        </w:rPr>
        <w:t>Для информационного обеспечения программы необходима база данных, которая будет являться источником данных.</w:t>
      </w:r>
    </w:p>
    <w:p w:rsidR="00B21D37" w:rsidRDefault="00B21D37" w:rsidP="00E61D6C">
      <w:pPr>
        <w:rPr>
          <w:rFonts w:cs="Times New Roman"/>
        </w:rPr>
      </w:pPr>
      <w:r>
        <w:rPr>
          <w:rFonts w:cs="Times New Roman"/>
        </w:rPr>
        <w:lastRenderedPageBreak/>
        <w:t>Таблица №1</w:t>
      </w:r>
    </w:p>
    <w:p w:rsidR="005E2F7C" w:rsidRDefault="00B21D37" w:rsidP="00E61D6C">
      <w:pPr>
        <w:rPr>
          <w:rFonts w:cs="Times New Roman"/>
        </w:rPr>
      </w:pPr>
      <w:r>
        <w:rPr>
          <w:rFonts w:cs="Times New Roman"/>
        </w:rPr>
        <w:t>Данные</w:t>
      </w:r>
      <w:r w:rsidR="005E2F7C">
        <w:rPr>
          <w:rFonts w:cs="Times New Roman"/>
        </w:rPr>
        <w:t xml:space="preserve"> входящие в базу данных.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904"/>
        <w:gridCol w:w="2552"/>
        <w:gridCol w:w="1553"/>
      </w:tblGrid>
      <w:tr w:rsidR="005E2F7C" w:rsidRPr="00B21D37" w:rsidTr="00B21D37">
        <w:trPr>
          <w:trHeight w:val="327"/>
        </w:trPr>
        <w:tc>
          <w:tcPr>
            <w:tcW w:w="2336" w:type="dxa"/>
          </w:tcPr>
          <w:p w:rsidR="005E2F7C" w:rsidRPr="00B21D37" w:rsidRDefault="005E2F7C" w:rsidP="00E61D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21D37">
              <w:rPr>
                <w:rFonts w:cs="Times New Roman"/>
                <w:sz w:val="20"/>
                <w:szCs w:val="20"/>
              </w:rPr>
              <w:t>Документ</w:t>
            </w:r>
          </w:p>
        </w:tc>
        <w:tc>
          <w:tcPr>
            <w:tcW w:w="2904" w:type="dxa"/>
          </w:tcPr>
          <w:p w:rsidR="005E2F7C" w:rsidRPr="00B21D37" w:rsidRDefault="005E2F7C" w:rsidP="00E61D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21D37">
              <w:rPr>
                <w:rFonts w:cs="Times New Roman"/>
                <w:sz w:val="20"/>
                <w:szCs w:val="20"/>
              </w:rPr>
              <w:t>Реквизиты</w:t>
            </w:r>
          </w:p>
        </w:tc>
        <w:tc>
          <w:tcPr>
            <w:tcW w:w="2552" w:type="dxa"/>
          </w:tcPr>
          <w:p w:rsidR="005E2F7C" w:rsidRPr="00B21D37" w:rsidRDefault="005E2F7C" w:rsidP="00E61D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21D37">
              <w:rPr>
                <w:rFonts w:cs="Times New Roman"/>
                <w:sz w:val="20"/>
                <w:szCs w:val="20"/>
              </w:rPr>
              <w:t>Форма представления</w:t>
            </w:r>
          </w:p>
        </w:tc>
        <w:tc>
          <w:tcPr>
            <w:tcW w:w="1553" w:type="dxa"/>
          </w:tcPr>
          <w:p w:rsidR="005E2F7C" w:rsidRPr="00B21D37" w:rsidRDefault="005E2F7C" w:rsidP="00E61D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21D37">
              <w:rPr>
                <w:rFonts w:cs="Times New Roman"/>
                <w:sz w:val="20"/>
                <w:szCs w:val="20"/>
              </w:rPr>
              <w:t>Получатель</w:t>
            </w:r>
          </w:p>
        </w:tc>
      </w:tr>
      <w:tr w:rsidR="005E2F7C" w:rsidRPr="00B21D37" w:rsidTr="00B21D37">
        <w:tc>
          <w:tcPr>
            <w:tcW w:w="2336" w:type="dxa"/>
          </w:tcPr>
          <w:p w:rsidR="005E2F7C" w:rsidRPr="00B21D37" w:rsidRDefault="005E2F7C" w:rsidP="00E61D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21D37">
              <w:rPr>
                <w:rFonts w:cs="Times New Roman"/>
                <w:sz w:val="20"/>
                <w:szCs w:val="20"/>
              </w:rPr>
              <w:t>Заявка</w:t>
            </w:r>
            <w:r w:rsidR="001F2C6C" w:rsidRPr="00B21D37">
              <w:rPr>
                <w:rFonts w:cs="Times New Roman"/>
                <w:sz w:val="20"/>
                <w:szCs w:val="20"/>
              </w:rPr>
              <w:t xml:space="preserve"> на груз</w:t>
            </w:r>
          </w:p>
        </w:tc>
        <w:tc>
          <w:tcPr>
            <w:tcW w:w="2904" w:type="dxa"/>
          </w:tcPr>
          <w:p w:rsidR="005E2F7C" w:rsidRPr="00B21D37" w:rsidRDefault="001F2C6C" w:rsidP="00E61D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21D37">
              <w:rPr>
                <w:rFonts w:cs="Times New Roman"/>
                <w:sz w:val="20"/>
                <w:szCs w:val="20"/>
              </w:rPr>
              <w:t>Код заявки</w:t>
            </w:r>
          </w:p>
          <w:p w:rsidR="001F2C6C" w:rsidRPr="00B21D37" w:rsidRDefault="001F2C6C" w:rsidP="00E61D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21D37">
              <w:rPr>
                <w:rFonts w:cs="Times New Roman"/>
                <w:sz w:val="20"/>
                <w:szCs w:val="20"/>
              </w:rPr>
              <w:t>Дата заявки</w:t>
            </w:r>
          </w:p>
          <w:p w:rsidR="001F2C6C" w:rsidRPr="00B21D37" w:rsidRDefault="001F2C6C" w:rsidP="00E61D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21D37">
              <w:rPr>
                <w:rFonts w:cs="Times New Roman"/>
                <w:sz w:val="20"/>
                <w:szCs w:val="20"/>
              </w:rPr>
              <w:t>Филиал</w:t>
            </w:r>
          </w:p>
          <w:p w:rsidR="001F2C6C" w:rsidRPr="00B21D37" w:rsidRDefault="001F2C6C" w:rsidP="00E61D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21D37">
              <w:rPr>
                <w:rFonts w:cs="Times New Roman"/>
                <w:sz w:val="20"/>
                <w:szCs w:val="20"/>
              </w:rPr>
              <w:t>Кто оформил</w:t>
            </w:r>
          </w:p>
          <w:p w:rsidR="001F2C6C" w:rsidRPr="00B21D37" w:rsidRDefault="001F2C6C" w:rsidP="00E61D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21D37">
              <w:rPr>
                <w:rFonts w:cs="Times New Roman"/>
                <w:sz w:val="20"/>
                <w:szCs w:val="20"/>
              </w:rPr>
              <w:t>Материал</w:t>
            </w:r>
          </w:p>
          <w:p w:rsidR="001F2C6C" w:rsidRPr="00B21D37" w:rsidRDefault="001F2C6C" w:rsidP="00E61D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21D37">
              <w:rPr>
                <w:rFonts w:cs="Times New Roman"/>
                <w:sz w:val="20"/>
                <w:szCs w:val="20"/>
              </w:rPr>
              <w:t>Количество</w:t>
            </w:r>
          </w:p>
          <w:p w:rsidR="00CA5644" w:rsidRPr="00B21D37" w:rsidRDefault="00CA5644" w:rsidP="00E61D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21D37">
              <w:rPr>
                <w:rFonts w:cs="Times New Roman"/>
                <w:sz w:val="20"/>
                <w:szCs w:val="20"/>
              </w:rPr>
              <w:t>примечание</w:t>
            </w:r>
          </w:p>
        </w:tc>
        <w:tc>
          <w:tcPr>
            <w:tcW w:w="2552" w:type="dxa"/>
          </w:tcPr>
          <w:p w:rsidR="005E2F7C" w:rsidRPr="00B21D37" w:rsidRDefault="001F2C6C" w:rsidP="00E61D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21D37">
              <w:rPr>
                <w:rFonts w:cs="Times New Roman"/>
                <w:sz w:val="20"/>
                <w:szCs w:val="20"/>
              </w:rPr>
              <w:t>Форма программы</w:t>
            </w:r>
          </w:p>
        </w:tc>
        <w:tc>
          <w:tcPr>
            <w:tcW w:w="1553" w:type="dxa"/>
          </w:tcPr>
          <w:p w:rsidR="005E2F7C" w:rsidRPr="00B21D37" w:rsidRDefault="001F2C6C" w:rsidP="00E61D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21D37">
              <w:rPr>
                <w:rFonts w:cs="Times New Roman"/>
                <w:sz w:val="20"/>
                <w:szCs w:val="20"/>
              </w:rPr>
              <w:t>Менеджер</w:t>
            </w:r>
          </w:p>
        </w:tc>
      </w:tr>
      <w:tr w:rsidR="005E2F7C" w:rsidRPr="00B21D37" w:rsidTr="00B21D37">
        <w:tc>
          <w:tcPr>
            <w:tcW w:w="2336" w:type="dxa"/>
          </w:tcPr>
          <w:p w:rsidR="005E2F7C" w:rsidRPr="00B21D37" w:rsidRDefault="001F2C6C" w:rsidP="00E61D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21D37">
              <w:rPr>
                <w:rFonts w:cs="Times New Roman"/>
                <w:sz w:val="20"/>
                <w:szCs w:val="20"/>
              </w:rPr>
              <w:t>Обработанная заявка</w:t>
            </w:r>
          </w:p>
        </w:tc>
        <w:tc>
          <w:tcPr>
            <w:tcW w:w="2904" w:type="dxa"/>
          </w:tcPr>
          <w:p w:rsidR="005E2F7C" w:rsidRPr="00B21D37" w:rsidRDefault="001F2C6C" w:rsidP="00E61D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21D37">
              <w:rPr>
                <w:rFonts w:cs="Times New Roman"/>
                <w:sz w:val="20"/>
                <w:szCs w:val="20"/>
              </w:rPr>
              <w:t>Код заявки</w:t>
            </w:r>
          </w:p>
          <w:p w:rsidR="00F04FA0" w:rsidRPr="00B21D37" w:rsidRDefault="00F04FA0" w:rsidP="00E61D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21D37">
              <w:rPr>
                <w:rFonts w:cs="Times New Roman"/>
                <w:sz w:val="20"/>
                <w:szCs w:val="20"/>
              </w:rPr>
              <w:t>Дата доставки</w:t>
            </w:r>
          </w:p>
          <w:p w:rsidR="00F04FA0" w:rsidRPr="00B21D37" w:rsidRDefault="00F04FA0" w:rsidP="00E61D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21D37">
              <w:rPr>
                <w:rFonts w:cs="Times New Roman"/>
                <w:sz w:val="20"/>
                <w:szCs w:val="20"/>
              </w:rPr>
              <w:t>Филиал</w:t>
            </w:r>
          </w:p>
          <w:p w:rsidR="00F04FA0" w:rsidRPr="00B21D37" w:rsidRDefault="00F04FA0" w:rsidP="00E61D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21D37">
              <w:rPr>
                <w:rFonts w:cs="Times New Roman"/>
                <w:sz w:val="20"/>
                <w:szCs w:val="20"/>
              </w:rPr>
              <w:t>Кто оформил</w:t>
            </w:r>
          </w:p>
          <w:p w:rsidR="00F04FA0" w:rsidRPr="00B21D37" w:rsidRDefault="00F04FA0" w:rsidP="00E61D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21D37">
              <w:rPr>
                <w:rFonts w:cs="Times New Roman"/>
                <w:sz w:val="20"/>
                <w:szCs w:val="20"/>
              </w:rPr>
              <w:t>Назначенный водитель</w:t>
            </w:r>
          </w:p>
          <w:p w:rsidR="001F2C6C" w:rsidRPr="00B21D37" w:rsidRDefault="001F2C6C" w:rsidP="00E61D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21D37">
              <w:rPr>
                <w:rFonts w:cs="Times New Roman"/>
                <w:sz w:val="20"/>
                <w:szCs w:val="20"/>
              </w:rPr>
              <w:t>Материал</w:t>
            </w:r>
          </w:p>
          <w:p w:rsidR="001F2C6C" w:rsidRPr="00B21D37" w:rsidRDefault="001F2C6C" w:rsidP="00E61D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21D37">
              <w:rPr>
                <w:rFonts w:cs="Times New Roman"/>
                <w:sz w:val="20"/>
                <w:szCs w:val="20"/>
              </w:rPr>
              <w:t>Количество</w:t>
            </w:r>
          </w:p>
        </w:tc>
        <w:tc>
          <w:tcPr>
            <w:tcW w:w="2552" w:type="dxa"/>
          </w:tcPr>
          <w:p w:rsidR="005E2F7C" w:rsidRPr="00B21D37" w:rsidRDefault="001F2C6C" w:rsidP="00E61D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21D37">
              <w:rPr>
                <w:rFonts w:cs="Times New Roman"/>
                <w:sz w:val="20"/>
                <w:szCs w:val="20"/>
              </w:rPr>
              <w:t>Форма программы</w:t>
            </w:r>
          </w:p>
        </w:tc>
        <w:tc>
          <w:tcPr>
            <w:tcW w:w="1553" w:type="dxa"/>
          </w:tcPr>
          <w:p w:rsidR="005E2F7C" w:rsidRPr="00B21D37" w:rsidRDefault="001F2C6C" w:rsidP="00E61D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21D37">
              <w:rPr>
                <w:rFonts w:cs="Times New Roman"/>
                <w:sz w:val="20"/>
                <w:szCs w:val="20"/>
              </w:rPr>
              <w:t>Водитель</w:t>
            </w:r>
          </w:p>
        </w:tc>
      </w:tr>
      <w:tr w:rsidR="005E2F7C" w:rsidRPr="00B21D37" w:rsidTr="00B21D37">
        <w:tc>
          <w:tcPr>
            <w:tcW w:w="2336" w:type="dxa"/>
          </w:tcPr>
          <w:p w:rsidR="005E2F7C" w:rsidRPr="00B21D37" w:rsidRDefault="001F2C6C" w:rsidP="00E61D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21D37">
              <w:rPr>
                <w:rFonts w:cs="Times New Roman"/>
                <w:sz w:val="20"/>
                <w:szCs w:val="20"/>
              </w:rPr>
              <w:t>Выполненная заявка</w:t>
            </w:r>
          </w:p>
        </w:tc>
        <w:tc>
          <w:tcPr>
            <w:tcW w:w="2904" w:type="dxa"/>
          </w:tcPr>
          <w:p w:rsidR="005E2F7C" w:rsidRPr="00B21D37" w:rsidRDefault="001F2C6C" w:rsidP="00E61D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21D37">
              <w:rPr>
                <w:rFonts w:cs="Times New Roman"/>
                <w:sz w:val="20"/>
                <w:szCs w:val="20"/>
              </w:rPr>
              <w:t>Код заявки</w:t>
            </w:r>
          </w:p>
          <w:p w:rsidR="001F2C6C" w:rsidRPr="00B21D37" w:rsidRDefault="001F2C6C" w:rsidP="00E61D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21D37">
              <w:rPr>
                <w:rFonts w:cs="Times New Roman"/>
                <w:sz w:val="20"/>
                <w:szCs w:val="20"/>
              </w:rPr>
              <w:t>Дата принятия</w:t>
            </w:r>
          </w:p>
          <w:p w:rsidR="001F2C6C" w:rsidRPr="00B21D37" w:rsidRDefault="001F2C6C" w:rsidP="00E61D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21D37">
              <w:rPr>
                <w:rFonts w:cs="Times New Roman"/>
                <w:sz w:val="20"/>
                <w:szCs w:val="20"/>
              </w:rPr>
              <w:t>Дата выполнения</w:t>
            </w:r>
          </w:p>
          <w:p w:rsidR="00993B04" w:rsidRPr="00B21D37" w:rsidRDefault="00993B04" w:rsidP="00E61D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21D37">
              <w:rPr>
                <w:rFonts w:cs="Times New Roman"/>
                <w:sz w:val="20"/>
                <w:szCs w:val="20"/>
              </w:rPr>
              <w:t>Филиал</w:t>
            </w:r>
          </w:p>
          <w:p w:rsidR="001F2C6C" w:rsidRPr="00B21D37" w:rsidRDefault="001F2C6C" w:rsidP="00E61D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21D37">
              <w:rPr>
                <w:rFonts w:cs="Times New Roman"/>
                <w:sz w:val="20"/>
                <w:szCs w:val="20"/>
              </w:rPr>
              <w:t>Кто заказал</w:t>
            </w:r>
          </w:p>
          <w:p w:rsidR="00993B04" w:rsidRPr="00B21D37" w:rsidRDefault="00993B04" w:rsidP="00E61D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21D37">
              <w:rPr>
                <w:rFonts w:cs="Times New Roman"/>
                <w:sz w:val="20"/>
                <w:szCs w:val="20"/>
              </w:rPr>
              <w:t>Менеджер</w:t>
            </w:r>
          </w:p>
          <w:p w:rsidR="001F2C6C" w:rsidRPr="00B21D37" w:rsidRDefault="001F2C6C" w:rsidP="00E61D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21D37">
              <w:rPr>
                <w:rFonts w:cs="Times New Roman"/>
                <w:sz w:val="20"/>
                <w:szCs w:val="20"/>
              </w:rPr>
              <w:t>Водитель</w:t>
            </w:r>
          </w:p>
          <w:p w:rsidR="00993B04" w:rsidRPr="00B21D37" w:rsidRDefault="00993B04" w:rsidP="00E61D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21D37">
              <w:rPr>
                <w:rFonts w:cs="Times New Roman"/>
                <w:sz w:val="20"/>
                <w:szCs w:val="20"/>
              </w:rPr>
              <w:t>Материал</w:t>
            </w:r>
          </w:p>
          <w:p w:rsidR="001F2C6C" w:rsidRPr="00B21D37" w:rsidRDefault="00993B04" w:rsidP="00E61D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21D37">
              <w:rPr>
                <w:rFonts w:cs="Times New Roman"/>
                <w:sz w:val="20"/>
                <w:szCs w:val="20"/>
              </w:rPr>
              <w:t>Количество</w:t>
            </w:r>
          </w:p>
        </w:tc>
        <w:tc>
          <w:tcPr>
            <w:tcW w:w="2552" w:type="dxa"/>
          </w:tcPr>
          <w:p w:rsidR="005E2F7C" w:rsidRPr="00B21D37" w:rsidRDefault="001F2C6C" w:rsidP="00E61D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21D37">
              <w:rPr>
                <w:rFonts w:cs="Times New Roman"/>
                <w:sz w:val="20"/>
                <w:szCs w:val="20"/>
              </w:rPr>
              <w:t>Форма программы</w:t>
            </w:r>
          </w:p>
        </w:tc>
        <w:tc>
          <w:tcPr>
            <w:tcW w:w="1553" w:type="dxa"/>
          </w:tcPr>
          <w:p w:rsidR="005E2F7C" w:rsidRPr="00B21D37" w:rsidRDefault="001F2C6C" w:rsidP="00E61D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21D37">
              <w:rPr>
                <w:rFonts w:cs="Times New Roman"/>
                <w:sz w:val="20"/>
                <w:szCs w:val="20"/>
              </w:rPr>
              <w:t>Менеджер</w:t>
            </w:r>
          </w:p>
        </w:tc>
      </w:tr>
      <w:tr w:rsidR="00FD7B8C" w:rsidRPr="00B21D37" w:rsidTr="00B21D37">
        <w:tc>
          <w:tcPr>
            <w:tcW w:w="2336" w:type="dxa"/>
          </w:tcPr>
          <w:p w:rsidR="00FD7B8C" w:rsidRPr="00B21D37" w:rsidRDefault="00FD7B8C" w:rsidP="00E61D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21D37">
              <w:rPr>
                <w:rFonts w:cs="Times New Roman"/>
                <w:sz w:val="20"/>
                <w:szCs w:val="20"/>
              </w:rPr>
              <w:t xml:space="preserve">Подтверждение </w:t>
            </w:r>
          </w:p>
          <w:p w:rsidR="00FD7B8C" w:rsidRPr="00B21D37" w:rsidRDefault="00FD7B8C" w:rsidP="00E61D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21D37">
              <w:rPr>
                <w:rFonts w:cs="Times New Roman"/>
                <w:sz w:val="20"/>
                <w:szCs w:val="20"/>
              </w:rPr>
              <w:t>заявки</w:t>
            </w:r>
          </w:p>
        </w:tc>
        <w:tc>
          <w:tcPr>
            <w:tcW w:w="2904" w:type="dxa"/>
          </w:tcPr>
          <w:p w:rsidR="00FD7B8C" w:rsidRPr="00B21D37" w:rsidRDefault="00FD7B8C" w:rsidP="00E61D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21D37">
              <w:rPr>
                <w:rFonts w:cs="Times New Roman"/>
                <w:sz w:val="20"/>
                <w:szCs w:val="20"/>
              </w:rPr>
              <w:t>Код заявки</w:t>
            </w:r>
          </w:p>
          <w:p w:rsidR="00936CFF" w:rsidRPr="00B21D37" w:rsidRDefault="00936CFF" w:rsidP="00E61D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21D37">
              <w:rPr>
                <w:rFonts w:cs="Times New Roman"/>
                <w:sz w:val="20"/>
                <w:szCs w:val="20"/>
              </w:rPr>
              <w:t>Дата доставки</w:t>
            </w:r>
          </w:p>
          <w:p w:rsidR="00FD7B8C" w:rsidRPr="00B21D37" w:rsidRDefault="00FD7B8C" w:rsidP="00E61D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21D37">
              <w:rPr>
                <w:rFonts w:cs="Times New Roman"/>
                <w:sz w:val="20"/>
                <w:szCs w:val="20"/>
              </w:rPr>
              <w:t>Материал</w:t>
            </w:r>
          </w:p>
          <w:p w:rsidR="00936CFF" w:rsidRPr="00B21D37" w:rsidRDefault="00936CFF" w:rsidP="00E61D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21D37">
              <w:rPr>
                <w:rFonts w:cs="Times New Roman"/>
                <w:sz w:val="20"/>
                <w:szCs w:val="20"/>
              </w:rPr>
              <w:t>Количество</w:t>
            </w:r>
          </w:p>
          <w:p w:rsidR="00FD7B8C" w:rsidRPr="00B21D37" w:rsidRDefault="00936CFF" w:rsidP="00E61D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21D37">
              <w:rPr>
                <w:rFonts w:cs="Times New Roman"/>
                <w:sz w:val="20"/>
                <w:szCs w:val="20"/>
              </w:rPr>
              <w:t>Менеджер</w:t>
            </w:r>
          </w:p>
          <w:p w:rsidR="00FD7B8C" w:rsidRPr="00B21D37" w:rsidRDefault="00936CFF" w:rsidP="00E61D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21D37">
              <w:rPr>
                <w:rFonts w:cs="Times New Roman"/>
                <w:sz w:val="20"/>
                <w:szCs w:val="20"/>
              </w:rPr>
              <w:t>Водитель</w:t>
            </w:r>
          </w:p>
        </w:tc>
        <w:tc>
          <w:tcPr>
            <w:tcW w:w="2552" w:type="dxa"/>
          </w:tcPr>
          <w:p w:rsidR="00FD7B8C" w:rsidRPr="00B21D37" w:rsidRDefault="00FD7B8C" w:rsidP="00E61D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21D37">
              <w:rPr>
                <w:rFonts w:cs="Times New Roman"/>
                <w:sz w:val="20"/>
                <w:szCs w:val="20"/>
              </w:rPr>
              <w:t>Форма программы</w:t>
            </w:r>
          </w:p>
        </w:tc>
        <w:tc>
          <w:tcPr>
            <w:tcW w:w="1553" w:type="dxa"/>
          </w:tcPr>
          <w:p w:rsidR="00FD7B8C" w:rsidRPr="00B21D37" w:rsidRDefault="00FD7B8C" w:rsidP="00E61D6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21D37">
              <w:rPr>
                <w:rFonts w:cs="Times New Roman"/>
                <w:sz w:val="20"/>
                <w:szCs w:val="20"/>
              </w:rPr>
              <w:t>Консультант</w:t>
            </w:r>
          </w:p>
        </w:tc>
      </w:tr>
    </w:tbl>
    <w:p w:rsidR="00FD7B8C" w:rsidRDefault="00EE5C8D" w:rsidP="00577978">
      <w:pPr>
        <w:rPr>
          <w:rFonts w:cs="Times New Roman"/>
        </w:rPr>
      </w:pPr>
      <w:r>
        <w:rPr>
          <w:rFonts w:cs="Times New Roman"/>
        </w:rPr>
        <w:t>Необходима возможность интеграции с уже существующей базой данных внутреннего ПО «Актуальное страхование» с целью контроля целостности данных. Интеграция позволить получать актуальные справочники о филиалах, сотрудниках и оборудовании.</w:t>
      </w:r>
    </w:p>
    <w:p w:rsidR="00EE5C8D" w:rsidRDefault="00EE5C8D" w:rsidP="00577978">
      <w:pPr>
        <w:rPr>
          <w:rFonts w:cs="Times New Roman"/>
        </w:rPr>
      </w:pPr>
      <w:r>
        <w:rPr>
          <w:rFonts w:cs="Times New Roman"/>
        </w:rPr>
        <w:lastRenderedPageBreak/>
        <w:t>Документ «Заявка на груз» содержит в себе необходимую информацию о необходимом грузе. Документ создается консультантом из филиала и передается через программу менеджеру в главном офисе компании.</w:t>
      </w:r>
    </w:p>
    <w:p w:rsidR="00CA5644" w:rsidRPr="00315FE2" w:rsidRDefault="00A2251E" w:rsidP="00577978">
      <w:pPr>
        <w:rPr>
          <w:rFonts w:cs="Times New Roman"/>
        </w:rPr>
      </w:pPr>
      <w:r>
        <w:rPr>
          <w:rFonts w:cs="Times New Roman"/>
        </w:rPr>
        <w:t>На рисунке 4</w:t>
      </w:r>
      <w:r w:rsidR="00EE5C8D">
        <w:rPr>
          <w:rFonts w:cs="Times New Roman"/>
        </w:rPr>
        <w:t xml:space="preserve"> изображен пример заявки в виде электронной таблице, созданной в программе </w:t>
      </w:r>
      <w:r w:rsidR="00EE5C8D">
        <w:rPr>
          <w:rFonts w:cs="Times New Roman"/>
          <w:lang w:val="en-US"/>
        </w:rPr>
        <w:t>Microsoft</w:t>
      </w:r>
      <w:r w:rsidR="00EE5C8D" w:rsidRPr="00EE5C8D">
        <w:rPr>
          <w:rFonts w:cs="Times New Roman"/>
        </w:rPr>
        <w:t xml:space="preserve"> </w:t>
      </w:r>
      <w:r w:rsidR="00EE5C8D">
        <w:rPr>
          <w:rFonts w:cs="Times New Roman"/>
          <w:lang w:val="en-US"/>
        </w:rPr>
        <w:t>Excel</w:t>
      </w:r>
      <w:r w:rsidR="00EE5C8D" w:rsidRPr="00EE5C8D">
        <w:rPr>
          <w:rFonts w:cs="Times New Roman"/>
        </w:rPr>
        <w:t>.</w:t>
      </w:r>
    </w:p>
    <w:p w:rsidR="00CA5644" w:rsidRDefault="00421018" w:rsidP="00577978">
      <w:pPr>
        <w:ind w:firstLine="0"/>
        <w:rPr>
          <w:rFonts w:cs="Times New Roman"/>
        </w:rPr>
      </w:pPr>
      <w:r>
        <w:rPr>
          <w:rFonts w:cs="Times New Roman"/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242.25pt">
            <v:imagedata r:id="rId12" o:title="3"/>
          </v:shape>
        </w:pict>
      </w:r>
    </w:p>
    <w:p w:rsidR="00CA5644" w:rsidRPr="00315FE2" w:rsidRDefault="00A2251E" w:rsidP="00577978">
      <w:pPr>
        <w:ind w:firstLine="0"/>
        <w:jc w:val="center"/>
        <w:rPr>
          <w:rFonts w:cs="Times New Roman"/>
          <w:sz w:val="24"/>
        </w:rPr>
      </w:pPr>
      <w:r w:rsidRPr="00315FE2">
        <w:rPr>
          <w:rFonts w:cs="Times New Roman"/>
          <w:sz w:val="24"/>
        </w:rPr>
        <w:t>Рисунок 4 – П</w:t>
      </w:r>
      <w:r w:rsidR="00CA5644" w:rsidRPr="00315FE2">
        <w:rPr>
          <w:rFonts w:cs="Times New Roman"/>
          <w:sz w:val="24"/>
        </w:rPr>
        <w:t>ример заявки на груз в формате Excel</w:t>
      </w:r>
    </w:p>
    <w:p w:rsidR="00CA5644" w:rsidRDefault="00CA5644" w:rsidP="00577978">
      <w:pPr>
        <w:rPr>
          <w:rFonts w:cs="Times New Roman"/>
        </w:rPr>
      </w:pPr>
      <w:r>
        <w:rPr>
          <w:rFonts w:cs="Times New Roman"/>
        </w:rPr>
        <w:t xml:space="preserve">На текущий момент процесс передачи заявки осуществлялся через корпоративную электронную почту. Заявка могла потеряться в большом потоке корреспонденции и в конечном итоге не выполнена вовремя. </w:t>
      </w:r>
    </w:p>
    <w:p w:rsidR="00CA5644" w:rsidRDefault="00F04FA0" w:rsidP="00577978">
      <w:pPr>
        <w:rPr>
          <w:rFonts w:cs="Times New Roman"/>
        </w:rPr>
      </w:pPr>
      <w:r>
        <w:rPr>
          <w:rFonts w:cs="Times New Roman"/>
        </w:rPr>
        <w:t>Документ «Обработанная заявка» содержит в себе необходимую информацию о грузе, предназначенную для водителя-экспедитора. Документ создается менеджером и передается водителю.</w:t>
      </w:r>
    </w:p>
    <w:p w:rsidR="0001621D" w:rsidRPr="00315FE2" w:rsidRDefault="00A2251E" w:rsidP="00315FE2">
      <w:pPr>
        <w:spacing w:before="240" w:after="240"/>
        <w:rPr>
          <w:rFonts w:cs="Times New Roman"/>
        </w:rPr>
      </w:pPr>
      <w:r>
        <w:rPr>
          <w:rFonts w:cs="Times New Roman"/>
        </w:rPr>
        <w:t>На рисунке 5</w:t>
      </w:r>
      <w:r w:rsidR="00F04FA0">
        <w:rPr>
          <w:rFonts w:cs="Times New Roman"/>
        </w:rPr>
        <w:t xml:space="preserve"> изображен пример обработанной заявки в виде электронной таблицы в формате </w:t>
      </w:r>
      <w:r w:rsidR="00F04FA0">
        <w:rPr>
          <w:rFonts w:cs="Times New Roman"/>
          <w:lang w:val="en-US"/>
        </w:rPr>
        <w:t>Excel</w:t>
      </w:r>
      <w:r w:rsidR="00F04FA0" w:rsidRPr="00F04FA0">
        <w:rPr>
          <w:rFonts w:cs="Times New Roman"/>
        </w:rPr>
        <w:t>.</w:t>
      </w:r>
    </w:p>
    <w:p w:rsidR="0001621D" w:rsidRDefault="00421018" w:rsidP="00577978">
      <w:pPr>
        <w:ind w:firstLine="0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pict>
          <v:shape id="_x0000_i1026" type="#_x0000_t75" style="width:510pt;height:202.5pt">
            <v:imagedata r:id="rId13" o:title="4"/>
          </v:shape>
        </w:pict>
      </w:r>
    </w:p>
    <w:p w:rsidR="0001621D" w:rsidRPr="00315FE2" w:rsidRDefault="00A2251E" w:rsidP="00577978">
      <w:pPr>
        <w:ind w:firstLine="0"/>
        <w:jc w:val="center"/>
        <w:rPr>
          <w:rFonts w:cs="Times New Roman"/>
          <w:sz w:val="24"/>
        </w:rPr>
      </w:pPr>
      <w:r w:rsidRPr="00315FE2">
        <w:rPr>
          <w:rFonts w:cs="Times New Roman"/>
          <w:sz w:val="24"/>
        </w:rPr>
        <w:t>Рисунок 5 – П</w:t>
      </w:r>
      <w:r w:rsidR="0001621D" w:rsidRPr="00315FE2">
        <w:rPr>
          <w:rFonts w:cs="Times New Roman"/>
          <w:sz w:val="24"/>
        </w:rPr>
        <w:t>ример обра</w:t>
      </w:r>
      <w:r w:rsidR="00315FE2">
        <w:rPr>
          <w:rFonts w:cs="Times New Roman"/>
          <w:sz w:val="24"/>
        </w:rPr>
        <w:t>ботанной заявки в формате Excel</w:t>
      </w:r>
    </w:p>
    <w:p w:rsidR="00993B04" w:rsidRDefault="0001621D" w:rsidP="00577978">
      <w:pPr>
        <w:rPr>
          <w:rFonts w:cs="Times New Roman"/>
        </w:rPr>
      </w:pPr>
      <w:r>
        <w:rPr>
          <w:rFonts w:cs="Times New Roman"/>
        </w:rPr>
        <w:t xml:space="preserve">На текущий момент процесс передачи обработанной заявки осуществлялся через корпоративную электронную почту, либо в печатном виде в руки водителю-экспедитору. </w:t>
      </w:r>
      <w:r w:rsidR="00E15051">
        <w:rPr>
          <w:rFonts w:cs="Times New Roman"/>
        </w:rPr>
        <w:t>Заявка может потеряться в большом потоке корреспонденции, а бумажный носитель является не самым надежным.</w:t>
      </w:r>
      <w:r w:rsidR="00802A6A" w:rsidRPr="00802A6A">
        <w:rPr>
          <w:rFonts w:cs="Times New Roman"/>
        </w:rPr>
        <w:t xml:space="preserve"> </w:t>
      </w:r>
      <w:r w:rsidR="00802A6A">
        <w:rPr>
          <w:rFonts w:cs="Times New Roman"/>
        </w:rPr>
        <w:t>.</w:t>
      </w:r>
      <w:r w:rsidR="00802A6A" w:rsidRPr="00802A6A">
        <w:rPr>
          <w:rFonts w:cs="Times New Roman"/>
        </w:rPr>
        <w:t>[6]</w:t>
      </w:r>
    </w:p>
    <w:p w:rsidR="00993B04" w:rsidRDefault="00993B04" w:rsidP="00E61D6C">
      <w:pPr>
        <w:rPr>
          <w:rFonts w:cs="Times New Roman"/>
        </w:rPr>
      </w:pPr>
      <w:r>
        <w:rPr>
          <w:rFonts w:cs="Times New Roman"/>
        </w:rPr>
        <w:t>Документ «Выполненная заявка» содержит в себе всю информацию о выполненной заявке, предназначенную для проведения анализа эффективности и формирования отчетов о работе отдела.</w:t>
      </w:r>
    </w:p>
    <w:p w:rsidR="00993B04" w:rsidRPr="00993B04" w:rsidRDefault="00A2251E" w:rsidP="00E61D6C">
      <w:pPr>
        <w:rPr>
          <w:rFonts w:cs="Times New Roman"/>
        </w:rPr>
      </w:pPr>
      <w:r>
        <w:rPr>
          <w:rFonts w:cs="Times New Roman"/>
        </w:rPr>
        <w:t>На рисунке 6</w:t>
      </w:r>
      <w:r w:rsidR="00993B04">
        <w:rPr>
          <w:rFonts w:cs="Times New Roman"/>
        </w:rPr>
        <w:t xml:space="preserve"> представлен пример документа «Выполненная заявка» в виде электронной таблицы в формате Excel</w:t>
      </w:r>
      <w:r w:rsidR="00993B04" w:rsidRPr="00993B04">
        <w:rPr>
          <w:rFonts w:cs="Times New Roman"/>
        </w:rPr>
        <w:t>.</w:t>
      </w:r>
    </w:p>
    <w:p w:rsidR="00993B04" w:rsidRPr="00993B04" w:rsidRDefault="00993B04" w:rsidP="00E61D6C">
      <w:pPr>
        <w:rPr>
          <w:rFonts w:cs="Times New Roman"/>
        </w:rPr>
      </w:pPr>
    </w:p>
    <w:p w:rsidR="00F04FA0" w:rsidRDefault="00993B04" w:rsidP="00162E8B">
      <w:pPr>
        <w:ind w:firstLine="0"/>
        <w:jc w:val="center"/>
        <w:rPr>
          <w:rFonts w:cs="Times New Roman"/>
        </w:rPr>
      </w:pPr>
      <w:r>
        <w:rPr>
          <w:rFonts w:cs="Times New Roman"/>
        </w:rPr>
        <w:br w:type="page"/>
      </w:r>
      <w:r w:rsidR="00421018">
        <w:rPr>
          <w:rFonts w:cs="Times New Roman"/>
          <w:noProof/>
          <w:lang w:eastAsia="ru-RU"/>
        </w:rPr>
        <w:lastRenderedPageBreak/>
        <w:pict>
          <v:shape id="_x0000_i1027" type="#_x0000_t75" style="width:510pt;height:278.25pt">
            <v:imagedata r:id="rId14" o:title="5"/>
          </v:shape>
        </w:pict>
      </w:r>
    </w:p>
    <w:p w:rsidR="00993B04" w:rsidRPr="00315FE2" w:rsidRDefault="00A2251E" w:rsidP="00162E8B">
      <w:pPr>
        <w:ind w:firstLine="0"/>
        <w:jc w:val="center"/>
        <w:rPr>
          <w:rFonts w:cs="Times New Roman"/>
          <w:sz w:val="24"/>
        </w:rPr>
      </w:pPr>
      <w:r w:rsidRPr="00315FE2">
        <w:rPr>
          <w:rFonts w:cs="Times New Roman"/>
          <w:sz w:val="24"/>
        </w:rPr>
        <w:t>Рисунок 6 - П</w:t>
      </w:r>
      <w:r w:rsidR="00993B04" w:rsidRPr="00315FE2">
        <w:rPr>
          <w:rFonts w:cs="Times New Roman"/>
          <w:sz w:val="24"/>
        </w:rPr>
        <w:t>ример</w:t>
      </w:r>
      <w:r w:rsidR="00315FE2">
        <w:rPr>
          <w:rFonts w:cs="Times New Roman"/>
          <w:sz w:val="24"/>
        </w:rPr>
        <w:t xml:space="preserve"> документа «Выполненная заявка»</w:t>
      </w:r>
    </w:p>
    <w:p w:rsidR="00993B04" w:rsidRDefault="00993B04" w:rsidP="00162E8B">
      <w:pPr>
        <w:rPr>
          <w:rFonts w:cs="Times New Roman"/>
        </w:rPr>
      </w:pPr>
      <w:r>
        <w:rPr>
          <w:rFonts w:cs="Times New Roman"/>
        </w:rPr>
        <w:t>Данный документ генерируется программой автоматический после выполнения заявки на доставку груза.</w:t>
      </w:r>
    </w:p>
    <w:p w:rsidR="00993B04" w:rsidRPr="00802A6A" w:rsidRDefault="00993B04" w:rsidP="00E61D6C">
      <w:pPr>
        <w:rPr>
          <w:rFonts w:cs="Times New Roman"/>
        </w:rPr>
      </w:pPr>
      <w:r>
        <w:rPr>
          <w:rFonts w:cs="Times New Roman"/>
        </w:rPr>
        <w:t>Документ «Подтверждение заявки» содержит в себе краткий отчет о подтверждении заказа. Документ создается менеджером отдела и передается консультанту, оформившему заявку.</w:t>
      </w:r>
      <w:r w:rsidR="00936CFF">
        <w:rPr>
          <w:rFonts w:cs="Times New Roman"/>
        </w:rPr>
        <w:t xml:space="preserve"> В случае, если на складе не хватает необходимых материалов, в подтверждении заявки прописывается, сколько материалов имеется на складе и какое количество может быть отправлено в филиал.</w:t>
      </w:r>
      <w:r w:rsidR="00802A6A" w:rsidRPr="00802A6A">
        <w:rPr>
          <w:rFonts w:cs="Times New Roman"/>
        </w:rPr>
        <w:t xml:space="preserve"> </w:t>
      </w:r>
      <w:r w:rsidR="00802A6A">
        <w:rPr>
          <w:rFonts w:cs="Times New Roman"/>
        </w:rPr>
        <w:t>.</w:t>
      </w:r>
      <w:r w:rsidR="00802A6A" w:rsidRPr="00802A6A">
        <w:rPr>
          <w:rFonts w:cs="Times New Roman"/>
        </w:rPr>
        <w:t>[7]</w:t>
      </w:r>
    </w:p>
    <w:p w:rsidR="00936CFF" w:rsidRDefault="00A2251E" w:rsidP="00E61D6C">
      <w:pPr>
        <w:rPr>
          <w:rFonts w:cs="Times New Roman"/>
        </w:rPr>
      </w:pPr>
      <w:r>
        <w:rPr>
          <w:rFonts w:cs="Times New Roman"/>
        </w:rPr>
        <w:t>На рисунке 7</w:t>
      </w:r>
      <w:r w:rsidR="00936CFF">
        <w:rPr>
          <w:rFonts w:cs="Times New Roman"/>
        </w:rPr>
        <w:t xml:space="preserve"> представлен пример документа «Подтверждение заявки» в виде электронной таблицы в формате </w:t>
      </w:r>
      <w:r w:rsidR="00936CFF">
        <w:rPr>
          <w:rFonts w:cs="Times New Roman"/>
          <w:lang w:val="en-US"/>
        </w:rPr>
        <w:t>Excel</w:t>
      </w:r>
      <w:r w:rsidR="00936CFF" w:rsidRPr="00936CFF">
        <w:rPr>
          <w:rFonts w:cs="Times New Roman"/>
        </w:rPr>
        <w:t>.</w:t>
      </w:r>
      <w:r w:rsidR="00936CFF">
        <w:rPr>
          <w:rFonts w:cs="Times New Roman"/>
        </w:rPr>
        <w:t xml:space="preserve"> Данный пример заявки может быть выполнен в полном объеме.</w:t>
      </w:r>
    </w:p>
    <w:p w:rsidR="00936CFF" w:rsidRDefault="00936CFF" w:rsidP="00E61D6C">
      <w:pPr>
        <w:rPr>
          <w:rFonts w:cs="Times New Roman"/>
        </w:rPr>
      </w:pPr>
    </w:p>
    <w:p w:rsidR="00936CFF" w:rsidRDefault="00421018" w:rsidP="00162E8B">
      <w:pPr>
        <w:ind w:firstLine="0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pict>
          <v:shape id="_x0000_i1028" type="#_x0000_t75" style="width:510pt;height:231pt">
            <v:imagedata r:id="rId15" o:title="6"/>
          </v:shape>
        </w:pict>
      </w:r>
    </w:p>
    <w:p w:rsidR="00936CFF" w:rsidRPr="00315FE2" w:rsidRDefault="00A2251E" w:rsidP="00162E8B">
      <w:pPr>
        <w:ind w:firstLine="0"/>
        <w:jc w:val="center"/>
        <w:rPr>
          <w:rFonts w:cs="Times New Roman"/>
          <w:sz w:val="24"/>
        </w:rPr>
      </w:pPr>
      <w:r w:rsidRPr="00315FE2">
        <w:rPr>
          <w:rFonts w:cs="Times New Roman"/>
          <w:sz w:val="24"/>
        </w:rPr>
        <w:t>Рисунок 7 – П</w:t>
      </w:r>
      <w:r w:rsidR="00936CFF" w:rsidRPr="00315FE2">
        <w:rPr>
          <w:rFonts w:cs="Times New Roman"/>
          <w:sz w:val="24"/>
        </w:rPr>
        <w:t>ример д</w:t>
      </w:r>
      <w:r w:rsidR="00315FE2" w:rsidRPr="00315FE2">
        <w:rPr>
          <w:rFonts w:cs="Times New Roman"/>
          <w:sz w:val="24"/>
        </w:rPr>
        <w:t>окумента «Подтверждение заявки»</w:t>
      </w:r>
    </w:p>
    <w:p w:rsidR="00936CFF" w:rsidRDefault="00A2251E" w:rsidP="00162E8B">
      <w:pPr>
        <w:rPr>
          <w:rFonts w:cs="Times New Roman"/>
        </w:rPr>
      </w:pPr>
      <w:r>
        <w:rPr>
          <w:rFonts w:cs="Times New Roman"/>
        </w:rPr>
        <w:t>На рисунке 8</w:t>
      </w:r>
      <w:r w:rsidR="00936CFF">
        <w:rPr>
          <w:rFonts w:cs="Times New Roman"/>
        </w:rPr>
        <w:t xml:space="preserve"> изображен пример документа «Подтверждения заявки» при отсутствии возможности выполнения заявки в полном объеме.</w:t>
      </w:r>
    </w:p>
    <w:p w:rsidR="00936CFF" w:rsidRDefault="00421018" w:rsidP="00E61D6C">
      <w:pPr>
        <w:ind w:firstLine="0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pict>
          <v:shape id="_x0000_i1029" type="#_x0000_t75" style="width:510pt;height:227.25pt">
            <v:imagedata r:id="rId16" o:title="7"/>
          </v:shape>
        </w:pict>
      </w:r>
    </w:p>
    <w:p w:rsidR="00AB2B5E" w:rsidRPr="00162E8B" w:rsidRDefault="00A2251E" w:rsidP="00162E8B">
      <w:pPr>
        <w:ind w:firstLine="0"/>
        <w:jc w:val="center"/>
        <w:rPr>
          <w:rFonts w:cs="Times New Roman"/>
          <w:sz w:val="24"/>
        </w:rPr>
      </w:pPr>
      <w:r w:rsidRPr="00315FE2">
        <w:rPr>
          <w:rFonts w:cs="Times New Roman"/>
          <w:sz w:val="24"/>
        </w:rPr>
        <w:t>Рисунок 8 – П</w:t>
      </w:r>
      <w:r w:rsidR="00936CFF" w:rsidRPr="00315FE2">
        <w:rPr>
          <w:rFonts w:cs="Times New Roman"/>
          <w:sz w:val="24"/>
        </w:rPr>
        <w:t>ример документа «Подтверждение заявки» при отсутствии материалов на складе</w:t>
      </w:r>
    </w:p>
    <w:p w:rsidR="00AB2B5E" w:rsidRPr="00162E8B" w:rsidRDefault="009327FA" w:rsidP="00162E8B">
      <w:pPr>
        <w:pStyle w:val="2"/>
        <w:spacing w:before="240"/>
        <w:rPr>
          <w:b/>
        </w:rPr>
      </w:pPr>
      <w:bookmarkStart w:id="22" w:name="_Toc70249007"/>
      <w:bookmarkStart w:id="23" w:name="_Toc116923841"/>
      <w:r w:rsidRPr="00B21D37">
        <w:rPr>
          <w:b/>
        </w:rPr>
        <w:t>1</w:t>
      </w:r>
      <w:r w:rsidR="005530BA" w:rsidRPr="00B21D37">
        <w:rPr>
          <w:b/>
        </w:rPr>
        <w:t>.3 Выбор и обоснование средств реализации системы</w:t>
      </w:r>
      <w:bookmarkEnd w:id="22"/>
      <w:bookmarkEnd w:id="23"/>
    </w:p>
    <w:p w:rsidR="005530BA" w:rsidRPr="00802A6A" w:rsidRDefault="00801388" w:rsidP="00162E8B">
      <w:pPr>
        <w:spacing w:before="240"/>
      </w:pPr>
      <w:r>
        <w:t xml:space="preserve">Исходя из анализа требований к системе и предметной области, в которой необходимо автоматизировать бизнес-процесс, была определена среда разработки программы – </w:t>
      </w:r>
      <w:r>
        <w:rPr>
          <w:lang w:val="en-US"/>
        </w:rPr>
        <w:t>Borland</w:t>
      </w:r>
      <w:r w:rsidRPr="00801388">
        <w:t xml:space="preserve"> </w:t>
      </w:r>
      <w:r>
        <w:rPr>
          <w:lang w:val="en-US"/>
        </w:rPr>
        <w:t>Delphi</w:t>
      </w:r>
      <w:r w:rsidRPr="00801388">
        <w:t xml:space="preserve"> 7.</w:t>
      </w:r>
      <w:r w:rsidR="009C5EF5">
        <w:t xml:space="preserve"> Данная среда разработки была выбранная по причине </w:t>
      </w:r>
      <w:r w:rsidR="009C5EF5">
        <w:lastRenderedPageBreak/>
        <w:t>того, что ключевым критерием к технической части является возможность интеграции во внутренние ПО «Актуальная структура».</w:t>
      </w:r>
      <w:r w:rsidR="00802A6A" w:rsidRPr="00802A6A">
        <w:rPr>
          <w:rFonts w:cs="Times New Roman"/>
        </w:rPr>
        <w:t xml:space="preserve"> </w:t>
      </w:r>
      <w:r w:rsidR="00802A6A">
        <w:rPr>
          <w:rFonts w:cs="Times New Roman"/>
        </w:rPr>
        <w:t>.</w:t>
      </w:r>
      <w:r w:rsidR="00802A6A" w:rsidRPr="00802A6A">
        <w:rPr>
          <w:rFonts w:cs="Times New Roman"/>
        </w:rPr>
        <w:t>[8]</w:t>
      </w:r>
    </w:p>
    <w:p w:rsidR="00801388" w:rsidRDefault="00801388" w:rsidP="002341CF">
      <w:r>
        <w:rPr>
          <w:lang w:val="en-US"/>
        </w:rPr>
        <w:t>Borland</w:t>
      </w:r>
      <w:r w:rsidRPr="00801388">
        <w:t xml:space="preserve"> </w:t>
      </w:r>
      <w:r>
        <w:rPr>
          <w:lang w:val="en-US"/>
        </w:rPr>
        <w:t>Delphi</w:t>
      </w:r>
      <w:r w:rsidRPr="00801388">
        <w:t xml:space="preserve"> 7 </w:t>
      </w:r>
      <w:r>
        <w:t>был разработан в 1993 году и является довольно востребованной системой н</w:t>
      </w:r>
      <w:r w:rsidR="009C5EF5">
        <w:t xml:space="preserve">а сегодняшний день. </w:t>
      </w:r>
    </w:p>
    <w:p w:rsidR="00327B60" w:rsidRDefault="00A2251E" w:rsidP="00E61D6C">
      <w:r>
        <w:t>На рисунке 9</w:t>
      </w:r>
      <w:r w:rsidR="00327B60">
        <w:t xml:space="preserve"> изображена логическая схема базы данных для разрабатываемой программы.</w:t>
      </w:r>
    </w:p>
    <w:p w:rsidR="00362F4F" w:rsidRDefault="00362F4F" w:rsidP="00E61D6C">
      <w:pPr>
        <w:ind w:firstLine="0"/>
        <w:jc w:val="center"/>
      </w:pPr>
      <w:r w:rsidRPr="00362F4F">
        <w:rPr>
          <w:noProof/>
          <w:lang w:eastAsia="ru-RU"/>
        </w:rPr>
        <w:drawing>
          <wp:inline distT="0" distB="0" distL="0" distR="0" wp14:anchorId="04193B99" wp14:editId="64F6229E">
            <wp:extent cx="6480000" cy="31122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11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D7" w:rsidRPr="00162E8B" w:rsidRDefault="00A2251E" w:rsidP="00162E8B">
      <w:pPr>
        <w:ind w:firstLine="0"/>
        <w:jc w:val="center"/>
        <w:rPr>
          <w:sz w:val="24"/>
        </w:rPr>
      </w:pPr>
      <w:r w:rsidRPr="00B21D37">
        <w:rPr>
          <w:sz w:val="24"/>
        </w:rPr>
        <w:t>Рисунок 9 – Л</w:t>
      </w:r>
      <w:r w:rsidR="00362F4F" w:rsidRPr="00B21D37">
        <w:rPr>
          <w:sz w:val="24"/>
        </w:rPr>
        <w:t>огичес</w:t>
      </w:r>
      <w:r w:rsidR="00162E8B">
        <w:rPr>
          <w:sz w:val="24"/>
        </w:rPr>
        <w:t>кая схема базы данных программы</w:t>
      </w:r>
    </w:p>
    <w:p w:rsidR="00362F4F" w:rsidRDefault="00362F4F" w:rsidP="00E61D6C">
      <w:r>
        <w:t>В рамках проектирования базы данных можно выделить следующие таблицы и атрибуты:</w:t>
      </w:r>
    </w:p>
    <w:p w:rsidR="00362F4F" w:rsidRDefault="00362F4F" w:rsidP="00E61D6C">
      <w:r>
        <w:t xml:space="preserve">Материалы – содержит информацию </w:t>
      </w:r>
      <w:r w:rsidR="00B04B45">
        <w:t>об имеющихся материалах.</w:t>
      </w:r>
    </w:p>
    <w:p w:rsidR="00B04B45" w:rsidRDefault="004C6721" w:rsidP="00E61D6C">
      <w:r>
        <w:t xml:space="preserve">На </w:t>
      </w:r>
      <w:r w:rsidR="00A2251E">
        <w:t>рисунке 10</w:t>
      </w:r>
      <w:r>
        <w:t xml:space="preserve"> представлены</w:t>
      </w:r>
      <w:r w:rsidR="00B04B45">
        <w:t xml:space="preserve"> атрибуты и типы данных таблицы материалы.</w:t>
      </w:r>
    </w:p>
    <w:p w:rsidR="00B04B45" w:rsidRDefault="00B04B45" w:rsidP="00E61D6C">
      <w:pPr>
        <w:ind w:firstLine="0"/>
        <w:jc w:val="center"/>
      </w:pPr>
      <w:r w:rsidRPr="00B04B45">
        <w:rPr>
          <w:noProof/>
          <w:lang w:eastAsia="ru-RU"/>
        </w:rPr>
        <w:drawing>
          <wp:inline distT="0" distB="0" distL="0" distR="0" wp14:anchorId="6E106541" wp14:editId="7606F3B1">
            <wp:extent cx="6480000" cy="20202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0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45" w:rsidRPr="00162E8B" w:rsidRDefault="00A2251E" w:rsidP="00162E8B">
      <w:pPr>
        <w:ind w:firstLine="0"/>
        <w:jc w:val="center"/>
        <w:rPr>
          <w:sz w:val="24"/>
        </w:rPr>
      </w:pPr>
      <w:r w:rsidRPr="000A409A">
        <w:rPr>
          <w:sz w:val="24"/>
        </w:rPr>
        <w:t>Рисунок 10 – А</w:t>
      </w:r>
      <w:r w:rsidR="00162E8B">
        <w:rPr>
          <w:sz w:val="24"/>
        </w:rPr>
        <w:t>трибуты таблицы «Материалы»</w:t>
      </w:r>
    </w:p>
    <w:p w:rsidR="00B04B45" w:rsidRDefault="00B04B45" w:rsidP="00E61D6C">
      <w:r>
        <w:lastRenderedPageBreak/>
        <w:t>Таблица «Материалы» имеет следующие атрибуты:</w:t>
      </w:r>
    </w:p>
    <w:p w:rsidR="00B04B45" w:rsidRPr="00B04B45" w:rsidRDefault="00B04B45" w:rsidP="00E61D6C">
      <w:r>
        <w:t>- атрибут «</w:t>
      </w:r>
      <w:r>
        <w:rPr>
          <w:lang w:val="en-US"/>
        </w:rPr>
        <w:t>id</w:t>
      </w:r>
      <w:r w:rsidRPr="00B04B45">
        <w:t xml:space="preserve"> </w:t>
      </w:r>
      <w:r>
        <w:t>материала» имеет тип данных «Короткий текст»</w:t>
      </w:r>
      <w:r w:rsidRPr="00B04B45">
        <w:t>;</w:t>
      </w:r>
    </w:p>
    <w:p w:rsidR="00B04B45" w:rsidRDefault="00B04B45" w:rsidP="00E61D6C">
      <w:r w:rsidRPr="00B04B45">
        <w:t>-</w:t>
      </w:r>
      <w:r>
        <w:t xml:space="preserve"> атрибут «Наименование» имеет тип данных «Короткий текст».</w:t>
      </w:r>
    </w:p>
    <w:p w:rsidR="00B04B45" w:rsidRDefault="00B04B45" w:rsidP="00E61D6C">
      <w:r>
        <w:t>Ключевым атрибутом является «</w:t>
      </w:r>
      <w:r>
        <w:rPr>
          <w:lang w:val="en-US"/>
        </w:rPr>
        <w:t>id</w:t>
      </w:r>
      <w:r w:rsidRPr="00B04B45">
        <w:t xml:space="preserve"> </w:t>
      </w:r>
      <w:r>
        <w:t>материала».</w:t>
      </w:r>
    </w:p>
    <w:p w:rsidR="00B04B45" w:rsidRDefault="00B04B45" w:rsidP="00E61D6C">
      <w:r>
        <w:t xml:space="preserve">Филиалы </w:t>
      </w:r>
      <w:r w:rsidR="004C6721">
        <w:t>–</w:t>
      </w:r>
      <w:r>
        <w:t xml:space="preserve"> </w:t>
      </w:r>
      <w:r w:rsidR="004C6721">
        <w:t>содержит информацию о филиалах компании.</w:t>
      </w:r>
    </w:p>
    <w:p w:rsidR="004C6721" w:rsidRDefault="00A2251E" w:rsidP="00E61D6C">
      <w:r>
        <w:t>На рисунке 11</w:t>
      </w:r>
      <w:r w:rsidR="004C6721">
        <w:t xml:space="preserve"> представлены атрибуты и типы данных таблицы «Филиалы».</w:t>
      </w:r>
    </w:p>
    <w:p w:rsidR="004C6721" w:rsidRDefault="004C6721" w:rsidP="00E61D6C">
      <w:pPr>
        <w:ind w:firstLine="0"/>
        <w:jc w:val="center"/>
      </w:pPr>
      <w:r w:rsidRPr="004C6721">
        <w:rPr>
          <w:noProof/>
          <w:lang w:eastAsia="ru-RU"/>
        </w:rPr>
        <w:drawing>
          <wp:inline distT="0" distB="0" distL="0" distR="0" wp14:anchorId="2B3DB0DF" wp14:editId="3BB4B5E3">
            <wp:extent cx="6480000" cy="19284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9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21" w:rsidRPr="00162E8B" w:rsidRDefault="00A2251E" w:rsidP="00162E8B">
      <w:pPr>
        <w:ind w:firstLine="0"/>
        <w:jc w:val="center"/>
        <w:rPr>
          <w:sz w:val="24"/>
        </w:rPr>
      </w:pPr>
      <w:r w:rsidRPr="00B21D37">
        <w:rPr>
          <w:sz w:val="24"/>
        </w:rPr>
        <w:t>Рисунок 11 – А</w:t>
      </w:r>
      <w:r w:rsidR="004C6721" w:rsidRPr="00B21D37">
        <w:rPr>
          <w:sz w:val="24"/>
        </w:rPr>
        <w:t xml:space="preserve">трибуты </w:t>
      </w:r>
      <w:r w:rsidR="00162E8B">
        <w:rPr>
          <w:sz w:val="24"/>
        </w:rPr>
        <w:t>и типы данных таблицы «Филиалы»</w:t>
      </w:r>
    </w:p>
    <w:p w:rsidR="004C6721" w:rsidRDefault="004C6721" w:rsidP="00E61D6C">
      <w:r>
        <w:t>Таблица «Филиалы» имеет следующие атрибуты:</w:t>
      </w:r>
    </w:p>
    <w:p w:rsidR="004C6721" w:rsidRPr="004C6721" w:rsidRDefault="004C6721" w:rsidP="00E61D6C">
      <w:r>
        <w:t>- атрибут «Название» имеет тип данных «Короткий текст»</w:t>
      </w:r>
      <w:r w:rsidRPr="004C6721">
        <w:t>;</w:t>
      </w:r>
    </w:p>
    <w:p w:rsidR="004C6721" w:rsidRDefault="004C6721" w:rsidP="00E61D6C">
      <w:r w:rsidRPr="004C6721">
        <w:t>-</w:t>
      </w:r>
      <w:r>
        <w:t xml:space="preserve"> атрибут «Город» имеет тип данных «Короткий текст».</w:t>
      </w:r>
    </w:p>
    <w:p w:rsidR="004C6721" w:rsidRDefault="004C6721" w:rsidP="00E61D6C">
      <w:r>
        <w:t>Ключевым атрибутом является «Город».</w:t>
      </w:r>
    </w:p>
    <w:p w:rsidR="004C6721" w:rsidRDefault="004C6721" w:rsidP="00E61D6C">
      <w:r>
        <w:t>Сотрудники – содержит информацию о сотрудниках компании.</w:t>
      </w:r>
    </w:p>
    <w:p w:rsidR="004C6721" w:rsidRDefault="00A2251E" w:rsidP="00E61D6C">
      <w:r>
        <w:t>На рисунке 12</w:t>
      </w:r>
      <w:r w:rsidR="004C6721">
        <w:t xml:space="preserve"> представлены атрибуты и типы данных таблицы «Сотрудники».</w:t>
      </w:r>
    </w:p>
    <w:p w:rsidR="004C6721" w:rsidRDefault="004C6721" w:rsidP="00E61D6C">
      <w:pPr>
        <w:ind w:firstLine="0"/>
        <w:jc w:val="center"/>
      </w:pPr>
      <w:r w:rsidRPr="004C6721">
        <w:rPr>
          <w:noProof/>
          <w:lang w:eastAsia="ru-RU"/>
        </w:rPr>
        <w:drawing>
          <wp:inline distT="0" distB="0" distL="0" distR="0" wp14:anchorId="5D8D5F94" wp14:editId="6F4B88A9">
            <wp:extent cx="6480000" cy="2011536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01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21" w:rsidRPr="00162E8B" w:rsidRDefault="00A2251E" w:rsidP="00162E8B">
      <w:pPr>
        <w:ind w:firstLine="0"/>
        <w:jc w:val="center"/>
        <w:rPr>
          <w:sz w:val="24"/>
        </w:rPr>
      </w:pPr>
      <w:r w:rsidRPr="00315FE2">
        <w:rPr>
          <w:sz w:val="24"/>
        </w:rPr>
        <w:t>Рисунок 12 – А</w:t>
      </w:r>
      <w:r w:rsidR="004C6721" w:rsidRPr="00315FE2">
        <w:rPr>
          <w:sz w:val="24"/>
        </w:rPr>
        <w:t xml:space="preserve">трибуты </w:t>
      </w:r>
      <w:r w:rsidR="00162E8B">
        <w:rPr>
          <w:sz w:val="24"/>
        </w:rPr>
        <w:t>и сущности таблицы «Сотрудники»</w:t>
      </w:r>
    </w:p>
    <w:p w:rsidR="004C6721" w:rsidRDefault="004C6721" w:rsidP="00E61D6C">
      <w:r>
        <w:t>Таблица «Сотрудники» имеет следующие атрибуты:</w:t>
      </w:r>
    </w:p>
    <w:p w:rsidR="004C6721" w:rsidRDefault="004C6721" w:rsidP="00E61D6C">
      <w:r>
        <w:t>- атрибут «</w:t>
      </w:r>
      <w:r>
        <w:rPr>
          <w:lang w:val="en-US"/>
        </w:rPr>
        <w:t>ID</w:t>
      </w:r>
      <w:r w:rsidRPr="004C6721">
        <w:t xml:space="preserve"> </w:t>
      </w:r>
      <w:r>
        <w:t>сотрудника» имеет тип данных «Короткий текст»</w:t>
      </w:r>
      <w:r w:rsidRPr="004C6721">
        <w:t>;</w:t>
      </w:r>
    </w:p>
    <w:p w:rsidR="004C6721" w:rsidRPr="004C6721" w:rsidRDefault="004C6721" w:rsidP="00E61D6C">
      <w:r w:rsidRPr="004C6721">
        <w:lastRenderedPageBreak/>
        <w:t xml:space="preserve">- </w:t>
      </w:r>
      <w:r>
        <w:t>атрибут «ФИО» имеет тип данных «Короткий текст»</w:t>
      </w:r>
      <w:r w:rsidRPr="004C6721">
        <w:t>;</w:t>
      </w:r>
    </w:p>
    <w:p w:rsidR="004C6721" w:rsidRPr="004C6721" w:rsidRDefault="004C6721" w:rsidP="00E61D6C">
      <w:r>
        <w:t>- атрибут «Должность» имеет тип данных «Короткий текст»</w:t>
      </w:r>
      <w:r w:rsidRPr="004C6721">
        <w:t>;</w:t>
      </w:r>
    </w:p>
    <w:p w:rsidR="004C6721" w:rsidRDefault="004C6721" w:rsidP="00E61D6C">
      <w:r>
        <w:t>- атрибут «Филиал» имеет тип данных «Короткий текст».</w:t>
      </w:r>
    </w:p>
    <w:p w:rsidR="004C6721" w:rsidRDefault="004C6721" w:rsidP="00E61D6C">
      <w:r>
        <w:t>Ключевым атрибутом является «</w:t>
      </w:r>
      <w:r>
        <w:rPr>
          <w:lang w:val="en-US"/>
        </w:rPr>
        <w:t>ID</w:t>
      </w:r>
      <w:r w:rsidRPr="004C6721">
        <w:t xml:space="preserve"> </w:t>
      </w:r>
      <w:r>
        <w:t>сотрудника».</w:t>
      </w:r>
    </w:p>
    <w:p w:rsidR="004C6721" w:rsidRDefault="00C95286" w:rsidP="00E61D6C">
      <w:r>
        <w:t>Новые заявки – содержит информацию о поступивших заявках на поставку груза в филиалы.</w:t>
      </w:r>
      <w:r w:rsidR="00802A6A" w:rsidRPr="00802A6A">
        <w:rPr>
          <w:rFonts w:cs="Times New Roman"/>
        </w:rPr>
        <w:t xml:space="preserve"> </w:t>
      </w:r>
      <w:r w:rsidR="00802A6A">
        <w:rPr>
          <w:rFonts w:cs="Times New Roman"/>
        </w:rPr>
        <w:t>.</w:t>
      </w:r>
      <w:r w:rsidR="00802A6A" w:rsidRPr="00802A6A">
        <w:rPr>
          <w:rFonts w:cs="Times New Roman"/>
        </w:rPr>
        <w:t>[13]</w:t>
      </w:r>
    </w:p>
    <w:p w:rsidR="00C95286" w:rsidRDefault="00A2251E" w:rsidP="00E61D6C">
      <w:r>
        <w:t>На рисунке 13</w:t>
      </w:r>
      <w:r w:rsidR="00C95286">
        <w:t xml:space="preserve"> представлены атрибуты и типы данных таблицы «Новые заявки».</w:t>
      </w:r>
    </w:p>
    <w:p w:rsidR="00C95286" w:rsidRDefault="00C95286" w:rsidP="00E61D6C">
      <w:pPr>
        <w:ind w:firstLine="0"/>
        <w:jc w:val="center"/>
      </w:pPr>
      <w:r w:rsidRPr="00C95286">
        <w:rPr>
          <w:noProof/>
          <w:lang w:eastAsia="ru-RU"/>
        </w:rPr>
        <w:drawing>
          <wp:inline distT="0" distB="0" distL="0" distR="0" wp14:anchorId="1BB15A65" wp14:editId="14C71F23">
            <wp:extent cx="6480000" cy="2377270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37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286" w:rsidRPr="00162E8B" w:rsidRDefault="00A2251E" w:rsidP="00162E8B">
      <w:pPr>
        <w:ind w:firstLine="0"/>
        <w:jc w:val="center"/>
        <w:rPr>
          <w:sz w:val="24"/>
        </w:rPr>
      </w:pPr>
      <w:r w:rsidRPr="00315FE2">
        <w:rPr>
          <w:sz w:val="24"/>
        </w:rPr>
        <w:t>Рисунок 13 – А</w:t>
      </w:r>
      <w:r w:rsidR="00C95286" w:rsidRPr="00315FE2">
        <w:rPr>
          <w:sz w:val="24"/>
        </w:rPr>
        <w:t>трибуты и тип</w:t>
      </w:r>
      <w:r w:rsidR="00162E8B">
        <w:rPr>
          <w:sz w:val="24"/>
        </w:rPr>
        <w:t>ы данных таблицы «Новые заявки»</w:t>
      </w:r>
    </w:p>
    <w:p w:rsidR="00C95286" w:rsidRDefault="00C95286" w:rsidP="00E61D6C">
      <w:r>
        <w:t>Таблица «Новые заявки» имеет следующие атрибуты:</w:t>
      </w:r>
    </w:p>
    <w:p w:rsidR="00C95286" w:rsidRPr="00C95286" w:rsidRDefault="00C95286" w:rsidP="00E61D6C">
      <w:r>
        <w:t>- атрибут «Код заявки» имеет тип данных «Числовой»</w:t>
      </w:r>
      <w:r w:rsidRPr="00C95286">
        <w:t>;</w:t>
      </w:r>
    </w:p>
    <w:p w:rsidR="00C95286" w:rsidRPr="00C95286" w:rsidRDefault="00C95286" w:rsidP="00E61D6C">
      <w:r>
        <w:t>- атрибут «Дата принятия» имеет тип данных «Дата и время»</w:t>
      </w:r>
      <w:r w:rsidRPr="00C95286">
        <w:t>;</w:t>
      </w:r>
    </w:p>
    <w:p w:rsidR="00C95286" w:rsidRDefault="00C95286" w:rsidP="00E61D6C">
      <w:r>
        <w:t>- атрибут «Филиал» имеет тип данных «Короткий текст»</w:t>
      </w:r>
      <w:r w:rsidRPr="00C95286">
        <w:t>;</w:t>
      </w:r>
    </w:p>
    <w:p w:rsidR="00C95286" w:rsidRPr="00C95286" w:rsidRDefault="00C95286" w:rsidP="00E61D6C">
      <w:r w:rsidRPr="00C95286">
        <w:t xml:space="preserve">- </w:t>
      </w:r>
      <w:r>
        <w:t>атрибут «ФИО сотрудника» имеет тип данных «Короткий текст»</w:t>
      </w:r>
      <w:r w:rsidRPr="00C95286">
        <w:t>;</w:t>
      </w:r>
    </w:p>
    <w:p w:rsidR="00C95286" w:rsidRPr="00C95286" w:rsidRDefault="00C95286" w:rsidP="00E61D6C">
      <w:r>
        <w:t>- атрибут «Материал» имеет тип данных «Короткий текст»</w:t>
      </w:r>
      <w:r w:rsidRPr="00C95286">
        <w:t>;</w:t>
      </w:r>
    </w:p>
    <w:p w:rsidR="00C95286" w:rsidRPr="00C95286" w:rsidRDefault="00C95286" w:rsidP="00E61D6C">
      <w:r>
        <w:t>- атрибут «Количество» имеет тип данных «Числовой»</w:t>
      </w:r>
      <w:r w:rsidRPr="00C95286">
        <w:t>;</w:t>
      </w:r>
    </w:p>
    <w:p w:rsidR="00C95286" w:rsidRDefault="00C95286" w:rsidP="00E61D6C">
      <w:r w:rsidRPr="00C95286">
        <w:t>-</w:t>
      </w:r>
      <w:r>
        <w:t xml:space="preserve"> атрибут «Примечание» имеет тип данных «Короткий текст».</w:t>
      </w:r>
    </w:p>
    <w:p w:rsidR="00C95286" w:rsidRDefault="00C95286" w:rsidP="00E61D6C">
      <w:r>
        <w:t>Ключевым атрибутом является «Код заявки».</w:t>
      </w:r>
    </w:p>
    <w:p w:rsidR="00C95286" w:rsidRDefault="000A3AE6" w:rsidP="00E61D6C">
      <w:r>
        <w:t>Обработанные заявки – содержит информацию об обработанных заявках.</w:t>
      </w:r>
    </w:p>
    <w:p w:rsidR="000A3AE6" w:rsidRDefault="00A2251E" w:rsidP="00E61D6C">
      <w:r>
        <w:t>На рисунке 14</w:t>
      </w:r>
      <w:r w:rsidR="000A3AE6">
        <w:t xml:space="preserve"> представлены атрибуты и типы данных таблицы «Обработанные заявки».</w:t>
      </w:r>
    </w:p>
    <w:p w:rsidR="000A3AE6" w:rsidRDefault="000A3AE6" w:rsidP="00E61D6C">
      <w:pPr>
        <w:ind w:firstLine="0"/>
        <w:jc w:val="center"/>
      </w:pPr>
      <w:r w:rsidRPr="000A3AE6">
        <w:rPr>
          <w:noProof/>
          <w:lang w:eastAsia="ru-RU"/>
        </w:rPr>
        <w:lastRenderedPageBreak/>
        <w:drawing>
          <wp:inline distT="0" distB="0" distL="0" distR="0" wp14:anchorId="475714A2" wp14:editId="4F41F15C">
            <wp:extent cx="6480000" cy="213621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13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51E" w:rsidRPr="00162E8B" w:rsidRDefault="00A2251E" w:rsidP="00162E8B">
      <w:pPr>
        <w:ind w:firstLine="0"/>
        <w:jc w:val="center"/>
        <w:rPr>
          <w:sz w:val="24"/>
        </w:rPr>
      </w:pPr>
      <w:r w:rsidRPr="00315FE2">
        <w:rPr>
          <w:sz w:val="24"/>
        </w:rPr>
        <w:t>Рисунок 14 – А</w:t>
      </w:r>
      <w:r w:rsidR="000A3AE6" w:rsidRPr="00315FE2">
        <w:rPr>
          <w:sz w:val="24"/>
        </w:rPr>
        <w:t xml:space="preserve">трибуты и типы данных таблицы «Обработанные </w:t>
      </w:r>
      <w:r w:rsidR="00162E8B">
        <w:rPr>
          <w:sz w:val="24"/>
        </w:rPr>
        <w:t>заявки»</w:t>
      </w:r>
    </w:p>
    <w:p w:rsidR="000A3AE6" w:rsidRDefault="000A3AE6" w:rsidP="00E61D6C">
      <w:r>
        <w:t>Таблица «Обработанные заявки» имеет следующие атрибуты:</w:t>
      </w:r>
    </w:p>
    <w:p w:rsidR="000A3AE6" w:rsidRPr="000A3AE6" w:rsidRDefault="000A3AE6" w:rsidP="00E61D6C">
      <w:r>
        <w:t>- атрибут «Код заявки» имеет тип данных «Числовой»</w:t>
      </w:r>
      <w:r w:rsidRPr="000A3AE6">
        <w:t>;</w:t>
      </w:r>
    </w:p>
    <w:p w:rsidR="000A3AE6" w:rsidRPr="000A3AE6" w:rsidRDefault="000A3AE6" w:rsidP="00E61D6C">
      <w:r>
        <w:t>- атрибут «Дата доставки» имеет тип данных «Дата и время»</w:t>
      </w:r>
      <w:r w:rsidRPr="000A3AE6">
        <w:t>;</w:t>
      </w:r>
    </w:p>
    <w:p w:rsidR="000A3AE6" w:rsidRPr="000A3AE6" w:rsidRDefault="000A3AE6" w:rsidP="00E61D6C">
      <w:r w:rsidRPr="000A3AE6">
        <w:t>-</w:t>
      </w:r>
      <w:r>
        <w:t xml:space="preserve"> атрибут «Филиал» имеет тип данных «Короткий текст»</w:t>
      </w:r>
      <w:r w:rsidRPr="000A3AE6">
        <w:t>;</w:t>
      </w:r>
    </w:p>
    <w:p w:rsidR="000A3AE6" w:rsidRDefault="000A3AE6" w:rsidP="00E61D6C">
      <w:r w:rsidRPr="000A3AE6">
        <w:t>-</w:t>
      </w:r>
      <w:r>
        <w:t xml:space="preserve"> атрибут «Кто оформил» имеет тип данных «Короткий текст»</w:t>
      </w:r>
      <w:r w:rsidRPr="000A3AE6">
        <w:t>;</w:t>
      </w:r>
    </w:p>
    <w:p w:rsidR="000A3AE6" w:rsidRDefault="000A3AE6" w:rsidP="00E61D6C">
      <w:r w:rsidRPr="000A3AE6">
        <w:t xml:space="preserve">- </w:t>
      </w:r>
      <w:r>
        <w:t>атрибут «Назначенный водитель» имеет тип данных «Короткий текст»</w:t>
      </w:r>
      <w:r w:rsidRPr="000A3AE6">
        <w:t>;</w:t>
      </w:r>
    </w:p>
    <w:p w:rsidR="000A3AE6" w:rsidRDefault="000A3AE6" w:rsidP="00E61D6C">
      <w:r>
        <w:t>- атрибут «Материал» имеет тип данных «Короткий текст»</w:t>
      </w:r>
      <w:r w:rsidRPr="000A3AE6">
        <w:t>;</w:t>
      </w:r>
    </w:p>
    <w:p w:rsidR="000A3AE6" w:rsidRDefault="000A3AE6" w:rsidP="00E61D6C">
      <w:r>
        <w:t>- атрибут «Количество» имеет тип данных «Числовой».</w:t>
      </w:r>
    </w:p>
    <w:p w:rsidR="000A3AE6" w:rsidRDefault="000A3AE6" w:rsidP="00E61D6C">
      <w:r>
        <w:t>Ключевым атрибутом является «Код заявки».</w:t>
      </w:r>
    </w:p>
    <w:p w:rsidR="000A3AE6" w:rsidRDefault="00E61D6C" w:rsidP="00E61D6C">
      <w:r>
        <w:t>Подтвержденные заявки – содержит информацию о подтвержденных заявках.</w:t>
      </w:r>
    </w:p>
    <w:p w:rsidR="00E61D6C" w:rsidRDefault="00A2251E" w:rsidP="00E61D6C">
      <w:r>
        <w:t>На рисунке 15</w:t>
      </w:r>
      <w:r w:rsidR="00E61D6C">
        <w:t xml:space="preserve"> представлены атрибуты и типы данных таблицы «Подтвержденные заявки».</w:t>
      </w:r>
    </w:p>
    <w:p w:rsidR="00E61D6C" w:rsidRDefault="00E61D6C" w:rsidP="00E61D6C">
      <w:pPr>
        <w:ind w:firstLine="0"/>
      </w:pPr>
      <w:r w:rsidRPr="00E61D6C">
        <w:rPr>
          <w:noProof/>
          <w:lang w:eastAsia="ru-RU"/>
        </w:rPr>
        <w:drawing>
          <wp:inline distT="0" distB="0" distL="0" distR="0" wp14:anchorId="370A8D95" wp14:editId="1E80F64C">
            <wp:extent cx="6480000" cy="217777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17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6C" w:rsidRPr="00162E8B" w:rsidRDefault="00E61D6C" w:rsidP="00162E8B">
      <w:pPr>
        <w:ind w:firstLine="0"/>
        <w:jc w:val="center"/>
        <w:rPr>
          <w:sz w:val="24"/>
        </w:rPr>
      </w:pPr>
      <w:r w:rsidRPr="00315FE2">
        <w:rPr>
          <w:sz w:val="24"/>
        </w:rPr>
        <w:t>Рис</w:t>
      </w:r>
      <w:r w:rsidR="00A2251E" w:rsidRPr="00315FE2">
        <w:rPr>
          <w:sz w:val="24"/>
        </w:rPr>
        <w:t>унок 15 – А</w:t>
      </w:r>
      <w:r w:rsidRPr="00315FE2">
        <w:rPr>
          <w:sz w:val="24"/>
        </w:rPr>
        <w:t xml:space="preserve">трибуты и типы данных </w:t>
      </w:r>
      <w:r w:rsidR="00162E8B">
        <w:rPr>
          <w:sz w:val="24"/>
        </w:rPr>
        <w:t>таблицы «Подтвержденные заявки»</w:t>
      </w:r>
    </w:p>
    <w:p w:rsidR="00E61D6C" w:rsidRDefault="00E61D6C" w:rsidP="00E61D6C">
      <w:r>
        <w:t>Таблица «Подтвержденные заявки» имеет следующие атрибуты:</w:t>
      </w:r>
    </w:p>
    <w:p w:rsidR="00E61D6C" w:rsidRPr="000A3AE6" w:rsidRDefault="00E61D6C" w:rsidP="00E61D6C">
      <w:r>
        <w:lastRenderedPageBreak/>
        <w:t>- атрибут «Код заявки» имеет тип данных «Числовой»</w:t>
      </w:r>
      <w:r w:rsidRPr="000A3AE6">
        <w:t>;</w:t>
      </w:r>
    </w:p>
    <w:p w:rsidR="00E61D6C" w:rsidRPr="000A3AE6" w:rsidRDefault="00E61D6C" w:rsidP="00E61D6C">
      <w:r>
        <w:t>- атрибут «Дата доставки» имеет тип данных «Дата и время»</w:t>
      </w:r>
      <w:r w:rsidRPr="000A3AE6">
        <w:t>;</w:t>
      </w:r>
    </w:p>
    <w:p w:rsidR="00E61D6C" w:rsidRPr="000A3AE6" w:rsidRDefault="00E61D6C" w:rsidP="00E61D6C">
      <w:r w:rsidRPr="000A3AE6">
        <w:t>-</w:t>
      </w:r>
      <w:r>
        <w:t xml:space="preserve"> атрибут «Филиал» имеет тип данных «Короткий текст»</w:t>
      </w:r>
      <w:r w:rsidRPr="000A3AE6">
        <w:t>;</w:t>
      </w:r>
    </w:p>
    <w:p w:rsidR="00E61D6C" w:rsidRDefault="00E61D6C" w:rsidP="00E61D6C">
      <w:r w:rsidRPr="000A3AE6">
        <w:t>-</w:t>
      </w:r>
      <w:r>
        <w:t xml:space="preserve"> атрибут «Кто заказал» имеет тип данных «Короткий текст»</w:t>
      </w:r>
      <w:r w:rsidRPr="000A3AE6">
        <w:t>;</w:t>
      </w:r>
    </w:p>
    <w:p w:rsidR="00E61D6C" w:rsidRDefault="00E61D6C" w:rsidP="00E61D6C">
      <w:r w:rsidRPr="000A3AE6">
        <w:t xml:space="preserve">- </w:t>
      </w:r>
      <w:r>
        <w:t>атрибут «Менеджер» имеет тип данных «Короткий текст»</w:t>
      </w:r>
      <w:r w:rsidRPr="000A3AE6">
        <w:t>;</w:t>
      </w:r>
    </w:p>
    <w:p w:rsidR="00E61D6C" w:rsidRDefault="00E61D6C" w:rsidP="00E61D6C">
      <w:r>
        <w:t>- атрибут «Назначенный водитель» имеет тип данных «Короткий текст»</w:t>
      </w:r>
      <w:r w:rsidRPr="000A3AE6">
        <w:t>;</w:t>
      </w:r>
    </w:p>
    <w:p w:rsidR="00E61D6C" w:rsidRPr="00E61D6C" w:rsidRDefault="00E61D6C" w:rsidP="00E61D6C">
      <w:r>
        <w:t>- атрибут «Материал» имеет тип данных «Короткий текст»</w:t>
      </w:r>
      <w:r w:rsidRPr="00E61D6C">
        <w:t>;</w:t>
      </w:r>
    </w:p>
    <w:p w:rsidR="00E61D6C" w:rsidRPr="00E61D6C" w:rsidRDefault="00E61D6C" w:rsidP="00E61D6C">
      <w:r>
        <w:t>- атрибут «Количество» имеет тип данных «Числовой»</w:t>
      </w:r>
      <w:r w:rsidRPr="00E61D6C">
        <w:t>;</w:t>
      </w:r>
    </w:p>
    <w:p w:rsidR="00E61D6C" w:rsidRDefault="00E61D6C" w:rsidP="00E61D6C">
      <w:r w:rsidRPr="00E61D6C">
        <w:t>-</w:t>
      </w:r>
      <w:r>
        <w:t xml:space="preserve"> атрибут «Примечание» имеет тип данных «Короткий текст».</w:t>
      </w:r>
    </w:p>
    <w:p w:rsidR="00E61D6C" w:rsidRDefault="00E61D6C" w:rsidP="00E61D6C">
      <w:r>
        <w:t>Ключевым атрибут является «Код заявки».</w:t>
      </w:r>
    </w:p>
    <w:p w:rsidR="00E61D6C" w:rsidRDefault="00A2757F" w:rsidP="00E61D6C">
      <w:r>
        <w:t>Выполненные заявки – содержит информацию о всех выполненных заявка.</w:t>
      </w:r>
    </w:p>
    <w:p w:rsidR="00A2757F" w:rsidRDefault="00A2251E" w:rsidP="00E61D6C">
      <w:r>
        <w:t>На рисунке 16</w:t>
      </w:r>
      <w:r w:rsidR="00A2757F">
        <w:t xml:space="preserve"> представлены атрибуты и типы данных таблицы «Выполненные заявки».</w:t>
      </w:r>
    </w:p>
    <w:p w:rsidR="00A2757F" w:rsidRDefault="00A2757F" w:rsidP="00A2757F">
      <w:pPr>
        <w:ind w:firstLine="0"/>
        <w:jc w:val="center"/>
      </w:pPr>
      <w:r w:rsidRPr="00A2757F">
        <w:rPr>
          <w:noProof/>
          <w:lang w:eastAsia="ru-RU"/>
        </w:rPr>
        <w:drawing>
          <wp:inline distT="0" distB="0" distL="0" distR="0" wp14:anchorId="2B97A2BA" wp14:editId="2AFA62C6">
            <wp:extent cx="6480000" cy="1957694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95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7F" w:rsidRPr="00162E8B" w:rsidRDefault="00A2251E" w:rsidP="00162E8B">
      <w:pPr>
        <w:ind w:firstLine="0"/>
        <w:jc w:val="center"/>
        <w:rPr>
          <w:sz w:val="24"/>
        </w:rPr>
      </w:pPr>
      <w:r w:rsidRPr="00315FE2">
        <w:rPr>
          <w:sz w:val="24"/>
        </w:rPr>
        <w:t>Рисунок 16 – А</w:t>
      </w:r>
      <w:r w:rsidR="00A2757F" w:rsidRPr="00315FE2">
        <w:rPr>
          <w:sz w:val="24"/>
        </w:rPr>
        <w:t>трибуты и типы данных та</w:t>
      </w:r>
      <w:r w:rsidR="00162E8B">
        <w:rPr>
          <w:sz w:val="24"/>
        </w:rPr>
        <w:t>блицы «Выполненные заявки»</w:t>
      </w:r>
    </w:p>
    <w:p w:rsidR="00A2757F" w:rsidRDefault="00A2757F" w:rsidP="00A2757F">
      <w:r>
        <w:t>Таблица «Выполненные заявки» имеет следующие атрибуты:</w:t>
      </w:r>
    </w:p>
    <w:p w:rsidR="00A2757F" w:rsidRDefault="00A2757F" w:rsidP="00A2757F">
      <w:r>
        <w:t>- атрибут «Код заявки» имеет тип данных «Числовой»</w:t>
      </w:r>
      <w:r w:rsidRPr="000A3AE6">
        <w:t>;</w:t>
      </w:r>
    </w:p>
    <w:p w:rsidR="00A2757F" w:rsidRDefault="00A2757F" w:rsidP="00A2757F">
      <w:r>
        <w:t>- атрибут «Дата принятия» имеет тип данных «Дата и время»</w:t>
      </w:r>
      <w:r w:rsidRPr="00A2757F">
        <w:t>;</w:t>
      </w:r>
    </w:p>
    <w:p w:rsidR="00A2757F" w:rsidRPr="00A2757F" w:rsidRDefault="00A2757F" w:rsidP="00A2757F">
      <w:r>
        <w:t>- атрибут «Дата выполнения» имеет тип данных «Дата и время»</w:t>
      </w:r>
      <w:r w:rsidRPr="00A2757F">
        <w:t>;</w:t>
      </w:r>
    </w:p>
    <w:p w:rsidR="00A2757F" w:rsidRPr="00A2757F" w:rsidRDefault="00A2757F" w:rsidP="00A2757F">
      <w:r>
        <w:t>- атрибут «Филиал» имеет тип данных «Короткий текст»</w:t>
      </w:r>
      <w:r w:rsidRPr="00A2757F">
        <w:t>;</w:t>
      </w:r>
    </w:p>
    <w:p w:rsidR="00A2757F" w:rsidRPr="00A2757F" w:rsidRDefault="00A2757F" w:rsidP="00A2757F">
      <w:r w:rsidRPr="00A2757F">
        <w:t>-</w:t>
      </w:r>
      <w:r>
        <w:t xml:space="preserve"> атрибут «Кто заказал» имеет тип данных «Короткий текст»</w:t>
      </w:r>
      <w:r w:rsidRPr="00A2757F">
        <w:t>;</w:t>
      </w:r>
    </w:p>
    <w:p w:rsidR="00A2757F" w:rsidRPr="00A2757F" w:rsidRDefault="00A2757F" w:rsidP="00A2757F">
      <w:r w:rsidRPr="00A2757F">
        <w:t>-</w:t>
      </w:r>
      <w:r>
        <w:t xml:space="preserve"> атрибут «Менеджер» имеет тип данных «Короткий текст»</w:t>
      </w:r>
      <w:r w:rsidRPr="00A2757F">
        <w:t>;</w:t>
      </w:r>
    </w:p>
    <w:p w:rsidR="00A2757F" w:rsidRPr="00A2757F" w:rsidRDefault="00A2757F" w:rsidP="00A2757F">
      <w:r>
        <w:t>- атрибут «Назначенный водитель» имеет тип данных «Короткий текст»</w:t>
      </w:r>
      <w:r w:rsidRPr="00A2757F">
        <w:t>;</w:t>
      </w:r>
    </w:p>
    <w:p w:rsidR="00A2757F" w:rsidRPr="00A2757F" w:rsidRDefault="00A2757F" w:rsidP="00A2757F">
      <w:r w:rsidRPr="00A2757F">
        <w:t xml:space="preserve">- </w:t>
      </w:r>
      <w:r>
        <w:t>атрибут «Материал» имеет тип данных «Короткий текст»</w:t>
      </w:r>
      <w:r w:rsidRPr="00A2757F">
        <w:t>;</w:t>
      </w:r>
    </w:p>
    <w:p w:rsidR="00A2757F" w:rsidRPr="00A2757F" w:rsidRDefault="00A2757F" w:rsidP="00A2757F">
      <w:r w:rsidRPr="00A2757F">
        <w:lastRenderedPageBreak/>
        <w:t>-</w:t>
      </w:r>
      <w:r>
        <w:t xml:space="preserve"> атрибут «Количество» имеет тип данных «Числовой»</w:t>
      </w:r>
      <w:r w:rsidRPr="00A2757F">
        <w:t>;</w:t>
      </w:r>
    </w:p>
    <w:p w:rsidR="00A2757F" w:rsidRDefault="00A2757F" w:rsidP="00A2757F">
      <w:r w:rsidRPr="00A2757F">
        <w:t>-</w:t>
      </w:r>
      <w:r>
        <w:t xml:space="preserve"> атрибут «Примечание имеет тип данных «Короткий текст».</w:t>
      </w:r>
    </w:p>
    <w:p w:rsidR="00E61D6C" w:rsidRPr="00315FE2" w:rsidRDefault="00A2757F" w:rsidP="00315FE2">
      <w:r>
        <w:t>Ключевым атрибутом является «Код заявки».</w:t>
      </w:r>
    </w:p>
    <w:p w:rsidR="00AB2B5E" w:rsidRPr="00272591" w:rsidRDefault="009327FA" w:rsidP="00315FE2">
      <w:pPr>
        <w:pStyle w:val="2"/>
        <w:spacing w:before="240"/>
        <w:rPr>
          <w:b/>
        </w:rPr>
      </w:pPr>
      <w:bookmarkStart w:id="24" w:name="_Toc70249008"/>
      <w:bookmarkStart w:id="25" w:name="_Toc116923842"/>
      <w:r w:rsidRPr="00315FE2">
        <w:rPr>
          <w:b/>
        </w:rPr>
        <w:t>1</w:t>
      </w:r>
      <w:r w:rsidR="00E80FA4" w:rsidRPr="00315FE2">
        <w:rPr>
          <w:b/>
        </w:rPr>
        <w:t>.4 Обоснование выбора программно-технических средств</w:t>
      </w:r>
      <w:bookmarkEnd w:id="24"/>
      <w:bookmarkEnd w:id="25"/>
    </w:p>
    <w:p w:rsidR="00E80FA4" w:rsidRPr="00E80FA4" w:rsidRDefault="00E80FA4" w:rsidP="00315FE2">
      <w:pPr>
        <w:spacing w:before="240"/>
      </w:pPr>
      <w:r>
        <w:t xml:space="preserve">Среда разработки </w:t>
      </w:r>
      <w:r>
        <w:rPr>
          <w:lang w:val="en-US"/>
        </w:rPr>
        <w:t>Borland</w:t>
      </w:r>
      <w:r w:rsidRPr="00E80FA4">
        <w:t xml:space="preserve"> </w:t>
      </w:r>
      <w:r>
        <w:rPr>
          <w:lang w:val="en-US"/>
        </w:rPr>
        <w:t>Delphi</w:t>
      </w:r>
      <w:r w:rsidRPr="00E80FA4">
        <w:t xml:space="preserve"> 7 </w:t>
      </w:r>
      <w:r>
        <w:t xml:space="preserve">является оптимальным вариантом для разработки системы. </w:t>
      </w:r>
      <w:r>
        <w:rPr>
          <w:lang w:val="en-US"/>
        </w:rPr>
        <w:t>Delphi</w:t>
      </w:r>
      <w:r w:rsidRPr="00E80FA4">
        <w:t xml:space="preserve"> </w:t>
      </w:r>
      <w:r>
        <w:t xml:space="preserve">представлена в виде рабочей области, в которую входят множество разделов с набором функций и параметров для тонкой настройки элементов. </w:t>
      </w:r>
      <w:r w:rsidR="00802A6A">
        <w:rPr>
          <w:rFonts w:cs="Times New Roman"/>
        </w:rPr>
        <w:t>.</w:t>
      </w:r>
      <w:r w:rsidR="00802A6A" w:rsidRPr="00802A6A">
        <w:rPr>
          <w:rFonts w:cs="Times New Roman"/>
        </w:rPr>
        <w:t>[14]</w:t>
      </w:r>
    </w:p>
    <w:p w:rsidR="00E80FA4" w:rsidRDefault="00E80FA4" w:rsidP="00E80FA4">
      <w:r>
        <w:t>Преимуществами данной среды разработки является:</w:t>
      </w:r>
    </w:p>
    <w:p w:rsidR="00E80FA4" w:rsidRPr="009C5EF5" w:rsidRDefault="00E80FA4" w:rsidP="00E80FA4">
      <w:r>
        <w:t>- низкие системные требования</w:t>
      </w:r>
      <w:r w:rsidR="002341CF">
        <w:t xml:space="preserve"> – системные требования для данной среды разработки позволяет развертывать проект даже на очень слабой рабочей станции.</w:t>
      </w:r>
    </w:p>
    <w:p w:rsidR="00B939CB" w:rsidRPr="00B939CB" w:rsidRDefault="00E80FA4" w:rsidP="00E80FA4">
      <w:r w:rsidRPr="009C5EF5">
        <w:t>-</w:t>
      </w:r>
      <w:r>
        <w:t xml:space="preserve"> поддержка технологии </w:t>
      </w:r>
      <w:r w:rsidRPr="009C5EF5">
        <w:t>.</w:t>
      </w:r>
      <w:r>
        <w:rPr>
          <w:lang w:val="en-US"/>
        </w:rPr>
        <w:t>net</w:t>
      </w:r>
      <w:r w:rsidR="00B939CB">
        <w:t xml:space="preserve"> – данная технология гарантирует работу приложений на операционных системах </w:t>
      </w:r>
      <w:r w:rsidR="00B939CB">
        <w:rPr>
          <w:lang w:val="en-US"/>
        </w:rPr>
        <w:t>windows</w:t>
      </w:r>
      <w:r w:rsidR="00B939CB">
        <w:t>, благодаря готовому набору библиотек</w:t>
      </w:r>
      <w:r w:rsidR="00B939CB" w:rsidRPr="00B939CB">
        <w:t>;</w:t>
      </w:r>
    </w:p>
    <w:p w:rsidR="00E80FA4" w:rsidRPr="00B939CB" w:rsidRDefault="00E80FA4" w:rsidP="00E80FA4">
      <w:r w:rsidRPr="009C5EF5">
        <w:t xml:space="preserve">- </w:t>
      </w:r>
      <w:r>
        <w:t>эргономичная рабочая область</w:t>
      </w:r>
      <w:r w:rsidR="00B939CB">
        <w:t xml:space="preserve"> – благодаря хорошо организованной рабочей области время разработки заметно сокращается</w:t>
      </w:r>
      <w:r w:rsidR="00B939CB" w:rsidRPr="00B939CB">
        <w:t>;</w:t>
      </w:r>
    </w:p>
    <w:p w:rsidR="00E80FA4" w:rsidRPr="00802A6A" w:rsidRDefault="00E80FA4" w:rsidP="00E80FA4">
      <w:r w:rsidRPr="009C5EF5">
        <w:t>-</w:t>
      </w:r>
      <w:r>
        <w:t xml:space="preserve"> встроенные отладчик и компилятор</w:t>
      </w:r>
      <w:r w:rsidR="00B939CB">
        <w:t xml:space="preserve"> – благодаря встроенным вспомогательными инструментам не требуется устанавливать отдельные дополнительные компоненты</w:t>
      </w:r>
      <w:r w:rsidR="00B939CB" w:rsidRPr="00B939CB">
        <w:t>;</w:t>
      </w:r>
      <w:r w:rsidR="00802A6A" w:rsidRPr="00802A6A">
        <w:t>[15]</w:t>
      </w:r>
    </w:p>
    <w:p w:rsidR="00E80FA4" w:rsidRPr="00B939CB" w:rsidRDefault="00E80FA4" w:rsidP="00E80FA4">
      <w:r>
        <w:t>- совместимость со всеми операционными системами</w:t>
      </w:r>
      <w:r w:rsidR="00B939CB">
        <w:t xml:space="preserve"> – помимо работы на ОС семейства </w:t>
      </w:r>
      <w:r w:rsidR="00B939CB">
        <w:rPr>
          <w:lang w:val="en-US"/>
        </w:rPr>
        <w:t>Windows</w:t>
      </w:r>
      <w:r w:rsidR="00B939CB" w:rsidRPr="00B939CB">
        <w:t xml:space="preserve"> </w:t>
      </w:r>
      <w:r w:rsidR="00B939CB">
        <w:t xml:space="preserve">приложения так же работают почти на любой ОС и архитектуре процессора, в том числе </w:t>
      </w:r>
      <w:r w:rsidR="00B939CB">
        <w:rPr>
          <w:lang w:val="en-US"/>
        </w:rPr>
        <w:t>x</w:t>
      </w:r>
      <w:r w:rsidR="00B939CB" w:rsidRPr="00B939CB">
        <w:t xml:space="preserve">64 </w:t>
      </w:r>
      <w:r w:rsidR="00B939CB">
        <w:t xml:space="preserve">и </w:t>
      </w:r>
      <w:r w:rsidR="00B939CB">
        <w:rPr>
          <w:lang w:val="en-US"/>
        </w:rPr>
        <w:t>x</w:t>
      </w:r>
      <w:r w:rsidR="00B939CB" w:rsidRPr="00B939CB">
        <w:t>86;</w:t>
      </w:r>
    </w:p>
    <w:p w:rsidR="00E80FA4" w:rsidRPr="00B939CB" w:rsidRDefault="00E80FA4" w:rsidP="00E80FA4">
      <w:r w:rsidRPr="009C5EF5">
        <w:t>-</w:t>
      </w:r>
      <w:r>
        <w:t xml:space="preserve"> большое количеств</w:t>
      </w:r>
      <w:r w:rsidR="00B939CB">
        <w:t>о готовых библиотек и элементов – огромное количество готовых прессетов и пользовательских настроек, а также поддержка комьюнити на интернет ресурсах</w:t>
      </w:r>
      <w:r w:rsidR="00B939CB" w:rsidRPr="00B939CB">
        <w:t>;</w:t>
      </w:r>
    </w:p>
    <w:p w:rsidR="00E80FA4" w:rsidRPr="00B939CB" w:rsidRDefault="00E80FA4" w:rsidP="00E80FA4">
      <w:r w:rsidRPr="00327B60">
        <w:t>-</w:t>
      </w:r>
      <w:r>
        <w:t xml:space="preserve"> поддержка сторонних языков программирования</w:t>
      </w:r>
      <w:r w:rsidR="00B939CB">
        <w:t xml:space="preserve"> – среда разработки позволяет интегрировать сторонние скрипты, написанные на других языках программирования</w:t>
      </w:r>
      <w:r w:rsidR="00B939CB" w:rsidRPr="00B939CB">
        <w:t>;</w:t>
      </w:r>
    </w:p>
    <w:p w:rsidR="00E80FA4" w:rsidRPr="00B939CB" w:rsidRDefault="00E80FA4" w:rsidP="00E80FA4">
      <w:r w:rsidRPr="00327B60">
        <w:t>-</w:t>
      </w:r>
      <w:r>
        <w:t xml:space="preserve"> поддержка множества баз данных</w:t>
      </w:r>
      <w:r w:rsidR="00B939CB">
        <w:t xml:space="preserve"> – поддержка различных баз данных, таких как </w:t>
      </w:r>
      <w:r w:rsidR="00B939CB">
        <w:rPr>
          <w:lang w:val="en-US"/>
        </w:rPr>
        <w:t>ADO</w:t>
      </w:r>
      <w:r w:rsidR="00B939CB" w:rsidRPr="00B939CB">
        <w:t>,</w:t>
      </w:r>
      <w:r w:rsidR="00B939CB">
        <w:t xml:space="preserve"> </w:t>
      </w:r>
      <w:r w:rsidR="00B939CB">
        <w:rPr>
          <w:lang w:val="en-US"/>
        </w:rPr>
        <w:t>BDE</w:t>
      </w:r>
      <w:r w:rsidR="00B939CB" w:rsidRPr="00B939CB">
        <w:t>,</w:t>
      </w:r>
      <w:r w:rsidR="00B939CB">
        <w:t xml:space="preserve"> </w:t>
      </w:r>
      <w:r w:rsidR="00B939CB">
        <w:rPr>
          <w:lang w:val="en-US"/>
        </w:rPr>
        <w:t>dbExpress</w:t>
      </w:r>
      <w:r w:rsidR="00B939CB" w:rsidRPr="00B939CB">
        <w:t xml:space="preserve">, </w:t>
      </w:r>
      <w:r w:rsidR="00B939CB">
        <w:rPr>
          <w:lang w:val="en-US"/>
        </w:rPr>
        <w:t>InterBase</w:t>
      </w:r>
      <w:r w:rsidR="00B939CB" w:rsidRPr="00B939CB">
        <w:t xml:space="preserve"> </w:t>
      </w:r>
      <w:r w:rsidR="00B939CB">
        <w:t>и др.</w:t>
      </w:r>
    </w:p>
    <w:p w:rsidR="002341CF" w:rsidRPr="006D2479" w:rsidRDefault="002341CF" w:rsidP="00E80FA4">
      <w:r>
        <w:lastRenderedPageBreak/>
        <w:t xml:space="preserve">Данная среда разработки использует язык </w:t>
      </w:r>
      <w:r>
        <w:rPr>
          <w:lang w:val="en-US"/>
        </w:rPr>
        <w:t>Pascal</w:t>
      </w:r>
      <w:r w:rsidRPr="00801388">
        <w:t xml:space="preserve">. Данный </w:t>
      </w:r>
      <w:r>
        <w:t>язык программирования является наиболее подходящим для разработки, т.к. позволяет интегрировать разрабатываемый модуль во внутренние ПО.</w:t>
      </w:r>
      <w:r w:rsidR="00B939CB">
        <w:t xml:space="preserve"> </w:t>
      </w:r>
      <w:r w:rsidR="00B939CB">
        <w:rPr>
          <w:lang w:val="en-US"/>
        </w:rPr>
        <w:t>Pascal</w:t>
      </w:r>
      <w:r w:rsidR="00B939CB" w:rsidRPr="00B939CB">
        <w:t xml:space="preserve"> </w:t>
      </w:r>
      <w:r w:rsidR="00B939CB">
        <w:t xml:space="preserve">в среде </w:t>
      </w:r>
      <w:r w:rsidR="00B939CB">
        <w:rPr>
          <w:lang w:val="en-US"/>
        </w:rPr>
        <w:t>Delphi</w:t>
      </w:r>
      <w:r w:rsidR="00B939CB" w:rsidRPr="00B939CB">
        <w:t xml:space="preserve"> </w:t>
      </w:r>
      <w:r w:rsidR="00B939CB">
        <w:t>является объектно-ориентированным.</w:t>
      </w:r>
      <w:r w:rsidR="00802A6A" w:rsidRPr="006D2479">
        <w:t>[16]</w:t>
      </w:r>
    </w:p>
    <w:p w:rsidR="00B939CB" w:rsidRDefault="00B939CB" w:rsidP="00E80FA4">
      <w:r>
        <w:t>Ключевыми преимуществами данного языка является</w:t>
      </w:r>
      <w:r w:rsidRPr="00B939CB">
        <w:t>:</w:t>
      </w:r>
    </w:p>
    <w:p w:rsidR="00B939CB" w:rsidRPr="00B939CB" w:rsidRDefault="00B939CB" w:rsidP="00E80FA4">
      <w:r>
        <w:t>- простой синтаксис языка – позволяет писать программный код без сложных конструкций</w:t>
      </w:r>
      <w:r w:rsidRPr="00B939CB">
        <w:t>;</w:t>
      </w:r>
    </w:p>
    <w:p w:rsidR="00B939CB" w:rsidRPr="00334126" w:rsidRDefault="00B939CB" w:rsidP="00E80FA4">
      <w:r w:rsidRPr="00334126">
        <w:t>-</w:t>
      </w:r>
      <w:r>
        <w:t xml:space="preserve"> </w:t>
      </w:r>
      <w:r w:rsidR="00334126">
        <w:t>подробная документация -  в сети есть множество мануалов по данному языку программирования, а также присутствует подробная официальная документация с переводом на русский язык</w:t>
      </w:r>
      <w:r w:rsidR="00334126" w:rsidRPr="00334126">
        <w:t>;</w:t>
      </w:r>
    </w:p>
    <w:p w:rsidR="00334126" w:rsidRPr="00334126" w:rsidRDefault="00334126" w:rsidP="00E80FA4">
      <w:r w:rsidRPr="00334126">
        <w:t>-</w:t>
      </w:r>
      <w:r>
        <w:t xml:space="preserve"> компилятор – компилятор языка требует не много ресурсов, что позволяет быстро «собирать» проект даже на слабой рабочей станции</w:t>
      </w:r>
      <w:r w:rsidRPr="00334126">
        <w:t>;</w:t>
      </w:r>
    </w:p>
    <w:p w:rsidR="00334126" w:rsidRPr="00334126" w:rsidRDefault="00334126" w:rsidP="00E80FA4">
      <w:r w:rsidRPr="00334126">
        <w:t>-</w:t>
      </w:r>
      <w:r>
        <w:t xml:space="preserve"> оптимизация – практический нет необходимости писать вставки на </w:t>
      </w:r>
      <w:r>
        <w:rPr>
          <w:lang w:val="en-US"/>
        </w:rPr>
        <w:t>Assembler</w:t>
      </w:r>
      <w:r>
        <w:t xml:space="preserve"> т.к. практический все функции для работы с памятью уже написаны</w:t>
      </w:r>
      <w:r w:rsidRPr="00334126">
        <w:t>;</w:t>
      </w:r>
    </w:p>
    <w:p w:rsidR="00334126" w:rsidRPr="00334126" w:rsidRDefault="00334126" w:rsidP="00E80FA4">
      <w:r w:rsidRPr="00334126">
        <w:t>-</w:t>
      </w:r>
      <w:r>
        <w:t xml:space="preserve"> открытый исходный код – позволяет редактировать исходный код любого элемента на усмотрение программиста</w:t>
      </w:r>
      <w:r w:rsidRPr="00334126">
        <w:t>;</w:t>
      </w:r>
    </w:p>
    <w:p w:rsidR="00334126" w:rsidRPr="00802A6A" w:rsidRDefault="00334126" w:rsidP="00E80FA4">
      <w:r w:rsidRPr="00334126">
        <w:t xml:space="preserve">- </w:t>
      </w:r>
      <w:r>
        <w:t xml:space="preserve">поддержка – для поддержки ПО на данном языке программирования не требуется высококвалифицированный программист, язык прост и понятен даже на </w:t>
      </w:r>
      <w:r>
        <w:rPr>
          <w:lang w:val="en-US"/>
        </w:rPr>
        <w:t>Legacy</w:t>
      </w:r>
      <w:r w:rsidRPr="00334126">
        <w:t xml:space="preserve"> </w:t>
      </w:r>
      <w:r>
        <w:t>поддержке</w:t>
      </w:r>
      <w:r w:rsidRPr="00334126">
        <w:t>.</w:t>
      </w:r>
      <w:r w:rsidR="00802A6A" w:rsidRPr="00802A6A">
        <w:t>[17]</w:t>
      </w:r>
    </w:p>
    <w:p w:rsidR="00334126" w:rsidRDefault="00334126" w:rsidP="00E80FA4">
      <w:r>
        <w:t>К недостаткам данного языка можно отнести:</w:t>
      </w:r>
    </w:p>
    <w:p w:rsidR="00334126" w:rsidRPr="00334126" w:rsidRDefault="00334126" w:rsidP="00E80FA4">
      <w:r>
        <w:t>- отсутствие работы с многопоточностью – данный язык не может быть адаптирован для работы на нескольких логических или физических ядрах процессора</w:t>
      </w:r>
      <w:r w:rsidRPr="00334126">
        <w:t>;</w:t>
      </w:r>
    </w:p>
    <w:p w:rsidR="00334126" w:rsidRDefault="00334126" w:rsidP="00E80FA4">
      <w:r w:rsidRPr="00334126">
        <w:t xml:space="preserve">- </w:t>
      </w:r>
      <w:r>
        <w:t>отсутствие открытых средств работы с динамической памятью – нет оптимальных готовых решения для работы с динамической памятью.</w:t>
      </w:r>
    </w:p>
    <w:p w:rsidR="00334126" w:rsidRDefault="005E1946" w:rsidP="00E80FA4">
      <w:r>
        <w:t>Плюсы данного языка значительно превышают минусы, которые к тому же никак не повлияют на разработку данного ПО.</w:t>
      </w:r>
    </w:p>
    <w:p w:rsidR="005E1946" w:rsidRDefault="005E1946" w:rsidP="005E1946">
      <w:r>
        <w:t xml:space="preserve">Да данный момент ООО «Актуальная структура» уже использует внутреннее ПО разработанное на </w:t>
      </w:r>
      <w:r>
        <w:rPr>
          <w:lang w:val="en-US"/>
        </w:rPr>
        <w:t>Borland</w:t>
      </w:r>
      <w:r w:rsidRPr="005E1946">
        <w:t xml:space="preserve"> </w:t>
      </w:r>
      <w:r>
        <w:rPr>
          <w:lang w:val="en-US"/>
        </w:rPr>
        <w:t>Delphi</w:t>
      </w:r>
      <w:r w:rsidRPr="005E1946">
        <w:t xml:space="preserve"> 7.</w:t>
      </w:r>
    </w:p>
    <w:p w:rsidR="005E1946" w:rsidRDefault="005E1946" w:rsidP="005E1946">
      <w:r>
        <w:t>Внутреннее ПО содержит в себе следующие функции:</w:t>
      </w:r>
    </w:p>
    <w:p w:rsidR="006E05DC" w:rsidRDefault="006E05DC" w:rsidP="006E05DC">
      <w:r>
        <w:t xml:space="preserve">- </w:t>
      </w:r>
      <w:r w:rsidR="005E1946">
        <w:t>регистрация клиентов в программе, создание карточек клиентов</w:t>
      </w:r>
      <w:r>
        <w:t>;</w:t>
      </w:r>
    </w:p>
    <w:p w:rsidR="005E1946" w:rsidRDefault="006E05DC" w:rsidP="006E05DC">
      <w:r>
        <w:lastRenderedPageBreak/>
        <w:t xml:space="preserve">- </w:t>
      </w:r>
      <w:r w:rsidR="005E1946">
        <w:t>регистрация автомобилей в программе, создание карточек автомобилей</w:t>
      </w:r>
      <w:r w:rsidR="005E1946" w:rsidRPr="005E1946">
        <w:t>;</w:t>
      </w:r>
    </w:p>
    <w:p w:rsidR="006E05DC" w:rsidRPr="006E05DC" w:rsidRDefault="006E05DC" w:rsidP="006E05DC">
      <w:r>
        <w:t>- защищенная авторизация сотрудников</w:t>
      </w:r>
      <w:r w:rsidRPr="003A0A6C">
        <w:t>;</w:t>
      </w:r>
    </w:p>
    <w:p w:rsidR="005E1946" w:rsidRPr="006E05DC" w:rsidRDefault="005E1946" w:rsidP="005E1946">
      <w:r w:rsidRPr="006E05DC">
        <w:t>-</w:t>
      </w:r>
      <w:r>
        <w:t xml:space="preserve"> </w:t>
      </w:r>
      <w:r w:rsidR="006E05DC">
        <w:t>оформление заявки на ОСАГО</w:t>
      </w:r>
      <w:r w:rsidR="006E05DC" w:rsidRPr="006E05DC">
        <w:t>;</w:t>
      </w:r>
    </w:p>
    <w:p w:rsidR="006E05DC" w:rsidRPr="006E05DC" w:rsidRDefault="006E05DC" w:rsidP="005E1946">
      <w:r w:rsidRPr="006E05DC">
        <w:t>-</w:t>
      </w:r>
      <w:r>
        <w:t xml:space="preserve"> оформление заявки на КАСКО</w:t>
      </w:r>
      <w:r w:rsidRPr="006E05DC">
        <w:t>;</w:t>
      </w:r>
    </w:p>
    <w:p w:rsidR="006E05DC" w:rsidRPr="006E05DC" w:rsidRDefault="006E05DC" w:rsidP="005E1946">
      <w:r w:rsidRPr="006E05DC">
        <w:t>-</w:t>
      </w:r>
      <w:r>
        <w:t xml:space="preserve"> оформление заявки на Доп. Автострахование</w:t>
      </w:r>
      <w:r w:rsidRPr="006E05DC">
        <w:t>;</w:t>
      </w:r>
    </w:p>
    <w:p w:rsidR="006E05DC" w:rsidRPr="006E05DC" w:rsidRDefault="006E05DC" w:rsidP="005E1946">
      <w:r w:rsidRPr="006E05DC">
        <w:t>-</w:t>
      </w:r>
      <w:r>
        <w:t xml:space="preserve"> оформление заявки на страхование ипотеки</w:t>
      </w:r>
      <w:r w:rsidRPr="006E05DC">
        <w:t>;</w:t>
      </w:r>
    </w:p>
    <w:p w:rsidR="006E05DC" w:rsidRPr="006E05DC" w:rsidRDefault="006E05DC" w:rsidP="005E1946">
      <w:r w:rsidRPr="006E05DC">
        <w:t>-</w:t>
      </w:r>
      <w:r>
        <w:t xml:space="preserve"> оформление заявки на страхование жизни</w:t>
      </w:r>
      <w:r w:rsidRPr="006E05DC">
        <w:t>;</w:t>
      </w:r>
    </w:p>
    <w:p w:rsidR="006E05DC" w:rsidRPr="006E05DC" w:rsidRDefault="006E05DC" w:rsidP="005E1946">
      <w:r w:rsidRPr="006E05DC">
        <w:t>-</w:t>
      </w:r>
      <w:r>
        <w:t xml:space="preserve"> оформление заявки на страхование имущества</w:t>
      </w:r>
      <w:r w:rsidRPr="006E05DC">
        <w:t>;</w:t>
      </w:r>
    </w:p>
    <w:p w:rsidR="006E05DC" w:rsidRPr="006E05DC" w:rsidRDefault="006E05DC" w:rsidP="005E1946">
      <w:r w:rsidRPr="006E05DC">
        <w:t>-</w:t>
      </w:r>
      <w:r>
        <w:t xml:space="preserve"> оформление заявки на страхование путешествия</w:t>
      </w:r>
      <w:r w:rsidRPr="006E05DC">
        <w:t>;</w:t>
      </w:r>
    </w:p>
    <w:p w:rsidR="006E05DC" w:rsidRPr="006E05DC" w:rsidRDefault="006E05DC" w:rsidP="005E1946">
      <w:r w:rsidRPr="006E05DC">
        <w:t>-</w:t>
      </w:r>
      <w:r>
        <w:t xml:space="preserve"> оформление заявки на изготовление дубликатов гос. номеров</w:t>
      </w:r>
      <w:r w:rsidRPr="006E05DC">
        <w:t>;</w:t>
      </w:r>
    </w:p>
    <w:p w:rsidR="006E05DC" w:rsidRPr="006E05DC" w:rsidRDefault="006E05DC" w:rsidP="005E1946">
      <w:r w:rsidRPr="006E05DC">
        <w:t>-</w:t>
      </w:r>
      <w:r>
        <w:t xml:space="preserve"> оформление заявки на прием убытков</w:t>
      </w:r>
      <w:r w:rsidRPr="006E05DC">
        <w:t>;</w:t>
      </w:r>
    </w:p>
    <w:p w:rsidR="006E05DC" w:rsidRDefault="006E05DC" w:rsidP="005E1946">
      <w:r w:rsidRPr="006E05DC">
        <w:t>-</w:t>
      </w:r>
      <w:r>
        <w:t xml:space="preserve"> возможность создания карточки юр.лица.</w:t>
      </w:r>
    </w:p>
    <w:p w:rsidR="006E05DC" w:rsidRDefault="006E05DC" w:rsidP="005E1946">
      <w:r>
        <w:t>В данном ПО на данный момент нет функций, которые позволили бы отделу логистик эффективно работать.</w:t>
      </w:r>
    </w:p>
    <w:p w:rsidR="006E05DC" w:rsidRDefault="00942DED" w:rsidP="005E1946">
      <w:r>
        <w:t>В таблице 2</w:t>
      </w:r>
      <w:r w:rsidR="006E05DC">
        <w:t xml:space="preserve"> представлены характеристики разрабатываемого ПО.</w:t>
      </w:r>
    </w:p>
    <w:p w:rsidR="00B21D37" w:rsidRDefault="00B21D37" w:rsidP="005E1946">
      <w:r>
        <w:t>Таблица №2</w:t>
      </w:r>
    </w:p>
    <w:p w:rsidR="00942DED" w:rsidRDefault="00B21D37" w:rsidP="00B21D37">
      <w:r>
        <w:t>Х</w:t>
      </w:r>
      <w:r w:rsidR="00942DED">
        <w:t>арактеристики разрабатываемого ПО</w:t>
      </w:r>
    </w:p>
    <w:tbl>
      <w:tblPr>
        <w:tblStyle w:val="a3"/>
        <w:tblW w:w="9493" w:type="dxa"/>
        <w:jc w:val="center"/>
        <w:tblLook w:val="04A0" w:firstRow="1" w:lastRow="0" w:firstColumn="1" w:lastColumn="0" w:noHBand="0" w:noVBand="1"/>
      </w:tblPr>
      <w:tblGrid>
        <w:gridCol w:w="3115"/>
        <w:gridCol w:w="6378"/>
      </w:tblGrid>
      <w:tr w:rsidR="006E05DC" w:rsidTr="006E05DC">
        <w:trPr>
          <w:jc w:val="center"/>
        </w:trPr>
        <w:tc>
          <w:tcPr>
            <w:tcW w:w="3115" w:type="dxa"/>
          </w:tcPr>
          <w:p w:rsidR="006E05DC" w:rsidRPr="00B21D37" w:rsidRDefault="006E05DC" w:rsidP="006E05DC">
            <w:pPr>
              <w:ind w:firstLine="0"/>
              <w:jc w:val="center"/>
              <w:rPr>
                <w:sz w:val="20"/>
              </w:rPr>
            </w:pPr>
            <w:r w:rsidRPr="00B21D37">
              <w:rPr>
                <w:sz w:val="20"/>
              </w:rPr>
              <w:t>Параметр</w:t>
            </w:r>
          </w:p>
        </w:tc>
        <w:tc>
          <w:tcPr>
            <w:tcW w:w="6378" w:type="dxa"/>
          </w:tcPr>
          <w:p w:rsidR="006E05DC" w:rsidRPr="00B21D37" w:rsidRDefault="006E05DC" w:rsidP="006E05DC">
            <w:pPr>
              <w:ind w:firstLine="0"/>
              <w:jc w:val="center"/>
              <w:rPr>
                <w:sz w:val="20"/>
              </w:rPr>
            </w:pPr>
            <w:r w:rsidRPr="00B21D37">
              <w:rPr>
                <w:sz w:val="20"/>
              </w:rPr>
              <w:t>Подсистема логистики</w:t>
            </w:r>
          </w:p>
        </w:tc>
      </w:tr>
      <w:tr w:rsidR="006E05DC" w:rsidTr="00B21D37">
        <w:trPr>
          <w:trHeight w:val="339"/>
          <w:jc w:val="center"/>
        </w:trPr>
        <w:tc>
          <w:tcPr>
            <w:tcW w:w="3115" w:type="dxa"/>
          </w:tcPr>
          <w:p w:rsidR="006E05DC" w:rsidRPr="00B21D37" w:rsidRDefault="006E05DC" w:rsidP="006E05DC">
            <w:pPr>
              <w:ind w:firstLine="0"/>
              <w:jc w:val="center"/>
              <w:rPr>
                <w:sz w:val="20"/>
              </w:rPr>
            </w:pPr>
            <w:r w:rsidRPr="00B21D37">
              <w:rPr>
                <w:sz w:val="20"/>
              </w:rPr>
              <w:t>Производитель</w:t>
            </w:r>
          </w:p>
        </w:tc>
        <w:tc>
          <w:tcPr>
            <w:tcW w:w="6378" w:type="dxa"/>
          </w:tcPr>
          <w:p w:rsidR="006E05DC" w:rsidRPr="00B21D37" w:rsidRDefault="006E05DC" w:rsidP="006E05DC">
            <w:pPr>
              <w:ind w:firstLine="0"/>
              <w:jc w:val="center"/>
              <w:rPr>
                <w:sz w:val="20"/>
              </w:rPr>
            </w:pPr>
            <w:r w:rsidRPr="00B21D37">
              <w:rPr>
                <w:sz w:val="20"/>
              </w:rPr>
              <w:t>Собственная разработка</w:t>
            </w:r>
          </w:p>
        </w:tc>
      </w:tr>
      <w:tr w:rsidR="006E05DC" w:rsidTr="00B21D37">
        <w:trPr>
          <w:jc w:val="center"/>
        </w:trPr>
        <w:tc>
          <w:tcPr>
            <w:tcW w:w="3115" w:type="dxa"/>
            <w:tcBorders>
              <w:bottom w:val="single" w:sz="4" w:space="0" w:color="auto"/>
            </w:tcBorders>
          </w:tcPr>
          <w:p w:rsidR="006E05DC" w:rsidRPr="00B21D37" w:rsidRDefault="006E05DC" w:rsidP="006E05DC">
            <w:pPr>
              <w:ind w:firstLine="0"/>
              <w:jc w:val="center"/>
              <w:rPr>
                <w:sz w:val="20"/>
              </w:rPr>
            </w:pPr>
            <w:r w:rsidRPr="00B21D37">
              <w:rPr>
                <w:sz w:val="20"/>
              </w:rPr>
              <w:t>Поддерживаемые ОС</w:t>
            </w:r>
          </w:p>
        </w:tc>
        <w:tc>
          <w:tcPr>
            <w:tcW w:w="6378" w:type="dxa"/>
            <w:tcBorders>
              <w:bottom w:val="single" w:sz="4" w:space="0" w:color="auto"/>
            </w:tcBorders>
          </w:tcPr>
          <w:p w:rsidR="006E05DC" w:rsidRPr="00B21D37" w:rsidRDefault="006E05DC" w:rsidP="006E05DC">
            <w:pPr>
              <w:ind w:firstLine="0"/>
              <w:jc w:val="center"/>
              <w:rPr>
                <w:sz w:val="20"/>
                <w:lang w:val="en-US"/>
              </w:rPr>
            </w:pPr>
            <w:r w:rsidRPr="00B21D37">
              <w:rPr>
                <w:sz w:val="20"/>
                <w:lang w:val="en-US"/>
              </w:rPr>
              <w:t>Windows XP/7/10, Linux</w:t>
            </w:r>
          </w:p>
        </w:tc>
      </w:tr>
      <w:tr w:rsidR="006E05DC" w:rsidTr="00AB2B5E">
        <w:trPr>
          <w:jc w:val="center"/>
        </w:trPr>
        <w:tc>
          <w:tcPr>
            <w:tcW w:w="3115" w:type="dxa"/>
            <w:tcBorders>
              <w:top w:val="single" w:sz="4" w:space="0" w:color="auto"/>
            </w:tcBorders>
          </w:tcPr>
          <w:p w:rsidR="006E05DC" w:rsidRPr="00B21D37" w:rsidRDefault="006E05DC" w:rsidP="006E05DC">
            <w:pPr>
              <w:ind w:firstLine="0"/>
              <w:jc w:val="center"/>
              <w:rPr>
                <w:sz w:val="20"/>
              </w:rPr>
            </w:pPr>
            <w:r w:rsidRPr="00B21D37">
              <w:rPr>
                <w:sz w:val="20"/>
              </w:rPr>
              <w:t>Среда разработки</w:t>
            </w:r>
          </w:p>
        </w:tc>
        <w:tc>
          <w:tcPr>
            <w:tcW w:w="6378" w:type="dxa"/>
            <w:tcBorders>
              <w:top w:val="single" w:sz="4" w:space="0" w:color="auto"/>
            </w:tcBorders>
          </w:tcPr>
          <w:p w:rsidR="006E05DC" w:rsidRPr="00B21D37" w:rsidRDefault="006E05DC" w:rsidP="006E05DC">
            <w:pPr>
              <w:ind w:firstLine="0"/>
              <w:jc w:val="center"/>
              <w:rPr>
                <w:sz w:val="20"/>
                <w:lang w:val="en-US"/>
              </w:rPr>
            </w:pPr>
            <w:r w:rsidRPr="00B21D37">
              <w:rPr>
                <w:sz w:val="20"/>
                <w:lang w:val="en-US"/>
              </w:rPr>
              <w:t>Borland Delphi7</w:t>
            </w:r>
          </w:p>
        </w:tc>
      </w:tr>
      <w:tr w:rsidR="006E05DC" w:rsidTr="006E05DC">
        <w:trPr>
          <w:jc w:val="center"/>
        </w:trPr>
        <w:tc>
          <w:tcPr>
            <w:tcW w:w="3115" w:type="dxa"/>
          </w:tcPr>
          <w:p w:rsidR="006E05DC" w:rsidRPr="00B21D37" w:rsidRDefault="006E05DC" w:rsidP="006E05DC">
            <w:pPr>
              <w:ind w:firstLine="0"/>
              <w:jc w:val="center"/>
              <w:rPr>
                <w:sz w:val="20"/>
              </w:rPr>
            </w:pPr>
            <w:r w:rsidRPr="00B21D37">
              <w:rPr>
                <w:sz w:val="20"/>
              </w:rPr>
              <w:t>Язык разработки</w:t>
            </w:r>
          </w:p>
        </w:tc>
        <w:tc>
          <w:tcPr>
            <w:tcW w:w="6378" w:type="dxa"/>
          </w:tcPr>
          <w:p w:rsidR="006E05DC" w:rsidRPr="00B21D37" w:rsidRDefault="006E05DC" w:rsidP="006E05DC">
            <w:pPr>
              <w:ind w:firstLine="0"/>
              <w:jc w:val="center"/>
              <w:rPr>
                <w:sz w:val="20"/>
              </w:rPr>
            </w:pPr>
            <w:r w:rsidRPr="00B21D37">
              <w:rPr>
                <w:sz w:val="20"/>
              </w:rPr>
              <w:t>Диалект ObjectPascal</w:t>
            </w:r>
          </w:p>
        </w:tc>
      </w:tr>
      <w:tr w:rsidR="006E05DC" w:rsidTr="006E05DC">
        <w:trPr>
          <w:jc w:val="center"/>
        </w:trPr>
        <w:tc>
          <w:tcPr>
            <w:tcW w:w="3115" w:type="dxa"/>
          </w:tcPr>
          <w:p w:rsidR="006E05DC" w:rsidRPr="00B21D37" w:rsidRDefault="006E05DC" w:rsidP="006E05DC">
            <w:pPr>
              <w:ind w:firstLine="0"/>
              <w:jc w:val="center"/>
              <w:rPr>
                <w:sz w:val="20"/>
              </w:rPr>
            </w:pPr>
            <w:r w:rsidRPr="00B21D37">
              <w:rPr>
                <w:sz w:val="20"/>
              </w:rPr>
              <w:t>Поддержка 32, 64 и 86 бит</w:t>
            </w:r>
          </w:p>
        </w:tc>
        <w:tc>
          <w:tcPr>
            <w:tcW w:w="6378" w:type="dxa"/>
          </w:tcPr>
          <w:p w:rsidR="006E05DC" w:rsidRPr="00B21D37" w:rsidRDefault="006E05DC" w:rsidP="006E05DC">
            <w:pPr>
              <w:ind w:firstLine="0"/>
              <w:jc w:val="center"/>
              <w:rPr>
                <w:sz w:val="20"/>
              </w:rPr>
            </w:pPr>
            <w:r w:rsidRPr="00B21D37">
              <w:rPr>
                <w:sz w:val="20"/>
              </w:rPr>
              <w:t>+</w:t>
            </w:r>
          </w:p>
        </w:tc>
      </w:tr>
      <w:tr w:rsidR="006E05DC" w:rsidTr="006E05DC">
        <w:trPr>
          <w:jc w:val="center"/>
        </w:trPr>
        <w:tc>
          <w:tcPr>
            <w:tcW w:w="3115" w:type="dxa"/>
          </w:tcPr>
          <w:p w:rsidR="006E05DC" w:rsidRPr="00B21D37" w:rsidRDefault="006E05DC" w:rsidP="006E05DC">
            <w:pPr>
              <w:ind w:firstLine="0"/>
              <w:jc w:val="center"/>
              <w:rPr>
                <w:sz w:val="20"/>
              </w:rPr>
            </w:pPr>
            <w:r w:rsidRPr="00B21D37">
              <w:rPr>
                <w:sz w:val="20"/>
              </w:rPr>
              <w:t>Архитектура</w:t>
            </w:r>
          </w:p>
        </w:tc>
        <w:tc>
          <w:tcPr>
            <w:tcW w:w="6378" w:type="dxa"/>
          </w:tcPr>
          <w:p w:rsidR="006E05DC" w:rsidRPr="00B21D37" w:rsidRDefault="006E05DC" w:rsidP="006E05DC">
            <w:pPr>
              <w:ind w:firstLine="0"/>
              <w:jc w:val="center"/>
              <w:rPr>
                <w:sz w:val="20"/>
              </w:rPr>
            </w:pPr>
            <w:r w:rsidRPr="00B21D37">
              <w:rPr>
                <w:sz w:val="20"/>
              </w:rPr>
              <w:t>Клиент-серверная</w:t>
            </w:r>
          </w:p>
        </w:tc>
      </w:tr>
      <w:tr w:rsidR="006E05DC" w:rsidTr="006E05DC">
        <w:trPr>
          <w:jc w:val="center"/>
        </w:trPr>
        <w:tc>
          <w:tcPr>
            <w:tcW w:w="3115" w:type="dxa"/>
          </w:tcPr>
          <w:p w:rsidR="006E05DC" w:rsidRPr="00B21D37" w:rsidRDefault="006E05DC" w:rsidP="006E05DC">
            <w:pPr>
              <w:ind w:firstLine="0"/>
              <w:jc w:val="center"/>
              <w:rPr>
                <w:sz w:val="20"/>
              </w:rPr>
            </w:pPr>
            <w:r w:rsidRPr="00B21D37">
              <w:rPr>
                <w:sz w:val="20"/>
              </w:rPr>
              <w:t>Взаимодействие с БД</w:t>
            </w:r>
          </w:p>
        </w:tc>
        <w:tc>
          <w:tcPr>
            <w:tcW w:w="6378" w:type="dxa"/>
          </w:tcPr>
          <w:p w:rsidR="006E05DC" w:rsidRPr="00B21D37" w:rsidRDefault="006E05DC" w:rsidP="006E05DC">
            <w:pPr>
              <w:ind w:firstLine="0"/>
              <w:jc w:val="center"/>
              <w:rPr>
                <w:sz w:val="20"/>
              </w:rPr>
            </w:pPr>
            <w:r w:rsidRPr="00B21D37">
              <w:rPr>
                <w:sz w:val="20"/>
              </w:rPr>
              <w:t>Клиент-сервер</w:t>
            </w:r>
          </w:p>
        </w:tc>
      </w:tr>
    </w:tbl>
    <w:p w:rsidR="00B21D37" w:rsidRPr="00162E8B" w:rsidRDefault="009327FA" w:rsidP="00162E8B">
      <w:pPr>
        <w:pStyle w:val="2"/>
        <w:spacing w:before="240"/>
        <w:rPr>
          <w:b/>
        </w:rPr>
      </w:pPr>
      <w:bookmarkStart w:id="26" w:name="_Toc70249009"/>
      <w:bookmarkStart w:id="27" w:name="_Toc116923843"/>
      <w:r w:rsidRPr="00315FE2">
        <w:rPr>
          <w:b/>
        </w:rPr>
        <w:t>1</w:t>
      </w:r>
      <w:r w:rsidR="00A400D5" w:rsidRPr="00315FE2">
        <w:rPr>
          <w:b/>
        </w:rPr>
        <w:t>.5 И</w:t>
      </w:r>
      <w:r w:rsidR="00942DED" w:rsidRPr="00315FE2">
        <w:rPr>
          <w:b/>
        </w:rPr>
        <w:t>нтерфейс взаимодействия подсистемы с пользователем</w:t>
      </w:r>
      <w:bookmarkEnd w:id="26"/>
      <w:bookmarkEnd w:id="27"/>
    </w:p>
    <w:p w:rsidR="00942DED" w:rsidRDefault="00942DED" w:rsidP="00162E8B">
      <w:pPr>
        <w:spacing w:before="240"/>
      </w:pPr>
      <w:r>
        <w:t>В рамках разработки подсистемы был выбран следующий способ взаимодействия клиентской части с сервером.</w:t>
      </w:r>
    </w:p>
    <w:p w:rsidR="00942DED" w:rsidRDefault="00942DED" w:rsidP="00942DED">
      <w:r>
        <w:t>Клиент-серверная архитектура – позволяет каждому пользователю взаимодействовать с се</w:t>
      </w:r>
      <w:r w:rsidR="009C03BB">
        <w:t>рвером в каждый момент времени.</w:t>
      </w:r>
    </w:p>
    <w:p w:rsidR="009C03BB" w:rsidRPr="00802A6A" w:rsidRDefault="009C03BB" w:rsidP="009C03BB">
      <w:r>
        <w:lastRenderedPageBreak/>
        <w:t xml:space="preserve">Клиент устанавливается на рабочую станцию сотрудника, а сервер развертывается на выделенном кластере в серверной. Взаимодействие клиента с сервером осуществляется по протоколу </w:t>
      </w:r>
      <w:r>
        <w:rPr>
          <w:lang w:val="en-US"/>
        </w:rPr>
        <w:t>TCP</w:t>
      </w:r>
      <w:r w:rsidRPr="009C03BB">
        <w:t>/</w:t>
      </w:r>
      <w:r>
        <w:rPr>
          <w:lang w:val="en-US"/>
        </w:rPr>
        <w:t>IP</w:t>
      </w:r>
      <w:r w:rsidRPr="009C03BB">
        <w:t>.</w:t>
      </w:r>
      <w:r>
        <w:t xml:space="preserve"> Такая архитектура позволить развернуть подсистему на каждую станцию в корпоративной сети в масштабе целого региона.</w:t>
      </w:r>
      <w:r w:rsidR="00802A6A" w:rsidRPr="00802A6A">
        <w:t>[18]</w:t>
      </w:r>
      <w:r w:rsidR="00701488">
        <w:t xml:space="preserve"> На рисунке 17 представлена схема взаимодействия сервера с приложением.</w:t>
      </w:r>
    </w:p>
    <w:p w:rsidR="00701488" w:rsidRDefault="00F71842" w:rsidP="00F71842">
      <w:pPr>
        <w:ind w:firstLine="0"/>
        <w:jc w:val="center"/>
        <w:rPr>
          <w:color w:val="FF0000"/>
        </w:rPr>
      </w:pPr>
      <w:r w:rsidRPr="00F71842">
        <w:rPr>
          <w:noProof/>
          <w:color w:val="FF0000"/>
          <w:lang w:eastAsia="ru-RU"/>
        </w:rPr>
        <w:drawing>
          <wp:inline distT="0" distB="0" distL="0" distR="0" wp14:anchorId="17540C39" wp14:editId="1A6131AC">
            <wp:extent cx="6480000" cy="4018517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01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842" w:rsidRPr="00162E8B" w:rsidRDefault="00F71842" w:rsidP="00162E8B">
      <w:pPr>
        <w:ind w:firstLine="0"/>
        <w:jc w:val="center"/>
        <w:rPr>
          <w:sz w:val="24"/>
        </w:rPr>
      </w:pPr>
      <w:r w:rsidRPr="00315FE2">
        <w:rPr>
          <w:sz w:val="24"/>
        </w:rPr>
        <w:t>Рисунок 17 – Схема вз</w:t>
      </w:r>
      <w:r w:rsidR="00162E8B">
        <w:rPr>
          <w:sz w:val="24"/>
        </w:rPr>
        <w:t>аимодействия сервера с клиентом</w:t>
      </w:r>
    </w:p>
    <w:p w:rsidR="00F71842" w:rsidRPr="00802A6A" w:rsidRDefault="00F71842" w:rsidP="00F71842">
      <w:r>
        <w:t>Схема взаимодействия клиент-сервер позволяет сохранить целостность базы данных в том случае, если произошел сбой на сервере. Системная задержка 60 секунд позволит избежать одновременных обращений к одной записи несколькими клиентами.</w:t>
      </w:r>
      <w:r w:rsidR="00802A6A" w:rsidRPr="00802A6A">
        <w:t>[20]</w:t>
      </w:r>
    </w:p>
    <w:p w:rsidR="00F71842" w:rsidRPr="00802A6A" w:rsidRDefault="00F71842" w:rsidP="00F71842">
      <w:r>
        <w:t xml:space="preserve">Так же, благодаря такой архитектуре скорость работы всей системы в целом значительно возрастет, по сравнению с другими архитектурами, например, </w:t>
      </w:r>
      <w:r>
        <w:rPr>
          <w:lang w:val="en-US"/>
        </w:rPr>
        <w:t>Token</w:t>
      </w:r>
      <w:r w:rsidRPr="00F71842">
        <w:t xml:space="preserve"> </w:t>
      </w:r>
      <w:r>
        <w:rPr>
          <w:lang w:val="en-US"/>
        </w:rPr>
        <w:t>ring</w:t>
      </w:r>
      <w:r>
        <w:t>.</w:t>
      </w:r>
      <w:r w:rsidR="00802A6A" w:rsidRPr="00802A6A">
        <w:t>[19]</w:t>
      </w:r>
    </w:p>
    <w:p w:rsidR="009C03BB" w:rsidRDefault="009C03BB">
      <w:pPr>
        <w:spacing w:after="160" w:line="259" w:lineRule="auto"/>
        <w:ind w:firstLine="0"/>
        <w:jc w:val="left"/>
      </w:pPr>
      <w:r>
        <w:br w:type="page"/>
      </w:r>
    </w:p>
    <w:p w:rsidR="00B21D37" w:rsidRPr="00162E8B" w:rsidRDefault="009C03BB" w:rsidP="00162E8B">
      <w:pPr>
        <w:pStyle w:val="1"/>
        <w:rPr>
          <w:b/>
        </w:rPr>
      </w:pPr>
      <w:bookmarkStart w:id="28" w:name="_Toc70249010"/>
      <w:bookmarkStart w:id="29" w:name="_Toc116923844"/>
      <w:r w:rsidRPr="00315FE2">
        <w:rPr>
          <w:b/>
        </w:rPr>
        <w:lastRenderedPageBreak/>
        <w:t>ЗАКЛЮЧЕНИЕ</w:t>
      </w:r>
      <w:bookmarkEnd w:id="28"/>
      <w:bookmarkEnd w:id="29"/>
    </w:p>
    <w:p w:rsidR="009C03BB" w:rsidRPr="00584743" w:rsidRDefault="009C03BB" w:rsidP="00584743">
      <w:pPr>
        <w:widowControl w:val="0"/>
        <w:spacing w:line="288" w:lineRule="auto"/>
        <w:outlineLvl w:val="8"/>
        <w:rPr>
          <w:rFonts w:eastAsia="Times New Roman"/>
          <w:bCs/>
          <w:color w:val="000000"/>
          <w:szCs w:val="28"/>
        </w:rPr>
      </w:pPr>
      <w:r w:rsidRPr="00584743">
        <w:rPr>
          <w:szCs w:val="28"/>
        </w:rPr>
        <w:t xml:space="preserve">За время прохождения </w:t>
      </w:r>
      <w:r w:rsidR="00584743" w:rsidRPr="00584743">
        <w:rPr>
          <w:rFonts w:eastAsia="Times New Roman"/>
          <w:bCs/>
          <w:color w:val="000000"/>
          <w:szCs w:val="28"/>
          <w:lang w:eastAsia="ru-RU"/>
        </w:rPr>
        <w:t>учебной практики</w:t>
      </w:r>
      <w:r w:rsidR="00584743" w:rsidRPr="00584743">
        <w:rPr>
          <w:rFonts w:eastAsia="Times New Roman"/>
          <w:bCs/>
          <w:color w:val="000000"/>
          <w:szCs w:val="28"/>
        </w:rPr>
        <w:t xml:space="preserve">, </w:t>
      </w:r>
      <w:r w:rsidR="00584743" w:rsidRPr="00584743">
        <w:rPr>
          <w:rFonts w:eastAsia="Times New Roman"/>
          <w:bCs/>
          <w:color w:val="000000"/>
          <w:szCs w:val="28"/>
          <w:lang w:eastAsia="ru-RU"/>
        </w:rPr>
        <w:t>ознакомительной практики</w:t>
      </w:r>
      <w:r w:rsidR="00584743" w:rsidRPr="00584743">
        <w:rPr>
          <w:rFonts w:eastAsia="Times New Roman"/>
          <w:bCs/>
          <w:color w:val="000000"/>
          <w:szCs w:val="28"/>
        </w:rPr>
        <w:t xml:space="preserve"> </w:t>
      </w:r>
      <w:r w:rsidRPr="00584743">
        <w:rPr>
          <w:szCs w:val="28"/>
        </w:rPr>
        <w:t>был выполнен ряд поставленных задач:</w:t>
      </w:r>
    </w:p>
    <w:p w:rsidR="009C03BB" w:rsidRPr="00584743" w:rsidRDefault="009C03BB" w:rsidP="00584743">
      <w:pPr>
        <w:rPr>
          <w:szCs w:val="28"/>
        </w:rPr>
      </w:pPr>
      <w:r w:rsidRPr="00584743">
        <w:rPr>
          <w:szCs w:val="28"/>
        </w:rPr>
        <w:t>- в качестве программиста в отделе разработки ПО были изучены внутренние программные решения, применяемые на текущий момент, изучены специфики работы отдела;</w:t>
      </w:r>
    </w:p>
    <w:p w:rsidR="009C03BB" w:rsidRPr="00584743" w:rsidRDefault="009C03BB" w:rsidP="00584743">
      <w:pPr>
        <w:rPr>
          <w:rFonts w:cs="Times New Roman"/>
          <w:szCs w:val="28"/>
        </w:rPr>
      </w:pPr>
      <w:r w:rsidRPr="00584743">
        <w:rPr>
          <w:rFonts w:cs="Times New Roman"/>
          <w:szCs w:val="28"/>
        </w:rPr>
        <w:t>- определены комплекс задач для автоматизируемого бизнес-процесса;</w:t>
      </w:r>
    </w:p>
    <w:p w:rsidR="009C03BB" w:rsidRPr="00584743" w:rsidRDefault="009C03BB" w:rsidP="00584743">
      <w:pPr>
        <w:rPr>
          <w:rFonts w:cs="Times New Roman"/>
          <w:szCs w:val="28"/>
        </w:rPr>
      </w:pPr>
      <w:r w:rsidRPr="00584743">
        <w:rPr>
          <w:rFonts w:cs="Times New Roman"/>
          <w:szCs w:val="28"/>
        </w:rPr>
        <w:t>- разработаны схемы бизнес-процессов предприятия;</w:t>
      </w:r>
    </w:p>
    <w:p w:rsidR="009C03BB" w:rsidRPr="00584743" w:rsidRDefault="009C03BB" w:rsidP="00584743">
      <w:pPr>
        <w:rPr>
          <w:rFonts w:cs="Times New Roman"/>
          <w:szCs w:val="28"/>
        </w:rPr>
      </w:pPr>
      <w:r w:rsidRPr="00584743">
        <w:rPr>
          <w:rFonts w:cs="Times New Roman"/>
          <w:szCs w:val="28"/>
        </w:rPr>
        <w:t>- обоснован выбор информационных технологий;</w:t>
      </w:r>
    </w:p>
    <w:p w:rsidR="009C03BB" w:rsidRPr="00584743" w:rsidRDefault="009C03BB" w:rsidP="00584743">
      <w:pPr>
        <w:rPr>
          <w:rFonts w:cs="Times New Roman"/>
          <w:szCs w:val="28"/>
        </w:rPr>
      </w:pPr>
      <w:r w:rsidRPr="00584743">
        <w:rPr>
          <w:rFonts w:cs="Times New Roman"/>
          <w:szCs w:val="28"/>
        </w:rPr>
        <w:t>- разработана структуру базы данных.</w:t>
      </w:r>
    </w:p>
    <w:p w:rsidR="009C03BB" w:rsidRPr="00584743" w:rsidRDefault="009C03BB" w:rsidP="00584743">
      <w:pPr>
        <w:spacing w:after="160" w:line="259" w:lineRule="auto"/>
        <w:rPr>
          <w:rFonts w:cs="Times New Roman"/>
          <w:szCs w:val="28"/>
        </w:rPr>
      </w:pPr>
      <w:r w:rsidRPr="00584743">
        <w:rPr>
          <w:rFonts w:cs="Times New Roman"/>
          <w:szCs w:val="28"/>
        </w:rPr>
        <w:br w:type="page"/>
      </w:r>
    </w:p>
    <w:p w:rsidR="00B21D37" w:rsidRPr="00162E8B" w:rsidRDefault="009C03BB" w:rsidP="00162E8B">
      <w:pPr>
        <w:pStyle w:val="1"/>
        <w:spacing w:after="240"/>
        <w:rPr>
          <w:rFonts w:cs="Times New Roman"/>
          <w:b/>
        </w:rPr>
      </w:pPr>
      <w:bookmarkStart w:id="30" w:name="_Toc68545523"/>
      <w:bookmarkStart w:id="31" w:name="_Toc70249011"/>
      <w:bookmarkStart w:id="32" w:name="_Toc116923845"/>
      <w:r w:rsidRPr="00315FE2">
        <w:rPr>
          <w:rFonts w:cs="Times New Roman"/>
          <w:b/>
        </w:rPr>
        <w:lastRenderedPageBreak/>
        <w:t>СПИСОК ИСПОЛЬЗОВАННОЙ ЛИТЕРАТУРЫ</w:t>
      </w:r>
      <w:bookmarkEnd w:id="30"/>
      <w:bookmarkEnd w:id="31"/>
      <w:bookmarkEnd w:id="32"/>
    </w:p>
    <w:p w:rsidR="00F71842" w:rsidRPr="00E60440" w:rsidRDefault="00F71842" w:rsidP="00B21D37">
      <w:pPr>
        <w:pStyle w:val="a6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044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 ГОСТ 34.003-90 Автоматизированные системы. Термины и определения. </w:t>
      </w:r>
    </w:p>
    <w:p w:rsidR="00F71842" w:rsidRPr="00E60440" w:rsidRDefault="00F71842" w:rsidP="00E60440">
      <w:pPr>
        <w:pStyle w:val="a6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044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3. ГОСТ 24.702-85 Единая система стандартов автоматизированных систем управления. Эффективность автоматизированных систем управления. Основ-ные положения. </w:t>
      </w:r>
    </w:p>
    <w:p w:rsidR="00F71842" w:rsidRPr="00E60440" w:rsidRDefault="00F71842" w:rsidP="00E60440">
      <w:pPr>
        <w:pStyle w:val="a6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0440">
        <w:rPr>
          <w:rFonts w:ascii="Times New Roman" w:eastAsia="Times New Roman" w:hAnsi="Times New Roman" w:cs="Times New Roman"/>
          <w:sz w:val="28"/>
          <w:szCs w:val="24"/>
          <w:lang w:eastAsia="ru-RU"/>
        </w:rPr>
        <w:t>4. ГОСТ 19.201-78 Техническое задание. Тр</w:t>
      </w:r>
      <w:r w:rsidR="00802A6A">
        <w:rPr>
          <w:rFonts w:ascii="Times New Roman" w:eastAsia="Times New Roman" w:hAnsi="Times New Roman" w:cs="Times New Roman"/>
          <w:sz w:val="28"/>
          <w:szCs w:val="24"/>
          <w:lang w:eastAsia="ru-RU"/>
        </w:rPr>
        <w:t>ебования к содержанию и оформле</w:t>
      </w:r>
      <w:r w:rsidRPr="00E6044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нию. </w:t>
      </w:r>
    </w:p>
    <w:p w:rsidR="00F71842" w:rsidRPr="00E60440" w:rsidRDefault="00F71842" w:rsidP="00E60440">
      <w:pPr>
        <w:pStyle w:val="a6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044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5. ГОСТ 19503-79. Единая система программной документации. Руководство си-стемного программиста. Требования к содержанию и оформлению. </w:t>
      </w:r>
    </w:p>
    <w:p w:rsidR="00F71842" w:rsidRPr="00E60440" w:rsidRDefault="00F71842" w:rsidP="00E60440">
      <w:pPr>
        <w:pStyle w:val="a6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0440">
        <w:rPr>
          <w:rFonts w:ascii="Times New Roman" w:eastAsia="Times New Roman" w:hAnsi="Times New Roman" w:cs="Times New Roman"/>
          <w:sz w:val="28"/>
          <w:szCs w:val="24"/>
          <w:lang w:eastAsia="ru-RU"/>
        </w:rPr>
        <w:t>6. ГОСТ РД 50-34.698-90 Руководство пользователя. Требования к содержанию и оформлению.</w:t>
      </w:r>
    </w:p>
    <w:p w:rsidR="009C03BB" w:rsidRPr="00F71842" w:rsidRDefault="009C03BB" w:rsidP="00F71842">
      <w:pPr>
        <w:pStyle w:val="a6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71842">
        <w:rPr>
          <w:rFonts w:ascii="Times New Roman" w:eastAsia="Times New Roman" w:hAnsi="Times New Roman" w:cs="Times New Roman"/>
          <w:sz w:val="28"/>
          <w:szCs w:val="24"/>
          <w:lang w:eastAsia="ru-RU"/>
        </w:rPr>
        <w:t>Бессмертный, И. А. Системы искусственного интеллекта: учеб. пособие для СПО / И. А. Бессмертный. — 2-е изд., испр. и доп. — М.: Издатель</w:t>
      </w:r>
      <w:r w:rsidR="00802A6A">
        <w:rPr>
          <w:rFonts w:ascii="Times New Roman" w:eastAsia="Times New Roman" w:hAnsi="Times New Roman" w:cs="Times New Roman"/>
          <w:sz w:val="28"/>
          <w:szCs w:val="24"/>
          <w:lang w:eastAsia="ru-RU"/>
        </w:rPr>
        <w:t>ство Юрайт, 2019</w:t>
      </w:r>
      <w:r w:rsidRPr="00F7184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— 130 с. </w:t>
      </w:r>
    </w:p>
    <w:p w:rsidR="009C03BB" w:rsidRPr="000220FC" w:rsidRDefault="009C03BB" w:rsidP="009C03BB">
      <w:pPr>
        <w:pStyle w:val="a6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220FC">
        <w:rPr>
          <w:rFonts w:ascii="Times New Roman" w:eastAsia="Times New Roman" w:hAnsi="Times New Roman" w:cs="Times New Roman"/>
          <w:sz w:val="28"/>
          <w:szCs w:val="24"/>
          <w:lang w:eastAsia="ru-RU"/>
        </w:rPr>
        <w:t>Гниденко, И. Г. Технология разработки программного обеспечения: учеб. пособие для СПО / И. Г. Гниденко, Ф. Ф. Павлов, Д. Ю. Федоров</w:t>
      </w:r>
      <w:r w:rsidR="00802A6A">
        <w:rPr>
          <w:rFonts w:ascii="Times New Roman" w:eastAsia="Times New Roman" w:hAnsi="Times New Roman" w:cs="Times New Roman"/>
          <w:sz w:val="28"/>
          <w:szCs w:val="24"/>
          <w:lang w:eastAsia="ru-RU"/>
        </w:rPr>
        <w:t>. — М.: Издательство Юрайт, 2019</w:t>
      </w:r>
      <w:r w:rsidRPr="000220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— 235 с. </w:t>
      </w:r>
    </w:p>
    <w:p w:rsidR="009C03BB" w:rsidRPr="000220FC" w:rsidRDefault="009C03BB" w:rsidP="009C03BB">
      <w:pPr>
        <w:pStyle w:val="a6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220FC">
        <w:rPr>
          <w:rFonts w:ascii="Times New Roman" w:eastAsia="Times New Roman" w:hAnsi="Times New Roman" w:cs="Times New Roman"/>
          <w:sz w:val="28"/>
          <w:szCs w:val="24"/>
          <w:lang w:eastAsia="ru-RU"/>
        </w:rPr>
        <w:t>Гордеев, С. И. Организация баз данных в 2 ч. Часть 2: учебник для вузов / С. И. Гордеев, В. Н. Волошина. — 2-е изд., испр. и доп. — М.: Издательство Юрай</w:t>
      </w:r>
      <w:r w:rsidR="00802A6A">
        <w:rPr>
          <w:rFonts w:ascii="Times New Roman" w:eastAsia="Times New Roman" w:hAnsi="Times New Roman" w:cs="Times New Roman"/>
          <w:sz w:val="28"/>
          <w:szCs w:val="24"/>
          <w:lang w:eastAsia="ru-RU"/>
        </w:rPr>
        <w:t>т, 2020</w:t>
      </w:r>
      <w:r w:rsidRPr="000220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— 501 с. </w:t>
      </w:r>
    </w:p>
    <w:p w:rsidR="009C03BB" w:rsidRPr="000220FC" w:rsidRDefault="009C03BB" w:rsidP="009C03BB">
      <w:pPr>
        <w:pStyle w:val="a6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220FC">
        <w:rPr>
          <w:rFonts w:ascii="Times New Roman" w:eastAsia="Times New Roman" w:hAnsi="Times New Roman" w:cs="Times New Roman"/>
          <w:sz w:val="28"/>
          <w:szCs w:val="24"/>
          <w:lang w:eastAsia="ru-RU"/>
        </w:rPr>
        <w:t>Жмудь, В. А. Моделирование замкнутых систем автоматического управления: учеб. пособие для академического бакалавриата / В. А. Жмудь. — 2-е изд., испр. и доп</w:t>
      </w:r>
      <w:r w:rsidR="00802A6A">
        <w:rPr>
          <w:rFonts w:ascii="Times New Roman" w:eastAsia="Times New Roman" w:hAnsi="Times New Roman" w:cs="Times New Roman"/>
          <w:sz w:val="28"/>
          <w:szCs w:val="24"/>
          <w:lang w:eastAsia="ru-RU"/>
        </w:rPr>
        <w:t>. — М.: Издательство Юрайт, 2020</w:t>
      </w:r>
      <w:r w:rsidRPr="000220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— 128 с. </w:t>
      </w:r>
    </w:p>
    <w:p w:rsidR="009C03BB" w:rsidRPr="000220FC" w:rsidRDefault="009C03BB" w:rsidP="009C03BB">
      <w:pPr>
        <w:pStyle w:val="a6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220FC">
        <w:rPr>
          <w:rFonts w:ascii="Times New Roman" w:eastAsia="Times New Roman" w:hAnsi="Times New Roman" w:cs="Times New Roman"/>
          <w:sz w:val="28"/>
          <w:szCs w:val="24"/>
          <w:lang w:eastAsia="ru-RU"/>
        </w:rPr>
        <w:t>Зыков, С. В. Программирование. Объектно-ориентированный подход: учебник и практикум для академического бакалавриата / С. В. Зыков</w:t>
      </w:r>
      <w:r w:rsidR="00802A6A">
        <w:rPr>
          <w:rFonts w:ascii="Times New Roman" w:eastAsia="Times New Roman" w:hAnsi="Times New Roman" w:cs="Times New Roman"/>
          <w:sz w:val="28"/>
          <w:szCs w:val="24"/>
          <w:lang w:eastAsia="ru-RU"/>
        </w:rPr>
        <w:t>. — М.: Издательство Юрайт, 2020</w:t>
      </w:r>
      <w:r w:rsidRPr="000220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— 155 с. </w:t>
      </w:r>
    </w:p>
    <w:p w:rsidR="009C03BB" w:rsidRPr="000220FC" w:rsidRDefault="009C03BB" w:rsidP="009C03BB">
      <w:pPr>
        <w:pStyle w:val="a6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220FC">
        <w:rPr>
          <w:rFonts w:ascii="Times New Roman" w:eastAsia="Times New Roman" w:hAnsi="Times New Roman" w:cs="Times New Roman"/>
          <w:sz w:val="28"/>
          <w:szCs w:val="24"/>
          <w:lang w:eastAsia="ru-RU"/>
        </w:rPr>
        <w:t>Иванов,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В. М. Интеллектуальные системы</w:t>
      </w:r>
      <w:r w:rsidRPr="000220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учеб. пособие для СПО / В. М. Иванов; под науч. ред. А. Н. Сесекина. — М.: Издательство Юрайт, 2019. — 93 с. </w:t>
      </w:r>
    </w:p>
    <w:p w:rsidR="009C03BB" w:rsidRPr="000220FC" w:rsidRDefault="009C03BB" w:rsidP="009C03BB">
      <w:pPr>
        <w:pStyle w:val="a6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220FC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Иванов, В. М. Интеллектуальные системы: учеб. пособие для вузов / В. М. Иванов; под науч. ред. А. Н. Сесекина</w:t>
      </w:r>
      <w:r w:rsidR="00802A6A">
        <w:rPr>
          <w:rFonts w:ascii="Times New Roman" w:eastAsia="Times New Roman" w:hAnsi="Times New Roman" w:cs="Times New Roman"/>
          <w:sz w:val="28"/>
          <w:szCs w:val="24"/>
          <w:lang w:eastAsia="ru-RU"/>
        </w:rPr>
        <w:t>. — М.: Издательство Юрайт, 2020</w:t>
      </w:r>
      <w:r w:rsidRPr="000220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— 91 с. </w:t>
      </w:r>
    </w:p>
    <w:p w:rsidR="009C03BB" w:rsidRPr="000220FC" w:rsidRDefault="009C03BB" w:rsidP="009C03BB">
      <w:pPr>
        <w:pStyle w:val="a6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220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Кубенский, А. А. Функциональное программирование: учебник и практикум для академического бакалавриата / А. А. Кубенский. — М.: Издательство Юрайт, 2019. — 348 с. </w:t>
      </w:r>
    </w:p>
    <w:p w:rsidR="009C03BB" w:rsidRPr="000220FC" w:rsidRDefault="009C03BB" w:rsidP="009C03BB">
      <w:pPr>
        <w:pStyle w:val="a6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220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Кудрина, Е. В. Основы алгоритмизации и программирования на языке c#: учеб. пособие для СПО / Е. В. Кудрина, М. В. Огнева. — М.: Издательство Юрайт, 2019. — 322 с. </w:t>
      </w:r>
    </w:p>
    <w:p w:rsidR="009C03BB" w:rsidRPr="000220FC" w:rsidRDefault="009C03BB" w:rsidP="009C03BB">
      <w:pPr>
        <w:pStyle w:val="a6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220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Кудрина, Е. В. Основы алгоритмизации и программирования на языке c#: учеб. пособие для бакалавриата и специалитета / Е. В. Кудрина, М. В. Огнева. — М.: Издательство Юрайт, 2019. — 322 с. </w:t>
      </w:r>
    </w:p>
    <w:p w:rsidR="009C03BB" w:rsidRPr="000220FC" w:rsidRDefault="009C03BB" w:rsidP="009C03BB">
      <w:pPr>
        <w:pStyle w:val="a6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220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Кудрявцев, К. Я. Методы оптимизации: учеб. пособие для вузов / К. Я. Кудрявцев, А. М. Прудников. — 2-е изд. — М.: Издательство Юрайт, 2019. — 140 с. </w:t>
      </w:r>
    </w:p>
    <w:p w:rsidR="009C03BB" w:rsidRPr="000220FC" w:rsidRDefault="009C03BB" w:rsidP="009C03BB">
      <w:pPr>
        <w:pStyle w:val="a6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220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Лаврищева, Е. М. Программная инженерия и технологии программирования сложных систем: учебник для вузов / Е. М. Лаврищева. — 2-е изд., испр. и доп. — М.: Издательство Юрайт, 2019. — 432 с. </w:t>
      </w:r>
    </w:p>
    <w:p w:rsidR="009C03BB" w:rsidRPr="000220FC" w:rsidRDefault="009C03BB" w:rsidP="009C03BB">
      <w:pPr>
        <w:pStyle w:val="a6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220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Лебедев, В. М. Программирование на vba в ms excel: учеб. пособие для академического бакалавриата / В. М. Лебедев. — М.: Издательство Юрайт, 2019. — 272 с. </w:t>
      </w:r>
    </w:p>
    <w:p w:rsidR="009C03BB" w:rsidRPr="000220FC" w:rsidRDefault="009C03BB" w:rsidP="009C03BB">
      <w:pPr>
        <w:pStyle w:val="a6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220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Малявко, А. А. Формальные языки и компиляторы: учеб. пособие для вузов / А. А. Малявко. </w:t>
      </w:r>
      <w:r w:rsidR="00802A6A">
        <w:rPr>
          <w:rFonts w:ascii="Times New Roman" w:eastAsia="Times New Roman" w:hAnsi="Times New Roman" w:cs="Times New Roman"/>
          <w:sz w:val="28"/>
          <w:szCs w:val="24"/>
          <w:lang w:eastAsia="ru-RU"/>
        </w:rPr>
        <w:t>— М.: Издательство Юрайт, 2020</w:t>
      </w:r>
      <w:r w:rsidRPr="000220F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— 429 с. </w:t>
      </w:r>
    </w:p>
    <w:p w:rsidR="009C03BB" w:rsidRPr="000220FC" w:rsidRDefault="009C03BB" w:rsidP="009C03BB">
      <w:pPr>
        <w:pStyle w:val="a6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220FC">
        <w:rPr>
          <w:rFonts w:ascii="Times New Roman" w:eastAsia="Times New Roman" w:hAnsi="Times New Roman" w:cs="Times New Roman"/>
          <w:sz w:val="28"/>
          <w:szCs w:val="24"/>
          <w:lang w:eastAsia="ru-RU"/>
        </w:rPr>
        <w:t>Мамонова, Т. Е. Информационные технологии. Лабораторный практикум: учеб. пособие для СПО / Т. Е. Мамонова. — М.: Издательство Юрайт, 2019. — 178 с.</w:t>
      </w:r>
    </w:p>
    <w:p w:rsidR="009C03BB" w:rsidRDefault="009C03BB" w:rsidP="009C03BB">
      <w:pPr>
        <w:rPr>
          <w:rFonts w:cs="Times New Roman"/>
        </w:rPr>
      </w:pPr>
    </w:p>
    <w:p w:rsidR="009C03BB" w:rsidRPr="009C03BB" w:rsidRDefault="009C03BB" w:rsidP="009C03BB"/>
    <w:p w:rsidR="004C6721" w:rsidRPr="004C6721" w:rsidRDefault="004C6721" w:rsidP="004C6721"/>
    <w:p w:rsidR="00327B60" w:rsidRPr="00801388" w:rsidRDefault="00327B60" w:rsidP="005530BA"/>
    <w:p w:rsidR="00936CFF" w:rsidRPr="00936CFF" w:rsidRDefault="00936CFF" w:rsidP="00993B04">
      <w:pPr>
        <w:rPr>
          <w:rFonts w:cs="Times New Roman"/>
        </w:rPr>
      </w:pPr>
    </w:p>
    <w:p w:rsidR="00F04FA0" w:rsidRPr="00F04FA0" w:rsidRDefault="00F04FA0" w:rsidP="00CA5644">
      <w:pPr>
        <w:rPr>
          <w:rFonts w:cs="Times New Roman"/>
        </w:rPr>
      </w:pPr>
    </w:p>
    <w:p w:rsidR="00CA5644" w:rsidRPr="00CA5644" w:rsidRDefault="00CA5644" w:rsidP="00CA5644">
      <w:pPr>
        <w:ind w:firstLine="0"/>
        <w:jc w:val="center"/>
        <w:rPr>
          <w:rFonts w:cs="Times New Roman"/>
        </w:rPr>
      </w:pPr>
    </w:p>
    <w:p w:rsidR="00E44AD3" w:rsidRPr="00E44AD3" w:rsidRDefault="00E44AD3" w:rsidP="00802A6A">
      <w:pPr>
        <w:ind w:firstLine="0"/>
        <w:rPr>
          <w:rFonts w:cs="Times New Roman"/>
        </w:rPr>
      </w:pPr>
    </w:p>
    <w:sectPr w:rsidR="00E44AD3" w:rsidRPr="00E44AD3" w:rsidSect="00A51A62">
      <w:footerReference w:type="default" r:id="rId26"/>
      <w:pgSz w:w="11906" w:h="16838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17B" w:rsidRDefault="00BE317B" w:rsidP="00AB2B5E">
      <w:pPr>
        <w:spacing w:line="240" w:lineRule="auto"/>
      </w:pPr>
      <w:r>
        <w:separator/>
      </w:r>
    </w:p>
  </w:endnote>
  <w:endnote w:type="continuationSeparator" w:id="0">
    <w:p w:rsidR="00BE317B" w:rsidRDefault="00BE317B" w:rsidP="00AB2B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6792610"/>
      <w:docPartObj>
        <w:docPartGallery w:val="Page Numbers (Bottom of Page)"/>
        <w:docPartUnique/>
      </w:docPartObj>
    </w:sdtPr>
    <w:sdtEndPr/>
    <w:sdtContent>
      <w:p w:rsidR="006D2479" w:rsidRDefault="006D2479" w:rsidP="00AB2B5E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1018">
          <w:rPr>
            <w:noProof/>
          </w:rPr>
          <w:t>3</w:t>
        </w:r>
        <w:r>
          <w:fldChar w:fldCharType="end"/>
        </w:r>
      </w:p>
    </w:sdtContent>
  </w:sdt>
  <w:p w:rsidR="006D2479" w:rsidRDefault="006D2479" w:rsidP="00AB2B5E">
    <w:pPr>
      <w:pStyle w:val="ac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17B" w:rsidRDefault="00BE317B" w:rsidP="00AB2B5E">
      <w:pPr>
        <w:spacing w:line="240" w:lineRule="auto"/>
      </w:pPr>
      <w:r>
        <w:separator/>
      </w:r>
    </w:p>
  </w:footnote>
  <w:footnote w:type="continuationSeparator" w:id="0">
    <w:p w:rsidR="00BE317B" w:rsidRDefault="00BE317B" w:rsidP="00AB2B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90A33"/>
    <w:multiLevelType w:val="hybridMultilevel"/>
    <w:tmpl w:val="D83C38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80F2B25"/>
    <w:multiLevelType w:val="multilevel"/>
    <w:tmpl w:val="E392D7F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2B9"/>
    <w:rsid w:val="00012A7A"/>
    <w:rsid w:val="0001621D"/>
    <w:rsid w:val="00090066"/>
    <w:rsid w:val="000A3AE6"/>
    <w:rsid w:val="000A409A"/>
    <w:rsid w:val="000D5D1B"/>
    <w:rsid w:val="00140AE3"/>
    <w:rsid w:val="00162E8B"/>
    <w:rsid w:val="00184873"/>
    <w:rsid w:val="001E7CFA"/>
    <w:rsid w:val="001F2C6C"/>
    <w:rsid w:val="00211604"/>
    <w:rsid w:val="00214932"/>
    <w:rsid w:val="0021697E"/>
    <w:rsid w:val="00217E57"/>
    <w:rsid w:val="00223BC9"/>
    <w:rsid w:val="002341CF"/>
    <w:rsid w:val="00272591"/>
    <w:rsid w:val="00315FE2"/>
    <w:rsid w:val="00327B60"/>
    <w:rsid w:val="00334126"/>
    <w:rsid w:val="00362F4F"/>
    <w:rsid w:val="00383419"/>
    <w:rsid w:val="003A0A6C"/>
    <w:rsid w:val="003B27B7"/>
    <w:rsid w:val="003C4D71"/>
    <w:rsid w:val="003E69A3"/>
    <w:rsid w:val="00421018"/>
    <w:rsid w:val="00482B7E"/>
    <w:rsid w:val="004848FC"/>
    <w:rsid w:val="004A2E6D"/>
    <w:rsid w:val="004C1DC6"/>
    <w:rsid w:val="004C6721"/>
    <w:rsid w:val="004E415C"/>
    <w:rsid w:val="005208A6"/>
    <w:rsid w:val="00551334"/>
    <w:rsid w:val="005530BA"/>
    <w:rsid w:val="00577978"/>
    <w:rsid w:val="00584743"/>
    <w:rsid w:val="005A3542"/>
    <w:rsid w:val="005D52B9"/>
    <w:rsid w:val="005E1946"/>
    <w:rsid w:val="005E2F7C"/>
    <w:rsid w:val="006165A1"/>
    <w:rsid w:val="006574E7"/>
    <w:rsid w:val="006C441B"/>
    <w:rsid w:val="006D2479"/>
    <w:rsid w:val="006E05DC"/>
    <w:rsid w:val="00701488"/>
    <w:rsid w:val="00795080"/>
    <w:rsid w:val="00801388"/>
    <w:rsid w:val="00802A6A"/>
    <w:rsid w:val="008206D2"/>
    <w:rsid w:val="00841D4F"/>
    <w:rsid w:val="008E7FA1"/>
    <w:rsid w:val="009327FA"/>
    <w:rsid w:val="00936CFF"/>
    <w:rsid w:val="00942DED"/>
    <w:rsid w:val="00993B04"/>
    <w:rsid w:val="00993F25"/>
    <w:rsid w:val="009A6CE0"/>
    <w:rsid w:val="009C03BB"/>
    <w:rsid w:val="009C5EF5"/>
    <w:rsid w:val="00A14C34"/>
    <w:rsid w:val="00A2251E"/>
    <w:rsid w:val="00A2757F"/>
    <w:rsid w:val="00A400D5"/>
    <w:rsid w:val="00A4578A"/>
    <w:rsid w:val="00A51A62"/>
    <w:rsid w:val="00A6314A"/>
    <w:rsid w:val="00A72148"/>
    <w:rsid w:val="00A7649C"/>
    <w:rsid w:val="00AB2B5E"/>
    <w:rsid w:val="00AE2BD1"/>
    <w:rsid w:val="00B04B45"/>
    <w:rsid w:val="00B07FAF"/>
    <w:rsid w:val="00B21D37"/>
    <w:rsid w:val="00B939CB"/>
    <w:rsid w:val="00BE317B"/>
    <w:rsid w:val="00C24382"/>
    <w:rsid w:val="00C27E4C"/>
    <w:rsid w:val="00C85F9F"/>
    <w:rsid w:val="00C95286"/>
    <w:rsid w:val="00CA5644"/>
    <w:rsid w:val="00CC024C"/>
    <w:rsid w:val="00CF3CFA"/>
    <w:rsid w:val="00CF4B27"/>
    <w:rsid w:val="00D538B7"/>
    <w:rsid w:val="00D61BD7"/>
    <w:rsid w:val="00D8473F"/>
    <w:rsid w:val="00E15051"/>
    <w:rsid w:val="00E44AD3"/>
    <w:rsid w:val="00E54BD3"/>
    <w:rsid w:val="00E60440"/>
    <w:rsid w:val="00E61D6C"/>
    <w:rsid w:val="00E80FA4"/>
    <w:rsid w:val="00E85E8B"/>
    <w:rsid w:val="00EA3907"/>
    <w:rsid w:val="00EC0E74"/>
    <w:rsid w:val="00EE5C8D"/>
    <w:rsid w:val="00F04FA0"/>
    <w:rsid w:val="00F23364"/>
    <w:rsid w:val="00F71842"/>
    <w:rsid w:val="00FB3A39"/>
    <w:rsid w:val="00FD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A5E66"/>
  <w15:docId w15:val="{2686B896-3422-4B22-803E-FC4F3FC3D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AD3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E44AD3"/>
    <w:pPr>
      <w:keepNext/>
      <w:keepLines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0066"/>
    <w:pPr>
      <w:keepNext/>
      <w:keepLines/>
      <w:ind w:firstLine="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4AD3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9006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table" w:styleId="a3">
    <w:name w:val="Table Grid"/>
    <w:basedOn w:val="a1"/>
    <w:uiPriority w:val="39"/>
    <w:rsid w:val="005E2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9C03BB"/>
    <w:pPr>
      <w:spacing w:before="240"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74E7"/>
    <w:pPr>
      <w:tabs>
        <w:tab w:val="right" w:leader="dot" w:pos="10195"/>
      </w:tabs>
      <w:ind w:firstLine="0"/>
      <w:outlineLvl w:val="0"/>
    </w:pPr>
  </w:style>
  <w:style w:type="paragraph" w:styleId="21">
    <w:name w:val="toc 2"/>
    <w:basedOn w:val="a"/>
    <w:next w:val="a"/>
    <w:autoRedefine/>
    <w:uiPriority w:val="39"/>
    <w:unhideWhenUsed/>
    <w:rsid w:val="000D5D1B"/>
    <w:pPr>
      <w:tabs>
        <w:tab w:val="right" w:leader="dot" w:pos="10205"/>
      </w:tabs>
      <w:outlineLvl w:val="1"/>
    </w:pPr>
  </w:style>
  <w:style w:type="character" w:styleId="a5">
    <w:name w:val="Hyperlink"/>
    <w:basedOn w:val="a0"/>
    <w:uiPriority w:val="99"/>
    <w:unhideWhenUsed/>
    <w:rsid w:val="009C03BB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9C03BB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color w:val="auto"/>
      <w:sz w:val="22"/>
    </w:rPr>
  </w:style>
  <w:style w:type="paragraph" w:styleId="22">
    <w:name w:val="Body Text Indent 2"/>
    <w:basedOn w:val="a"/>
    <w:link w:val="23"/>
    <w:rsid w:val="00A2251E"/>
    <w:pPr>
      <w:spacing w:after="120" w:line="480" w:lineRule="auto"/>
      <w:ind w:left="283" w:hanging="357"/>
    </w:pPr>
    <w:rPr>
      <w:rFonts w:eastAsia="Times New Roman" w:cs="Times New Roman"/>
      <w:color w:val="auto"/>
      <w:sz w:val="24"/>
      <w:szCs w:val="24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A2251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qFormat/>
    <w:rsid w:val="00A2251E"/>
    <w:pPr>
      <w:spacing w:after="60" w:line="240" w:lineRule="auto"/>
      <w:ind w:left="357" w:hanging="357"/>
      <w:jc w:val="center"/>
      <w:outlineLvl w:val="1"/>
    </w:pPr>
    <w:rPr>
      <w:rFonts w:ascii="Cambria" w:eastAsia="Times New Roman" w:hAnsi="Cambria" w:cs="Times New Roman"/>
      <w:color w:val="auto"/>
      <w:sz w:val="24"/>
      <w:szCs w:val="24"/>
      <w:lang w:eastAsia="ru-RU"/>
    </w:rPr>
  </w:style>
  <w:style w:type="character" w:customStyle="1" w:styleId="a8">
    <w:name w:val="Подзаголовок Знак"/>
    <w:basedOn w:val="a0"/>
    <w:link w:val="a7"/>
    <w:rsid w:val="00A2251E"/>
    <w:rPr>
      <w:rFonts w:ascii="Cambria" w:eastAsia="Times New Roman" w:hAnsi="Cambria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F7184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AB2B5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B2B5E"/>
    <w:rPr>
      <w:rFonts w:ascii="Times New Roman" w:hAnsi="Times New Roman"/>
      <w:color w:val="000000" w:themeColor="text1"/>
      <w:sz w:val="28"/>
    </w:rPr>
  </w:style>
  <w:style w:type="paragraph" w:styleId="ac">
    <w:name w:val="footer"/>
    <w:basedOn w:val="a"/>
    <w:link w:val="ad"/>
    <w:uiPriority w:val="99"/>
    <w:unhideWhenUsed/>
    <w:rsid w:val="00AB2B5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B2B5E"/>
    <w:rPr>
      <w:rFonts w:ascii="Times New Roman" w:hAnsi="Times New Roman"/>
      <w:color w:val="000000" w:themeColor="text1"/>
      <w:sz w:val="28"/>
    </w:rPr>
  </w:style>
  <w:style w:type="paragraph" w:styleId="3">
    <w:name w:val="toc 3"/>
    <w:basedOn w:val="a"/>
    <w:next w:val="a"/>
    <w:autoRedefine/>
    <w:uiPriority w:val="39"/>
    <w:semiHidden/>
    <w:unhideWhenUsed/>
    <w:rsid w:val="00090066"/>
  </w:style>
  <w:style w:type="paragraph" w:styleId="ae">
    <w:name w:val="Balloon Text"/>
    <w:basedOn w:val="a"/>
    <w:link w:val="af"/>
    <w:uiPriority w:val="99"/>
    <w:semiHidden/>
    <w:unhideWhenUsed/>
    <w:rsid w:val="00CC02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C024C"/>
    <w:rPr>
      <w:rFonts w:ascii="Tahoma" w:hAnsi="Tahoma" w:cs="Tahoma"/>
      <w:color w:val="000000" w:themeColor="text1"/>
      <w:sz w:val="16"/>
      <w:szCs w:val="16"/>
    </w:rPr>
  </w:style>
  <w:style w:type="character" w:customStyle="1" w:styleId="TNR1415">
    <w:name w:val="TNR 14 1.5 Знак"/>
    <w:link w:val="TNR14150"/>
    <w:qFormat/>
    <w:locked/>
    <w:rsid w:val="0042101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NR14150">
    <w:name w:val="TNR 14 1.5"/>
    <w:basedOn w:val="a"/>
    <w:link w:val="TNR1415"/>
    <w:qFormat/>
    <w:rsid w:val="00421018"/>
    <w:rPr>
      <w:rFonts w:eastAsia="Times New Roman" w:cs="Times New Roman"/>
      <w:color w:val="auto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2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EA805-8058-43E0-A759-69983FB58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30</Pages>
  <Words>4608</Words>
  <Characters>26270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Добынин И. И.</dc:creator>
  <cp:lastModifiedBy>ПК</cp:lastModifiedBy>
  <cp:revision>3</cp:revision>
  <dcterms:created xsi:type="dcterms:W3CDTF">2022-10-17T11:50:00Z</dcterms:created>
  <dcterms:modified xsi:type="dcterms:W3CDTF">2022-10-19T02:37:00Z</dcterms:modified>
</cp:coreProperties>
</file>