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F60" w:rsidRDefault="00AC2253" w:rsidP="0085696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</w:t>
      </w:r>
      <w:r w:rsidR="00406F60">
        <w:rPr>
          <w:rFonts w:hint="eastAsia"/>
          <w:b/>
          <w:sz w:val="32"/>
          <w:szCs w:val="32"/>
        </w:rPr>
        <w:t>专利技术方案交底书</w:t>
      </w:r>
      <w:r w:rsidR="00D868F8">
        <w:rPr>
          <w:rFonts w:hint="eastAsia"/>
          <w:b/>
          <w:sz w:val="32"/>
          <w:szCs w:val="32"/>
        </w:rPr>
        <w:t>模板</w:t>
      </w:r>
      <w:r>
        <w:rPr>
          <w:rFonts w:hint="eastAsia"/>
          <w:b/>
          <w:sz w:val="32"/>
          <w:szCs w:val="32"/>
        </w:rPr>
        <w:t xml:space="preserve">      </w:t>
      </w:r>
      <w:r w:rsidRPr="00DB76B4">
        <w:rPr>
          <w:rFonts w:ascii="黑体" w:eastAsia="黑体" w:hint="eastAsia"/>
          <w:sz w:val="18"/>
          <w:szCs w:val="18"/>
        </w:rPr>
        <w:t>发明编号_____________</w:t>
      </w:r>
    </w:p>
    <w:p w:rsidR="00FC09B6" w:rsidRPr="009E1370" w:rsidRDefault="00AC2253" w:rsidP="00406F60">
      <w:pPr>
        <w:rPr>
          <w:rFonts w:asciiTheme="majorEastAsia" w:eastAsiaTheme="majorEastAsia" w:hAnsiTheme="majorEastAsia"/>
          <w:b/>
          <w:sz w:val="28"/>
          <w:szCs w:val="32"/>
        </w:rPr>
      </w:pPr>
      <w:r w:rsidRPr="009E1370">
        <w:rPr>
          <w:rFonts w:asciiTheme="majorEastAsia" w:eastAsiaTheme="majorEastAsia" w:hAnsiTheme="majorEastAsia" w:hint="eastAsia"/>
          <w:b/>
          <w:sz w:val="28"/>
          <w:szCs w:val="32"/>
        </w:rPr>
        <w:t>技术</w:t>
      </w:r>
      <w:r w:rsidR="00AB7BE4" w:rsidRPr="009E1370">
        <w:rPr>
          <w:rFonts w:asciiTheme="majorEastAsia" w:eastAsiaTheme="majorEastAsia" w:hAnsiTheme="majorEastAsia" w:hint="eastAsia"/>
          <w:b/>
          <w:sz w:val="28"/>
          <w:szCs w:val="32"/>
        </w:rPr>
        <w:t>交底书填写注意事项</w:t>
      </w:r>
      <w:r w:rsidR="00406F60" w:rsidRPr="009E1370">
        <w:rPr>
          <w:rFonts w:asciiTheme="majorEastAsia" w:eastAsiaTheme="majorEastAsia" w:hAnsiTheme="majorEastAsia" w:hint="eastAsia"/>
          <w:b/>
          <w:sz w:val="28"/>
          <w:szCs w:val="32"/>
        </w:rPr>
        <w:t>：</w:t>
      </w:r>
    </w:p>
    <w:p w:rsidR="008B19F5" w:rsidRPr="00FC09B6" w:rsidRDefault="00406F60" w:rsidP="003160E8">
      <w:pPr>
        <w:jc w:val="left"/>
        <w:rPr>
          <w:b/>
          <w:sz w:val="24"/>
          <w:szCs w:val="24"/>
        </w:rPr>
      </w:pPr>
      <w:r w:rsidRPr="00FC09B6">
        <w:rPr>
          <w:rFonts w:hint="eastAsia"/>
          <w:b/>
          <w:sz w:val="24"/>
          <w:szCs w:val="24"/>
        </w:rPr>
        <w:t xml:space="preserve"> 1.</w:t>
      </w:r>
      <w:r w:rsidRPr="00FC09B6">
        <w:rPr>
          <w:rFonts w:hint="eastAsia"/>
          <w:b/>
          <w:sz w:val="24"/>
          <w:szCs w:val="24"/>
        </w:rPr>
        <w:tab/>
      </w:r>
      <w:r w:rsidR="008B19F5" w:rsidRPr="00FC09B6">
        <w:rPr>
          <w:rFonts w:hint="eastAsia"/>
          <w:b/>
          <w:sz w:val="24"/>
          <w:szCs w:val="24"/>
        </w:rPr>
        <w:t>整体要求</w:t>
      </w:r>
    </w:p>
    <w:p w:rsidR="00406F60" w:rsidRDefault="00406F60" w:rsidP="00316EB9">
      <w:pPr>
        <w:spacing w:line="400" w:lineRule="exact"/>
        <w:ind w:firstLineChars="200" w:firstLine="420"/>
        <w:jc w:val="left"/>
        <w:rPr>
          <w:szCs w:val="21"/>
        </w:rPr>
      </w:pPr>
      <w:r w:rsidRPr="0084261B">
        <w:rPr>
          <w:rFonts w:hint="eastAsia"/>
          <w:szCs w:val="21"/>
        </w:rPr>
        <w:t>专利交底书是技术方案的</w:t>
      </w:r>
      <w:r w:rsidR="00AC2253" w:rsidRPr="0084261B">
        <w:rPr>
          <w:rFonts w:hint="eastAsia"/>
          <w:szCs w:val="21"/>
        </w:rPr>
        <w:t>实现</w:t>
      </w:r>
      <w:r w:rsidRPr="0084261B">
        <w:rPr>
          <w:rFonts w:hint="eastAsia"/>
          <w:szCs w:val="21"/>
        </w:rPr>
        <w:t>说明，主要</w:t>
      </w:r>
      <w:r w:rsidR="00C034C9" w:rsidRPr="0084261B">
        <w:rPr>
          <w:rFonts w:hint="eastAsia"/>
          <w:szCs w:val="21"/>
        </w:rPr>
        <w:t>写明</w:t>
      </w:r>
      <w:r w:rsidRPr="0084261B">
        <w:rPr>
          <w:rFonts w:hint="eastAsia"/>
          <w:szCs w:val="21"/>
        </w:rPr>
        <w:t>发明目的，实现</w:t>
      </w:r>
      <w:r w:rsidR="00AC2253" w:rsidRPr="0084261B">
        <w:rPr>
          <w:rFonts w:hint="eastAsia"/>
          <w:szCs w:val="21"/>
        </w:rPr>
        <w:t>方案，</w:t>
      </w:r>
      <w:r w:rsidRPr="0084261B">
        <w:rPr>
          <w:rFonts w:hint="eastAsia"/>
          <w:szCs w:val="21"/>
        </w:rPr>
        <w:t>带来的技术效果</w:t>
      </w:r>
      <w:r w:rsidR="00C034C9" w:rsidRPr="0084261B">
        <w:rPr>
          <w:rFonts w:hint="eastAsia"/>
          <w:szCs w:val="21"/>
        </w:rPr>
        <w:t>，进一步可以通过流程图等方式说明技术的架构和实现方法步骤</w:t>
      </w:r>
      <w:r w:rsidR="00AC2253" w:rsidRPr="0084261B">
        <w:rPr>
          <w:rFonts w:hint="eastAsia"/>
          <w:szCs w:val="21"/>
        </w:rPr>
        <w:t>，不能</w:t>
      </w:r>
      <w:r w:rsidRPr="0084261B">
        <w:rPr>
          <w:rFonts w:hint="eastAsia"/>
          <w:szCs w:val="21"/>
        </w:rPr>
        <w:t>仅有原理或功能介绍。</w:t>
      </w:r>
    </w:p>
    <w:p w:rsidR="00FC09B6" w:rsidRPr="0084261B" w:rsidRDefault="00FC09B6" w:rsidP="00316EB9">
      <w:pPr>
        <w:spacing w:line="400" w:lineRule="exact"/>
        <w:ind w:firstLineChars="200" w:firstLine="420"/>
        <w:jc w:val="left"/>
        <w:rPr>
          <w:szCs w:val="21"/>
        </w:rPr>
      </w:pPr>
    </w:p>
    <w:p w:rsidR="008B19F5" w:rsidRPr="00FC09B6" w:rsidRDefault="00406F60" w:rsidP="000B239D">
      <w:pPr>
        <w:tabs>
          <w:tab w:val="left" w:pos="420"/>
          <w:tab w:val="left" w:pos="840"/>
          <w:tab w:val="left" w:pos="1260"/>
          <w:tab w:val="right" w:pos="9446"/>
        </w:tabs>
        <w:ind w:firstLineChars="50" w:firstLine="120"/>
        <w:jc w:val="left"/>
        <w:rPr>
          <w:b/>
          <w:sz w:val="24"/>
          <w:szCs w:val="24"/>
        </w:rPr>
      </w:pPr>
      <w:r w:rsidRPr="00FC09B6">
        <w:rPr>
          <w:rFonts w:hint="eastAsia"/>
          <w:b/>
          <w:sz w:val="24"/>
          <w:szCs w:val="24"/>
        </w:rPr>
        <w:t>2.</w:t>
      </w:r>
      <w:r w:rsidRPr="00FC09B6">
        <w:rPr>
          <w:rFonts w:hint="eastAsia"/>
          <w:b/>
          <w:sz w:val="24"/>
          <w:szCs w:val="24"/>
        </w:rPr>
        <w:tab/>
      </w:r>
      <w:r w:rsidR="00C034C9" w:rsidRPr="00FC09B6">
        <w:rPr>
          <w:rFonts w:hint="eastAsia"/>
          <w:b/>
          <w:sz w:val="24"/>
          <w:szCs w:val="24"/>
        </w:rPr>
        <w:t>具体要求</w:t>
      </w:r>
      <w:r w:rsidR="000B239D">
        <w:rPr>
          <w:b/>
          <w:sz w:val="24"/>
          <w:szCs w:val="24"/>
        </w:rPr>
        <w:tab/>
      </w:r>
    </w:p>
    <w:p w:rsidR="00406F60" w:rsidRPr="0084261B" w:rsidRDefault="002A6131" w:rsidP="00316EB9">
      <w:pPr>
        <w:spacing w:line="400" w:lineRule="exact"/>
        <w:ind w:firstLineChars="200" w:firstLine="420"/>
        <w:jc w:val="left"/>
        <w:rPr>
          <w:szCs w:val="21"/>
        </w:rPr>
      </w:pPr>
      <w:r w:rsidRPr="0084261B">
        <w:rPr>
          <w:rFonts w:hint="eastAsia"/>
          <w:szCs w:val="21"/>
        </w:rPr>
        <w:t>专利的技术方案写的尽可能详细</w:t>
      </w:r>
      <w:r w:rsidR="00406F60" w:rsidRPr="0084261B">
        <w:rPr>
          <w:rFonts w:hint="eastAsia"/>
          <w:szCs w:val="21"/>
        </w:rPr>
        <w:t>，以</w:t>
      </w:r>
      <w:r w:rsidRPr="0084261B">
        <w:rPr>
          <w:rFonts w:hint="eastAsia"/>
          <w:szCs w:val="21"/>
        </w:rPr>
        <w:t>便于后续评估和申报，并提高</w:t>
      </w:r>
      <w:r w:rsidR="00406F60" w:rsidRPr="0084261B">
        <w:rPr>
          <w:rFonts w:hint="eastAsia"/>
          <w:szCs w:val="21"/>
        </w:rPr>
        <w:t>授权</w:t>
      </w:r>
      <w:r w:rsidRPr="0084261B">
        <w:rPr>
          <w:rFonts w:hint="eastAsia"/>
          <w:szCs w:val="21"/>
        </w:rPr>
        <w:t>可能。按照发明所处的开发</w:t>
      </w:r>
      <w:r w:rsidR="00406F60" w:rsidRPr="0084261B">
        <w:rPr>
          <w:rFonts w:hint="eastAsia"/>
          <w:szCs w:val="21"/>
        </w:rPr>
        <w:t>状态</w:t>
      </w:r>
      <w:r w:rsidRPr="0084261B">
        <w:rPr>
          <w:rFonts w:hint="eastAsia"/>
          <w:szCs w:val="21"/>
        </w:rPr>
        <w:t>以及与业界现有技术的区别大小来给予不同程度的揭示，对于不涉及具体的代码或者公式，只需写明</w:t>
      </w:r>
      <w:r w:rsidR="00406F60" w:rsidRPr="0084261B">
        <w:rPr>
          <w:rFonts w:hint="eastAsia"/>
          <w:szCs w:val="21"/>
        </w:rPr>
        <w:t>技术</w:t>
      </w:r>
      <w:r w:rsidRPr="0084261B">
        <w:rPr>
          <w:rFonts w:hint="eastAsia"/>
          <w:szCs w:val="21"/>
        </w:rPr>
        <w:t>实现流程即可，</w:t>
      </w:r>
      <w:r w:rsidR="00406F60" w:rsidRPr="0084261B">
        <w:rPr>
          <w:rFonts w:hint="eastAsia"/>
          <w:szCs w:val="21"/>
        </w:rPr>
        <w:t>具体如下：</w:t>
      </w:r>
    </w:p>
    <w:p w:rsidR="00406F60" w:rsidRPr="0084261B" w:rsidRDefault="00406F60" w:rsidP="00C72F66">
      <w:pPr>
        <w:spacing w:line="400" w:lineRule="exact"/>
        <w:ind w:firstLineChars="200" w:firstLine="420"/>
        <w:jc w:val="left"/>
        <w:rPr>
          <w:szCs w:val="21"/>
        </w:rPr>
      </w:pPr>
      <w:r w:rsidRPr="0084261B">
        <w:rPr>
          <w:rFonts w:hint="eastAsia"/>
          <w:szCs w:val="21"/>
        </w:rPr>
        <w:t>（</w:t>
      </w:r>
      <w:r w:rsidRPr="0084261B">
        <w:rPr>
          <w:rFonts w:hint="eastAsia"/>
          <w:szCs w:val="21"/>
        </w:rPr>
        <w:t>1</w:t>
      </w:r>
      <w:r w:rsidR="002A6131" w:rsidRPr="0084261B">
        <w:rPr>
          <w:rFonts w:hint="eastAsia"/>
          <w:szCs w:val="21"/>
        </w:rPr>
        <w:t>）已上线的技术需将</w:t>
      </w:r>
      <w:r w:rsidRPr="0084261B">
        <w:rPr>
          <w:rFonts w:hint="eastAsia"/>
          <w:szCs w:val="21"/>
        </w:rPr>
        <w:t>技术</w:t>
      </w:r>
      <w:r w:rsidR="002A6131" w:rsidRPr="0084261B">
        <w:rPr>
          <w:rFonts w:hint="eastAsia"/>
          <w:szCs w:val="21"/>
        </w:rPr>
        <w:t>实现</w:t>
      </w:r>
      <w:r w:rsidRPr="0084261B">
        <w:rPr>
          <w:rFonts w:hint="eastAsia"/>
          <w:szCs w:val="21"/>
        </w:rPr>
        <w:t>细节进行介绍，对技术诀窍可以采取一定的手段隐藏；</w:t>
      </w:r>
    </w:p>
    <w:p w:rsidR="00406F60" w:rsidRPr="0084261B" w:rsidRDefault="00406F60" w:rsidP="00C72F66">
      <w:pPr>
        <w:spacing w:line="400" w:lineRule="exact"/>
        <w:ind w:firstLineChars="200" w:firstLine="420"/>
        <w:jc w:val="left"/>
        <w:rPr>
          <w:szCs w:val="21"/>
        </w:rPr>
      </w:pPr>
      <w:r w:rsidRPr="0084261B">
        <w:rPr>
          <w:rFonts w:hint="eastAsia"/>
          <w:szCs w:val="21"/>
        </w:rPr>
        <w:t>（</w:t>
      </w:r>
      <w:r w:rsidRPr="0084261B">
        <w:rPr>
          <w:rFonts w:hint="eastAsia"/>
          <w:szCs w:val="21"/>
        </w:rPr>
        <w:t>2</w:t>
      </w:r>
      <w:r w:rsidRPr="0084261B">
        <w:rPr>
          <w:rFonts w:hint="eastAsia"/>
          <w:szCs w:val="21"/>
        </w:rPr>
        <w:t>）目前</w:t>
      </w:r>
      <w:r w:rsidR="002A6131" w:rsidRPr="0084261B">
        <w:rPr>
          <w:rFonts w:hint="eastAsia"/>
          <w:szCs w:val="21"/>
        </w:rPr>
        <w:t>正</w:t>
      </w:r>
      <w:r w:rsidRPr="0084261B">
        <w:rPr>
          <w:rFonts w:hint="eastAsia"/>
          <w:szCs w:val="21"/>
        </w:rPr>
        <w:t>在研发中的</w:t>
      </w:r>
      <w:r w:rsidR="002A6131" w:rsidRPr="0084261B">
        <w:rPr>
          <w:rFonts w:hint="eastAsia"/>
          <w:szCs w:val="21"/>
        </w:rPr>
        <w:t>业界领先</w:t>
      </w:r>
      <w:r w:rsidRPr="0084261B">
        <w:rPr>
          <w:rFonts w:hint="eastAsia"/>
          <w:szCs w:val="21"/>
        </w:rPr>
        <w:t>技术，</w:t>
      </w:r>
      <w:r w:rsidR="002A6131" w:rsidRPr="0084261B">
        <w:rPr>
          <w:rFonts w:hint="eastAsia"/>
          <w:szCs w:val="21"/>
        </w:rPr>
        <w:t>重点</w:t>
      </w:r>
      <w:r w:rsidRPr="0084261B">
        <w:rPr>
          <w:rFonts w:hint="eastAsia"/>
          <w:szCs w:val="21"/>
        </w:rPr>
        <w:t>介绍技术</w:t>
      </w:r>
      <w:r w:rsidR="002A6131" w:rsidRPr="0084261B">
        <w:rPr>
          <w:rFonts w:hint="eastAsia"/>
          <w:szCs w:val="21"/>
        </w:rPr>
        <w:t>实现方法，或者提供技术实现的开发文档即可</w:t>
      </w:r>
      <w:r w:rsidRPr="0084261B">
        <w:rPr>
          <w:rFonts w:hint="eastAsia"/>
          <w:szCs w:val="21"/>
        </w:rPr>
        <w:t>；</w:t>
      </w:r>
    </w:p>
    <w:p w:rsidR="00406F60" w:rsidRDefault="00406F60" w:rsidP="00C72F66">
      <w:pPr>
        <w:spacing w:line="400" w:lineRule="exact"/>
        <w:ind w:firstLineChars="200" w:firstLine="420"/>
        <w:jc w:val="left"/>
        <w:rPr>
          <w:szCs w:val="21"/>
        </w:rPr>
      </w:pPr>
      <w:r w:rsidRPr="0084261B">
        <w:rPr>
          <w:rFonts w:hint="eastAsia"/>
          <w:szCs w:val="21"/>
        </w:rPr>
        <w:t>（</w:t>
      </w:r>
      <w:r w:rsidRPr="0084261B">
        <w:rPr>
          <w:rFonts w:hint="eastAsia"/>
          <w:szCs w:val="21"/>
        </w:rPr>
        <w:t>3</w:t>
      </w:r>
      <w:r w:rsidRPr="0084261B">
        <w:rPr>
          <w:rFonts w:hint="eastAsia"/>
          <w:szCs w:val="21"/>
        </w:rPr>
        <w:t>）仅有创意的</w:t>
      </w:r>
      <w:r w:rsidR="002A6131" w:rsidRPr="0084261B">
        <w:rPr>
          <w:rFonts w:hint="eastAsia"/>
          <w:szCs w:val="21"/>
        </w:rPr>
        <w:t>业界尚无的</w:t>
      </w:r>
      <w:r w:rsidRPr="0084261B">
        <w:rPr>
          <w:rFonts w:hint="eastAsia"/>
          <w:szCs w:val="21"/>
        </w:rPr>
        <w:t>技术，</w:t>
      </w:r>
      <w:r w:rsidR="002A6131" w:rsidRPr="0084261B">
        <w:rPr>
          <w:rFonts w:hint="eastAsia"/>
          <w:szCs w:val="21"/>
        </w:rPr>
        <w:t>可以只</w:t>
      </w:r>
      <w:r w:rsidRPr="0084261B">
        <w:rPr>
          <w:rFonts w:hint="eastAsia"/>
          <w:szCs w:val="21"/>
        </w:rPr>
        <w:t>介绍技术</w:t>
      </w:r>
      <w:r w:rsidR="002A6131" w:rsidRPr="0084261B">
        <w:rPr>
          <w:rFonts w:hint="eastAsia"/>
          <w:szCs w:val="21"/>
        </w:rPr>
        <w:t>实现思路，以及可应用的场景</w:t>
      </w:r>
      <w:r w:rsidRPr="0084261B">
        <w:rPr>
          <w:rFonts w:hint="eastAsia"/>
          <w:szCs w:val="21"/>
        </w:rPr>
        <w:t>。</w:t>
      </w:r>
    </w:p>
    <w:p w:rsidR="00FC09B6" w:rsidRPr="0084261B" w:rsidRDefault="00FC09B6" w:rsidP="00C72F66">
      <w:pPr>
        <w:spacing w:line="400" w:lineRule="exact"/>
        <w:ind w:firstLineChars="200" w:firstLine="420"/>
        <w:jc w:val="left"/>
        <w:rPr>
          <w:szCs w:val="21"/>
        </w:rPr>
      </w:pPr>
    </w:p>
    <w:p w:rsidR="002A6131" w:rsidRPr="00FC09B6" w:rsidRDefault="002A6131" w:rsidP="003160E8">
      <w:pPr>
        <w:jc w:val="left"/>
        <w:rPr>
          <w:b/>
          <w:sz w:val="24"/>
          <w:szCs w:val="24"/>
        </w:rPr>
      </w:pPr>
      <w:r w:rsidRPr="00FC09B6">
        <w:rPr>
          <w:rFonts w:hint="eastAsia"/>
          <w:b/>
          <w:sz w:val="24"/>
          <w:szCs w:val="24"/>
        </w:rPr>
        <w:t xml:space="preserve">3.  </w:t>
      </w:r>
      <w:r w:rsidR="00C034C9" w:rsidRPr="00FC09B6">
        <w:rPr>
          <w:rFonts w:hint="eastAsia"/>
          <w:b/>
          <w:sz w:val="24"/>
          <w:szCs w:val="24"/>
        </w:rPr>
        <w:t>对</w:t>
      </w:r>
      <w:r w:rsidRPr="00FC09B6">
        <w:rPr>
          <w:rFonts w:hint="eastAsia"/>
          <w:b/>
          <w:sz w:val="24"/>
          <w:szCs w:val="24"/>
        </w:rPr>
        <w:t>现有技术的初步检索</w:t>
      </w:r>
      <w:r w:rsidR="00B91627" w:rsidRPr="00FC09B6">
        <w:rPr>
          <w:rFonts w:hint="eastAsia"/>
          <w:b/>
          <w:sz w:val="24"/>
          <w:szCs w:val="24"/>
        </w:rPr>
        <w:t>要求</w:t>
      </w:r>
      <w:r w:rsidRPr="00FC09B6">
        <w:rPr>
          <w:rFonts w:hint="eastAsia"/>
          <w:b/>
          <w:sz w:val="24"/>
          <w:szCs w:val="24"/>
        </w:rPr>
        <w:t>：</w:t>
      </w:r>
    </w:p>
    <w:p w:rsidR="00C72F66" w:rsidRDefault="00F5490B" w:rsidP="00316EB9">
      <w:pPr>
        <w:spacing w:line="400" w:lineRule="exact"/>
        <w:ind w:firstLineChars="200" w:firstLine="420"/>
        <w:jc w:val="left"/>
        <w:rPr>
          <w:szCs w:val="21"/>
        </w:rPr>
      </w:pPr>
      <w:r w:rsidRPr="00F5490B">
        <w:rPr>
          <w:rFonts w:hint="eastAsia"/>
          <w:szCs w:val="21"/>
        </w:rPr>
        <w:t>由于专利授权的前提是申请时不</w:t>
      </w:r>
      <w:proofErr w:type="gramStart"/>
      <w:r w:rsidRPr="00F5490B">
        <w:rPr>
          <w:rFonts w:hint="eastAsia"/>
          <w:szCs w:val="21"/>
        </w:rPr>
        <w:t>存在跟</w:t>
      </w:r>
      <w:proofErr w:type="gramEnd"/>
      <w:r w:rsidRPr="00F5490B">
        <w:rPr>
          <w:rFonts w:hint="eastAsia"/>
          <w:szCs w:val="21"/>
        </w:rPr>
        <w:t>发明内容相同或者近似的</w:t>
      </w:r>
      <w:r w:rsidR="00EA0F04">
        <w:rPr>
          <w:rFonts w:hint="eastAsia"/>
          <w:szCs w:val="21"/>
        </w:rPr>
        <w:t>国内外</w:t>
      </w:r>
      <w:r w:rsidRPr="00F5490B">
        <w:rPr>
          <w:rFonts w:hint="eastAsia"/>
          <w:szCs w:val="21"/>
        </w:rPr>
        <w:t>现有技术，因此，</w:t>
      </w:r>
      <w:r w:rsidR="00CE2493" w:rsidRPr="00CE2493">
        <w:rPr>
          <w:rFonts w:hint="eastAsia"/>
          <w:szCs w:val="21"/>
        </w:rPr>
        <w:t>需要</w:t>
      </w:r>
      <w:r w:rsidR="00316EB9">
        <w:rPr>
          <w:rFonts w:hint="eastAsia"/>
          <w:szCs w:val="21"/>
        </w:rPr>
        <w:t>提交人</w:t>
      </w:r>
      <w:r w:rsidR="00CE2493" w:rsidRPr="00CE2493">
        <w:rPr>
          <w:rFonts w:hint="eastAsia"/>
          <w:szCs w:val="21"/>
        </w:rPr>
        <w:t>撰写</w:t>
      </w:r>
      <w:r w:rsidR="00316EB9">
        <w:rPr>
          <w:rFonts w:hint="eastAsia"/>
          <w:szCs w:val="21"/>
        </w:rPr>
        <w:t>技术方案时，</w:t>
      </w:r>
      <w:r>
        <w:rPr>
          <w:rFonts w:hint="eastAsia"/>
          <w:szCs w:val="21"/>
        </w:rPr>
        <w:t>初步检索跟本发明内容相关的</w:t>
      </w:r>
      <w:r w:rsidR="00EA0F04">
        <w:rPr>
          <w:rFonts w:hint="eastAsia"/>
          <w:szCs w:val="21"/>
        </w:rPr>
        <w:t>国内外</w:t>
      </w:r>
      <w:r>
        <w:rPr>
          <w:rFonts w:hint="eastAsia"/>
          <w:szCs w:val="21"/>
        </w:rPr>
        <w:t>现有技术（包括：已发表的论文、期刊，已经公开的专利、已经公开使用的介绍等）</w:t>
      </w:r>
      <w:r w:rsidR="00CE2493">
        <w:rPr>
          <w:rFonts w:hint="eastAsia"/>
          <w:szCs w:val="21"/>
        </w:rPr>
        <w:t>，</w:t>
      </w:r>
      <w:r>
        <w:rPr>
          <w:rFonts w:hint="eastAsia"/>
          <w:szCs w:val="21"/>
        </w:rPr>
        <w:t>以及业界类似产品</w:t>
      </w:r>
      <w:r w:rsidR="00B91627">
        <w:rPr>
          <w:rFonts w:hint="eastAsia"/>
          <w:szCs w:val="21"/>
        </w:rPr>
        <w:t>，分析</w:t>
      </w:r>
      <w:proofErr w:type="gramStart"/>
      <w:r w:rsidR="00B91627">
        <w:rPr>
          <w:rFonts w:hint="eastAsia"/>
          <w:szCs w:val="21"/>
        </w:rPr>
        <w:t>跟现有</w:t>
      </w:r>
      <w:proofErr w:type="gramEnd"/>
      <w:r w:rsidR="00B91627">
        <w:rPr>
          <w:rFonts w:hint="eastAsia"/>
          <w:szCs w:val="21"/>
        </w:rPr>
        <w:t>技术的区别</w:t>
      </w:r>
      <w:r>
        <w:rPr>
          <w:rFonts w:hint="eastAsia"/>
          <w:szCs w:val="21"/>
        </w:rPr>
        <w:t>。</w:t>
      </w:r>
    </w:p>
    <w:p w:rsidR="00316EB9" w:rsidRDefault="00F3473D" w:rsidP="00316EB9">
      <w:pPr>
        <w:spacing w:line="40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如果该发明评估通过，后续会由外部律师进行</w:t>
      </w:r>
      <w:r w:rsidR="00250B0A">
        <w:rPr>
          <w:rFonts w:hint="eastAsia"/>
          <w:szCs w:val="21"/>
        </w:rPr>
        <w:t>补充</w:t>
      </w:r>
      <w:r>
        <w:rPr>
          <w:rFonts w:hint="eastAsia"/>
          <w:szCs w:val="21"/>
        </w:rPr>
        <w:t>的现有技术检索</w:t>
      </w:r>
      <w:r w:rsidR="00250B0A">
        <w:rPr>
          <w:rFonts w:hint="eastAsia"/>
          <w:szCs w:val="21"/>
        </w:rPr>
        <w:t>，进一步评估专利授权的可能性</w:t>
      </w:r>
      <w:r w:rsidR="00316EB9">
        <w:rPr>
          <w:rFonts w:hint="eastAsia"/>
          <w:szCs w:val="21"/>
        </w:rPr>
        <w:t>，如发现相同或者类似的现有技术，我们也无法找出区别方案的，则终止申请</w:t>
      </w:r>
      <w:r>
        <w:rPr>
          <w:rFonts w:hint="eastAsia"/>
          <w:szCs w:val="21"/>
        </w:rPr>
        <w:t>。</w:t>
      </w:r>
    </w:p>
    <w:p w:rsidR="00C034C9" w:rsidRPr="00CE2493" w:rsidRDefault="00B91627" w:rsidP="00316EB9">
      <w:pPr>
        <w:spacing w:line="40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专利检索资源</w:t>
      </w:r>
      <w:r w:rsidR="005B5D8F">
        <w:rPr>
          <w:rFonts w:hint="eastAsia"/>
          <w:szCs w:val="21"/>
        </w:rPr>
        <w:t>请见附件</w:t>
      </w:r>
      <w:r w:rsidR="009E1370">
        <w:rPr>
          <w:rFonts w:hint="eastAsia"/>
          <w:szCs w:val="21"/>
        </w:rPr>
        <w:t>1</w:t>
      </w:r>
      <w:r w:rsidR="009E1370">
        <w:rPr>
          <w:rFonts w:hint="eastAsia"/>
          <w:szCs w:val="21"/>
        </w:rPr>
        <w:t>。</w:t>
      </w:r>
    </w:p>
    <w:p w:rsidR="00406F60" w:rsidRDefault="002A6131" w:rsidP="005B5D8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</w:p>
    <w:p w:rsidR="009F0075" w:rsidRDefault="009F0075" w:rsidP="005B5D8F">
      <w:pPr>
        <w:jc w:val="left"/>
        <w:rPr>
          <w:b/>
          <w:szCs w:val="21"/>
        </w:rPr>
      </w:pPr>
    </w:p>
    <w:p w:rsidR="009F0075" w:rsidRDefault="009F0075" w:rsidP="005B5D8F">
      <w:pPr>
        <w:jc w:val="left"/>
        <w:rPr>
          <w:b/>
          <w:szCs w:val="21"/>
        </w:rPr>
      </w:pPr>
    </w:p>
    <w:p w:rsidR="009F0075" w:rsidRDefault="009F0075" w:rsidP="005B5D8F">
      <w:pPr>
        <w:jc w:val="left"/>
        <w:rPr>
          <w:b/>
          <w:szCs w:val="21"/>
        </w:rPr>
      </w:pPr>
    </w:p>
    <w:p w:rsidR="009F0075" w:rsidRDefault="009F0075" w:rsidP="005B5D8F">
      <w:pPr>
        <w:jc w:val="left"/>
        <w:rPr>
          <w:b/>
          <w:szCs w:val="21"/>
        </w:rPr>
      </w:pPr>
    </w:p>
    <w:p w:rsidR="009F0075" w:rsidRDefault="009F0075" w:rsidP="005B5D8F">
      <w:pPr>
        <w:jc w:val="left"/>
        <w:rPr>
          <w:b/>
          <w:szCs w:val="21"/>
        </w:rPr>
      </w:pPr>
    </w:p>
    <w:p w:rsidR="009F0075" w:rsidRDefault="009F0075" w:rsidP="005B5D8F">
      <w:pPr>
        <w:jc w:val="left"/>
        <w:rPr>
          <w:b/>
          <w:szCs w:val="21"/>
        </w:rPr>
      </w:pPr>
    </w:p>
    <w:p w:rsidR="00A24DEE" w:rsidRPr="002A265B" w:rsidRDefault="00A24DEE" w:rsidP="005B5D8F">
      <w:pPr>
        <w:jc w:val="left"/>
        <w:rPr>
          <w:b/>
          <w:szCs w:val="21"/>
        </w:rPr>
      </w:pPr>
      <w:r w:rsidRPr="00510DA9">
        <w:rPr>
          <w:rFonts w:hint="eastAsia"/>
          <w:b/>
          <w:sz w:val="24"/>
          <w:szCs w:val="24"/>
        </w:rPr>
        <w:t>以下是交底书内容部分：</w:t>
      </w:r>
    </w:p>
    <w:p w:rsidR="00A24DEE" w:rsidRPr="00A24DEE" w:rsidRDefault="00A24DEE" w:rsidP="005B5D8F">
      <w:pPr>
        <w:jc w:val="left"/>
        <w:rPr>
          <w:b/>
          <w:szCs w:val="21"/>
        </w:rPr>
      </w:pPr>
    </w:p>
    <w:p w:rsidR="005B5D8F" w:rsidRPr="004753BD" w:rsidRDefault="005B5D8F" w:rsidP="005B5D8F">
      <w:pPr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Cs w:val="21"/>
        </w:rPr>
        <w:t xml:space="preserve">              </w:t>
      </w:r>
      <w:r w:rsidR="00423074">
        <w:rPr>
          <w:rFonts w:hint="eastAsia"/>
          <w:b/>
          <w:sz w:val="32"/>
          <w:szCs w:val="32"/>
        </w:rPr>
        <w:t>发明名称：</w:t>
      </w:r>
      <w:r w:rsidR="009376AE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 </w:t>
      </w:r>
      <w:r w:rsidR="001155D0" w:rsidRPr="001155D0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自动合并静态资源的方法</w:t>
      </w:r>
      <w:bookmarkStart w:id="0" w:name="_GoBack"/>
      <w:bookmarkEnd w:id="0"/>
      <w:r w:rsidR="009376AE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   </w:t>
      </w:r>
      <w:r w:rsidR="004753BD" w:rsidRPr="004753BD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 </w:t>
      </w:r>
    </w:p>
    <w:p w:rsidR="005B5D8F" w:rsidRPr="005B5D8F" w:rsidRDefault="005B5D8F" w:rsidP="005B5D8F">
      <w:pPr>
        <w:jc w:val="left"/>
        <w:rPr>
          <w:b/>
          <w:szCs w:val="21"/>
        </w:rPr>
      </w:pPr>
    </w:p>
    <w:p w:rsidR="004F14C8" w:rsidRPr="00F405CA" w:rsidRDefault="00406F60" w:rsidP="00423074">
      <w:pPr>
        <w:rPr>
          <w:rFonts w:ascii="仿宋_GB2312" w:eastAsia="仿宋_GB2312" w:hAnsi="新宋体"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一、</w:t>
      </w:r>
      <w:r w:rsidR="009F0075"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 xml:space="preserve"> </w:t>
      </w:r>
      <w:r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发明目的</w:t>
      </w:r>
      <w:r w:rsidR="004F14C8" w:rsidRPr="00F405CA">
        <w:rPr>
          <w:rFonts w:ascii="仿宋_GB2312" w:eastAsia="仿宋_GB2312" w:hAnsi="新宋体" w:hint="eastAsia"/>
          <w:b/>
          <w:color w:val="3333FF"/>
          <w:sz w:val="32"/>
          <w:szCs w:val="32"/>
        </w:rPr>
        <w:t xml:space="preserve"> </w:t>
      </w:r>
      <w:r w:rsidRPr="00F405CA">
        <w:rPr>
          <w:rFonts w:hint="eastAsia"/>
          <w:b/>
          <w:color w:val="3333FF"/>
          <w:szCs w:val="21"/>
        </w:rPr>
        <w:t>(</w:t>
      </w:r>
      <w:r w:rsidRPr="00F405CA">
        <w:rPr>
          <w:rFonts w:hint="eastAsia"/>
          <w:b/>
          <w:color w:val="3333FF"/>
          <w:szCs w:val="21"/>
        </w:rPr>
        <w:t>该发明解决什么</w:t>
      </w:r>
      <w:r w:rsidR="00FC09B6">
        <w:rPr>
          <w:rFonts w:hint="eastAsia"/>
          <w:b/>
          <w:color w:val="3333FF"/>
          <w:szCs w:val="21"/>
        </w:rPr>
        <w:t>技术</w:t>
      </w:r>
      <w:r w:rsidRPr="00F405CA">
        <w:rPr>
          <w:rFonts w:hint="eastAsia"/>
          <w:b/>
          <w:color w:val="3333FF"/>
          <w:szCs w:val="21"/>
        </w:rPr>
        <w:t>问题，在</w:t>
      </w:r>
      <w:r w:rsidR="004F14C8" w:rsidRPr="00F405CA">
        <w:rPr>
          <w:rFonts w:hint="eastAsia"/>
          <w:b/>
          <w:color w:val="3333FF"/>
          <w:szCs w:val="21"/>
        </w:rPr>
        <w:t>哪些产品或</w:t>
      </w:r>
      <w:r w:rsidRPr="00F405CA">
        <w:rPr>
          <w:rFonts w:hint="eastAsia"/>
          <w:b/>
          <w:color w:val="3333FF"/>
          <w:szCs w:val="21"/>
        </w:rPr>
        <w:t>项目中应用，是否有和当前发明相关的现有技术，如有请进行介绍。</w:t>
      </w:r>
      <w:r w:rsidRPr="00F405CA">
        <w:rPr>
          <w:rFonts w:hint="eastAsia"/>
          <w:b/>
          <w:color w:val="3333FF"/>
          <w:szCs w:val="21"/>
        </w:rPr>
        <w:t xml:space="preserve"> </w:t>
      </w:r>
      <w:r w:rsidR="00752D09" w:rsidRPr="00F405CA">
        <w:rPr>
          <w:rFonts w:hint="eastAsia"/>
          <w:b/>
          <w:color w:val="3333FF"/>
          <w:szCs w:val="21"/>
        </w:rPr>
        <w:t>如果本</w:t>
      </w:r>
      <w:r w:rsidRPr="00F405CA">
        <w:rPr>
          <w:rFonts w:hint="eastAsia"/>
          <w:b/>
          <w:color w:val="3333FF"/>
          <w:szCs w:val="21"/>
        </w:rPr>
        <w:t>发明解决现有技术不足，</w:t>
      </w:r>
      <w:proofErr w:type="gramStart"/>
      <w:r w:rsidRPr="00F405CA">
        <w:rPr>
          <w:rFonts w:hint="eastAsia"/>
          <w:b/>
          <w:color w:val="3333FF"/>
          <w:szCs w:val="21"/>
        </w:rPr>
        <w:t>请针对</w:t>
      </w:r>
      <w:proofErr w:type="gramEnd"/>
      <w:r w:rsidRPr="00F405CA">
        <w:rPr>
          <w:rFonts w:hint="eastAsia"/>
          <w:b/>
          <w:color w:val="3333FF"/>
          <w:szCs w:val="21"/>
        </w:rPr>
        <w:t>现有技术不足之处的解决方案进行阐述。如引用文献请注明文献出处</w:t>
      </w:r>
      <w:r w:rsidRPr="00F405CA">
        <w:rPr>
          <w:rFonts w:hint="eastAsia"/>
          <w:b/>
          <w:color w:val="3333FF"/>
          <w:szCs w:val="21"/>
        </w:rPr>
        <w:t>.)</w:t>
      </w:r>
    </w:p>
    <w:p w:rsidR="004F14C8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lastRenderedPageBreak/>
        <w:t>1.1解决的</w:t>
      </w:r>
      <w:r w:rsidR="00FC09B6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技术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问题以及应用该发明的产品或项目：</w:t>
      </w:r>
    </w:p>
    <w:p w:rsidR="00B10314" w:rsidRDefault="0056443D" w:rsidP="00B10314">
      <w:pPr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ab/>
      </w:r>
      <w:r w:rsidR="00B10314">
        <w:rPr>
          <w:rFonts w:ascii="仿宋_GB2312" w:eastAsia="仿宋_GB2312" w:hAnsi="新宋体"/>
          <w:sz w:val="28"/>
          <w:szCs w:val="32"/>
        </w:rPr>
        <w:t xml:space="preserve"> </w:t>
      </w:r>
      <w:r w:rsidR="002F05F1">
        <w:rPr>
          <w:rFonts w:ascii="仿宋_GB2312" w:eastAsia="仿宋_GB2312" w:hAnsi="新宋体" w:hint="eastAsia"/>
          <w:sz w:val="28"/>
          <w:szCs w:val="32"/>
        </w:rPr>
        <w:t>网站</w:t>
      </w:r>
      <w:r w:rsidR="002F05F1">
        <w:rPr>
          <w:rFonts w:ascii="仿宋_GB2312" w:eastAsia="仿宋_GB2312" w:hAnsi="新宋体"/>
          <w:sz w:val="28"/>
          <w:szCs w:val="32"/>
        </w:rPr>
        <w:t>的</w:t>
      </w:r>
      <w:proofErr w:type="spellStart"/>
      <w:r w:rsidR="002F05F1">
        <w:rPr>
          <w:rFonts w:ascii="仿宋_GB2312" w:eastAsia="仿宋_GB2312" w:hAnsi="新宋体"/>
          <w:sz w:val="28"/>
          <w:szCs w:val="32"/>
        </w:rPr>
        <w:t>js</w:t>
      </w:r>
      <w:proofErr w:type="spellEnd"/>
      <w:r w:rsidR="002F05F1">
        <w:rPr>
          <w:rFonts w:ascii="仿宋_GB2312" w:eastAsia="仿宋_GB2312" w:hAnsi="新宋体"/>
          <w:sz w:val="28"/>
          <w:szCs w:val="32"/>
        </w:rPr>
        <w:t>、</w:t>
      </w:r>
      <w:proofErr w:type="spellStart"/>
      <w:r w:rsidR="002F05F1">
        <w:rPr>
          <w:rFonts w:ascii="仿宋_GB2312" w:eastAsia="仿宋_GB2312" w:hAnsi="新宋体"/>
          <w:sz w:val="28"/>
          <w:szCs w:val="32"/>
        </w:rPr>
        <w:t>css</w:t>
      </w:r>
      <w:proofErr w:type="spellEnd"/>
      <w:r w:rsidR="002F05F1">
        <w:rPr>
          <w:rFonts w:ascii="仿宋_GB2312" w:eastAsia="仿宋_GB2312" w:hAnsi="新宋体"/>
          <w:sz w:val="28"/>
          <w:szCs w:val="32"/>
        </w:rPr>
        <w:t>通常</w:t>
      </w:r>
      <w:r w:rsidR="002F05F1">
        <w:rPr>
          <w:rFonts w:ascii="仿宋_GB2312" w:eastAsia="仿宋_GB2312" w:hAnsi="新宋体" w:hint="eastAsia"/>
          <w:sz w:val="28"/>
          <w:szCs w:val="32"/>
        </w:rPr>
        <w:t>需要在</w:t>
      </w:r>
      <w:r w:rsidR="002F05F1">
        <w:rPr>
          <w:rFonts w:ascii="仿宋_GB2312" w:eastAsia="仿宋_GB2312" w:hAnsi="新宋体"/>
          <w:sz w:val="28"/>
          <w:szCs w:val="32"/>
        </w:rPr>
        <w:t>上线</w:t>
      </w:r>
      <w:r w:rsidR="002F05F1">
        <w:rPr>
          <w:rFonts w:ascii="仿宋_GB2312" w:eastAsia="仿宋_GB2312" w:hAnsi="新宋体" w:hint="eastAsia"/>
          <w:sz w:val="28"/>
          <w:szCs w:val="32"/>
        </w:rPr>
        <w:t>前</w:t>
      </w:r>
      <w:r w:rsidR="002F05F1">
        <w:rPr>
          <w:rFonts w:ascii="仿宋_GB2312" w:eastAsia="仿宋_GB2312" w:hAnsi="新宋体"/>
          <w:sz w:val="28"/>
          <w:szCs w:val="32"/>
        </w:rPr>
        <w:t>进行</w:t>
      </w:r>
      <w:r w:rsidR="002F05F1">
        <w:rPr>
          <w:rFonts w:ascii="仿宋_GB2312" w:eastAsia="仿宋_GB2312" w:hAnsi="新宋体" w:hint="eastAsia"/>
          <w:sz w:val="28"/>
          <w:szCs w:val="32"/>
        </w:rPr>
        <w:t>合并</w:t>
      </w:r>
      <w:r w:rsidR="002F05F1">
        <w:rPr>
          <w:rFonts w:ascii="仿宋_GB2312" w:eastAsia="仿宋_GB2312" w:hAnsi="新宋体"/>
          <w:sz w:val="28"/>
          <w:szCs w:val="32"/>
        </w:rPr>
        <w:t>，从而减少网络请求数。</w:t>
      </w:r>
      <w:r w:rsidR="00E60FCE">
        <w:rPr>
          <w:rFonts w:ascii="仿宋_GB2312" w:eastAsia="仿宋_GB2312" w:hAnsi="新宋体" w:hint="eastAsia"/>
          <w:sz w:val="28"/>
          <w:szCs w:val="32"/>
        </w:rPr>
        <w:t>目前</w:t>
      </w:r>
      <w:r w:rsidR="00E60FCE">
        <w:rPr>
          <w:rFonts w:ascii="仿宋_GB2312" w:eastAsia="仿宋_GB2312" w:hAnsi="新宋体"/>
          <w:sz w:val="28"/>
          <w:szCs w:val="32"/>
        </w:rPr>
        <w:t>静态资源</w:t>
      </w:r>
      <w:r w:rsidR="00E60FCE">
        <w:rPr>
          <w:rFonts w:ascii="仿宋_GB2312" w:eastAsia="仿宋_GB2312" w:hAnsi="新宋体" w:hint="eastAsia"/>
          <w:sz w:val="28"/>
          <w:szCs w:val="32"/>
        </w:rPr>
        <w:t>(</w:t>
      </w:r>
      <w:proofErr w:type="spellStart"/>
      <w:r w:rsidR="00E60FCE">
        <w:rPr>
          <w:rFonts w:ascii="仿宋_GB2312" w:eastAsia="仿宋_GB2312" w:hAnsi="新宋体"/>
          <w:sz w:val="28"/>
          <w:szCs w:val="32"/>
        </w:rPr>
        <w:t>js</w:t>
      </w:r>
      <w:proofErr w:type="spellEnd"/>
      <w:r w:rsidR="00E60FCE">
        <w:rPr>
          <w:rFonts w:ascii="仿宋_GB2312" w:eastAsia="仿宋_GB2312" w:hAnsi="新宋体" w:hint="eastAsia"/>
          <w:sz w:val="28"/>
          <w:szCs w:val="32"/>
        </w:rPr>
        <w:t>、</w:t>
      </w:r>
      <w:proofErr w:type="spellStart"/>
      <w:r w:rsidR="00E60FCE">
        <w:rPr>
          <w:rFonts w:ascii="仿宋_GB2312" w:eastAsia="仿宋_GB2312" w:hAnsi="新宋体"/>
          <w:sz w:val="28"/>
          <w:szCs w:val="32"/>
        </w:rPr>
        <w:t>css</w:t>
      </w:r>
      <w:proofErr w:type="spellEnd"/>
      <w:r w:rsidR="00E60FCE">
        <w:rPr>
          <w:rFonts w:ascii="仿宋_GB2312" w:eastAsia="仿宋_GB2312" w:hAnsi="新宋体" w:hint="eastAsia"/>
          <w:sz w:val="28"/>
          <w:szCs w:val="32"/>
        </w:rPr>
        <w:t>)</w:t>
      </w:r>
      <w:r w:rsidR="00E60FCE">
        <w:rPr>
          <w:rFonts w:ascii="仿宋_GB2312" w:eastAsia="仿宋_GB2312" w:hAnsi="新宋体"/>
          <w:sz w:val="28"/>
          <w:szCs w:val="32"/>
        </w:rPr>
        <w:t>的合并</w:t>
      </w:r>
      <w:r w:rsidR="00E60FCE">
        <w:rPr>
          <w:rFonts w:ascii="仿宋_GB2312" w:eastAsia="仿宋_GB2312" w:hAnsi="新宋体" w:hint="eastAsia"/>
          <w:sz w:val="28"/>
          <w:szCs w:val="32"/>
        </w:rPr>
        <w:t>依赖与</w:t>
      </w:r>
      <w:r w:rsidR="00E60FCE">
        <w:rPr>
          <w:rFonts w:ascii="仿宋_GB2312" w:eastAsia="仿宋_GB2312" w:hAnsi="新宋体"/>
          <w:sz w:val="28"/>
          <w:szCs w:val="32"/>
        </w:rPr>
        <w:t>产品线的工程师</w:t>
      </w:r>
      <w:r w:rsidR="00E60FCE">
        <w:rPr>
          <w:rFonts w:ascii="仿宋_GB2312" w:eastAsia="仿宋_GB2312" w:hAnsi="新宋体" w:hint="eastAsia"/>
          <w:sz w:val="28"/>
          <w:szCs w:val="32"/>
        </w:rPr>
        <w:t>手工</w:t>
      </w:r>
      <w:r w:rsidR="00E60FCE">
        <w:rPr>
          <w:rFonts w:ascii="仿宋_GB2312" w:eastAsia="仿宋_GB2312" w:hAnsi="新宋体"/>
          <w:sz w:val="28"/>
          <w:szCs w:val="32"/>
        </w:rPr>
        <w:t>指定</w:t>
      </w:r>
      <w:r w:rsidR="00E60FCE">
        <w:rPr>
          <w:rFonts w:ascii="仿宋_GB2312" w:eastAsia="仿宋_GB2312" w:hAnsi="新宋体" w:hint="eastAsia"/>
          <w:sz w:val="28"/>
          <w:szCs w:val="32"/>
        </w:rPr>
        <w:t>哪些</w:t>
      </w:r>
      <w:r w:rsidR="00E60FCE">
        <w:rPr>
          <w:rFonts w:ascii="仿宋_GB2312" w:eastAsia="仿宋_GB2312" w:hAnsi="新宋体"/>
          <w:sz w:val="28"/>
          <w:szCs w:val="32"/>
        </w:rPr>
        <w:t>文件</w:t>
      </w:r>
      <w:r w:rsidR="00E60FCE">
        <w:rPr>
          <w:rFonts w:ascii="仿宋_GB2312" w:eastAsia="仿宋_GB2312" w:hAnsi="新宋体" w:hint="eastAsia"/>
          <w:sz w:val="28"/>
          <w:szCs w:val="32"/>
        </w:rPr>
        <w:t>需要</w:t>
      </w:r>
      <w:r w:rsidR="00CD244D">
        <w:rPr>
          <w:rFonts w:ascii="仿宋_GB2312" w:eastAsia="仿宋_GB2312" w:hAnsi="新宋体"/>
          <w:sz w:val="28"/>
          <w:szCs w:val="32"/>
        </w:rPr>
        <w:t>合并到一起</w:t>
      </w:r>
      <w:r w:rsidR="00CD244D">
        <w:rPr>
          <w:rFonts w:ascii="仿宋_GB2312" w:eastAsia="仿宋_GB2312" w:hAnsi="新宋体" w:hint="eastAsia"/>
          <w:sz w:val="28"/>
          <w:szCs w:val="32"/>
        </w:rPr>
        <w:t>。工程师</w:t>
      </w:r>
      <w:r w:rsidR="00CD244D">
        <w:rPr>
          <w:rFonts w:ascii="仿宋_GB2312" w:eastAsia="仿宋_GB2312" w:hAnsi="新宋体"/>
          <w:sz w:val="28"/>
          <w:szCs w:val="32"/>
        </w:rPr>
        <w:t>通常是根据</w:t>
      </w:r>
      <w:r w:rsidR="00CD244D">
        <w:rPr>
          <w:rFonts w:ascii="仿宋_GB2312" w:eastAsia="仿宋_GB2312" w:hAnsi="新宋体" w:hint="eastAsia"/>
          <w:sz w:val="28"/>
          <w:szCs w:val="32"/>
        </w:rPr>
        <w:t>经验</w:t>
      </w:r>
      <w:r w:rsidR="00CD244D">
        <w:rPr>
          <w:rFonts w:ascii="仿宋_GB2312" w:eastAsia="仿宋_GB2312" w:hAnsi="新宋体"/>
          <w:sz w:val="28"/>
          <w:szCs w:val="32"/>
        </w:rPr>
        <w:t>将</w:t>
      </w:r>
      <w:r w:rsidR="00CD244D">
        <w:rPr>
          <w:rFonts w:ascii="仿宋_GB2312" w:eastAsia="仿宋_GB2312" w:hAnsi="新宋体" w:hint="eastAsia"/>
          <w:sz w:val="28"/>
          <w:szCs w:val="32"/>
        </w:rPr>
        <w:t>比较</w:t>
      </w:r>
      <w:r w:rsidR="00CD244D">
        <w:rPr>
          <w:rFonts w:ascii="仿宋_GB2312" w:eastAsia="仿宋_GB2312" w:hAnsi="新宋体"/>
          <w:sz w:val="28"/>
          <w:szCs w:val="32"/>
        </w:rPr>
        <w:t>重要的资源以及他们</w:t>
      </w:r>
      <w:r w:rsidR="00CD244D">
        <w:rPr>
          <w:rFonts w:ascii="仿宋_GB2312" w:eastAsia="仿宋_GB2312" w:hAnsi="新宋体" w:hint="eastAsia"/>
          <w:sz w:val="28"/>
          <w:szCs w:val="32"/>
        </w:rPr>
        <w:t>所</w:t>
      </w:r>
      <w:r w:rsidR="00CD244D">
        <w:rPr>
          <w:rFonts w:ascii="仿宋_GB2312" w:eastAsia="仿宋_GB2312" w:hAnsi="新宋体"/>
          <w:sz w:val="28"/>
          <w:szCs w:val="32"/>
        </w:rPr>
        <w:t>依赖的静态资源合并到一起，但</w:t>
      </w:r>
      <w:r w:rsidR="00CD244D">
        <w:rPr>
          <w:rFonts w:ascii="仿宋_GB2312" w:eastAsia="仿宋_GB2312" w:hAnsi="新宋体" w:hint="eastAsia"/>
          <w:sz w:val="28"/>
          <w:szCs w:val="32"/>
        </w:rPr>
        <w:t>对于</w:t>
      </w:r>
      <w:r w:rsidR="00CD244D">
        <w:rPr>
          <w:rFonts w:ascii="仿宋_GB2312" w:eastAsia="仿宋_GB2312" w:hAnsi="新宋体"/>
          <w:sz w:val="28"/>
          <w:szCs w:val="32"/>
        </w:rPr>
        <w:t>复杂的项目</w:t>
      </w:r>
      <w:r w:rsidR="00CD244D">
        <w:rPr>
          <w:rFonts w:ascii="仿宋_GB2312" w:eastAsia="仿宋_GB2312" w:hAnsi="新宋体" w:hint="eastAsia"/>
          <w:sz w:val="28"/>
          <w:szCs w:val="32"/>
        </w:rPr>
        <w:t>例如</w:t>
      </w:r>
      <w:r w:rsidR="00CD244D">
        <w:rPr>
          <w:rFonts w:ascii="仿宋_GB2312" w:eastAsia="仿宋_GB2312" w:hAnsi="新宋体"/>
          <w:sz w:val="28"/>
          <w:szCs w:val="32"/>
        </w:rPr>
        <w:t>地图、</w:t>
      </w:r>
      <w:proofErr w:type="gramStart"/>
      <w:r w:rsidR="00CD244D">
        <w:rPr>
          <w:rFonts w:ascii="仿宋_GB2312" w:eastAsia="仿宋_GB2312" w:hAnsi="新宋体"/>
          <w:sz w:val="28"/>
          <w:szCs w:val="32"/>
        </w:rPr>
        <w:t>贴吧等</w:t>
      </w:r>
      <w:proofErr w:type="gramEnd"/>
      <w:r w:rsidR="00CD244D">
        <w:rPr>
          <w:rFonts w:ascii="仿宋_GB2312" w:eastAsia="仿宋_GB2312" w:hAnsi="新宋体"/>
          <w:sz w:val="28"/>
          <w:szCs w:val="32"/>
        </w:rPr>
        <w:t>，由于静态资源很多，之间的</w:t>
      </w:r>
      <w:r w:rsidR="00CD244D">
        <w:rPr>
          <w:rFonts w:ascii="仿宋_GB2312" w:eastAsia="仿宋_GB2312" w:hAnsi="新宋体" w:hint="eastAsia"/>
          <w:sz w:val="28"/>
          <w:szCs w:val="32"/>
        </w:rPr>
        <w:t>依赖</w:t>
      </w:r>
      <w:r w:rsidR="00CD244D">
        <w:rPr>
          <w:rFonts w:ascii="仿宋_GB2312" w:eastAsia="仿宋_GB2312" w:hAnsi="新宋体"/>
          <w:sz w:val="28"/>
          <w:szCs w:val="32"/>
        </w:rPr>
        <w:t>关系非常复杂</w:t>
      </w:r>
      <w:r w:rsidR="00CD244D">
        <w:rPr>
          <w:rFonts w:ascii="仿宋_GB2312" w:eastAsia="仿宋_GB2312" w:hAnsi="新宋体" w:hint="eastAsia"/>
          <w:sz w:val="28"/>
          <w:szCs w:val="32"/>
        </w:rPr>
        <w:t>就会</w:t>
      </w:r>
      <w:r w:rsidR="00CD244D">
        <w:rPr>
          <w:rFonts w:ascii="仿宋_GB2312" w:eastAsia="仿宋_GB2312" w:hAnsi="新宋体"/>
          <w:sz w:val="28"/>
          <w:szCs w:val="32"/>
        </w:rPr>
        <w:t>导致</w:t>
      </w:r>
      <w:r w:rsidR="00CD244D">
        <w:rPr>
          <w:rFonts w:ascii="仿宋_GB2312" w:eastAsia="仿宋_GB2312" w:hAnsi="新宋体" w:hint="eastAsia"/>
          <w:sz w:val="28"/>
          <w:szCs w:val="32"/>
        </w:rPr>
        <w:t>无法</w:t>
      </w:r>
      <w:r w:rsidR="00CD244D">
        <w:rPr>
          <w:rFonts w:ascii="仿宋_GB2312" w:eastAsia="仿宋_GB2312" w:hAnsi="新宋体"/>
          <w:sz w:val="28"/>
          <w:szCs w:val="32"/>
        </w:rPr>
        <w:t>人工梳理静态资源</w:t>
      </w:r>
      <w:r w:rsidR="00CD244D">
        <w:rPr>
          <w:rFonts w:ascii="仿宋_GB2312" w:eastAsia="仿宋_GB2312" w:hAnsi="新宋体" w:hint="eastAsia"/>
          <w:sz w:val="28"/>
          <w:szCs w:val="32"/>
        </w:rPr>
        <w:t>之间</w:t>
      </w:r>
      <w:r w:rsidR="00CD244D">
        <w:rPr>
          <w:rFonts w:ascii="仿宋_GB2312" w:eastAsia="仿宋_GB2312" w:hAnsi="新宋体"/>
          <w:sz w:val="28"/>
          <w:szCs w:val="32"/>
        </w:rPr>
        <w:t>的关系以及重要性</w:t>
      </w:r>
      <w:r w:rsidR="00CD244D">
        <w:rPr>
          <w:rFonts w:ascii="仿宋_GB2312" w:eastAsia="仿宋_GB2312" w:hAnsi="新宋体" w:hint="eastAsia"/>
          <w:sz w:val="28"/>
          <w:szCs w:val="32"/>
        </w:rPr>
        <w:t>，</w:t>
      </w:r>
      <w:r w:rsidR="00CD244D">
        <w:rPr>
          <w:rFonts w:ascii="仿宋_GB2312" w:eastAsia="仿宋_GB2312" w:hAnsi="新宋体"/>
          <w:sz w:val="28"/>
          <w:szCs w:val="32"/>
        </w:rPr>
        <w:t>无法给出合理的资源合并方案，</w:t>
      </w:r>
      <w:r w:rsidR="00CD244D">
        <w:rPr>
          <w:rFonts w:ascii="仿宋_GB2312" w:eastAsia="仿宋_GB2312" w:hAnsi="新宋体" w:hint="eastAsia"/>
          <w:sz w:val="28"/>
          <w:szCs w:val="32"/>
        </w:rPr>
        <w:t>从而影响</w:t>
      </w:r>
      <w:r w:rsidR="00CD244D">
        <w:rPr>
          <w:rFonts w:ascii="仿宋_GB2312" w:eastAsia="仿宋_GB2312" w:hAnsi="新宋体"/>
          <w:sz w:val="28"/>
          <w:szCs w:val="32"/>
        </w:rPr>
        <w:t>网站的</w:t>
      </w:r>
      <w:r w:rsidR="00CD244D">
        <w:rPr>
          <w:rFonts w:ascii="仿宋_GB2312" w:eastAsia="仿宋_GB2312" w:hAnsi="新宋体" w:hint="eastAsia"/>
          <w:sz w:val="28"/>
          <w:szCs w:val="32"/>
        </w:rPr>
        <w:t>性能</w:t>
      </w:r>
      <w:r w:rsidR="00CD244D">
        <w:rPr>
          <w:rFonts w:ascii="仿宋_GB2312" w:eastAsia="仿宋_GB2312" w:hAnsi="新宋体"/>
          <w:sz w:val="28"/>
          <w:szCs w:val="32"/>
        </w:rPr>
        <w:t>。</w:t>
      </w:r>
    </w:p>
    <w:p w:rsidR="00B10314" w:rsidRPr="00B10314" w:rsidRDefault="00B10314" w:rsidP="00B10314">
      <w:pPr>
        <w:ind w:firstLineChars="200" w:firstLine="56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本</w:t>
      </w:r>
      <w:r>
        <w:rPr>
          <w:rFonts w:ascii="仿宋_GB2312" w:eastAsia="仿宋_GB2312" w:hAnsi="新宋体"/>
          <w:sz w:val="28"/>
          <w:szCs w:val="32"/>
        </w:rPr>
        <w:t>方案</w:t>
      </w:r>
      <w:r>
        <w:rPr>
          <w:rFonts w:ascii="仿宋_GB2312" w:eastAsia="仿宋_GB2312" w:hAnsi="新宋体" w:hint="eastAsia"/>
          <w:sz w:val="28"/>
          <w:szCs w:val="32"/>
        </w:rPr>
        <w:t>提出</w:t>
      </w:r>
      <w:r>
        <w:rPr>
          <w:rFonts w:ascii="仿宋_GB2312" w:eastAsia="仿宋_GB2312" w:hAnsi="新宋体"/>
          <w:sz w:val="28"/>
          <w:szCs w:val="32"/>
        </w:rPr>
        <w:t>了</w:t>
      </w:r>
      <w:r w:rsidRPr="00B10314">
        <w:rPr>
          <w:rFonts w:ascii="仿宋_GB2312" w:eastAsia="仿宋_GB2312" w:hAnsi="新宋体" w:hint="eastAsia"/>
          <w:sz w:val="28"/>
          <w:szCs w:val="32"/>
        </w:rPr>
        <w:t>一种自动合并静态资源的方法，可以根据网站页面的网络情况、首屏渲染、缓存利用率、页面访问</w:t>
      </w:r>
      <w:r w:rsidR="00167BCB">
        <w:rPr>
          <w:rFonts w:ascii="仿宋_GB2312" w:eastAsia="仿宋_GB2312" w:hAnsi="新宋体" w:hint="eastAsia"/>
          <w:sz w:val="28"/>
          <w:szCs w:val="32"/>
        </w:rPr>
        <w:t>次数</w:t>
      </w:r>
      <w:r w:rsidRPr="00B10314">
        <w:rPr>
          <w:rFonts w:ascii="仿宋_GB2312" w:eastAsia="仿宋_GB2312" w:hAnsi="新宋体" w:hint="eastAsia"/>
          <w:sz w:val="28"/>
          <w:szCs w:val="32"/>
        </w:rPr>
        <w:t>等情况自动计算静态资源合并方案并产出资源表，用于为浏览器自动投递不同的静态资源加载策略。该发明致力于减少人工管理静态资源的成本和风险，并且可以对网站进行持续、自适应的性能优化、减少服务器开销，进而提高用户体验。</w:t>
      </w:r>
    </w:p>
    <w:p w:rsidR="00B10314" w:rsidRPr="00B10314" w:rsidRDefault="000E2B21" w:rsidP="002F05F1">
      <w:pPr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/>
          <w:sz w:val="28"/>
          <w:szCs w:val="32"/>
        </w:rPr>
        <w:tab/>
      </w:r>
      <w:r>
        <w:rPr>
          <w:rFonts w:ascii="仿宋_GB2312" w:eastAsia="仿宋_GB2312" w:hAnsi="新宋体"/>
          <w:sz w:val="28"/>
          <w:szCs w:val="32"/>
        </w:rPr>
        <w:tab/>
      </w:r>
      <w:r>
        <w:rPr>
          <w:rFonts w:ascii="仿宋_GB2312" w:eastAsia="仿宋_GB2312" w:hAnsi="新宋体" w:hint="eastAsia"/>
          <w:sz w:val="28"/>
          <w:szCs w:val="32"/>
        </w:rPr>
        <w:t>该方案</w:t>
      </w:r>
      <w:r>
        <w:rPr>
          <w:rFonts w:ascii="仿宋_GB2312" w:eastAsia="仿宋_GB2312" w:hAnsi="新宋体"/>
          <w:sz w:val="28"/>
          <w:szCs w:val="32"/>
        </w:rPr>
        <w:t>目前正在研发中，</w:t>
      </w:r>
      <w:r>
        <w:rPr>
          <w:rFonts w:ascii="仿宋_GB2312" w:eastAsia="仿宋_GB2312" w:hAnsi="新宋体" w:hint="eastAsia"/>
          <w:sz w:val="28"/>
          <w:szCs w:val="32"/>
        </w:rPr>
        <w:t>没有</w:t>
      </w:r>
      <w:r>
        <w:rPr>
          <w:rFonts w:ascii="仿宋_GB2312" w:eastAsia="仿宋_GB2312" w:hAnsi="新宋体"/>
          <w:sz w:val="28"/>
          <w:szCs w:val="32"/>
        </w:rPr>
        <w:t>投入使用。</w:t>
      </w:r>
    </w:p>
    <w:p w:rsidR="004F14C8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1.2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  现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有技术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的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实现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方案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：</w:t>
      </w:r>
    </w:p>
    <w:p w:rsidR="00BB0D2D" w:rsidRDefault="008D00C5" w:rsidP="00406F60">
      <w:pPr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YUI</w:t>
      </w:r>
      <w:r>
        <w:rPr>
          <w:rFonts w:ascii="仿宋_GB2312" w:eastAsia="仿宋_GB2312" w:hAnsi="新宋体"/>
          <w:sz w:val="28"/>
          <w:szCs w:val="32"/>
        </w:rPr>
        <w:t xml:space="preserve"> Combo Handler</w:t>
      </w:r>
      <w:r w:rsidR="00BB0D2D">
        <w:rPr>
          <w:rFonts w:ascii="仿宋_GB2312" w:eastAsia="仿宋_GB2312" w:hAnsi="新宋体"/>
          <w:sz w:val="28"/>
          <w:szCs w:val="32"/>
        </w:rPr>
        <w:t xml:space="preserve"> : </w:t>
      </w:r>
      <w:r w:rsidR="00BB0D2D" w:rsidRPr="00BB0D2D">
        <w:rPr>
          <w:rFonts w:ascii="仿宋_GB2312" w:eastAsia="仿宋_GB2312" w:hAnsi="新宋体" w:hint="eastAsia"/>
          <w:sz w:val="28"/>
          <w:szCs w:val="32"/>
        </w:rPr>
        <w:t>是Yahoo!开发的一个Apache模块，它实现了开发人员简单方便地通过URL来合并JavaScript和CSS文件</w:t>
      </w:r>
      <w:r w:rsidR="00BB0D2D">
        <w:rPr>
          <w:rFonts w:ascii="仿宋_GB2312" w:eastAsia="仿宋_GB2312" w:hAnsi="新宋体" w:hint="eastAsia"/>
          <w:sz w:val="28"/>
          <w:szCs w:val="32"/>
        </w:rPr>
        <w:t>。</w:t>
      </w:r>
      <w:r w:rsidR="00BB0D2D" w:rsidRPr="0075598E">
        <w:rPr>
          <w:rFonts w:ascii="仿宋_GB2312" w:eastAsia="仿宋_GB2312" w:hAnsi="新宋体" w:hint="eastAsia"/>
          <w:sz w:val="28"/>
          <w:szCs w:val="32"/>
        </w:rPr>
        <w:t>比如在页面上使用</w:t>
      </w:r>
      <w:hyperlink r:id="rId8" w:history="1">
        <w:r w:rsidR="00BB0D2D" w:rsidRPr="0075598E">
          <w:rPr>
            <w:rFonts w:ascii="仿宋_GB2312" w:eastAsia="仿宋_GB2312" w:hAnsi="新宋体" w:hint="eastAsia"/>
            <w:sz w:val="28"/>
            <w:szCs w:val="32"/>
          </w:rPr>
          <w:t>YUI2的Rich Text Editor组件</w:t>
        </w:r>
      </w:hyperlink>
      <w:r w:rsidR="00BB0D2D" w:rsidRPr="0075598E">
        <w:rPr>
          <w:rFonts w:ascii="仿宋_GB2312" w:eastAsia="仿宋_GB2312" w:hAnsi="新宋体" w:hint="eastAsia"/>
          <w:sz w:val="28"/>
          <w:szCs w:val="32"/>
        </w:rPr>
        <w:t>需要引入多个JavaScript文件，常用方式如下：</w:t>
      </w:r>
    </w:p>
    <w:p w:rsidR="00CB756D" w:rsidRPr="00CB756D" w:rsidRDefault="00CB756D" w:rsidP="0075598E">
      <w:pPr>
        <w:rPr>
          <w:rFonts w:ascii="仿宋_GB2312" w:eastAsia="仿宋_GB2312" w:hAnsi="新宋体"/>
          <w:szCs w:val="21"/>
        </w:rPr>
      </w:pPr>
      <w:r>
        <w:rPr>
          <w:rFonts w:ascii="仿宋_GB2312" w:eastAsia="仿宋_GB2312" w:hAnsi="新宋体"/>
          <w:sz w:val="28"/>
          <w:szCs w:val="32"/>
        </w:rPr>
        <w:tab/>
      </w:r>
      <w:r w:rsidRPr="0075598E">
        <w:rPr>
          <w:rFonts w:ascii="仿宋_GB2312" w:eastAsia="仿宋_GB2312" w:hAnsi="新宋体"/>
          <w:szCs w:val="21"/>
        </w:rPr>
        <w:t>&lt;</w:t>
      </w:r>
      <w:proofErr w:type="gramStart"/>
      <w:r w:rsidRPr="0075598E">
        <w:rPr>
          <w:rFonts w:ascii="仿宋_GB2312" w:eastAsia="仿宋_GB2312" w:hAnsi="新宋体"/>
          <w:szCs w:val="21"/>
        </w:rPr>
        <w:t>script</w:t>
      </w:r>
      <w:proofErr w:type="gramEnd"/>
      <w:r w:rsidRPr="0075598E">
        <w:rPr>
          <w:rFonts w:ascii="仿宋_GB2312" w:eastAsia="仿宋_GB2312" w:hAnsi="新宋体"/>
          <w:szCs w:val="21"/>
        </w:rPr>
        <w:t xml:space="preserve"> </w:t>
      </w:r>
      <w:proofErr w:type="spellStart"/>
      <w:r w:rsidRPr="0075598E">
        <w:rPr>
          <w:rFonts w:ascii="仿宋_GB2312" w:eastAsia="仿宋_GB2312" w:hAnsi="新宋体"/>
          <w:szCs w:val="21"/>
        </w:rPr>
        <w:t>src</w:t>
      </w:r>
      <w:proofErr w:type="spellEnd"/>
      <w:r w:rsidRPr="0075598E">
        <w:rPr>
          <w:rFonts w:ascii="仿宋_GB2312" w:eastAsia="仿宋_GB2312" w:hAnsi="新宋体"/>
          <w:szCs w:val="21"/>
        </w:rPr>
        <w:t>="http://yui.yahooapis.com/</w:t>
      </w:r>
      <w:r w:rsidRPr="00CB756D">
        <w:rPr>
          <w:rFonts w:ascii="仿宋_GB2312" w:eastAsia="仿宋_GB2312" w:hAnsi="新宋体"/>
          <w:szCs w:val="21"/>
        </w:rPr>
        <w:t>yahoo-dom-event.js"&gt;&lt;/script&gt;</w:t>
      </w:r>
    </w:p>
    <w:p w:rsidR="00CB756D" w:rsidRPr="00CB756D" w:rsidRDefault="00CB756D" w:rsidP="0075598E">
      <w:pPr>
        <w:ind w:firstLine="420"/>
        <w:rPr>
          <w:rFonts w:ascii="仿宋_GB2312" w:eastAsia="仿宋_GB2312" w:hAnsi="新宋体"/>
          <w:szCs w:val="21"/>
        </w:rPr>
      </w:pPr>
      <w:r w:rsidRPr="00CB756D">
        <w:rPr>
          <w:rFonts w:ascii="仿宋_GB2312" w:eastAsia="仿宋_GB2312" w:hAnsi="新宋体"/>
          <w:szCs w:val="21"/>
        </w:rPr>
        <w:t>&lt;</w:t>
      </w:r>
      <w:proofErr w:type="gramStart"/>
      <w:r w:rsidRPr="00CB756D">
        <w:rPr>
          <w:rFonts w:ascii="仿宋_GB2312" w:eastAsia="仿宋_GB2312" w:hAnsi="新宋体"/>
          <w:szCs w:val="21"/>
        </w:rPr>
        <w:t>script</w:t>
      </w:r>
      <w:proofErr w:type="gramEnd"/>
      <w:r w:rsidRPr="00CB756D">
        <w:rPr>
          <w:rFonts w:ascii="仿宋_GB2312" w:eastAsia="仿宋_GB2312" w:hAnsi="新宋体"/>
          <w:szCs w:val="21"/>
        </w:rPr>
        <w:t xml:space="preserve"> </w:t>
      </w:r>
      <w:proofErr w:type="spellStart"/>
      <w:r w:rsidRPr="00CB756D">
        <w:rPr>
          <w:rFonts w:ascii="仿宋_GB2312" w:eastAsia="仿宋_GB2312" w:hAnsi="新宋体"/>
          <w:szCs w:val="21"/>
        </w:rPr>
        <w:t>src</w:t>
      </w:r>
      <w:proofErr w:type="spellEnd"/>
      <w:r w:rsidRPr="00CB756D">
        <w:rPr>
          <w:rFonts w:ascii="仿宋_GB2312" w:eastAsia="仿宋_GB2312" w:hAnsi="新宋体"/>
          <w:szCs w:val="21"/>
        </w:rPr>
        <w:t>="http://yui.yahooapis.com/container_core-min.js"&gt;&lt;/script&gt;</w:t>
      </w:r>
    </w:p>
    <w:p w:rsidR="00CB756D" w:rsidRPr="00CB756D" w:rsidRDefault="00CB756D" w:rsidP="0075598E">
      <w:pPr>
        <w:ind w:firstLine="420"/>
        <w:rPr>
          <w:rFonts w:ascii="仿宋_GB2312" w:eastAsia="仿宋_GB2312" w:hAnsi="新宋体"/>
          <w:szCs w:val="21"/>
        </w:rPr>
      </w:pPr>
      <w:r w:rsidRPr="00CB756D">
        <w:rPr>
          <w:rFonts w:ascii="仿宋_GB2312" w:eastAsia="仿宋_GB2312" w:hAnsi="新宋体"/>
          <w:szCs w:val="21"/>
        </w:rPr>
        <w:t>&lt;</w:t>
      </w:r>
      <w:proofErr w:type="gramStart"/>
      <w:r w:rsidRPr="00CB756D">
        <w:rPr>
          <w:rFonts w:ascii="仿宋_GB2312" w:eastAsia="仿宋_GB2312" w:hAnsi="新宋体"/>
          <w:szCs w:val="21"/>
        </w:rPr>
        <w:t>script</w:t>
      </w:r>
      <w:proofErr w:type="gramEnd"/>
      <w:r w:rsidRPr="00CB756D">
        <w:rPr>
          <w:rFonts w:ascii="仿宋_GB2312" w:eastAsia="仿宋_GB2312" w:hAnsi="新宋体"/>
          <w:szCs w:val="21"/>
        </w:rPr>
        <w:t xml:space="preserve"> </w:t>
      </w:r>
      <w:proofErr w:type="spellStart"/>
      <w:r w:rsidRPr="00CB756D">
        <w:rPr>
          <w:rFonts w:ascii="仿宋_GB2312" w:eastAsia="仿宋_GB2312" w:hAnsi="新宋体"/>
          <w:szCs w:val="21"/>
        </w:rPr>
        <w:t>src</w:t>
      </w:r>
      <w:proofErr w:type="spellEnd"/>
      <w:r w:rsidRPr="00CB756D">
        <w:rPr>
          <w:rFonts w:ascii="仿宋_GB2312" w:eastAsia="仿宋_GB2312" w:hAnsi="新宋体"/>
          <w:szCs w:val="21"/>
        </w:rPr>
        <w:t>="http://yui.yahooapis.com/menu-min.js"&gt;&lt;/script&gt;</w:t>
      </w:r>
    </w:p>
    <w:p w:rsidR="00CB756D" w:rsidRPr="00CB756D" w:rsidRDefault="00CB756D" w:rsidP="0075598E">
      <w:pPr>
        <w:ind w:firstLine="420"/>
        <w:rPr>
          <w:rFonts w:ascii="仿宋_GB2312" w:eastAsia="仿宋_GB2312" w:hAnsi="新宋体"/>
          <w:szCs w:val="21"/>
        </w:rPr>
      </w:pPr>
      <w:r w:rsidRPr="00CB756D">
        <w:rPr>
          <w:rFonts w:ascii="仿宋_GB2312" w:eastAsia="仿宋_GB2312" w:hAnsi="新宋体"/>
          <w:szCs w:val="21"/>
        </w:rPr>
        <w:t>&lt;</w:t>
      </w:r>
      <w:proofErr w:type="gramStart"/>
      <w:r w:rsidRPr="00CB756D">
        <w:rPr>
          <w:rFonts w:ascii="仿宋_GB2312" w:eastAsia="仿宋_GB2312" w:hAnsi="新宋体"/>
          <w:szCs w:val="21"/>
        </w:rPr>
        <w:t>script</w:t>
      </w:r>
      <w:proofErr w:type="gramEnd"/>
      <w:r w:rsidRPr="00CB756D">
        <w:rPr>
          <w:rFonts w:ascii="仿宋_GB2312" w:eastAsia="仿宋_GB2312" w:hAnsi="新宋体"/>
          <w:szCs w:val="21"/>
        </w:rPr>
        <w:t xml:space="preserve"> </w:t>
      </w:r>
      <w:proofErr w:type="spellStart"/>
      <w:r w:rsidRPr="00CB756D">
        <w:rPr>
          <w:rFonts w:ascii="仿宋_GB2312" w:eastAsia="仿宋_GB2312" w:hAnsi="新宋体"/>
          <w:szCs w:val="21"/>
        </w:rPr>
        <w:t>src</w:t>
      </w:r>
      <w:proofErr w:type="spellEnd"/>
      <w:r w:rsidRPr="00CB756D">
        <w:rPr>
          <w:rFonts w:ascii="仿宋_GB2312" w:eastAsia="仿宋_GB2312" w:hAnsi="新宋体"/>
          <w:szCs w:val="21"/>
        </w:rPr>
        <w:t>="http://yui.yahooapis.com/element-min.js"&gt;&lt;/script&gt;</w:t>
      </w:r>
    </w:p>
    <w:p w:rsidR="00CB756D" w:rsidRPr="00CB756D" w:rsidRDefault="00CB756D" w:rsidP="0075598E">
      <w:pPr>
        <w:ind w:firstLine="420"/>
        <w:rPr>
          <w:rFonts w:ascii="仿宋_GB2312" w:eastAsia="仿宋_GB2312" w:hAnsi="新宋体"/>
          <w:szCs w:val="21"/>
        </w:rPr>
      </w:pPr>
      <w:r w:rsidRPr="00CB756D">
        <w:rPr>
          <w:rFonts w:ascii="仿宋_GB2312" w:eastAsia="仿宋_GB2312" w:hAnsi="新宋体"/>
          <w:szCs w:val="21"/>
        </w:rPr>
        <w:t>&lt;</w:t>
      </w:r>
      <w:proofErr w:type="gramStart"/>
      <w:r w:rsidRPr="00CB756D">
        <w:rPr>
          <w:rFonts w:ascii="仿宋_GB2312" w:eastAsia="仿宋_GB2312" w:hAnsi="新宋体"/>
          <w:szCs w:val="21"/>
        </w:rPr>
        <w:t>script</w:t>
      </w:r>
      <w:proofErr w:type="gramEnd"/>
      <w:r w:rsidRPr="00CB756D">
        <w:rPr>
          <w:rFonts w:ascii="仿宋_GB2312" w:eastAsia="仿宋_GB2312" w:hAnsi="新宋体"/>
          <w:szCs w:val="21"/>
        </w:rPr>
        <w:t xml:space="preserve"> </w:t>
      </w:r>
      <w:proofErr w:type="spellStart"/>
      <w:r w:rsidRPr="00CB756D">
        <w:rPr>
          <w:rFonts w:ascii="仿宋_GB2312" w:eastAsia="仿宋_GB2312" w:hAnsi="新宋体"/>
          <w:szCs w:val="21"/>
        </w:rPr>
        <w:t>src</w:t>
      </w:r>
      <w:proofErr w:type="spellEnd"/>
      <w:r w:rsidRPr="00CB756D">
        <w:rPr>
          <w:rFonts w:ascii="仿宋_GB2312" w:eastAsia="仿宋_GB2312" w:hAnsi="新宋体"/>
          <w:szCs w:val="21"/>
        </w:rPr>
        <w:t>="http://yui.yahooapis.com/button-min.js"&gt;&lt;/script&gt;</w:t>
      </w:r>
    </w:p>
    <w:p w:rsidR="004F14C8" w:rsidRDefault="00CB756D" w:rsidP="0075598E">
      <w:pPr>
        <w:ind w:firstLine="420"/>
        <w:rPr>
          <w:rFonts w:ascii="仿宋_GB2312" w:eastAsia="仿宋_GB2312" w:hAnsi="新宋体"/>
          <w:szCs w:val="21"/>
        </w:rPr>
      </w:pPr>
      <w:r w:rsidRPr="0075598E">
        <w:rPr>
          <w:rFonts w:ascii="仿宋_GB2312" w:eastAsia="仿宋_GB2312" w:hAnsi="新宋体"/>
          <w:szCs w:val="21"/>
        </w:rPr>
        <w:t>&lt;</w:t>
      </w:r>
      <w:proofErr w:type="gramStart"/>
      <w:r w:rsidRPr="0075598E">
        <w:rPr>
          <w:rFonts w:ascii="仿宋_GB2312" w:eastAsia="仿宋_GB2312" w:hAnsi="新宋体"/>
          <w:szCs w:val="21"/>
        </w:rPr>
        <w:t>script</w:t>
      </w:r>
      <w:proofErr w:type="gramEnd"/>
      <w:r w:rsidRPr="0075598E">
        <w:rPr>
          <w:rFonts w:ascii="仿宋_GB2312" w:eastAsia="仿宋_GB2312" w:hAnsi="新宋体"/>
          <w:szCs w:val="21"/>
        </w:rPr>
        <w:t xml:space="preserve"> </w:t>
      </w:r>
      <w:proofErr w:type="spellStart"/>
      <w:r w:rsidRPr="0075598E">
        <w:rPr>
          <w:rFonts w:ascii="仿宋_GB2312" w:eastAsia="仿宋_GB2312" w:hAnsi="新宋体"/>
          <w:szCs w:val="21"/>
        </w:rPr>
        <w:t>src</w:t>
      </w:r>
      <w:proofErr w:type="spellEnd"/>
      <w:r w:rsidRPr="0075598E">
        <w:rPr>
          <w:rFonts w:ascii="仿宋_GB2312" w:eastAsia="仿宋_GB2312" w:hAnsi="新宋体"/>
          <w:szCs w:val="21"/>
        </w:rPr>
        <w:t>="http://yui.yahooapis.com/editor-min.js"&gt;&lt;/script&gt;</w:t>
      </w:r>
    </w:p>
    <w:p w:rsidR="004C414B" w:rsidRDefault="004C414B" w:rsidP="004C414B">
      <w:pPr>
        <w:rPr>
          <w:rFonts w:ascii="仿宋_GB2312" w:eastAsia="仿宋_GB2312" w:hAnsi="新宋体"/>
          <w:sz w:val="28"/>
          <w:szCs w:val="32"/>
        </w:rPr>
      </w:pPr>
      <w:r w:rsidRPr="001845E9">
        <w:rPr>
          <w:rFonts w:ascii="仿宋_GB2312" w:eastAsia="仿宋_GB2312" w:hAnsi="新宋体" w:hint="eastAsia"/>
          <w:sz w:val="28"/>
          <w:szCs w:val="32"/>
        </w:rPr>
        <w:t>而使用Combo Handler服务之后，则上述的代码可以写为：</w:t>
      </w:r>
    </w:p>
    <w:p w:rsidR="001845E9" w:rsidRDefault="00F04B7F" w:rsidP="007D5134">
      <w:pPr>
        <w:spacing w:line="285" w:lineRule="atLeast"/>
        <w:rPr>
          <w:rFonts w:ascii="仿宋_GB2312" w:eastAsia="仿宋_GB2312" w:hAnsi="新宋体"/>
          <w:szCs w:val="21"/>
        </w:rPr>
      </w:pPr>
      <w:r>
        <w:rPr>
          <w:rFonts w:ascii="仿宋_GB2312" w:eastAsia="仿宋_GB2312" w:hAnsi="新宋体"/>
          <w:sz w:val="28"/>
          <w:szCs w:val="32"/>
        </w:rPr>
        <w:tab/>
      </w:r>
      <w:r>
        <w:rPr>
          <w:rFonts w:ascii="仿宋_GB2312" w:eastAsia="仿宋_GB2312" w:hAnsi="新宋体" w:hint="eastAsia"/>
          <w:szCs w:val="21"/>
        </w:rPr>
        <w:t>&lt;script</w:t>
      </w:r>
      <w:r w:rsidR="001845E9" w:rsidRPr="007D5134">
        <w:rPr>
          <w:rFonts w:ascii="仿宋_GB2312" w:eastAsia="仿宋_GB2312" w:hAnsi="新宋体"/>
          <w:szCs w:val="21"/>
        </w:rPr>
        <w:t>src="http://yui.yahooapis.com/combo</w:t>
      </w:r>
      <w:r w:rsidR="001845E9" w:rsidRPr="001845E9">
        <w:rPr>
          <w:rFonts w:ascii="仿宋_GB2312" w:eastAsia="仿宋_GB2312" w:hAnsi="新宋体"/>
          <w:szCs w:val="21"/>
        </w:rPr>
        <w:t>yahoo-dom-event.js&amp;container_core-min.js&amp;menu-min.js&amp;element-min.js&amp;button-min.js&amp;</w:t>
      </w:r>
      <w:r w:rsidR="001845E9" w:rsidRPr="007D5134">
        <w:rPr>
          <w:rFonts w:ascii="仿宋_GB2312" w:eastAsia="仿宋_GB2312" w:hAnsi="新宋体"/>
          <w:szCs w:val="21"/>
        </w:rPr>
        <w:t>editor-min.js"&gt;&lt;/script&gt;</w:t>
      </w:r>
    </w:p>
    <w:p w:rsidR="00462715" w:rsidRPr="00C96E72" w:rsidRDefault="00462715" w:rsidP="00B70A3F">
      <w:pPr>
        <w:ind w:firstLineChars="150" w:firstLine="420"/>
        <w:rPr>
          <w:rFonts w:ascii="仿宋_GB2312" w:eastAsia="仿宋_GB2312" w:hAnsi="新宋体"/>
          <w:sz w:val="28"/>
          <w:szCs w:val="32"/>
        </w:rPr>
      </w:pPr>
      <w:r w:rsidRPr="00C96E72">
        <w:rPr>
          <w:rFonts w:ascii="仿宋_GB2312" w:eastAsia="仿宋_GB2312" w:hAnsi="新宋体" w:hint="eastAsia"/>
          <w:sz w:val="28"/>
          <w:szCs w:val="32"/>
        </w:rPr>
        <w:lastRenderedPageBreak/>
        <w:t>使用Combo Handler服务大大的降低了HTTP请求数，同时也减少了URL代码量</w:t>
      </w:r>
      <w:r w:rsidR="0001544D">
        <w:rPr>
          <w:rFonts w:ascii="仿宋_GB2312" w:eastAsia="仿宋_GB2312" w:hAnsi="新宋体"/>
          <w:sz w:val="28"/>
          <w:szCs w:val="32"/>
        </w:rPr>
        <w:t>.</w:t>
      </w:r>
    </w:p>
    <w:p w:rsidR="00406F60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1.3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  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现有技术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的缺点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：</w:t>
      </w:r>
    </w:p>
    <w:p w:rsidR="004F14C8" w:rsidRDefault="00AE4E39" w:rsidP="009376AE">
      <w:pPr>
        <w:ind w:firstLineChars="200" w:firstLine="56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Combo Handler技术</w:t>
      </w:r>
      <w:r>
        <w:rPr>
          <w:rFonts w:ascii="仿宋_GB2312" w:eastAsia="仿宋_GB2312" w:hAnsi="新宋体"/>
          <w:sz w:val="28"/>
          <w:szCs w:val="32"/>
        </w:rPr>
        <w:t>的缺点</w:t>
      </w:r>
      <w:r>
        <w:rPr>
          <w:rFonts w:ascii="仿宋_GB2312" w:eastAsia="仿宋_GB2312" w:hAnsi="新宋体" w:hint="eastAsia"/>
          <w:sz w:val="28"/>
          <w:szCs w:val="32"/>
        </w:rPr>
        <w:t xml:space="preserve"> : </w:t>
      </w:r>
    </w:p>
    <w:p w:rsidR="00AE4E39" w:rsidRPr="00AF0F25" w:rsidRDefault="00AF0F25" w:rsidP="00AF0F25">
      <w:pPr>
        <w:pStyle w:val="a8"/>
        <w:numPr>
          <w:ilvl w:val="0"/>
          <w:numId w:val="5"/>
        </w:numPr>
        <w:ind w:firstLineChars="0"/>
        <w:rPr>
          <w:rFonts w:ascii="仿宋_GB2312" w:eastAsia="仿宋_GB2312" w:hAnsi="新宋体"/>
          <w:sz w:val="28"/>
          <w:szCs w:val="32"/>
        </w:rPr>
      </w:pPr>
      <w:proofErr w:type="spellStart"/>
      <w:r w:rsidRPr="00AF0F25">
        <w:rPr>
          <w:rFonts w:ascii="仿宋_GB2312" w:eastAsia="仿宋_GB2312" w:hAnsi="新宋体" w:hint="eastAsia"/>
          <w:sz w:val="28"/>
          <w:szCs w:val="32"/>
        </w:rPr>
        <w:t>url</w:t>
      </w:r>
      <w:proofErr w:type="spellEnd"/>
      <w:r w:rsidRPr="00AF0F25">
        <w:rPr>
          <w:rFonts w:ascii="仿宋_GB2312" w:eastAsia="仿宋_GB2312" w:hAnsi="新宋体"/>
          <w:sz w:val="28"/>
          <w:szCs w:val="32"/>
        </w:rPr>
        <w:t>还是需要</w:t>
      </w:r>
      <w:r w:rsidRPr="00AF0F25">
        <w:rPr>
          <w:rFonts w:ascii="仿宋_GB2312" w:eastAsia="仿宋_GB2312" w:hAnsi="新宋体" w:hint="eastAsia"/>
          <w:sz w:val="28"/>
          <w:szCs w:val="32"/>
        </w:rPr>
        <w:t>开发</w:t>
      </w:r>
      <w:r w:rsidRPr="00AF0F25">
        <w:rPr>
          <w:rFonts w:ascii="仿宋_GB2312" w:eastAsia="仿宋_GB2312" w:hAnsi="新宋体"/>
          <w:sz w:val="28"/>
          <w:szCs w:val="32"/>
        </w:rPr>
        <w:t>工程师手工</w:t>
      </w:r>
      <w:r w:rsidRPr="00AF0F25">
        <w:rPr>
          <w:rFonts w:ascii="仿宋_GB2312" w:eastAsia="仿宋_GB2312" w:hAnsi="新宋体" w:hint="eastAsia"/>
          <w:sz w:val="28"/>
          <w:szCs w:val="32"/>
        </w:rPr>
        <w:t>书写</w:t>
      </w:r>
      <w:r w:rsidRPr="00AF0F25">
        <w:rPr>
          <w:rFonts w:ascii="仿宋_GB2312" w:eastAsia="仿宋_GB2312" w:hAnsi="新宋体"/>
          <w:sz w:val="28"/>
          <w:szCs w:val="32"/>
        </w:rPr>
        <w:t>没有做到完全自动化</w:t>
      </w:r>
    </w:p>
    <w:p w:rsidR="00AF0F25" w:rsidRDefault="00AF0F25" w:rsidP="00AF0F25">
      <w:pPr>
        <w:pStyle w:val="a8"/>
        <w:numPr>
          <w:ilvl w:val="0"/>
          <w:numId w:val="5"/>
        </w:numPr>
        <w:ind w:firstLineChars="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因为所有</w:t>
      </w:r>
      <w:r>
        <w:rPr>
          <w:rFonts w:ascii="仿宋_GB2312" w:eastAsia="仿宋_GB2312" w:hAnsi="新宋体"/>
          <w:sz w:val="28"/>
          <w:szCs w:val="32"/>
        </w:rPr>
        <w:t>的静态资源是通过</w:t>
      </w:r>
      <w:r>
        <w:rPr>
          <w:rFonts w:ascii="仿宋_GB2312" w:eastAsia="仿宋_GB2312" w:hAnsi="新宋体" w:hint="eastAsia"/>
          <w:sz w:val="28"/>
          <w:szCs w:val="32"/>
        </w:rPr>
        <w:t>一个</w:t>
      </w:r>
      <w:proofErr w:type="spellStart"/>
      <w:r>
        <w:rPr>
          <w:rFonts w:ascii="仿宋_GB2312" w:eastAsia="仿宋_GB2312" w:hAnsi="新宋体"/>
          <w:sz w:val="28"/>
          <w:szCs w:val="32"/>
        </w:rPr>
        <w:t>url</w:t>
      </w:r>
      <w:proofErr w:type="spellEnd"/>
      <w:r>
        <w:rPr>
          <w:rFonts w:ascii="仿宋_GB2312" w:eastAsia="仿宋_GB2312" w:hAnsi="新宋体"/>
          <w:sz w:val="28"/>
          <w:szCs w:val="32"/>
        </w:rPr>
        <w:t>发送，</w:t>
      </w:r>
      <w:r>
        <w:rPr>
          <w:rFonts w:ascii="仿宋_GB2312" w:eastAsia="仿宋_GB2312" w:hAnsi="新宋体" w:hint="eastAsia"/>
          <w:sz w:val="28"/>
          <w:szCs w:val="32"/>
        </w:rPr>
        <w:t>一旦</w:t>
      </w:r>
      <w:proofErr w:type="spellStart"/>
      <w:r>
        <w:rPr>
          <w:rFonts w:ascii="仿宋_GB2312" w:eastAsia="仿宋_GB2312" w:hAnsi="新宋体"/>
          <w:sz w:val="28"/>
          <w:szCs w:val="32"/>
        </w:rPr>
        <w:t>url</w:t>
      </w:r>
      <w:proofErr w:type="spellEnd"/>
      <w:r>
        <w:rPr>
          <w:rFonts w:ascii="仿宋_GB2312" w:eastAsia="仿宋_GB2312" w:hAnsi="新宋体"/>
          <w:sz w:val="28"/>
          <w:szCs w:val="32"/>
        </w:rPr>
        <w:t>发生细微变化，比如</w:t>
      </w:r>
      <w:r>
        <w:rPr>
          <w:rFonts w:ascii="仿宋_GB2312" w:eastAsia="仿宋_GB2312" w:hAnsi="新宋体" w:hint="eastAsia"/>
          <w:sz w:val="28"/>
          <w:szCs w:val="32"/>
        </w:rPr>
        <w:t>其中</w:t>
      </w:r>
      <w:r>
        <w:rPr>
          <w:rFonts w:ascii="仿宋_GB2312" w:eastAsia="仿宋_GB2312" w:hAnsi="新宋体"/>
          <w:sz w:val="28"/>
          <w:szCs w:val="32"/>
        </w:rPr>
        <w:t>某一个小静态资源版本发生了变化，就会导致</w:t>
      </w:r>
      <w:proofErr w:type="spellStart"/>
      <w:r>
        <w:rPr>
          <w:rFonts w:ascii="仿宋_GB2312" w:eastAsia="仿宋_GB2312" w:hAnsi="新宋体"/>
          <w:sz w:val="28"/>
          <w:szCs w:val="32"/>
        </w:rPr>
        <w:t>url</w:t>
      </w:r>
      <w:proofErr w:type="spellEnd"/>
      <w:r>
        <w:rPr>
          <w:rFonts w:ascii="仿宋_GB2312" w:eastAsia="仿宋_GB2312" w:hAnsi="新宋体"/>
          <w:sz w:val="28"/>
          <w:szCs w:val="32"/>
        </w:rPr>
        <w:t>发生变化从而导致缓存失效</w:t>
      </w:r>
    </w:p>
    <w:p w:rsidR="00AF0F25" w:rsidRPr="00AF0F25" w:rsidRDefault="00AF0F25" w:rsidP="00AF0F25">
      <w:pPr>
        <w:pStyle w:val="a8"/>
        <w:numPr>
          <w:ilvl w:val="0"/>
          <w:numId w:val="5"/>
        </w:numPr>
        <w:ind w:firstLineChars="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资源的</w:t>
      </w:r>
      <w:r>
        <w:rPr>
          <w:rFonts w:ascii="仿宋_GB2312" w:eastAsia="仿宋_GB2312" w:hAnsi="新宋体"/>
          <w:sz w:val="28"/>
          <w:szCs w:val="32"/>
        </w:rPr>
        <w:t>合并</w:t>
      </w:r>
      <w:r>
        <w:rPr>
          <w:rFonts w:ascii="仿宋_GB2312" w:eastAsia="仿宋_GB2312" w:hAnsi="新宋体" w:hint="eastAsia"/>
          <w:sz w:val="28"/>
          <w:szCs w:val="32"/>
        </w:rPr>
        <w:t>是在</w:t>
      </w:r>
      <w:r>
        <w:rPr>
          <w:rFonts w:ascii="仿宋_GB2312" w:eastAsia="仿宋_GB2312" w:hAnsi="新宋体"/>
          <w:sz w:val="28"/>
          <w:szCs w:val="32"/>
        </w:rPr>
        <w:t>线上完成，</w:t>
      </w:r>
      <w:r>
        <w:rPr>
          <w:rFonts w:ascii="仿宋_GB2312" w:eastAsia="仿宋_GB2312" w:hAnsi="新宋体" w:hint="eastAsia"/>
          <w:sz w:val="28"/>
          <w:szCs w:val="32"/>
        </w:rPr>
        <w:t>一旦</w:t>
      </w:r>
      <w:r>
        <w:rPr>
          <w:rFonts w:ascii="仿宋_GB2312" w:eastAsia="仿宋_GB2312" w:hAnsi="新宋体"/>
          <w:sz w:val="28"/>
          <w:szCs w:val="32"/>
        </w:rPr>
        <w:t>该服务挂了</w:t>
      </w:r>
      <w:r>
        <w:rPr>
          <w:rFonts w:ascii="仿宋_GB2312" w:eastAsia="仿宋_GB2312" w:hAnsi="新宋体" w:hint="eastAsia"/>
          <w:sz w:val="28"/>
          <w:szCs w:val="32"/>
        </w:rPr>
        <w:t>就会</w:t>
      </w:r>
      <w:r w:rsidR="005F6C48">
        <w:rPr>
          <w:rFonts w:ascii="仿宋_GB2312" w:eastAsia="仿宋_GB2312" w:hAnsi="新宋体"/>
          <w:sz w:val="28"/>
          <w:szCs w:val="32"/>
        </w:rPr>
        <w:t>导致网站无法访问</w:t>
      </w:r>
      <w:r w:rsidR="005F6C48">
        <w:rPr>
          <w:rFonts w:ascii="仿宋_GB2312" w:eastAsia="仿宋_GB2312" w:hAnsi="新宋体" w:hint="eastAsia"/>
          <w:sz w:val="28"/>
          <w:szCs w:val="32"/>
        </w:rPr>
        <w:t>，</w:t>
      </w:r>
      <w:r w:rsidR="005F6C48">
        <w:rPr>
          <w:rFonts w:ascii="仿宋_GB2312" w:eastAsia="仿宋_GB2312" w:hAnsi="新宋体"/>
          <w:sz w:val="28"/>
          <w:szCs w:val="32"/>
        </w:rPr>
        <w:t>有较大的风险。</w:t>
      </w:r>
    </w:p>
    <w:p w:rsidR="00406F60" w:rsidRPr="00F405CA" w:rsidRDefault="00406F60" w:rsidP="00406F60">
      <w:pPr>
        <w:rPr>
          <w:rFonts w:ascii="仿宋_GB2312" w:eastAsia="仿宋_GB2312" w:hAnsi="新宋体"/>
          <w:color w:val="3333FF"/>
          <w:sz w:val="28"/>
          <w:szCs w:val="32"/>
        </w:rPr>
      </w:pPr>
      <w:r w:rsidRPr="00F405CA">
        <w:rPr>
          <w:rFonts w:ascii="仿宋_GB2312" w:eastAsia="仿宋_GB2312" w:hAnsi="新宋体" w:hint="eastAsia"/>
          <w:b/>
          <w:color w:val="3333FF"/>
          <w:sz w:val="32"/>
          <w:szCs w:val="32"/>
        </w:rPr>
        <w:t>二、</w:t>
      </w:r>
      <w:r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发明内容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（本发明技术方案的详细阐述）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ab/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ab/>
      </w:r>
    </w:p>
    <w:p w:rsidR="004F14C8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2.1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 本发明提供的</w:t>
      </w:r>
      <w:proofErr w:type="gramStart"/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完整技术</w:t>
      </w:r>
      <w:proofErr w:type="gramEnd"/>
      <w:r w:rsidR="004753BD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实现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方案</w:t>
      </w:r>
    </w:p>
    <w:p w:rsidR="005B673E" w:rsidRDefault="005B673E" w:rsidP="00406F60">
      <w:pPr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名词</w:t>
      </w:r>
      <w:r>
        <w:rPr>
          <w:rFonts w:ascii="仿宋_GB2312" w:eastAsia="仿宋_GB2312" w:hAnsi="新宋体"/>
          <w:sz w:val="28"/>
          <w:szCs w:val="32"/>
        </w:rPr>
        <w:t>介绍</w:t>
      </w:r>
      <w:r>
        <w:rPr>
          <w:rFonts w:ascii="仿宋_GB2312" w:eastAsia="仿宋_GB2312" w:hAnsi="新宋体" w:hint="eastAsia"/>
          <w:sz w:val="28"/>
          <w:szCs w:val="32"/>
        </w:rPr>
        <w:t xml:space="preserve"> ： </w:t>
      </w:r>
    </w:p>
    <w:p w:rsidR="009B302A" w:rsidRDefault="009B302A" w:rsidP="00406F60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仿宋_GB2312" w:eastAsia="仿宋_GB2312" w:hAnsi="新宋体"/>
          <w:sz w:val="28"/>
          <w:szCs w:val="32"/>
        </w:rPr>
        <w:tab/>
        <w:t xml:space="preserve">FIS </w:t>
      </w:r>
      <w:r>
        <w:rPr>
          <w:rFonts w:ascii="仿宋_GB2312" w:eastAsia="仿宋_GB2312" w:hAnsi="新宋体" w:hint="eastAsia"/>
          <w:sz w:val="28"/>
          <w:szCs w:val="32"/>
        </w:rPr>
        <w:t xml:space="preserve">： 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前端集成解决方案</w:t>
      </w:r>
    </w:p>
    <w:p w:rsidR="008B511A" w:rsidRDefault="00823B13" w:rsidP="00823B13">
      <w:pPr>
        <w:ind w:firstLine="42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/>
          <w:sz w:val="28"/>
          <w:szCs w:val="32"/>
        </w:rPr>
        <w:t>W</w:t>
      </w:r>
      <w:r w:rsidR="008B511A">
        <w:rPr>
          <w:rFonts w:ascii="仿宋_GB2312" w:eastAsia="仿宋_GB2312" w:hAnsi="新宋体"/>
          <w:sz w:val="28"/>
          <w:szCs w:val="32"/>
        </w:rPr>
        <w:t>idget</w:t>
      </w:r>
      <w:r>
        <w:rPr>
          <w:rFonts w:ascii="仿宋_GB2312" w:eastAsia="仿宋_GB2312" w:hAnsi="新宋体" w:hint="eastAsia"/>
          <w:sz w:val="28"/>
          <w:szCs w:val="32"/>
        </w:rPr>
        <w:t xml:space="preserve">： </w:t>
      </w:r>
      <w:r w:rsidR="00B24858">
        <w:rPr>
          <w:rFonts w:ascii="仿宋_GB2312" w:eastAsia="仿宋_GB2312" w:hAnsi="新宋体"/>
          <w:sz w:val="28"/>
          <w:szCs w:val="32"/>
        </w:rPr>
        <w:t>FIS中的一个组件</w:t>
      </w:r>
      <w:r w:rsidR="00B24858">
        <w:rPr>
          <w:rFonts w:ascii="仿宋_GB2312" w:eastAsia="仿宋_GB2312" w:hAnsi="新宋体" w:hint="eastAsia"/>
          <w:sz w:val="28"/>
          <w:szCs w:val="32"/>
        </w:rPr>
        <w:t>单元，</w:t>
      </w:r>
      <w:r w:rsidR="00B24858">
        <w:rPr>
          <w:rFonts w:ascii="仿宋_GB2312" w:eastAsia="仿宋_GB2312" w:hAnsi="新宋体"/>
          <w:sz w:val="28"/>
          <w:szCs w:val="32"/>
        </w:rPr>
        <w:t>可以</w:t>
      </w:r>
      <w:r w:rsidR="00B24858">
        <w:rPr>
          <w:rFonts w:ascii="仿宋_GB2312" w:eastAsia="仿宋_GB2312" w:hAnsi="新宋体" w:hint="eastAsia"/>
          <w:sz w:val="28"/>
          <w:szCs w:val="32"/>
        </w:rPr>
        <w:t>包含</w:t>
      </w:r>
      <w:r w:rsidR="00B24858">
        <w:rPr>
          <w:rFonts w:ascii="仿宋_GB2312" w:eastAsia="仿宋_GB2312" w:hAnsi="新宋体"/>
          <w:sz w:val="28"/>
          <w:szCs w:val="32"/>
        </w:rPr>
        <w:t>TPL、JS、CSS</w:t>
      </w:r>
      <w:r w:rsidR="007A452D">
        <w:rPr>
          <w:rFonts w:ascii="仿宋_GB2312" w:eastAsia="仿宋_GB2312" w:hAnsi="新宋体" w:hint="eastAsia"/>
          <w:sz w:val="28"/>
          <w:szCs w:val="32"/>
        </w:rPr>
        <w:t>等以及</w:t>
      </w:r>
      <w:r w:rsidR="00C61413">
        <w:rPr>
          <w:rFonts w:ascii="仿宋_GB2312" w:eastAsia="仿宋_GB2312" w:hAnsi="新宋体"/>
          <w:sz w:val="28"/>
          <w:szCs w:val="32"/>
        </w:rPr>
        <w:t>图片</w:t>
      </w:r>
    </w:p>
    <w:p w:rsidR="00C61413" w:rsidRDefault="00C61413" w:rsidP="00823B13">
      <w:pPr>
        <w:ind w:firstLine="42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Log平台</w:t>
      </w:r>
      <w:r>
        <w:rPr>
          <w:rFonts w:ascii="仿宋_GB2312" w:eastAsia="仿宋_GB2312" w:hAnsi="新宋体"/>
          <w:sz w:val="28"/>
          <w:szCs w:val="32"/>
        </w:rPr>
        <w:t>：</w:t>
      </w:r>
      <w:r>
        <w:rPr>
          <w:rFonts w:ascii="仿宋_GB2312" w:eastAsia="仿宋_GB2312" w:hAnsi="新宋体" w:hint="eastAsia"/>
          <w:sz w:val="28"/>
          <w:szCs w:val="32"/>
        </w:rPr>
        <w:t xml:space="preserve"> </w:t>
      </w:r>
      <w:r w:rsidR="005A6CF0">
        <w:rPr>
          <w:rFonts w:ascii="仿宋_GB2312" w:eastAsia="仿宋_GB2312" w:hAnsi="新宋体" w:hint="eastAsia"/>
          <w:sz w:val="28"/>
          <w:szCs w:val="32"/>
        </w:rPr>
        <w:t>百度</w:t>
      </w:r>
      <w:r w:rsidR="005A6CF0">
        <w:rPr>
          <w:rFonts w:ascii="仿宋_GB2312" w:eastAsia="仿宋_GB2312" w:hAnsi="新宋体"/>
          <w:sz w:val="28"/>
          <w:szCs w:val="32"/>
        </w:rPr>
        <w:t>内部的一个</w:t>
      </w:r>
      <w:r w:rsidR="00805FFD">
        <w:rPr>
          <w:rFonts w:ascii="仿宋_GB2312" w:eastAsia="仿宋_GB2312" w:hAnsi="新宋体" w:hint="eastAsia"/>
          <w:sz w:val="28"/>
          <w:szCs w:val="32"/>
        </w:rPr>
        <w:t>日志</w:t>
      </w:r>
      <w:r w:rsidR="00A25904">
        <w:rPr>
          <w:rFonts w:ascii="仿宋_GB2312" w:eastAsia="仿宋_GB2312" w:hAnsi="新宋体" w:hint="eastAsia"/>
          <w:sz w:val="28"/>
          <w:szCs w:val="32"/>
        </w:rPr>
        <w:t>统计、分析和挖掘平台</w:t>
      </w:r>
      <w:r w:rsidR="00A25904">
        <w:rPr>
          <w:rFonts w:ascii="仿宋_GB2312" w:eastAsia="仿宋_GB2312" w:hAnsi="新宋体"/>
          <w:sz w:val="28"/>
          <w:szCs w:val="32"/>
        </w:rPr>
        <w:t>。</w:t>
      </w:r>
    </w:p>
    <w:p w:rsidR="00537751" w:rsidRDefault="000D694F" w:rsidP="00406F60">
      <w:pPr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该方案</w:t>
      </w:r>
      <w:r>
        <w:rPr>
          <w:rFonts w:ascii="仿宋_GB2312" w:eastAsia="仿宋_GB2312" w:hAnsi="新宋体"/>
          <w:sz w:val="28"/>
          <w:szCs w:val="32"/>
        </w:rPr>
        <w:t>主要</w:t>
      </w:r>
      <w:r>
        <w:rPr>
          <w:rFonts w:ascii="仿宋_GB2312" w:eastAsia="仿宋_GB2312" w:hAnsi="新宋体" w:hint="eastAsia"/>
          <w:sz w:val="28"/>
          <w:szCs w:val="32"/>
        </w:rPr>
        <w:t>分为</w:t>
      </w:r>
      <w:r w:rsidR="00BD3552">
        <w:rPr>
          <w:rFonts w:ascii="仿宋_GB2312" w:eastAsia="仿宋_GB2312" w:hAnsi="新宋体" w:hint="eastAsia"/>
          <w:sz w:val="28"/>
          <w:szCs w:val="32"/>
        </w:rPr>
        <w:t>三个</w:t>
      </w:r>
      <w:r w:rsidR="00BD3552">
        <w:rPr>
          <w:rFonts w:ascii="仿宋_GB2312" w:eastAsia="仿宋_GB2312" w:hAnsi="新宋体"/>
          <w:sz w:val="28"/>
          <w:szCs w:val="32"/>
        </w:rPr>
        <w:t>阶段</w:t>
      </w:r>
      <w:r w:rsidR="00827C7E">
        <w:rPr>
          <w:rFonts w:ascii="仿宋_GB2312" w:eastAsia="仿宋_GB2312" w:hAnsi="新宋体" w:hint="eastAsia"/>
          <w:sz w:val="28"/>
          <w:szCs w:val="32"/>
        </w:rPr>
        <w:t xml:space="preserve"> ： </w:t>
      </w:r>
    </w:p>
    <w:p w:rsidR="00DC29E3" w:rsidRDefault="00E074B9" w:rsidP="00BD3552">
      <w:pPr>
        <w:pStyle w:val="a8"/>
        <w:numPr>
          <w:ilvl w:val="0"/>
          <w:numId w:val="6"/>
        </w:numPr>
        <w:ind w:firstLineChars="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数据采集</w:t>
      </w:r>
      <w:r>
        <w:rPr>
          <w:rFonts w:ascii="仿宋_GB2312" w:eastAsia="仿宋_GB2312" w:hAnsi="新宋体"/>
          <w:sz w:val="28"/>
          <w:szCs w:val="32"/>
        </w:rPr>
        <w:t>阶段：</w:t>
      </w:r>
      <w:r w:rsidR="00DC1BC8" w:rsidRPr="00BD3552">
        <w:rPr>
          <w:rFonts w:ascii="仿宋_GB2312" w:eastAsia="仿宋_GB2312" w:hAnsi="新宋体"/>
          <w:sz w:val="28"/>
          <w:szCs w:val="32"/>
        </w:rPr>
        <w:t>采集</w:t>
      </w:r>
      <w:r w:rsidR="00DC29E3" w:rsidRPr="00BD3552">
        <w:rPr>
          <w:rFonts w:ascii="仿宋_GB2312" w:eastAsia="仿宋_GB2312" w:hAnsi="新宋体" w:hint="eastAsia"/>
          <w:sz w:val="28"/>
          <w:szCs w:val="32"/>
        </w:rPr>
        <w:t>页面</w:t>
      </w:r>
      <w:r w:rsidR="00B0608E" w:rsidRPr="00BD3552">
        <w:rPr>
          <w:rFonts w:ascii="仿宋_GB2312" w:eastAsia="仿宋_GB2312" w:hAnsi="新宋体"/>
          <w:sz w:val="28"/>
          <w:szCs w:val="32"/>
        </w:rPr>
        <w:t>使用</w:t>
      </w:r>
      <w:r w:rsidR="00AE10C0" w:rsidRPr="00BD3552">
        <w:rPr>
          <w:rFonts w:ascii="仿宋_GB2312" w:eastAsia="仿宋_GB2312" w:hAnsi="新宋体"/>
          <w:sz w:val="28"/>
          <w:szCs w:val="32"/>
        </w:rPr>
        <w:t>静态资源</w:t>
      </w:r>
      <w:r w:rsidR="005376AF">
        <w:rPr>
          <w:rFonts w:ascii="仿宋_GB2312" w:eastAsia="仿宋_GB2312" w:hAnsi="新宋体"/>
          <w:sz w:val="28"/>
          <w:szCs w:val="32"/>
        </w:rPr>
        <w:t>情况</w:t>
      </w:r>
      <w:r w:rsidR="005376AF">
        <w:rPr>
          <w:rFonts w:ascii="仿宋_GB2312" w:eastAsia="仿宋_GB2312" w:hAnsi="新宋体" w:hint="eastAsia"/>
          <w:sz w:val="28"/>
          <w:szCs w:val="32"/>
        </w:rPr>
        <w:t>数据</w:t>
      </w:r>
      <w:r w:rsidR="00554BB7">
        <w:rPr>
          <w:rFonts w:ascii="仿宋_GB2312" w:eastAsia="仿宋_GB2312" w:hAnsi="新宋体" w:hint="eastAsia"/>
          <w:sz w:val="28"/>
          <w:szCs w:val="32"/>
        </w:rPr>
        <w:t>。</w:t>
      </w:r>
      <w:r w:rsidR="008B511A">
        <w:rPr>
          <w:rFonts w:ascii="仿宋_GB2312" w:eastAsia="仿宋_GB2312" w:hAnsi="新宋体" w:hint="eastAsia"/>
          <w:sz w:val="28"/>
          <w:szCs w:val="32"/>
        </w:rPr>
        <w:t>采集</w:t>
      </w:r>
      <w:r w:rsidR="008B511A">
        <w:rPr>
          <w:rFonts w:ascii="仿宋_GB2312" w:eastAsia="仿宋_GB2312" w:hAnsi="新宋体"/>
          <w:sz w:val="28"/>
          <w:szCs w:val="32"/>
        </w:rPr>
        <w:t>依赖于FIS提供的</w:t>
      </w:r>
      <w:r w:rsidR="008B511A">
        <w:rPr>
          <w:rFonts w:ascii="仿宋_GB2312" w:eastAsia="仿宋_GB2312" w:hAnsi="新宋体" w:hint="eastAsia"/>
          <w:sz w:val="28"/>
          <w:szCs w:val="32"/>
        </w:rPr>
        <w:t>组件化</w:t>
      </w:r>
      <w:r w:rsidR="008B511A">
        <w:rPr>
          <w:rFonts w:ascii="仿宋_GB2312" w:eastAsia="仿宋_GB2312" w:hAnsi="新宋体"/>
          <w:sz w:val="28"/>
          <w:szCs w:val="32"/>
        </w:rPr>
        <w:t>方案，在smarty渲染</w:t>
      </w:r>
      <w:r w:rsidR="008B511A">
        <w:rPr>
          <w:rFonts w:ascii="仿宋_GB2312" w:eastAsia="仿宋_GB2312" w:hAnsi="新宋体" w:hint="eastAsia"/>
          <w:sz w:val="28"/>
          <w:szCs w:val="32"/>
        </w:rPr>
        <w:t>模版</w:t>
      </w:r>
      <w:r w:rsidR="008B511A">
        <w:rPr>
          <w:rFonts w:ascii="仿宋_GB2312" w:eastAsia="仿宋_GB2312" w:hAnsi="新宋体"/>
          <w:sz w:val="28"/>
          <w:szCs w:val="32"/>
        </w:rPr>
        <w:t>时动态</w:t>
      </w:r>
      <w:r w:rsidR="00737227">
        <w:rPr>
          <w:rFonts w:ascii="仿宋_GB2312" w:eastAsia="仿宋_GB2312" w:hAnsi="新宋体" w:hint="eastAsia"/>
          <w:sz w:val="28"/>
          <w:szCs w:val="32"/>
        </w:rPr>
        <w:t>收集</w:t>
      </w:r>
      <w:r w:rsidR="008B511A">
        <w:rPr>
          <w:rFonts w:ascii="仿宋_GB2312" w:eastAsia="仿宋_GB2312" w:hAnsi="新宋体" w:hint="eastAsia"/>
          <w:sz w:val="28"/>
          <w:szCs w:val="32"/>
        </w:rPr>
        <w:t>模版</w:t>
      </w:r>
      <w:r w:rsidR="008B511A">
        <w:rPr>
          <w:rFonts w:ascii="仿宋_GB2312" w:eastAsia="仿宋_GB2312" w:hAnsi="新宋体"/>
          <w:sz w:val="28"/>
          <w:szCs w:val="32"/>
        </w:rPr>
        <w:t>使用到的</w:t>
      </w:r>
      <w:r w:rsidR="00B70DA4">
        <w:rPr>
          <w:rFonts w:ascii="仿宋_GB2312" w:eastAsia="仿宋_GB2312" w:hAnsi="新宋体"/>
          <w:sz w:val="28"/>
          <w:szCs w:val="32"/>
        </w:rPr>
        <w:t>widget</w:t>
      </w:r>
      <w:r w:rsidR="00737227">
        <w:rPr>
          <w:rFonts w:ascii="仿宋_GB2312" w:eastAsia="仿宋_GB2312" w:hAnsi="新宋体" w:hint="eastAsia"/>
          <w:sz w:val="28"/>
          <w:szCs w:val="32"/>
        </w:rPr>
        <w:t>，</w:t>
      </w:r>
      <w:r w:rsidR="00144F81">
        <w:rPr>
          <w:rFonts w:ascii="仿宋_GB2312" w:eastAsia="仿宋_GB2312" w:hAnsi="新宋体" w:hint="eastAsia"/>
          <w:sz w:val="28"/>
          <w:szCs w:val="32"/>
        </w:rPr>
        <w:t>同时</w:t>
      </w:r>
      <w:r w:rsidR="00144F81">
        <w:rPr>
          <w:rFonts w:ascii="仿宋_GB2312" w:eastAsia="仿宋_GB2312" w:hAnsi="新宋体"/>
          <w:sz w:val="28"/>
          <w:szCs w:val="32"/>
        </w:rPr>
        <w:t>接管Smarty</w:t>
      </w:r>
      <w:r w:rsidR="00796398">
        <w:rPr>
          <w:rFonts w:ascii="仿宋_GB2312" w:eastAsia="仿宋_GB2312" w:hAnsi="新宋体"/>
          <w:sz w:val="28"/>
          <w:szCs w:val="32"/>
        </w:rPr>
        <w:t>的输出结果，在页面输出</w:t>
      </w:r>
      <w:r w:rsidR="003F33A8">
        <w:rPr>
          <w:rFonts w:ascii="仿宋_GB2312" w:eastAsia="仿宋_GB2312" w:hAnsi="新宋体" w:hint="eastAsia"/>
          <w:sz w:val="28"/>
          <w:szCs w:val="32"/>
        </w:rPr>
        <w:t>时</w:t>
      </w:r>
      <w:r w:rsidR="00144F81">
        <w:rPr>
          <w:rFonts w:ascii="仿宋_GB2312" w:eastAsia="仿宋_GB2312" w:hAnsi="新宋体"/>
          <w:sz w:val="28"/>
          <w:szCs w:val="32"/>
        </w:rPr>
        <w:t>插入一段</w:t>
      </w:r>
      <w:proofErr w:type="spellStart"/>
      <w:r w:rsidR="0063455A">
        <w:rPr>
          <w:rFonts w:ascii="仿宋_GB2312" w:eastAsia="仿宋_GB2312" w:hAnsi="新宋体"/>
          <w:sz w:val="28"/>
          <w:szCs w:val="32"/>
        </w:rPr>
        <w:t>Javascript</w:t>
      </w:r>
      <w:proofErr w:type="spellEnd"/>
      <w:r w:rsidR="00D03E00">
        <w:rPr>
          <w:rFonts w:ascii="仿宋_GB2312" w:eastAsia="仿宋_GB2312" w:hAnsi="新宋体" w:hint="eastAsia"/>
          <w:sz w:val="28"/>
          <w:szCs w:val="32"/>
        </w:rPr>
        <w:t>脚本</w:t>
      </w:r>
      <w:r w:rsidR="001661D2">
        <w:rPr>
          <w:rFonts w:ascii="仿宋_GB2312" w:eastAsia="仿宋_GB2312" w:hAnsi="新宋体" w:hint="eastAsia"/>
          <w:sz w:val="28"/>
          <w:szCs w:val="32"/>
        </w:rPr>
        <w:t>，将</w:t>
      </w:r>
      <w:r w:rsidR="001661D2">
        <w:rPr>
          <w:rFonts w:ascii="仿宋_GB2312" w:eastAsia="仿宋_GB2312" w:hAnsi="新宋体"/>
          <w:sz w:val="28"/>
          <w:szCs w:val="32"/>
        </w:rPr>
        <w:t>统计到的数据通过前端脚本发送</w:t>
      </w:r>
      <w:proofErr w:type="gramStart"/>
      <w:r w:rsidR="001661D2">
        <w:rPr>
          <w:rFonts w:ascii="仿宋_GB2312" w:eastAsia="仿宋_GB2312" w:hAnsi="新宋体" w:hint="eastAsia"/>
          <w:sz w:val="28"/>
          <w:szCs w:val="32"/>
        </w:rPr>
        <w:t>至</w:t>
      </w:r>
      <w:r w:rsidR="001661D2">
        <w:rPr>
          <w:rFonts w:ascii="仿宋_GB2312" w:eastAsia="仿宋_GB2312" w:hAnsi="新宋体"/>
          <w:sz w:val="28"/>
          <w:szCs w:val="32"/>
        </w:rPr>
        <w:t>数据</w:t>
      </w:r>
      <w:proofErr w:type="gramEnd"/>
      <w:r w:rsidR="001661D2">
        <w:rPr>
          <w:rFonts w:ascii="仿宋_GB2312" w:eastAsia="仿宋_GB2312" w:hAnsi="新宋体"/>
          <w:sz w:val="28"/>
          <w:szCs w:val="32"/>
        </w:rPr>
        <w:t>接收端。</w:t>
      </w:r>
      <w:r w:rsidR="005A2324">
        <w:rPr>
          <w:rFonts w:ascii="仿宋_GB2312" w:eastAsia="仿宋_GB2312" w:hAnsi="新宋体" w:hint="eastAsia"/>
          <w:sz w:val="28"/>
          <w:szCs w:val="32"/>
        </w:rPr>
        <w:t>发送</w:t>
      </w:r>
      <w:r w:rsidR="005A2324">
        <w:rPr>
          <w:rFonts w:ascii="仿宋_GB2312" w:eastAsia="仿宋_GB2312" w:hAnsi="新宋体"/>
          <w:sz w:val="28"/>
          <w:szCs w:val="32"/>
        </w:rPr>
        <w:t>的URL格式如下：</w:t>
      </w:r>
    </w:p>
    <w:p w:rsidR="009D6C36" w:rsidRDefault="009F25FC" w:rsidP="009D6C36">
      <w:pPr>
        <w:pStyle w:val="a8"/>
        <w:ind w:left="1260" w:firstLineChars="0" w:firstLine="0"/>
        <w:rPr>
          <w:rFonts w:ascii="仿宋_GB2312" w:eastAsia="仿宋_GB2312" w:hAnsi="新宋体"/>
          <w:szCs w:val="21"/>
        </w:rPr>
      </w:pPr>
      <w:hyperlink r:id="rId9" w:history="1">
        <w:r w:rsidR="00F26C93" w:rsidRPr="000B76C0">
          <w:rPr>
            <w:rStyle w:val="a9"/>
            <w:rFonts w:ascii="仿宋_GB2312" w:eastAsia="仿宋_GB2312" w:hAnsi="新宋体"/>
            <w:szCs w:val="21"/>
          </w:rPr>
          <w:t>http://nsclick.baidu.com/u.gif?pid=242&amp;v=1&amp;data=&amp;sid=123&amp;hash=&amp;fid</w:t>
        </w:r>
      </w:hyperlink>
      <w:r w:rsidR="00C33C22" w:rsidRPr="00F26C93">
        <w:rPr>
          <w:rFonts w:ascii="仿宋_GB2312" w:eastAsia="仿宋_GB2312" w:hAnsi="新宋体"/>
          <w:szCs w:val="21"/>
        </w:rPr>
        <w:t>=</w:t>
      </w:r>
    </w:p>
    <w:p w:rsidR="003B655E" w:rsidRPr="003B655E" w:rsidRDefault="003B655E" w:rsidP="003B655E">
      <w:pPr>
        <w:pStyle w:val="a8"/>
        <w:ind w:left="1260"/>
        <w:rPr>
          <w:rFonts w:ascii="仿宋_GB2312" w:eastAsia="仿宋_GB2312" w:hAnsi="新宋体"/>
          <w:szCs w:val="21"/>
        </w:rPr>
      </w:pPr>
      <w:proofErr w:type="spellStart"/>
      <w:r w:rsidRPr="003B655E">
        <w:rPr>
          <w:rFonts w:ascii="仿宋_GB2312" w:eastAsia="仿宋_GB2312" w:hAnsi="新宋体" w:hint="eastAsia"/>
          <w:szCs w:val="21"/>
        </w:rPr>
        <w:t>sid</w:t>
      </w:r>
      <w:proofErr w:type="spellEnd"/>
      <w:r w:rsidRPr="003B655E">
        <w:rPr>
          <w:rFonts w:ascii="仿宋_GB2312" w:eastAsia="仿宋_GB2312" w:hAnsi="新宋体" w:hint="eastAsia"/>
          <w:szCs w:val="21"/>
        </w:rPr>
        <w:t xml:space="preserve"> ： 类似与</w:t>
      </w:r>
      <w:proofErr w:type="spellStart"/>
      <w:r w:rsidRPr="003B655E">
        <w:rPr>
          <w:rFonts w:ascii="仿宋_GB2312" w:eastAsia="仿宋_GB2312" w:hAnsi="新宋体" w:hint="eastAsia"/>
          <w:szCs w:val="21"/>
        </w:rPr>
        <w:t>sessionId</w:t>
      </w:r>
      <w:proofErr w:type="spellEnd"/>
      <w:r w:rsidRPr="003B655E">
        <w:rPr>
          <w:rFonts w:ascii="仿宋_GB2312" w:eastAsia="仿宋_GB2312" w:hAnsi="新宋体" w:hint="eastAsia"/>
          <w:szCs w:val="21"/>
        </w:rPr>
        <w:t>的作用，目前</w:t>
      </w:r>
      <w:proofErr w:type="gramStart"/>
      <w:r w:rsidRPr="003B655E">
        <w:rPr>
          <w:rFonts w:ascii="仿宋_GB2312" w:eastAsia="仿宋_GB2312" w:hAnsi="新宋体" w:hint="eastAsia"/>
          <w:szCs w:val="21"/>
        </w:rPr>
        <w:t>是一额随机数</w:t>
      </w:r>
      <w:proofErr w:type="gramEnd"/>
      <w:r w:rsidRPr="003B655E">
        <w:rPr>
          <w:rFonts w:ascii="仿宋_GB2312" w:eastAsia="仿宋_GB2312" w:hAnsi="新宋体" w:hint="eastAsia"/>
          <w:szCs w:val="21"/>
        </w:rPr>
        <w:t>，防止</w:t>
      </w:r>
      <w:proofErr w:type="spellStart"/>
      <w:r w:rsidRPr="003B655E">
        <w:rPr>
          <w:rFonts w:ascii="仿宋_GB2312" w:eastAsia="仿宋_GB2312" w:hAnsi="新宋体" w:hint="eastAsia"/>
          <w:szCs w:val="21"/>
        </w:rPr>
        <w:t>url</w:t>
      </w:r>
      <w:proofErr w:type="spellEnd"/>
      <w:r w:rsidRPr="003B655E">
        <w:rPr>
          <w:rFonts w:ascii="仿宋_GB2312" w:eastAsia="仿宋_GB2312" w:hAnsi="新宋体" w:hint="eastAsia"/>
          <w:szCs w:val="21"/>
        </w:rPr>
        <w:t>请求被缓存</w:t>
      </w:r>
    </w:p>
    <w:p w:rsidR="003B655E" w:rsidRPr="003B655E" w:rsidRDefault="003B655E" w:rsidP="003B655E">
      <w:pPr>
        <w:pStyle w:val="a8"/>
        <w:ind w:left="1260"/>
        <w:rPr>
          <w:rFonts w:ascii="仿宋_GB2312" w:eastAsia="仿宋_GB2312" w:hAnsi="新宋体"/>
          <w:szCs w:val="21"/>
        </w:rPr>
      </w:pPr>
      <w:r w:rsidRPr="003B655E">
        <w:rPr>
          <w:rFonts w:ascii="仿宋_GB2312" w:eastAsia="仿宋_GB2312" w:hAnsi="新宋体" w:hint="eastAsia"/>
          <w:szCs w:val="21"/>
        </w:rPr>
        <w:lastRenderedPageBreak/>
        <w:t>data ： 经过压缩后的使用的资源数据</w:t>
      </w:r>
    </w:p>
    <w:p w:rsidR="003B655E" w:rsidRPr="003B655E" w:rsidRDefault="003B655E" w:rsidP="003B655E">
      <w:pPr>
        <w:pStyle w:val="a8"/>
        <w:ind w:left="1260"/>
        <w:rPr>
          <w:rFonts w:ascii="仿宋_GB2312" w:eastAsia="仿宋_GB2312" w:hAnsi="新宋体"/>
          <w:szCs w:val="21"/>
        </w:rPr>
      </w:pPr>
      <w:r w:rsidRPr="003B655E">
        <w:rPr>
          <w:rFonts w:ascii="仿宋_GB2312" w:eastAsia="仿宋_GB2312" w:hAnsi="新宋体" w:hint="eastAsia"/>
          <w:szCs w:val="21"/>
        </w:rPr>
        <w:t>v : 代表请求个数的版本号，防止以后请求升级，保持向下兼容使用</w:t>
      </w:r>
    </w:p>
    <w:p w:rsidR="003B655E" w:rsidRPr="003B655E" w:rsidRDefault="003B655E" w:rsidP="003B655E">
      <w:pPr>
        <w:pStyle w:val="a8"/>
        <w:ind w:left="1260"/>
        <w:rPr>
          <w:rFonts w:ascii="仿宋_GB2312" w:eastAsia="仿宋_GB2312" w:hAnsi="新宋体"/>
          <w:szCs w:val="21"/>
        </w:rPr>
      </w:pPr>
      <w:r w:rsidRPr="003B655E">
        <w:rPr>
          <w:rFonts w:ascii="仿宋_GB2312" w:eastAsia="仿宋_GB2312" w:hAnsi="新宋体" w:hint="eastAsia"/>
          <w:szCs w:val="21"/>
        </w:rPr>
        <w:t>hash : 页面使用资源的hash值，代表使用一组特定静态资源的</w:t>
      </w:r>
      <w:proofErr w:type="spellStart"/>
      <w:r w:rsidRPr="003B655E">
        <w:rPr>
          <w:rFonts w:ascii="仿宋_GB2312" w:eastAsia="仿宋_GB2312" w:hAnsi="新宋体" w:hint="eastAsia"/>
          <w:szCs w:val="21"/>
        </w:rPr>
        <w:t>url</w:t>
      </w:r>
      <w:proofErr w:type="spellEnd"/>
    </w:p>
    <w:p w:rsidR="003B655E" w:rsidRPr="003B655E" w:rsidRDefault="003B655E" w:rsidP="003B655E">
      <w:pPr>
        <w:pStyle w:val="a8"/>
        <w:ind w:left="1260"/>
        <w:rPr>
          <w:rFonts w:ascii="仿宋_GB2312" w:eastAsia="仿宋_GB2312" w:hAnsi="新宋体"/>
          <w:szCs w:val="21"/>
        </w:rPr>
      </w:pPr>
      <w:r w:rsidRPr="003B655E">
        <w:rPr>
          <w:rFonts w:ascii="仿宋_GB2312" w:eastAsia="仿宋_GB2312" w:hAnsi="新宋体" w:hint="eastAsia"/>
          <w:szCs w:val="21"/>
        </w:rPr>
        <w:t>fid : 产品线在</w:t>
      </w:r>
      <w:r w:rsidR="00FF5511">
        <w:rPr>
          <w:rFonts w:ascii="仿宋_GB2312" w:eastAsia="仿宋_GB2312" w:hAnsi="新宋体" w:hint="eastAsia"/>
          <w:szCs w:val="21"/>
        </w:rPr>
        <w:t>自动打包</w:t>
      </w:r>
      <w:r w:rsidR="00FF5511">
        <w:rPr>
          <w:rFonts w:ascii="仿宋_GB2312" w:eastAsia="仿宋_GB2312" w:hAnsi="新宋体"/>
          <w:szCs w:val="21"/>
        </w:rPr>
        <w:t>系统</w:t>
      </w:r>
      <w:r w:rsidRPr="003B655E">
        <w:rPr>
          <w:rFonts w:ascii="仿宋_GB2312" w:eastAsia="仿宋_GB2312" w:hAnsi="新宋体" w:hint="eastAsia"/>
          <w:szCs w:val="21"/>
        </w:rPr>
        <w:t>中的id，用来区分不同的产品线</w:t>
      </w:r>
    </w:p>
    <w:p w:rsidR="00F26C93" w:rsidRPr="003B655E" w:rsidRDefault="004474EC" w:rsidP="003B655E">
      <w:pPr>
        <w:pStyle w:val="a8"/>
        <w:ind w:left="1260" w:firstLineChars="0" w:firstLine="0"/>
        <w:rPr>
          <w:rFonts w:ascii="仿宋_GB2312" w:eastAsia="仿宋_GB2312" w:hAnsi="新宋体"/>
          <w:szCs w:val="21"/>
        </w:rPr>
      </w:pPr>
      <w:r>
        <w:rPr>
          <w:rFonts w:ascii="仿宋_GB2312" w:eastAsia="仿宋_GB2312" w:hAnsi="新宋体" w:hint="eastAsia"/>
          <w:szCs w:val="21"/>
        </w:rPr>
        <w:t xml:space="preserve">    </w:t>
      </w:r>
      <w:proofErr w:type="spellStart"/>
      <w:r w:rsidR="003B655E" w:rsidRPr="003B655E">
        <w:rPr>
          <w:rFonts w:ascii="仿宋_GB2312" w:eastAsia="仿宋_GB2312" w:hAnsi="新宋体" w:hint="eastAsia"/>
          <w:szCs w:val="21"/>
        </w:rPr>
        <w:t>pageName</w:t>
      </w:r>
      <w:proofErr w:type="spellEnd"/>
      <w:r w:rsidR="003B655E" w:rsidRPr="003B655E">
        <w:rPr>
          <w:rFonts w:ascii="仿宋_GB2312" w:eastAsia="仿宋_GB2312" w:hAnsi="新宋体" w:hint="eastAsia"/>
          <w:szCs w:val="21"/>
        </w:rPr>
        <w:t xml:space="preserve"> ： 该</w:t>
      </w:r>
      <w:proofErr w:type="spellStart"/>
      <w:r w:rsidR="003B655E" w:rsidRPr="003B655E">
        <w:rPr>
          <w:rFonts w:ascii="仿宋_GB2312" w:eastAsia="仿宋_GB2312" w:hAnsi="新宋体" w:hint="eastAsia"/>
          <w:szCs w:val="21"/>
        </w:rPr>
        <w:t>url</w:t>
      </w:r>
      <w:proofErr w:type="spellEnd"/>
      <w:r w:rsidR="003B655E" w:rsidRPr="003B655E">
        <w:rPr>
          <w:rFonts w:ascii="仿宋_GB2312" w:eastAsia="仿宋_GB2312" w:hAnsi="新宋体" w:hint="eastAsia"/>
          <w:szCs w:val="21"/>
        </w:rPr>
        <w:t>对应的模版</w:t>
      </w:r>
      <w:r w:rsidR="00A546D1">
        <w:rPr>
          <w:rFonts w:ascii="仿宋_GB2312" w:eastAsia="仿宋_GB2312" w:hAnsi="新宋体" w:hint="eastAsia"/>
          <w:szCs w:val="21"/>
        </w:rPr>
        <w:t>名称</w:t>
      </w:r>
    </w:p>
    <w:p w:rsidR="003A019E" w:rsidRDefault="00842687" w:rsidP="00BD3552">
      <w:pPr>
        <w:pStyle w:val="a8"/>
        <w:numPr>
          <w:ilvl w:val="0"/>
          <w:numId w:val="6"/>
        </w:numPr>
        <w:ind w:firstLineChars="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数据</w:t>
      </w:r>
      <w:r>
        <w:rPr>
          <w:rFonts w:ascii="仿宋_GB2312" w:eastAsia="仿宋_GB2312" w:hAnsi="新宋体"/>
          <w:sz w:val="28"/>
          <w:szCs w:val="32"/>
        </w:rPr>
        <w:t>分析阶段</w:t>
      </w:r>
      <w:r w:rsidR="00AE354D">
        <w:rPr>
          <w:rFonts w:ascii="仿宋_GB2312" w:eastAsia="仿宋_GB2312" w:hAnsi="新宋体" w:hint="eastAsia"/>
          <w:sz w:val="28"/>
          <w:szCs w:val="32"/>
        </w:rPr>
        <w:t>：</w:t>
      </w:r>
      <w:r w:rsidR="002F7C92">
        <w:rPr>
          <w:rFonts w:ascii="仿宋_GB2312" w:eastAsia="仿宋_GB2312" w:hAnsi="新宋体" w:hint="eastAsia"/>
          <w:sz w:val="28"/>
          <w:szCs w:val="32"/>
        </w:rPr>
        <w:t>通过</w:t>
      </w:r>
      <w:r w:rsidR="002F7C92">
        <w:rPr>
          <w:rFonts w:ascii="仿宋_GB2312" w:eastAsia="仿宋_GB2312" w:hAnsi="新宋体"/>
          <w:sz w:val="28"/>
          <w:szCs w:val="32"/>
        </w:rPr>
        <w:t>Log平台可以获取</w:t>
      </w:r>
      <w:r w:rsidR="002F7C92">
        <w:rPr>
          <w:rFonts w:ascii="仿宋_GB2312" w:eastAsia="仿宋_GB2312" w:hAnsi="新宋体" w:hint="eastAsia"/>
          <w:sz w:val="28"/>
          <w:szCs w:val="32"/>
        </w:rPr>
        <w:t>上述请求</w:t>
      </w:r>
      <w:r w:rsidR="002F7C92">
        <w:rPr>
          <w:rFonts w:ascii="仿宋_GB2312" w:eastAsia="仿宋_GB2312" w:hAnsi="新宋体"/>
          <w:sz w:val="28"/>
          <w:szCs w:val="32"/>
        </w:rPr>
        <w:t>的</w:t>
      </w:r>
      <w:r w:rsidR="002F7C92">
        <w:rPr>
          <w:rFonts w:ascii="仿宋_GB2312" w:eastAsia="仿宋_GB2312" w:hAnsi="新宋体" w:hint="eastAsia"/>
          <w:sz w:val="28"/>
          <w:szCs w:val="32"/>
        </w:rPr>
        <w:t>日志</w:t>
      </w:r>
      <w:r w:rsidR="00066882">
        <w:rPr>
          <w:rFonts w:ascii="仿宋_GB2312" w:eastAsia="仿宋_GB2312" w:hAnsi="新宋体" w:hint="eastAsia"/>
          <w:sz w:val="28"/>
          <w:szCs w:val="32"/>
        </w:rPr>
        <w:t>，</w:t>
      </w:r>
      <w:r w:rsidR="00066882">
        <w:rPr>
          <w:rFonts w:ascii="仿宋_GB2312" w:eastAsia="仿宋_GB2312" w:hAnsi="新宋体"/>
          <w:sz w:val="28"/>
          <w:szCs w:val="32"/>
        </w:rPr>
        <w:t>通过Log平台提供的</w:t>
      </w:r>
      <w:r w:rsidR="00066882">
        <w:rPr>
          <w:rFonts w:ascii="仿宋_GB2312" w:eastAsia="仿宋_GB2312" w:hAnsi="新宋体" w:hint="eastAsia"/>
          <w:sz w:val="28"/>
          <w:szCs w:val="32"/>
        </w:rPr>
        <w:t>大数据</w:t>
      </w:r>
      <w:r w:rsidR="00066882">
        <w:rPr>
          <w:rFonts w:ascii="仿宋_GB2312" w:eastAsia="仿宋_GB2312" w:hAnsi="新宋体"/>
          <w:sz w:val="28"/>
          <w:szCs w:val="32"/>
        </w:rPr>
        <w:t>处理能力</w:t>
      </w:r>
      <w:r w:rsidR="00066882">
        <w:rPr>
          <w:rFonts w:ascii="仿宋_GB2312" w:eastAsia="仿宋_GB2312" w:hAnsi="新宋体" w:hint="eastAsia"/>
          <w:sz w:val="28"/>
          <w:szCs w:val="32"/>
        </w:rPr>
        <w:t>每天</w:t>
      </w:r>
      <w:r w:rsidR="00066882">
        <w:rPr>
          <w:rFonts w:ascii="仿宋_GB2312" w:eastAsia="仿宋_GB2312" w:hAnsi="新宋体"/>
          <w:sz w:val="28"/>
          <w:szCs w:val="32"/>
        </w:rPr>
        <w:t>定时分析</w:t>
      </w:r>
      <w:r w:rsidR="00066882">
        <w:rPr>
          <w:rFonts w:ascii="仿宋_GB2312" w:eastAsia="仿宋_GB2312" w:hAnsi="新宋体" w:hint="eastAsia"/>
          <w:sz w:val="28"/>
          <w:szCs w:val="32"/>
        </w:rPr>
        <w:t>分析</w:t>
      </w:r>
      <w:r w:rsidR="00066882">
        <w:rPr>
          <w:rFonts w:ascii="仿宋_GB2312" w:eastAsia="仿宋_GB2312" w:hAnsi="新宋体"/>
          <w:sz w:val="28"/>
          <w:szCs w:val="32"/>
        </w:rPr>
        <w:t>日志</w:t>
      </w:r>
      <w:r w:rsidR="000D552C">
        <w:rPr>
          <w:rFonts w:ascii="仿宋_GB2312" w:eastAsia="仿宋_GB2312" w:hAnsi="新宋体" w:hint="eastAsia"/>
          <w:sz w:val="28"/>
          <w:szCs w:val="32"/>
        </w:rPr>
        <w:t>，</w:t>
      </w:r>
      <w:r w:rsidR="00B504C6">
        <w:rPr>
          <w:rFonts w:ascii="仿宋_GB2312" w:eastAsia="仿宋_GB2312" w:hAnsi="新宋体" w:hint="eastAsia"/>
          <w:sz w:val="28"/>
          <w:szCs w:val="32"/>
        </w:rPr>
        <w:t>按照</w:t>
      </w:r>
      <w:r w:rsidR="00B504C6">
        <w:rPr>
          <w:rFonts w:ascii="仿宋_GB2312" w:eastAsia="仿宋_GB2312" w:hAnsi="新宋体"/>
          <w:sz w:val="28"/>
          <w:szCs w:val="32"/>
        </w:rPr>
        <w:t>固定的格式生成</w:t>
      </w:r>
      <w:r w:rsidR="00B504C6">
        <w:rPr>
          <w:rFonts w:ascii="仿宋_GB2312" w:eastAsia="仿宋_GB2312" w:hAnsi="新宋体" w:hint="eastAsia"/>
          <w:sz w:val="28"/>
          <w:szCs w:val="32"/>
        </w:rPr>
        <w:t>分析</w:t>
      </w:r>
      <w:r w:rsidR="00B504C6">
        <w:rPr>
          <w:rFonts w:ascii="仿宋_GB2312" w:eastAsia="仿宋_GB2312" w:hAnsi="新宋体"/>
          <w:sz w:val="28"/>
          <w:szCs w:val="32"/>
        </w:rPr>
        <w:t>结果。</w:t>
      </w:r>
    </w:p>
    <w:p w:rsidR="00BD3552" w:rsidRDefault="00BF6A39" w:rsidP="003A019E">
      <w:pPr>
        <w:pStyle w:val="a8"/>
        <w:ind w:left="840" w:firstLineChars="0" w:firstLine="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格式</w:t>
      </w:r>
      <w:r>
        <w:rPr>
          <w:rFonts w:ascii="仿宋_GB2312" w:eastAsia="仿宋_GB2312" w:hAnsi="新宋体"/>
          <w:sz w:val="28"/>
          <w:szCs w:val="32"/>
        </w:rPr>
        <w:t>如下</w:t>
      </w:r>
      <w:r>
        <w:rPr>
          <w:rFonts w:ascii="仿宋_GB2312" w:eastAsia="仿宋_GB2312" w:hAnsi="新宋体" w:hint="eastAsia"/>
          <w:sz w:val="28"/>
          <w:szCs w:val="32"/>
        </w:rPr>
        <w:t xml:space="preserve"> ：</w:t>
      </w:r>
    </w:p>
    <w:p w:rsidR="003336DE" w:rsidRDefault="00C96D70" w:rsidP="003336DE">
      <w:pPr>
        <w:pStyle w:val="a8"/>
        <w:ind w:left="1260" w:firstLineChars="0" w:firstLine="0"/>
        <w:rPr>
          <w:rFonts w:ascii="仿宋_GB2312" w:eastAsia="仿宋_GB2312" w:hAnsi="新宋体"/>
          <w:sz w:val="28"/>
          <w:szCs w:val="32"/>
        </w:rPr>
      </w:pPr>
      <w:proofErr w:type="gramStart"/>
      <w:r>
        <w:rPr>
          <w:rFonts w:ascii="仿宋_GB2312" w:eastAsia="仿宋_GB2312" w:hAnsi="新宋体" w:hint="eastAsia"/>
          <w:sz w:val="28"/>
          <w:szCs w:val="32"/>
        </w:rPr>
        <w:t>fid</w:t>
      </w:r>
      <w:proofErr w:type="gramEnd"/>
      <w:r>
        <w:rPr>
          <w:rFonts w:ascii="仿宋_GB2312" w:eastAsia="仿宋_GB2312" w:hAnsi="新宋体" w:hint="eastAsia"/>
          <w:sz w:val="28"/>
          <w:szCs w:val="32"/>
        </w:rPr>
        <w:t xml:space="preserve"> </w:t>
      </w:r>
      <w:r w:rsidR="004112EC" w:rsidRPr="004112EC">
        <w:rPr>
          <w:rFonts w:ascii="仿宋_GB2312" w:eastAsia="仿宋_GB2312" w:hAnsi="新宋体" w:hint="eastAsia"/>
          <w:sz w:val="28"/>
          <w:szCs w:val="32"/>
        </w:rPr>
        <w:t xml:space="preserve">hash </w:t>
      </w:r>
      <w:r w:rsidR="006B6C39">
        <w:rPr>
          <w:rFonts w:ascii="仿宋_GB2312" w:eastAsia="仿宋_GB2312" w:hAnsi="新宋体" w:hint="eastAsia"/>
          <w:sz w:val="28"/>
          <w:szCs w:val="32"/>
        </w:rPr>
        <w:t>data</w:t>
      </w:r>
      <w:r w:rsidR="00623766">
        <w:rPr>
          <w:rFonts w:ascii="仿宋_GB2312" w:eastAsia="仿宋_GB2312" w:hAnsi="新宋体" w:hint="eastAsia"/>
          <w:sz w:val="28"/>
          <w:szCs w:val="32"/>
        </w:rPr>
        <w:t xml:space="preserve"> </w:t>
      </w:r>
      <w:proofErr w:type="spellStart"/>
      <w:r w:rsidR="00623766">
        <w:rPr>
          <w:rFonts w:ascii="仿宋_GB2312" w:eastAsia="仿宋_GB2312" w:hAnsi="新宋体" w:hint="eastAsia"/>
          <w:sz w:val="28"/>
          <w:szCs w:val="32"/>
        </w:rPr>
        <w:t>pv</w:t>
      </w:r>
      <w:proofErr w:type="spellEnd"/>
    </w:p>
    <w:p w:rsidR="00321962" w:rsidRDefault="00321962" w:rsidP="003336DE">
      <w:pPr>
        <w:pStyle w:val="a8"/>
        <w:ind w:left="1260" w:firstLineChars="0" w:firstLine="0"/>
        <w:rPr>
          <w:rFonts w:ascii="仿宋_GB2312" w:eastAsia="仿宋_GB2312" w:hAnsi="新宋体"/>
          <w:szCs w:val="21"/>
        </w:rPr>
      </w:pPr>
      <w:r>
        <w:rPr>
          <w:rFonts w:ascii="仿宋_GB2312" w:eastAsia="仿宋_GB2312" w:hAnsi="新宋体"/>
          <w:sz w:val="28"/>
          <w:szCs w:val="32"/>
        </w:rPr>
        <w:tab/>
      </w:r>
      <w:r w:rsidR="00F73836" w:rsidRPr="003B655E">
        <w:rPr>
          <w:rFonts w:ascii="仿宋_GB2312" w:eastAsia="仿宋_GB2312" w:hAnsi="新宋体" w:hint="eastAsia"/>
          <w:szCs w:val="21"/>
        </w:rPr>
        <w:t>fid : 产品线在</w:t>
      </w:r>
      <w:r w:rsidR="00F73836">
        <w:rPr>
          <w:rFonts w:ascii="仿宋_GB2312" w:eastAsia="仿宋_GB2312" w:hAnsi="新宋体" w:hint="eastAsia"/>
          <w:szCs w:val="21"/>
        </w:rPr>
        <w:t>自动打包</w:t>
      </w:r>
      <w:r w:rsidR="00F73836">
        <w:rPr>
          <w:rFonts w:ascii="仿宋_GB2312" w:eastAsia="仿宋_GB2312" w:hAnsi="新宋体"/>
          <w:szCs w:val="21"/>
        </w:rPr>
        <w:t>系统</w:t>
      </w:r>
      <w:r w:rsidR="00F73836" w:rsidRPr="003B655E">
        <w:rPr>
          <w:rFonts w:ascii="仿宋_GB2312" w:eastAsia="仿宋_GB2312" w:hAnsi="新宋体" w:hint="eastAsia"/>
          <w:szCs w:val="21"/>
        </w:rPr>
        <w:t>中的id，用来区分不同的产品线</w:t>
      </w:r>
    </w:p>
    <w:p w:rsidR="0013331F" w:rsidRDefault="0013331F" w:rsidP="002A1A97">
      <w:pPr>
        <w:pStyle w:val="a8"/>
        <w:ind w:left="1260" w:firstLineChars="0"/>
        <w:rPr>
          <w:rFonts w:ascii="仿宋_GB2312" w:eastAsia="仿宋_GB2312" w:hAnsi="新宋体"/>
          <w:szCs w:val="21"/>
        </w:rPr>
      </w:pPr>
      <w:r w:rsidRPr="003B655E">
        <w:rPr>
          <w:rFonts w:ascii="仿宋_GB2312" w:eastAsia="仿宋_GB2312" w:hAnsi="新宋体" w:hint="eastAsia"/>
          <w:szCs w:val="21"/>
        </w:rPr>
        <w:t>hash : 页面使用资源的hash</w:t>
      </w:r>
      <w:r w:rsidR="002A1A97">
        <w:rPr>
          <w:rFonts w:ascii="仿宋_GB2312" w:eastAsia="仿宋_GB2312" w:hAnsi="新宋体" w:hint="eastAsia"/>
          <w:szCs w:val="21"/>
        </w:rPr>
        <w:t>值，代表</w:t>
      </w:r>
      <w:r w:rsidRPr="003B655E">
        <w:rPr>
          <w:rFonts w:ascii="仿宋_GB2312" w:eastAsia="仿宋_GB2312" w:hAnsi="新宋体" w:hint="eastAsia"/>
          <w:szCs w:val="21"/>
        </w:rPr>
        <w:t>一组特定静态资源的</w:t>
      </w:r>
      <w:r w:rsidR="002A1A97">
        <w:rPr>
          <w:rFonts w:ascii="仿宋_GB2312" w:eastAsia="仿宋_GB2312" w:hAnsi="新宋体" w:hint="eastAsia"/>
          <w:szCs w:val="21"/>
        </w:rPr>
        <w:t>组合方式</w:t>
      </w:r>
    </w:p>
    <w:p w:rsidR="00F047F8" w:rsidRDefault="00F047F8" w:rsidP="00F047F8">
      <w:pPr>
        <w:pStyle w:val="a8"/>
        <w:ind w:left="1260"/>
        <w:rPr>
          <w:rFonts w:ascii="仿宋_GB2312" w:eastAsia="仿宋_GB2312" w:hAnsi="新宋体"/>
          <w:szCs w:val="21"/>
        </w:rPr>
      </w:pPr>
      <w:r w:rsidRPr="003B655E">
        <w:rPr>
          <w:rFonts w:ascii="仿宋_GB2312" w:eastAsia="仿宋_GB2312" w:hAnsi="新宋体" w:hint="eastAsia"/>
          <w:szCs w:val="21"/>
        </w:rPr>
        <w:t>data ： 经过压缩后的使用的资源数据</w:t>
      </w:r>
    </w:p>
    <w:p w:rsidR="00B13B0A" w:rsidRPr="00036B84" w:rsidRDefault="00784A00" w:rsidP="00036B84">
      <w:pPr>
        <w:pStyle w:val="a8"/>
        <w:ind w:left="1260"/>
        <w:rPr>
          <w:rFonts w:ascii="仿宋_GB2312" w:eastAsia="仿宋_GB2312" w:hAnsi="新宋体"/>
          <w:szCs w:val="21"/>
        </w:rPr>
      </w:pPr>
      <w:proofErr w:type="spellStart"/>
      <w:r>
        <w:rPr>
          <w:rFonts w:ascii="仿宋_GB2312" w:eastAsia="仿宋_GB2312" w:hAnsi="新宋体" w:hint="eastAsia"/>
          <w:szCs w:val="21"/>
        </w:rPr>
        <w:t>pv</w:t>
      </w:r>
      <w:proofErr w:type="spellEnd"/>
      <w:r>
        <w:rPr>
          <w:rFonts w:ascii="仿宋_GB2312" w:eastAsia="仿宋_GB2312" w:hAnsi="新宋体"/>
          <w:szCs w:val="21"/>
        </w:rPr>
        <w:t xml:space="preserve"> </w:t>
      </w:r>
      <w:r>
        <w:rPr>
          <w:rFonts w:ascii="仿宋_GB2312" w:eastAsia="仿宋_GB2312" w:hAnsi="新宋体" w:hint="eastAsia"/>
          <w:szCs w:val="21"/>
        </w:rPr>
        <w:t>： 统计</w:t>
      </w:r>
      <w:r>
        <w:rPr>
          <w:rFonts w:ascii="仿宋_GB2312" w:eastAsia="仿宋_GB2312" w:hAnsi="新宋体"/>
          <w:szCs w:val="21"/>
        </w:rPr>
        <w:t>fid和hash相同的次数</w:t>
      </w:r>
    </w:p>
    <w:p w:rsidR="00B75A7A" w:rsidRDefault="00B75A7A" w:rsidP="00BD3552">
      <w:pPr>
        <w:pStyle w:val="a8"/>
        <w:numPr>
          <w:ilvl w:val="0"/>
          <w:numId w:val="6"/>
        </w:numPr>
        <w:ind w:firstLineChars="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资源</w:t>
      </w:r>
      <w:r>
        <w:rPr>
          <w:rFonts w:ascii="仿宋_GB2312" w:eastAsia="仿宋_GB2312" w:hAnsi="新宋体"/>
          <w:sz w:val="28"/>
          <w:szCs w:val="32"/>
        </w:rPr>
        <w:t>自动合并阶段</w:t>
      </w:r>
      <w:r>
        <w:rPr>
          <w:rFonts w:ascii="仿宋_GB2312" w:eastAsia="仿宋_GB2312" w:hAnsi="新宋体" w:hint="eastAsia"/>
          <w:sz w:val="28"/>
          <w:szCs w:val="32"/>
        </w:rPr>
        <w:t>：</w:t>
      </w:r>
      <w:r w:rsidR="005E106E">
        <w:rPr>
          <w:rFonts w:ascii="仿宋_GB2312" w:eastAsia="仿宋_GB2312" w:hAnsi="新宋体" w:hint="eastAsia"/>
          <w:sz w:val="28"/>
          <w:szCs w:val="32"/>
        </w:rPr>
        <w:t>抓取</w:t>
      </w:r>
      <w:r w:rsidR="005E106E">
        <w:rPr>
          <w:rFonts w:ascii="仿宋_GB2312" w:eastAsia="仿宋_GB2312" w:hAnsi="新宋体"/>
          <w:sz w:val="28"/>
          <w:szCs w:val="32"/>
        </w:rPr>
        <w:t>分析后的数据文件，采用一定的打包策略</w:t>
      </w:r>
      <w:r w:rsidR="005E106E">
        <w:rPr>
          <w:rFonts w:ascii="仿宋_GB2312" w:eastAsia="仿宋_GB2312" w:hAnsi="新宋体" w:hint="eastAsia"/>
          <w:sz w:val="28"/>
          <w:szCs w:val="32"/>
        </w:rPr>
        <w:t>计算出</w:t>
      </w:r>
      <w:r w:rsidR="005E106E">
        <w:rPr>
          <w:rFonts w:ascii="仿宋_GB2312" w:eastAsia="仿宋_GB2312" w:hAnsi="新宋体"/>
          <w:sz w:val="28"/>
          <w:szCs w:val="32"/>
        </w:rPr>
        <w:t>静态资源合并的最优方案</w:t>
      </w:r>
      <w:r w:rsidR="00473B07">
        <w:rPr>
          <w:rFonts w:ascii="仿宋_GB2312" w:eastAsia="仿宋_GB2312" w:hAnsi="新宋体" w:hint="eastAsia"/>
          <w:sz w:val="28"/>
          <w:szCs w:val="32"/>
        </w:rPr>
        <w:t>。</w:t>
      </w:r>
      <w:r w:rsidR="00401943">
        <w:rPr>
          <w:rFonts w:ascii="仿宋_GB2312" w:eastAsia="仿宋_GB2312" w:hAnsi="新宋体" w:hint="eastAsia"/>
          <w:sz w:val="28"/>
          <w:szCs w:val="32"/>
        </w:rPr>
        <w:t>打包策略</w:t>
      </w:r>
      <w:r w:rsidR="00401943">
        <w:rPr>
          <w:rFonts w:ascii="仿宋_GB2312" w:eastAsia="仿宋_GB2312" w:hAnsi="新宋体"/>
          <w:sz w:val="28"/>
          <w:szCs w:val="32"/>
        </w:rPr>
        <w:t>的核心是一个收益\</w:t>
      </w:r>
      <w:r w:rsidR="00401943">
        <w:rPr>
          <w:rFonts w:ascii="仿宋_GB2312" w:eastAsia="仿宋_GB2312" w:hAnsi="新宋体" w:hint="eastAsia"/>
          <w:sz w:val="28"/>
          <w:szCs w:val="32"/>
        </w:rPr>
        <w:t>损失</w:t>
      </w:r>
      <w:r w:rsidR="00E21C05">
        <w:rPr>
          <w:rFonts w:ascii="仿宋_GB2312" w:eastAsia="仿宋_GB2312" w:hAnsi="新宋体"/>
          <w:sz w:val="28"/>
          <w:szCs w:val="32"/>
        </w:rPr>
        <w:t>模型</w:t>
      </w:r>
      <w:r w:rsidR="00E21C05">
        <w:rPr>
          <w:rFonts w:ascii="仿宋_GB2312" w:eastAsia="仿宋_GB2312" w:hAnsi="新宋体" w:hint="eastAsia"/>
          <w:sz w:val="28"/>
          <w:szCs w:val="32"/>
        </w:rPr>
        <w:t>，</w:t>
      </w:r>
      <w:r w:rsidR="00E21C05">
        <w:rPr>
          <w:rFonts w:ascii="仿宋_GB2312" w:eastAsia="仿宋_GB2312" w:hAnsi="新宋体"/>
          <w:sz w:val="28"/>
          <w:szCs w:val="32"/>
        </w:rPr>
        <w:t>通过该</w:t>
      </w:r>
      <w:r w:rsidR="00E21C05">
        <w:rPr>
          <w:rFonts w:ascii="仿宋_GB2312" w:eastAsia="仿宋_GB2312" w:hAnsi="新宋体" w:hint="eastAsia"/>
          <w:sz w:val="28"/>
          <w:szCs w:val="32"/>
        </w:rPr>
        <w:t>模型</w:t>
      </w:r>
      <w:r w:rsidR="00E21C05">
        <w:rPr>
          <w:rFonts w:ascii="仿宋_GB2312" w:eastAsia="仿宋_GB2312" w:hAnsi="新宋体"/>
          <w:sz w:val="28"/>
          <w:szCs w:val="32"/>
        </w:rPr>
        <w:t>可以计算出两个静态资源是否应该合并到一起。</w:t>
      </w:r>
    </w:p>
    <w:p w:rsidR="00417340" w:rsidRDefault="00417340" w:rsidP="00417340">
      <w:pPr>
        <w:ind w:left="84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假设两个</w:t>
      </w:r>
      <w:r>
        <w:rPr>
          <w:rFonts w:ascii="仿宋_GB2312" w:eastAsia="仿宋_GB2312" w:hAnsi="新宋体"/>
          <w:sz w:val="28"/>
          <w:szCs w:val="32"/>
        </w:rPr>
        <w:t>静态资源合并到一起：</w:t>
      </w:r>
    </w:p>
    <w:p w:rsidR="006462E2" w:rsidRDefault="006462E2" w:rsidP="00417340">
      <w:pPr>
        <w:ind w:left="84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/>
          <w:sz w:val="28"/>
          <w:szCs w:val="32"/>
        </w:rPr>
        <w:tab/>
      </w:r>
      <w:r>
        <w:rPr>
          <w:rFonts w:ascii="仿宋_GB2312" w:eastAsia="仿宋_GB2312" w:hAnsi="新宋体" w:hint="eastAsia"/>
          <w:sz w:val="28"/>
          <w:szCs w:val="32"/>
        </w:rPr>
        <w:t>它</w:t>
      </w:r>
      <w:r>
        <w:rPr>
          <w:rFonts w:ascii="仿宋_GB2312" w:eastAsia="仿宋_GB2312" w:hAnsi="新宋体"/>
          <w:sz w:val="28"/>
          <w:szCs w:val="32"/>
        </w:rPr>
        <w:t>的收益应该是减少了网络请求的数量，而损失则</w:t>
      </w:r>
      <w:r>
        <w:rPr>
          <w:rFonts w:ascii="仿宋_GB2312" w:eastAsia="仿宋_GB2312" w:hAnsi="新宋体" w:hint="eastAsia"/>
          <w:sz w:val="28"/>
          <w:szCs w:val="32"/>
        </w:rPr>
        <w:t>是传输</w:t>
      </w:r>
      <w:r>
        <w:rPr>
          <w:rFonts w:ascii="仿宋_GB2312" w:eastAsia="仿宋_GB2312" w:hAnsi="新宋体"/>
          <w:sz w:val="28"/>
          <w:szCs w:val="32"/>
        </w:rPr>
        <w:t>的数据量变大，因为有的页面并没有使用该静态资源。</w:t>
      </w:r>
      <w:r w:rsidR="00386237">
        <w:rPr>
          <w:rFonts w:ascii="仿宋_GB2312" w:eastAsia="仿宋_GB2312" w:hAnsi="新宋体" w:hint="eastAsia"/>
          <w:sz w:val="28"/>
          <w:szCs w:val="32"/>
        </w:rPr>
        <w:t>具体</w:t>
      </w:r>
      <w:r w:rsidR="00386237">
        <w:rPr>
          <w:rFonts w:ascii="仿宋_GB2312" w:eastAsia="仿宋_GB2312" w:hAnsi="新宋体"/>
          <w:sz w:val="28"/>
          <w:szCs w:val="32"/>
        </w:rPr>
        <w:t>的计算公式如下：</w:t>
      </w:r>
    </w:p>
    <w:p w:rsidR="00417340" w:rsidRDefault="00417340" w:rsidP="00417340">
      <w:pPr>
        <w:ind w:left="84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 xml:space="preserve">收益 </w:t>
      </w:r>
      <w:r>
        <w:rPr>
          <w:rFonts w:ascii="仿宋_GB2312" w:eastAsia="仿宋_GB2312" w:hAnsi="新宋体"/>
          <w:sz w:val="28"/>
          <w:szCs w:val="32"/>
        </w:rPr>
        <w:t xml:space="preserve">= </w:t>
      </w:r>
      <w:r>
        <w:rPr>
          <w:rFonts w:ascii="仿宋_GB2312" w:eastAsia="仿宋_GB2312" w:hAnsi="新宋体" w:hint="eastAsia"/>
          <w:sz w:val="28"/>
          <w:szCs w:val="32"/>
        </w:rPr>
        <w:t>静态</w:t>
      </w:r>
      <w:r>
        <w:rPr>
          <w:rFonts w:ascii="仿宋_GB2312" w:eastAsia="仿宋_GB2312" w:hAnsi="新宋体"/>
          <w:sz w:val="28"/>
          <w:szCs w:val="32"/>
        </w:rPr>
        <w:t>资源的公共页面</w:t>
      </w:r>
      <w:r>
        <w:rPr>
          <w:rFonts w:ascii="仿宋_GB2312" w:eastAsia="仿宋_GB2312" w:hAnsi="新宋体" w:hint="eastAsia"/>
          <w:sz w:val="28"/>
          <w:szCs w:val="32"/>
        </w:rPr>
        <w:t xml:space="preserve"> </w:t>
      </w:r>
      <w:r>
        <w:rPr>
          <w:rFonts w:ascii="仿宋_GB2312" w:eastAsia="仿宋_GB2312" w:hAnsi="新宋体"/>
          <w:sz w:val="28"/>
          <w:szCs w:val="32"/>
        </w:rPr>
        <w:t xml:space="preserve">* </w:t>
      </w:r>
      <w:r>
        <w:rPr>
          <w:rFonts w:ascii="仿宋_GB2312" w:eastAsia="仿宋_GB2312" w:hAnsi="新宋体" w:hint="eastAsia"/>
          <w:sz w:val="28"/>
          <w:szCs w:val="32"/>
        </w:rPr>
        <w:t>页面</w:t>
      </w:r>
      <w:r>
        <w:rPr>
          <w:rFonts w:ascii="仿宋_GB2312" w:eastAsia="仿宋_GB2312" w:hAnsi="新宋体"/>
          <w:sz w:val="28"/>
          <w:szCs w:val="32"/>
        </w:rPr>
        <w:t>的</w:t>
      </w:r>
      <w:proofErr w:type="spellStart"/>
      <w:r>
        <w:rPr>
          <w:rFonts w:ascii="仿宋_GB2312" w:eastAsia="仿宋_GB2312" w:hAnsi="新宋体"/>
          <w:sz w:val="28"/>
          <w:szCs w:val="32"/>
        </w:rPr>
        <w:t>pv</w:t>
      </w:r>
      <w:proofErr w:type="spellEnd"/>
      <w:r>
        <w:rPr>
          <w:rFonts w:ascii="仿宋_GB2312" w:eastAsia="仿宋_GB2312" w:hAnsi="新宋体"/>
          <w:sz w:val="28"/>
          <w:szCs w:val="32"/>
        </w:rPr>
        <w:t xml:space="preserve"> * </w:t>
      </w:r>
      <w:r>
        <w:rPr>
          <w:rFonts w:ascii="仿宋_GB2312" w:eastAsia="仿宋_GB2312" w:hAnsi="新宋体" w:hint="eastAsia"/>
          <w:sz w:val="28"/>
          <w:szCs w:val="32"/>
        </w:rPr>
        <w:t>一个</w:t>
      </w:r>
      <w:r>
        <w:rPr>
          <w:rFonts w:ascii="仿宋_GB2312" w:eastAsia="仿宋_GB2312" w:hAnsi="新宋体"/>
          <w:sz w:val="28"/>
          <w:szCs w:val="32"/>
        </w:rPr>
        <w:t>网络</w:t>
      </w:r>
      <w:r>
        <w:rPr>
          <w:rFonts w:ascii="仿宋_GB2312" w:eastAsia="仿宋_GB2312" w:hAnsi="新宋体" w:hint="eastAsia"/>
          <w:sz w:val="28"/>
          <w:szCs w:val="32"/>
        </w:rPr>
        <w:t>连接</w:t>
      </w:r>
      <w:r>
        <w:rPr>
          <w:rFonts w:ascii="仿宋_GB2312" w:eastAsia="仿宋_GB2312" w:hAnsi="新宋体"/>
          <w:sz w:val="28"/>
          <w:szCs w:val="32"/>
        </w:rPr>
        <w:t>的时间</w:t>
      </w:r>
    </w:p>
    <w:p w:rsidR="00194BC8" w:rsidRDefault="00194BC8" w:rsidP="00417340">
      <w:pPr>
        <w:ind w:left="84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 xml:space="preserve">损失 </w:t>
      </w:r>
      <w:r>
        <w:rPr>
          <w:rFonts w:ascii="仿宋_GB2312" w:eastAsia="仿宋_GB2312" w:hAnsi="新宋体"/>
          <w:sz w:val="28"/>
          <w:szCs w:val="32"/>
        </w:rPr>
        <w:t xml:space="preserve">= </w:t>
      </w:r>
      <w:r>
        <w:rPr>
          <w:rFonts w:ascii="仿宋_GB2312" w:eastAsia="仿宋_GB2312" w:hAnsi="新宋体" w:hint="eastAsia"/>
          <w:sz w:val="28"/>
          <w:szCs w:val="32"/>
        </w:rPr>
        <w:t>两个资源</w:t>
      </w:r>
      <w:r>
        <w:rPr>
          <w:rFonts w:ascii="仿宋_GB2312" w:eastAsia="仿宋_GB2312" w:hAnsi="新宋体"/>
          <w:sz w:val="28"/>
          <w:szCs w:val="32"/>
        </w:rPr>
        <w:t>的非公共页面</w:t>
      </w:r>
      <w:r>
        <w:rPr>
          <w:rFonts w:ascii="仿宋_GB2312" w:eastAsia="仿宋_GB2312" w:hAnsi="新宋体" w:hint="eastAsia"/>
          <w:sz w:val="28"/>
          <w:szCs w:val="32"/>
        </w:rPr>
        <w:t xml:space="preserve"> </w:t>
      </w:r>
      <w:r>
        <w:rPr>
          <w:rFonts w:ascii="仿宋_GB2312" w:eastAsia="仿宋_GB2312" w:hAnsi="新宋体"/>
          <w:sz w:val="28"/>
          <w:szCs w:val="32"/>
        </w:rPr>
        <w:t xml:space="preserve">* </w:t>
      </w:r>
      <w:r>
        <w:rPr>
          <w:rFonts w:ascii="仿宋_GB2312" w:eastAsia="仿宋_GB2312" w:hAnsi="新宋体" w:hint="eastAsia"/>
          <w:sz w:val="28"/>
          <w:szCs w:val="32"/>
        </w:rPr>
        <w:t>页面</w:t>
      </w:r>
      <w:r>
        <w:rPr>
          <w:rFonts w:ascii="仿宋_GB2312" w:eastAsia="仿宋_GB2312" w:hAnsi="新宋体"/>
          <w:sz w:val="28"/>
          <w:szCs w:val="32"/>
        </w:rPr>
        <w:t>的</w:t>
      </w:r>
      <w:proofErr w:type="spellStart"/>
      <w:r>
        <w:rPr>
          <w:rFonts w:ascii="仿宋_GB2312" w:eastAsia="仿宋_GB2312" w:hAnsi="新宋体"/>
          <w:sz w:val="28"/>
          <w:szCs w:val="32"/>
        </w:rPr>
        <w:t>pv</w:t>
      </w:r>
      <w:proofErr w:type="spellEnd"/>
      <w:r>
        <w:rPr>
          <w:rFonts w:ascii="仿宋_GB2312" w:eastAsia="仿宋_GB2312" w:hAnsi="新宋体"/>
          <w:sz w:val="28"/>
          <w:szCs w:val="32"/>
        </w:rPr>
        <w:t xml:space="preserve"> * </w:t>
      </w:r>
      <w:r>
        <w:rPr>
          <w:rFonts w:ascii="仿宋_GB2312" w:eastAsia="仿宋_GB2312" w:hAnsi="新宋体" w:hint="eastAsia"/>
          <w:sz w:val="28"/>
          <w:szCs w:val="32"/>
        </w:rPr>
        <w:t>静态</w:t>
      </w:r>
      <w:r>
        <w:rPr>
          <w:rFonts w:ascii="仿宋_GB2312" w:eastAsia="仿宋_GB2312" w:hAnsi="新宋体"/>
          <w:sz w:val="28"/>
          <w:szCs w:val="32"/>
        </w:rPr>
        <w:t>资源的大小</w:t>
      </w:r>
      <w:r w:rsidR="00135563">
        <w:rPr>
          <w:rFonts w:ascii="仿宋_GB2312" w:eastAsia="仿宋_GB2312" w:hAnsi="新宋体" w:hint="eastAsia"/>
          <w:sz w:val="28"/>
          <w:szCs w:val="32"/>
        </w:rPr>
        <w:t xml:space="preserve"> / 下载</w:t>
      </w:r>
      <w:r w:rsidR="00135563">
        <w:rPr>
          <w:rFonts w:ascii="仿宋_GB2312" w:eastAsia="仿宋_GB2312" w:hAnsi="新宋体"/>
          <w:sz w:val="28"/>
          <w:szCs w:val="32"/>
        </w:rPr>
        <w:t>速度</w:t>
      </w:r>
    </w:p>
    <w:p w:rsidR="00DE4D01" w:rsidRDefault="000C086E" w:rsidP="00A277C4">
      <w:pPr>
        <w:ind w:left="84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如果收益大于</w:t>
      </w:r>
      <w:r>
        <w:rPr>
          <w:rFonts w:ascii="仿宋_GB2312" w:eastAsia="仿宋_GB2312" w:hAnsi="新宋体"/>
          <w:sz w:val="28"/>
          <w:szCs w:val="32"/>
        </w:rPr>
        <w:t>损失</w:t>
      </w:r>
      <w:r>
        <w:rPr>
          <w:rFonts w:ascii="仿宋_GB2312" w:eastAsia="仿宋_GB2312" w:hAnsi="新宋体" w:hint="eastAsia"/>
          <w:sz w:val="28"/>
          <w:szCs w:val="32"/>
        </w:rPr>
        <w:t>则</w:t>
      </w:r>
      <w:r>
        <w:rPr>
          <w:rFonts w:ascii="仿宋_GB2312" w:eastAsia="仿宋_GB2312" w:hAnsi="新宋体"/>
          <w:sz w:val="28"/>
          <w:szCs w:val="32"/>
        </w:rPr>
        <w:t>说明两个静态资源</w:t>
      </w:r>
      <w:r>
        <w:rPr>
          <w:rFonts w:ascii="仿宋_GB2312" w:eastAsia="仿宋_GB2312" w:hAnsi="新宋体" w:hint="eastAsia"/>
          <w:sz w:val="28"/>
          <w:szCs w:val="32"/>
        </w:rPr>
        <w:t>应该</w:t>
      </w:r>
      <w:r>
        <w:rPr>
          <w:rFonts w:ascii="仿宋_GB2312" w:eastAsia="仿宋_GB2312" w:hAnsi="新宋体"/>
          <w:sz w:val="28"/>
          <w:szCs w:val="32"/>
        </w:rPr>
        <w:t>合并到一起，</w:t>
      </w:r>
      <w:r>
        <w:rPr>
          <w:rFonts w:ascii="仿宋_GB2312" w:eastAsia="仿宋_GB2312" w:hAnsi="新宋体" w:hint="eastAsia"/>
          <w:sz w:val="28"/>
          <w:szCs w:val="32"/>
        </w:rPr>
        <w:t>反之</w:t>
      </w:r>
      <w:r>
        <w:rPr>
          <w:rFonts w:ascii="仿宋_GB2312" w:eastAsia="仿宋_GB2312" w:hAnsi="新宋体"/>
          <w:sz w:val="28"/>
          <w:szCs w:val="32"/>
        </w:rPr>
        <w:t>则说明两个静态资源应该</w:t>
      </w:r>
      <w:r>
        <w:rPr>
          <w:rFonts w:ascii="仿宋_GB2312" w:eastAsia="仿宋_GB2312" w:hAnsi="新宋体" w:hint="eastAsia"/>
          <w:sz w:val="28"/>
          <w:szCs w:val="32"/>
        </w:rPr>
        <w:t>分开</w:t>
      </w:r>
      <w:r>
        <w:rPr>
          <w:rFonts w:ascii="仿宋_GB2312" w:eastAsia="仿宋_GB2312" w:hAnsi="新宋体"/>
          <w:sz w:val="28"/>
          <w:szCs w:val="32"/>
        </w:rPr>
        <w:t>打包</w:t>
      </w:r>
      <w:r w:rsidR="00D44E92">
        <w:rPr>
          <w:rFonts w:ascii="仿宋_GB2312" w:eastAsia="仿宋_GB2312" w:hAnsi="新宋体" w:hint="eastAsia"/>
          <w:sz w:val="28"/>
          <w:szCs w:val="32"/>
        </w:rPr>
        <w:t>。</w:t>
      </w:r>
      <w:r w:rsidR="00A277C4">
        <w:rPr>
          <w:rFonts w:ascii="仿宋_GB2312" w:eastAsia="仿宋_GB2312" w:hAnsi="新宋体" w:hint="eastAsia"/>
          <w:sz w:val="28"/>
          <w:szCs w:val="32"/>
        </w:rPr>
        <w:t>下面举一个</w:t>
      </w:r>
      <w:r w:rsidR="00A277C4">
        <w:rPr>
          <w:rFonts w:ascii="仿宋_GB2312" w:eastAsia="仿宋_GB2312" w:hAnsi="新宋体"/>
          <w:sz w:val="28"/>
          <w:szCs w:val="32"/>
        </w:rPr>
        <w:t>示例：</w:t>
      </w:r>
      <w:r w:rsidR="00A277C4">
        <w:rPr>
          <w:rFonts w:ascii="仿宋_GB2312" w:eastAsia="仿宋_GB2312" w:hAnsi="新宋体" w:hint="eastAsia"/>
          <w:sz w:val="28"/>
          <w:szCs w:val="32"/>
        </w:rPr>
        <w:t xml:space="preserve"> </w:t>
      </w:r>
    </w:p>
    <w:p w:rsidR="00550870" w:rsidRDefault="00193D6F" w:rsidP="00A277C4">
      <w:pPr>
        <w:ind w:left="84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noProof/>
          <w:sz w:val="28"/>
          <w:szCs w:val="32"/>
        </w:rPr>
        <w:lastRenderedPageBreak/>
        <w:drawing>
          <wp:inline distT="0" distB="0" distL="0" distR="0">
            <wp:extent cx="5857875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3120123012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6F" w:rsidRDefault="00193D6F" w:rsidP="00A277C4">
      <w:pPr>
        <w:ind w:left="84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如上图：</w:t>
      </w:r>
    </w:p>
    <w:p w:rsidR="00193D6F" w:rsidRDefault="00193D6F" w:rsidP="00A277C4">
      <w:pPr>
        <w:ind w:left="84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/>
          <w:sz w:val="28"/>
          <w:szCs w:val="32"/>
        </w:rPr>
        <w:t>有</w:t>
      </w:r>
      <w:proofErr w:type="spellStart"/>
      <w:r>
        <w:rPr>
          <w:rFonts w:ascii="仿宋_GB2312" w:eastAsia="仿宋_GB2312" w:hAnsi="新宋体"/>
          <w:sz w:val="28"/>
          <w:szCs w:val="32"/>
        </w:rPr>
        <w:t>a.tpl</w:t>
      </w:r>
      <w:proofErr w:type="spellEnd"/>
      <w:r>
        <w:rPr>
          <w:rFonts w:ascii="仿宋_GB2312" w:eastAsia="仿宋_GB2312" w:hAnsi="新宋体" w:hint="eastAsia"/>
          <w:sz w:val="28"/>
          <w:szCs w:val="32"/>
        </w:rPr>
        <w:t>、</w:t>
      </w:r>
      <w:proofErr w:type="spellStart"/>
      <w:r>
        <w:rPr>
          <w:rFonts w:ascii="仿宋_GB2312" w:eastAsia="仿宋_GB2312" w:hAnsi="新宋体" w:hint="eastAsia"/>
          <w:sz w:val="28"/>
          <w:szCs w:val="32"/>
        </w:rPr>
        <w:t>b.tpl</w:t>
      </w:r>
      <w:proofErr w:type="spellEnd"/>
      <w:r>
        <w:rPr>
          <w:rFonts w:ascii="仿宋_GB2312" w:eastAsia="仿宋_GB2312" w:hAnsi="新宋体"/>
          <w:sz w:val="28"/>
          <w:szCs w:val="32"/>
        </w:rPr>
        <w:t>、</w:t>
      </w:r>
      <w:proofErr w:type="spellStart"/>
      <w:r>
        <w:rPr>
          <w:rFonts w:ascii="仿宋_GB2312" w:eastAsia="仿宋_GB2312" w:hAnsi="新宋体"/>
          <w:sz w:val="28"/>
          <w:szCs w:val="32"/>
        </w:rPr>
        <w:t>c.tpl</w:t>
      </w:r>
      <w:proofErr w:type="spellEnd"/>
      <w:r>
        <w:rPr>
          <w:rFonts w:ascii="仿宋_GB2312" w:eastAsia="仿宋_GB2312" w:hAnsi="新宋体"/>
          <w:sz w:val="28"/>
          <w:szCs w:val="32"/>
        </w:rPr>
        <w:t>、</w:t>
      </w:r>
      <w:proofErr w:type="spellStart"/>
      <w:r>
        <w:rPr>
          <w:rFonts w:ascii="仿宋_GB2312" w:eastAsia="仿宋_GB2312" w:hAnsi="新宋体"/>
          <w:sz w:val="28"/>
          <w:szCs w:val="32"/>
        </w:rPr>
        <w:t>d.tpl</w:t>
      </w:r>
      <w:proofErr w:type="spellEnd"/>
      <w:r>
        <w:rPr>
          <w:rFonts w:ascii="仿宋_GB2312" w:eastAsia="仿宋_GB2312" w:hAnsi="新宋体"/>
          <w:sz w:val="28"/>
          <w:szCs w:val="32"/>
        </w:rPr>
        <w:t>四个页面他们的</w:t>
      </w:r>
      <w:proofErr w:type="spellStart"/>
      <w:r>
        <w:rPr>
          <w:rFonts w:ascii="仿宋_GB2312" w:eastAsia="仿宋_GB2312" w:hAnsi="新宋体"/>
          <w:sz w:val="28"/>
          <w:szCs w:val="32"/>
        </w:rPr>
        <w:t>pv</w:t>
      </w:r>
      <w:proofErr w:type="spellEnd"/>
      <w:r>
        <w:rPr>
          <w:rFonts w:ascii="仿宋_GB2312" w:eastAsia="仿宋_GB2312" w:hAnsi="新宋体"/>
          <w:sz w:val="28"/>
          <w:szCs w:val="32"/>
        </w:rPr>
        <w:t>都是</w:t>
      </w:r>
      <w:r>
        <w:rPr>
          <w:rFonts w:ascii="仿宋_GB2312" w:eastAsia="仿宋_GB2312" w:hAnsi="新宋体" w:hint="eastAsia"/>
          <w:sz w:val="28"/>
          <w:szCs w:val="32"/>
        </w:rPr>
        <w:t>100</w:t>
      </w:r>
    </w:p>
    <w:p w:rsidR="00193D6F" w:rsidRDefault="00193D6F" w:rsidP="00A277C4">
      <w:pPr>
        <w:ind w:left="84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 xml:space="preserve">有 </w:t>
      </w:r>
      <w:r>
        <w:rPr>
          <w:rFonts w:ascii="仿宋_GB2312" w:eastAsia="仿宋_GB2312" w:hAnsi="新宋体"/>
          <w:sz w:val="28"/>
          <w:szCs w:val="32"/>
        </w:rPr>
        <w:t>A</w:t>
      </w:r>
      <w:r>
        <w:rPr>
          <w:rFonts w:ascii="仿宋_GB2312" w:eastAsia="仿宋_GB2312" w:hAnsi="新宋体" w:hint="eastAsia"/>
          <w:sz w:val="28"/>
          <w:szCs w:val="32"/>
        </w:rPr>
        <w:t>、</w:t>
      </w:r>
      <w:r>
        <w:rPr>
          <w:rFonts w:ascii="仿宋_GB2312" w:eastAsia="仿宋_GB2312" w:hAnsi="新宋体"/>
          <w:sz w:val="28"/>
          <w:szCs w:val="32"/>
        </w:rPr>
        <w:t>B、C三个</w:t>
      </w:r>
      <w:r>
        <w:rPr>
          <w:rFonts w:ascii="仿宋_GB2312" w:eastAsia="仿宋_GB2312" w:hAnsi="新宋体" w:hint="eastAsia"/>
          <w:sz w:val="28"/>
          <w:szCs w:val="32"/>
        </w:rPr>
        <w:t>静态</w:t>
      </w:r>
      <w:r>
        <w:rPr>
          <w:rFonts w:ascii="仿宋_GB2312" w:eastAsia="仿宋_GB2312" w:hAnsi="新宋体"/>
          <w:sz w:val="28"/>
          <w:szCs w:val="32"/>
        </w:rPr>
        <w:t>资源</w:t>
      </w:r>
      <w:r w:rsidR="00E75768">
        <w:rPr>
          <w:rFonts w:ascii="仿宋_GB2312" w:eastAsia="仿宋_GB2312" w:hAnsi="新宋体" w:hint="eastAsia"/>
          <w:sz w:val="28"/>
          <w:szCs w:val="32"/>
        </w:rPr>
        <w:t>大小</w:t>
      </w:r>
      <w:r w:rsidR="00E75768">
        <w:rPr>
          <w:rFonts w:ascii="仿宋_GB2312" w:eastAsia="仿宋_GB2312" w:hAnsi="新宋体"/>
          <w:sz w:val="28"/>
          <w:szCs w:val="32"/>
        </w:rPr>
        <w:t>都是</w:t>
      </w:r>
      <w:r w:rsidR="00E75768">
        <w:rPr>
          <w:rFonts w:ascii="仿宋_GB2312" w:eastAsia="仿宋_GB2312" w:hAnsi="新宋体" w:hint="eastAsia"/>
          <w:sz w:val="28"/>
          <w:szCs w:val="32"/>
        </w:rPr>
        <w:t>10</w:t>
      </w:r>
      <w:r w:rsidR="00E75768">
        <w:rPr>
          <w:rFonts w:ascii="仿宋_GB2312" w:eastAsia="仿宋_GB2312" w:hAnsi="新宋体"/>
          <w:sz w:val="28"/>
          <w:szCs w:val="32"/>
        </w:rPr>
        <w:t>KB</w:t>
      </w:r>
    </w:p>
    <w:p w:rsidR="00C32C7D" w:rsidRDefault="00C32C7D" w:rsidP="00A277C4">
      <w:pPr>
        <w:ind w:left="84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图中“1”</w:t>
      </w:r>
      <w:r>
        <w:rPr>
          <w:rFonts w:ascii="仿宋_GB2312" w:eastAsia="仿宋_GB2312" w:hAnsi="新宋体"/>
          <w:sz w:val="28"/>
          <w:szCs w:val="32"/>
        </w:rPr>
        <w:t>表示页面使用到了</w:t>
      </w:r>
      <w:r>
        <w:rPr>
          <w:rFonts w:ascii="仿宋_GB2312" w:eastAsia="仿宋_GB2312" w:hAnsi="新宋体" w:hint="eastAsia"/>
          <w:sz w:val="28"/>
          <w:szCs w:val="32"/>
        </w:rPr>
        <w:t>该</w:t>
      </w:r>
      <w:r w:rsidR="00E72615">
        <w:rPr>
          <w:rFonts w:ascii="仿宋_GB2312" w:eastAsia="仿宋_GB2312" w:hAnsi="新宋体"/>
          <w:sz w:val="28"/>
          <w:szCs w:val="32"/>
        </w:rPr>
        <w:t>静态资源</w:t>
      </w:r>
      <w:r w:rsidR="00E72615">
        <w:rPr>
          <w:rFonts w:ascii="仿宋_GB2312" w:eastAsia="仿宋_GB2312" w:hAnsi="新宋体" w:hint="eastAsia"/>
          <w:sz w:val="28"/>
          <w:szCs w:val="32"/>
        </w:rPr>
        <w:t>。</w:t>
      </w:r>
      <w:r w:rsidR="003E5CF5">
        <w:rPr>
          <w:rFonts w:ascii="仿宋_GB2312" w:eastAsia="仿宋_GB2312" w:hAnsi="新宋体" w:hint="eastAsia"/>
          <w:sz w:val="28"/>
          <w:szCs w:val="32"/>
        </w:rPr>
        <w:t>我们</w:t>
      </w:r>
      <w:r w:rsidR="003E5CF5">
        <w:rPr>
          <w:rFonts w:ascii="仿宋_GB2312" w:eastAsia="仿宋_GB2312" w:hAnsi="新宋体"/>
          <w:sz w:val="28"/>
          <w:szCs w:val="32"/>
        </w:rPr>
        <w:t>采用</w:t>
      </w:r>
      <w:r w:rsidR="00385A51">
        <w:rPr>
          <w:rFonts w:ascii="仿宋_GB2312" w:eastAsia="仿宋_GB2312" w:hAnsi="新宋体" w:hint="eastAsia"/>
          <w:sz w:val="28"/>
          <w:szCs w:val="32"/>
        </w:rPr>
        <w:t>上述提到</w:t>
      </w:r>
      <w:r w:rsidR="00385A51">
        <w:rPr>
          <w:rFonts w:ascii="仿宋_GB2312" w:eastAsia="仿宋_GB2312" w:hAnsi="新宋体"/>
          <w:sz w:val="28"/>
          <w:szCs w:val="32"/>
        </w:rPr>
        <w:t>的模型</w:t>
      </w:r>
      <w:r w:rsidR="00385A51">
        <w:rPr>
          <w:rFonts w:ascii="仿宋_GB2312" w:eastAsia="仿宋_GB2312" w:hAnsi="新宋体" w:hint="eastAsia"/>
          <w:sz w:val="28"/>
          <w:szCs w:val="32"/>
        </w:rPr>
        <w:t>计算打包</w:t>
      </w:r>
      <w:r w:rsidR="00385A51">
        <w:rPr>
          <w:rFonts w:ascii="仿宋_GB2312" w:eastAsia="仿宋_GB2312" w:hAnsi="新宋体"/>
          <w:sz w:val="28"/>
          <w:szCs w:val="32"/>
        </w:rPr>
        <w:t>方案。</w:t>
      </w:r>
    </w:p>
    <w:p w:rsidR="00714E56" w:rsidRDefault="000F7C84" w:rsidP="00714E56">
      <w:pPr>
        <w:ind w:left="84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首先A</w:t>
      </w:r>
      <w:r>
        <w:rPr>
          <w:rFonts w:ascii="仿宋_GB2312" w:eastAsia="仿宋_GB2312" w:hAnsi="新宋体"/>
          <w:sz w:val="28"/>
          <w:szCs w:val="32"/>
        </w:rPr>
        <w:t>和B</w:t>
      </w:r>
      <w:r w:rsidR="00974451">
        <w:rPr>
          <w:rFonts w:ascii="仿宋_GB2312" w:eastAsia="仿宋_GB2312" w:hAnsi="新宋体"/>
          <w:sz w:val="28"/>
          <w:szCs w:val="32"/>
        </w:rPr>
        <w:t xml:space="preserve"> </w:t>
      </w:r>
      <w:r w:rsidR="00974451">
        <w:rPr>
          <w:rFonts w:ascii="仿宋_GB2312" w:eastAsia="仿宋_GB2312" w:hAnsi="新宋体" w:hint="eastAsia"/>
          <w:sz w:val="28"/>
          <w:szCs w:val="32"/>
        </w:rPr>
        <w:t>：</w:t>
      </w:r>
      <w:r w:rsidR="006462E2">
        <w:rPr>
          <w:rFonts w:ascii="仿宋_GB2312" w:eastAsia="仿宋_GB2312" w:hAnsi="新宋体" w:hint="eastAsia"/>
          <w:sz w:val="28"/>
          <w:szCs w:val="32"/>
        </w:rPr>
        <w:t>可以</w:t>
      </w:r>
      <w:r w:rsidR="006462E2">
        <w:rPr>
          <w:rFonts w:ascii="仿宋_GB2312" w:eastAsia="仿宋_GB2312" w:hAnsi="新宋体"/>
          <w:sz w:val="28"/>
          <w:szCs w:val="32"/>
        </w:rPr>
        <w:t>看到</w:t>
      </w:r>
      <w:r w:rsidR="006462E2">
        <w:rPr>
          <w:rFonts w:ascii="仿宋_GB2312" w:eastAsia="仿宋_GB2312" w:hAnsi="新宋体" w:hint="eastAsia"/>
          <w:sz w:val="28"/>
          <w:szCs w:val="32"/>
        </w:rPr>
        <w:t>A、B两个</w:t>
      </w:r>
      <w:r w:rsidR="006462E2">
        <w:rPr>
          <w:rFonts w:ascii="仿宋_GB2312" w:eastAsia="仿宋_GB2312" w:hAnsi="新宋体"/>
          <w:sz w:val="28"/>
          <w:szCs w:val="32"/>
        </w:rPr>
        <w:t>静态资源</w:t>
      </w:r>
      <w:r w:rsidR="006462E2">
        <w:rPr>
          <w:rFonts w:ascii="仿宋_GB2312" w:eastAsia="仿宋_GB2312" w:hAnsi="新宋体" w:hint="eastAsia"/>
          <w:sz w:val="28"/>
          <w:szCs w:val="32"/>
        </w:rPr>
        <w:t>在</w:t>
      </w:r>
      <w:r w:rsidR="006462E2">
        <w:rPr>
          <w:rFonts w:ascii="仿宋_GB2312" w:eastAsia="仿宋_GB2312" w:hAnsi="新宋体"/>
          <w:sz w:val="28"/>
          <w:szCs w:val="32"/>
        </w:rPr>
        <w:t>b、c、d</w:t>
      </w:r>
      <w:r w:rsidR="006462E2">
        <w:rPr>
          <w:rFonts w:ascii="仿宋_GB2312" w:eastAsia="仿宋_GB2312" w:hAnsi="新宋体" w:hint="eastAsia"/>
          <w:sz w:val="28"/>
          <w:szCs w:val="32"/>
        </w:rPr>
        <w:t>三个</w:t>
      </w:r>
      <w:r w:rsidR="006462E2">
        <w:rPr>
          <w:rFonts w:ascii="仿宋_GB2312" w:eastAsia="仿宋_GB2312" w:hAnsi="新宋体"/>
          <w:sz w:val="28"/>
          <w:szCs w:val="32"/>
        </w:rPr>
        <w:t>页面中公用，</w:t>
      </w:r>
      <w:r w:rsidR="006462E2">
        <w:rPr>
          <w:rFonts w:ascii="仿宋_GB2312" w:eastAsia="仿宋_GB2312" w:hAnsi="新宋体" w:hint="eastAsia"/>
          <w:sz w:val="28"/>
          <w:szCs w:val="32"/>
        </w:rPr>
        <w:t>打包后</w:t>
      </w:r>
      <w:r w:rsidR="006462E2">
        <w:rPr>
          <w:rFonts w:ascii="仿宋_GB2312" w:eastAsia="仿宋_GB2312" w:hAnsi="新宋体"/>
          <w:sz w:val="28"/>
          <w:szCs w:val="32"/>
        </w:rPr>
        <w:t>只需要一个请求因此</w:t>
      </w:r>
    </w:p>
    <w:p w:rsidR="0091793E" w:rsidRDefault="0091793E" w:rsidP="00714E56">
      <w:pPr>
        <w:ind w:left="840" w:firstLineChars="100" w:firstLine="28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收益</w:t>
      </w:r>
      <w:r w:rsidR="00714E56">
        <w:rPr>
          <w:rFonts w:ascii="仿宋_GB2312" w:eastAsia="仿宋_GB2312" w:hAnsi="新宋体" w:hint="eastAsia"/>
          <w:sz w:val="28"/>
          <w:szCs w:val="32"/>
        </w:rPr>
        <w:t xml:space="preserve"> </w:t>
      </w:r>
      <w:r w:rsidR="00714E56">
        <w:rPr>
          <w:rFonts w:ascii="仿宋_GB2312" w:eastAsia="仿宋_GB2312" w:hAnsi="新宋体"/>
          <w:sz w:val="28"/>
          <w:szCs w:val="32"/>
        </w:rPr>
        <w:t xml:space="preserve">= </w:t>
      </w:r>
      <w:r w:rsidR="00714E56">
        <w:rPr>
          <w:rFonts w:ascii="仿宋_GB2312" w:eastAsia="仿宋_GB2312" w:hAnsi="新宋体" w:hint="eastAsia"/>
          <w:sz w:val="28"/>
          <w:szCs w:val="32"/>
        </w:rPr>
        <w:t>（</w:t>
      </w:r>
      <w:r w:rsidR="00714E56">
        <w:rPr>
          <w:rFonts w:ascii="仿宋_GB2312" w:eastAsia="仿宋_GB2312" w:hAnsi="新宋体"/>
          <w:sz w:val="28"/>
          <w:szCs w:val="32"/>
        </w:rPr>
        <w:t>100 + 100 + 100</w:t>
      </w:r>
      <w:r w:rsidR="00714E56">
        <w:rPr>
          <w:rFonts w:ascii="仿宋_GB2312" w:eastAsia="仿宋_GB2312" w:hAnsi="新宋体" w:hint="eastAsia"/>
          <w:sz w:val="28"/>
          <w:szCs w:val="32"/>
        </w:rPr>
        <w:t>）*</w:t>
      </w:r>
      <w:r w:rsidR="00714E56">
        <w:rPr>
          <w:rFonts w:ascii="仿宋_GB2312" w:eastAsia="仿宋_GB2312" w:hAnsi="新宋体"/>
          <w:sz w:val="28"/>
          <w:szCs w:val="32"/>
        </w:rPr>
        <w:t xml:space="preserve"> </w:t>
      </w:r>
      <w:r w:rsidR="00714E56">
        <w:rPr>
          <w:rFonts w:ascii="仿宋_GB2312" w:eastAsia="仿宋_GB2312" w:hAnsi="新宋体" w:hint="eastAsia"/>
          <w:sz w:val="28"/>
          <w:szCs w:val="32"/>
        </w:rPr>
        <w:t>网络连接</w:t>
      </w:r>
      <w:r w:rsidR="00714E56">
        <w:rPr>
          <w:rFonts w:ascii="仿宋_GB2312" w:eastAsia="仿宋_GB2312" w:hAnsi="新宋体"/>
          <w:sz w:val="28"/>
          <w:szCs w:val="32"/>
        </w:rPr>
        <w:t>时间</w:t>
      </w:r>
    </w:p>
    <w:p w:rsidR="00336645" w:rsidRDefault="00336645" w:rsidP="00714E56">
      <w:pPr>
        <w:ind w:left="840" w:firstLineChars="100" w:firstLine="28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 xml:space="preserve">损失 </w:t>
      </w:r>
      <w:r>
        <w:rPr>
          <w:rFonts w:ascii="仿宋_GB2312" w:eastAsia="仿宋_GB2312" w:hAnsi="新宋体"/>
          <w:sz w:val="28"/>
          <w:szCs w:val="32"/>
        </w:rPr>
        <w:t xml:space="preserve">= 100 * 10 </w:t>
      </w:r>
      <w:r>
        <w:rPr>
          <w:rFonts w:ascii="仿宋_GB2312" w:eastAsia="仿宋_GB2312" w:hAnsi="新宋体" w:hint="eastAsia"/>
          <w:sz w:val="28"/>
          <w:szCs w:val="32"/>
        </w:rPr>
        <w:t>/ 下载</w:t>
      </w:r>
      <w:r>
        <w:rPr>
          <w:rFonts w:ascii="仿宋_GB2312" w:eastAsia="仿宋_GB2312" w:hAnsi="新宋体"/>
          <w:sz w:val="28"/>
          <w:szCs w:val="32"/>
        </w:rPr>
        <w:t>速度</w:t>
      </w:r>
    </w:p>
    <w:p w:rsidR="00C96D70" w:rsidRDefault="00446C35" w:rsidP="00A31220">
      <w:pPr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/>
          <w:sz w:val="28"/>
          <w:szCs w:val="32"/>
        </w:rPr>
        <w:tab/>
      </w:r>
      <w:r>
        <w:rPr>
          <w:rFonts w:ascii="仿宋_GB2312" w:eastAsia="仿宋_GB2312" w:hAnsi="新宋体" w:hint="eastAsia"/>
          <w:sz w:val="28"/>
          <w:szCs w:val="32"/>
        </w:rPr>
        <w:t>从该</w:t>
      </w:r>
      <w:r>
        <w:rPr>
          <w:rFonts w:ascii="仿宋_GB2312" w:eastAsia="仿宋_GB2312" w:hAnsi="新宋体"/>
          <w:sz w:val="28"/>
          <w:szCs w:val="32"/>
        </w:rPr>
        <w:t>例</w:t>
      </w:r>
      <w:r>
        <w:rPr>
          <w:rFonts w:ascii="仿宋_GB2312" w:eastAsia="仿宋_GB2312" w:hAnsi="新宋体" w:hint="eastAsia"/>
          <w:sz w:val="28"/>
          <w:szCs w:val="32"/>
        </w:rPr>
        <w:t>子</w:t>
      </w:r>
      <w:r>
        <w:rPr>
          <w:rFonts w:ascii="仿宋_GB2312" w:eastAsia="仿宋_GB2312" w:hAnsi="新宋体"/>
          <w:sz w:val="28"/>
          <w:szCs w:val="32"/>
        </w:rPr>
        <w:t>中可以</w:t>
      </w:r>
      <w:r>
        <w:rPr>
          <w:rFonts w:ascii="仿宋_GB2312" w:eastAsia="仿宋_GB2312" w:hAnsi="新宋体" w:hint="eastAsia"/>
          <w:sz w:val="28"/>
          <w:szCs w:val="32"/>
        </w:rPr>
        <w:t>看出</w:t>
      </w:r>
      <w:r>
        <w:rPr>
          <w:rFonts w:ascii="仿宋_GB2312" w:eastAsia="仿宋_GB2312" w:hAnsi="新宋体"/>
          <w:sz w:val="28"/>
          <w:szCs w:val="32"/>
        </w:rPr>
        <w:t>两个静态资源是否应该</w:t>
      </w:r>
      <w:r>
        <w:rPr>
          <w:rFonts w:ascii="仿宋_GB2312" w:eastAsia="仿宋_GB2312" w:hAnsi="新宋体" w:hint="eastAsia"/>
          <w:sz w:val="28"/>
          <w:szCs w:val="32"/>
        </w:rPr>
        <w:t>合并到</w:t>
      </w:r>
      <w:r>
        <w:rPr>
          <w:rFonts w:ascii="仿宋_GB2312" w:eastAsia="仿宋_GB2312" w:hAnsi="新宋体"/>
          <w:sz w:val="28"/>
          <w:szCs w:val="32"/>
        </w:rPr>
        <w:t>一起，</w:t>
      </w:r>
      <w:r>
        <w:rPr>
          <w:rFonts w:ascii="仿宋_GB2312" w:eastAsia="仿宋_GB2312" w:hAnsi="新宋体" w:hint="eastAsia"/>
          <w:sz w:val="28"/>
          <w:szCs w:val="32"/>
        </w:rPr>
        <w:t>不仅</w:t>
      </w:r>
      <w:r>
        <w:rPr>
          <w:rFonts w:ascii="仿宋_GB2312" w:eastAsia="仿宋_GB2312" w:hAnsi="新宋体"/>
          <w:sz w:val="28"/>
          <w:szCs w:val="32"/>
        </w:rPr>
        <w:t>依赖于</w:t>
      </w:r>
      <w:r>
        <w:rPr>
          <w:rFonts w:ascii="仿宋_GB2312" w:eastAsia="仿宋_GB2312" w:hAnsi="新宋体" w:hint="eastAsia"/>
          <w:sz w:val="28"/>
          <w:szCs w:val="32"/>
        </w:rPr>
        <w:t>他们与</w:t>
      </w:r>
      <w:r>
        <w:rPr>
          <w:rFonts w:ascii="仿宋_GB2312" w:eastAsia="仿宋_GB2312" w:hAnsi="新宋体"/>
          <w:sz w:val="28"/>
          <w:szCs w:val="32"/>
        </w:rPr>
        <w:t>页面的关系，还依赖</w:t>
      </w:r>
      <w:r>
        <w:rPr>
          <w:rFonts w:ascii="仿宋_GB2312" w:eastAsia="仿宋_GB2312" w:hAnsi="新宋体" w:hint="eastAsia"/>
          <w:sz w:val="28"/>
          <w:szCs w:val="32"/>
        </w:rPr>
        <w:t>与用户</w:t>
      </w:r>
      <w:r>
        <w:rPr>
          <w:rFonts w:ascii="仿宋_GB2312" w:eastAsia="仿宋_GB2312" w:hAnsi="新宋体"/>
          <w:sz w:val="28"/>
          <w:szCs w:val="32"/>
        </w:rPr>
        <w:t>访问的网络状况</w:t>
      </w:r>
      <w:r>
        <w:rPr>
          <w:rFonts w:ascii="仿宋_GB2312" w:eastAsia="仿宋_GB2312" w:hAnsi="新宋体" w:hint="eastAsia"/>
          <w:sz w:val="28"/>
          <w:szCs w:val="32"/>
        </w:rPr>
        <w:t>。不同</w:t>
      </w:r>
      <w:r>
        <w:rPr>
          <w:rFonts w:ascii="仿宋_GB2312" w:eastAsia="仿宋_GB2312" w:hAnsi="新宋体"/>
          <w:sz w:val="28"/>
          <w:szCs w:val="32"/>
        </w:rPr>
        <w:t>的网络打包的</w:t>
      </w:r>
      <w:r>
        <w:rPr>
          <w:rFonts w:ascii="仿宋_GB2312" w:eastAsia="仿宋_GB2312" w:hAnsi="新宋体" w:hint="eastAsia"/>
          <w:sz w:val="28"/>
          <w:szCs w:val="32"/>
        </w:rPr>
        <w:t>结果</w:t>
      </w:r>
      <w:r w:rsidR="00A31220">
        <w:rPr>
          <w:rFonts w:ascii="仿宋_GB2312" w:eastAsia="仿宋_GB2312" w:hAnsi="新宋体"/>
          <w:sz w:val="28"/>
          <w:szCs w:val="32"/>
        </w:rPr>
        <w:t>可能就不同，例如</w:t>
      </w:r>
      <w:r w:rsidR="00A31220">
        <w:rPr>
          <w:rFonts w:ascii="仿宋_GB2312" w:eastAsia="仿宋_GB2312" w:hAnsi="新宋体" w:hint="eastAsia"/>
          <w:sz w:val="28"/>
          <w:szCs w:val="32"/>
        </w:rPr>
        <w:t>针对</w:t>
      </w:r>
      <w:r>
        <w:rPr>
          <w:rFonts w:ascii="仿宋_GB2312" w:eastAsia="仿宋_GB2312" w:hAnsi="新宋体" w:hint="eastAsia"/>
          <w:sz w:val="28"/>
          <w:szCs w:val="32"/>
        </w:rPr>
        <w:t>2</w:t>
      </w:r>
      <w:r>
        <w:rPr>
          <w:rFonts w:ascii="仿宋_GB2312" w:eastAsia="仿宋_GB2312" w:hAnsi="新宋体"/>
          <w:sz w:val="28"/>
          <w:szCs w:val="32"/>
        </w:rPr>
        <w:t>G、</w:t>
      </w:r>
      <w:r>
        <w:rPr>
          <w:rFonts w:ascii="仿宋_GB2312" w:eastAsia="仿宋_GB2312" w:hAnsi="新宋体" w:hint="eastAsia"/>
          <w:sz w:val="28"/>
          <w:szCs w:val="32"/>
        </w:rPr>
        <w:t>3</w:t>
      </w:r>
      <w:r>
        <w:rPr>
          <w:rFonts w:ascii="仿宋_GB2312" w:eastAsia="仿宋_GB2312" w:hAnsi="新宋体"/>
          <w:sz w:val="28"/>
          <w:szCs w:val="32"/>
        </w:rPr>
        <w:t>G、WIFI可能就会</w:t>
      </w:r>
      <w:r>
        <w:rPr>
          <w:rFonts w:ascii="仿宋_GB2312" w:eastAsia="仿宋_GB2312" w:hAnsi="新宋体" w:hint="eastAsia"/>
          <w:sz w:val="28"/>
          <w:szCs w:val="32"/>
        </w:rPr>
        <w:t>自适应采用</w:t>
      </w:r>
      <w:r>
        <w:rPr>
          <w:rFonts w:ascii="仿宋_GB2312" w:eastAsia="仿宋_GB2312" w:hAnsi="新宋体"/>
          <w:sz w:val="28"/>
          <w:szCs w:val="32"/>
        </w:rPr>
        <w:t>不同的</w:t>
      </w:r>
      <w:r>
        <w:rPr>
          <w:rFonts w:ascii="仿宋_GB2312" w:eastAsia="仿宋_GB2312" w:hAnsi="新宋体" w:hint="eastAsia"/>
          <w:sz w:val="28"/>
          <w:szCs w:val="32"/>
        </w:rPr>
        <w:t>打包</w:t>
      </w:r>
      <w:r>
        <w:rPr>
          <w:rFonts w:ascii="仿宋_GB2312" w:eastAsia="仿宋_GB2312" w:hAnsi="新宋体"/>
          <w:sz w:val="28"/>
          <w:szCs w:val="32"/>
        </w:rPr>
        <w:t>策略。</w:t>
      </w:r>
    </w:p>
    <w:p w:rsidR="00FE1F2B" w:rsidRPr="00A31220" w:rsidRDefault="00FE1F2B" w:rsidP="00A31220">
      <w:pPr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ab/>
      </w:r>
      <w:r w:rsidR="008B74C0">
        <w:rPr>
          <w:rFonts w:ascii="仿宋_GB2312" w:eastAsia="仿宋_GB2312" w:hAnsi="新宋体" w:hint="eastAsia"/>
          <w:sz w:val="28"/>
          <w:szCs w:val="32"/>
        </w:rPr>
        <w:t>抓取</w:t>
      </w:r>
      <w:r>
        <w:rPr>
          <w:rFonts w:ascii="仿宋_GB2312" w:eastAsia="仿宋_GB2312" w:hAnsi="新宋体" w:hint="eastAsia"/>
          <w:sz w:val="28"/>
          <w:szCs w:val="32"/>
        </w:rPr>
        <w:t>第二步</w:t>
      </w:r>
      <w:r>
        <w:rPr>
          <w:rFonts w:ascii="仿宋_GB2312" w:eastAsia="仿宋_GB2312" w:hAnsi="新宋体"/>
          <w:sz w:val="28"/>
          <w:szCs w:val="32"/>
        </w:rPr>
        <w:t>采集的数据</w:t>
      </w:r>
      <w:r w:rsidR="008B74C0">
        <w:rPr>
          <w:rFonts w:ascii="仿宋_GB2312" w:eastAsia="仿宋_GB2312" w:hAnsi="新宋体" w:hint="eastAsia"/>
          <w:sz w:val="28"/>
          <w:szCs w:val="32"/>
        </w:rPr>
        <w:t>，</w:t>
      </w:r>
      <w:r w:rsidR="008B74C0">
        <w:rPr>
          <w:rFonts w:ascii="仿宋_GB2312" w:eastAsia="仿宋_GB2312" w:hAnsi="新宋体"/>
          <w:sz w:val="28"/>
          <w:szCs w:val="32"/>
        </w:rPr>
        <w:t>按照</w:t>
      </w:r>
      <w:r w:rsidR="008B74C0">
        <w:rPr>
          <w:rFonts w:ascii="仿宋_GB2312" w:eastAsia="仿宋_GB2312" w:hAnsi="新宋体" w:hint="eastAsia"/>
          <w:sz w:val="28"/>
          <w:szCs w:val="32"/>
        </w:rPr>
        <w:t>模版</w:t>
      </w:r>
      <w:r w:rsidR="008B74C0">
        <w:rPr>
          <w:rFonts w:ascii="仿宋_GB2312" w:eastAsia="仿宋_GB2312" w:hAnsi="新宋体"/>
          <w:sz w:val="28"/>
          <w:szCs w:val="32"/>
        </w:rPr>
        <w:t>、</w:t>
      </w:r>
      <w:r w:rsidR="008B74C0">
        <w:rPr>
          <w:rFonts w:ascii="仿宋_GB2312" w:eastAsia="仿宋_GB2312" w:hAnsi="新宋体" w:hint="eastAsia"/>
          <w:sz w:val="28"/>
          <w:szCs w:val="32"/>
        </w:rPr>
        <w:t>类型(</w:t>
      </w:r>
      <w:proofErr w:type="spellStart"/>
      <w:r w:rsidR="008B74C0">
        <w:rPr>
          <w:rFonts w:ascii="仿宋_GB2312" w:eastAsia="仿宋_GB2312" w:hAnsi="新宋体" w:hint="eastAsia"/>
          <w:sz w:val="28"/>
          <w:szCs w:val="32"/>
        </w:rPr>
        <w:t>js</w:t>
      </w:r>
      <w:proofErr w:type="spellEnd"/>
      <w:r w:rsidR="008B74C0">
        <w:rPr>
          <w:rFonts w:ascii="仿宋_GB2312" w:eastAsia="仿宋_GB2312" w:hAnsi="新宋体"/>
          <w:sz w:val="28"/>
          <w:szCs w:val="32"/>
        </w:rPr>
        <w:t>、</w:t>
      </w:r>
      <w:proofErr w:type="spellStart"/>
      <w:r w:rsidR="008B74C0">
        <w:rPr>
          <w:rFonts w:ascii="仿宋_GB2312" w:eastAsia="仿宋_GB2312" w:hAnsi="新宋体"/>
          <w:sz w:val="28"/>
          <w:szCs w:val="32"/>
        </w:rPr>
        <w:t>css</w:t>
      </w:r>
      <w:proofErr w:type="spellEnd"/>
      <w:r w:rsidR="008B74C0">
        <w:rPr>
          <w:rFonts w:ascii="仿宋_GB2312" w:eastAsia="仿宋_GB2312" w:hAnsi="新宋体" w:hint="eastAsia"/>
          <w:sz w:val="28"/>
          <w:szCs w:val="32"/>
        </w:rPr>
        <w:t>)、同步</w:t>
      </w:r>
      <w:r w:rsidR="008B74C0">
        <w:rPr>
          <w:rFonts w:ascii="仿宋_GB2312" w:eastAsia="仿宋_GB2312" w:hAnsi="新宋体"/>
          <w:sz w:val="28"/>
          <w:szCs w:val="32"/>
        </w:rPr>
        <w:t>异步、缓存使用率等多个</w:t>
      </w:r>
      <w:r w:rsidR="008B74C0">
        <w:rPr>
          <w:rFonts w:ascii="仿宋_GB2312" w:eastAsia="仿宋_GB2312" w:hAnsi="新宋体" w:hint="eastAsia"/>
          <w:sz w:val="28"/>
          <w:szCs w:val="32"/>
        </w:rPr>
        <w:t>纬度</w:t>
      </w:r>
      <w:r w:rsidR="00C62C64">
        <w:rPr>
          <w:rFonts w:ascii="仿宋_GB2312" w:eastAsia="仿宋_GB2312" w:hAnsi="新宋体"/>
          <w:sz w:val="28"/>
          <w:szCs w:val="32"/>
        </w:rPr>
        <w:t>进行分析</w:t>
      </w:r>
      <w:r w:rsidR="00C62C64">
        <w:rPr>
          <w:rFonts w:ascii="仿宋_GB2312" w:eastAsia="仿宋_GB2312" w:hAnsi="新宋体" w:hint="eastAsia"/>
          <w:sz w:val="28"/>
          <w:szCs w:val="32"/>
        </w:rPr>
        <w:t>。然后按照</w:t>
      </w:r>
      <w:r>
        <w:rPr>
          <w:rFonts w:ascii="仿宋_GB2312" w:eastAsia="仿宋_GB2312" w:hAnsi="新宋体"/>
          <w:sz w:val="28"/>
          <w:szCs w:val="32"/>
        </w:rPr>
        <w:t>上述介绍的打包模型</w:t>
      </w:r>
      <w:r w:rsidR="00330F3F">
        <w:rPr>
          <w:rFonts w:ascii="仿宋_GB2312" w:eastAsia="仿宋_GB2312" w:hAnsi="新宋体" w:hint="eastAsia"/>
          <w:sz w:val="28"/>
          <w:szCs w:val="32"/>
        </w:rPr>
        <w:t>分别</w:t>
      </w:r>
      <w:r w:rsidR="00330F3F">
        <w:rPr>
          <w:rFonts w:ascii="仿宋_GB2312" w:eastAsia="仿宋_GB2312" w:hAnsi="新宋体"/>
          <w:sz w:val="28"/>
          <w:szCs w:val="32"/>
        </w:rPr>
        <w:t>计算出</w:t>
      </w:r>
      <w:r w:rsidR="005957EB">
        <w:rPr>
          <w:rFonts w:ascii="仿宋_GB2312" w:eastAsia="仿宋_GB2312" w:hAnsi="新宋体" w:hint="eastAsia"/>
          <w:sz w:val="28"/>
          <w:szCs w:val="32"/>
        </w:rPr>
        <w:t>相同</w:t>
      </w:r>
      <w:r w:rsidR="005957EB">
        <w:rPr>
          <w:rFonts w:ascii="仿宋_GB2312" w:eastAsia="仿宋_GB2312" w:hAnsi="新宋体"/>
          <w:sz w:val="28"/>
          <w:szCs w:val="32"/>
        </w:rPr>
        <w:t>纬度</w:t>
      </w:r>
      <w:r w:rsidR="00F932B8">
        <w:rPr>
          <w:rFonts w:ascii="仿宋_GB2312" w:eastAsia="仿宋_GB2312" w:hAnsi="新宋体" w:hint="eastAsia"/>
          <w:sz w:val="28"/>
          <w:szCs w:val="32"/>
        </w:rPr>
        <w:t>的</w:t>
      </w:r>
      <w:r>
        <w:rPr>
          <w:rFonts w:ascii="仿宋_GB2312" w:eastAsia="仿宋_GB2312" w:hAnsi="新宋体" w:hint="eastAsia"/>
          <w:sz w:val="28"/>
          <w:szCs w:val="32"/>
        </w:rPr>
        <w:t>静态</w:t>
      </w:r>
      <w:r>
        <w:rPr>
          <w:rFonts w:ascii="仿宋_GB2312" w:eastAsia="仿宋_GB2312" w:hAnsi="新宋体"/>
          <w:sz w:val="28"/>
          <w:szCs w:val="32"/>
        </w:rPr>
        <w:t>资源</w:t>
      </w:r>
      <w:r>
        <w:rPr>
          <w:rFonts w:ascii="仿宋_GB2312" w:eastAsia="仿宋_GB2312" w:hAnsi="新宋体" w:hint="eastAsia"/>
          <w:sz w:val="28"/>
          <w:szCs w:val="32"/>
        </w:rPr>
        <w:t>合并</w:t>
      </w:r>
      <w:r w:rsidR="004068CB">
        <w:rPr>
          <w:rFonts w:ascii="仿宋_GB2312" w:eastAsia="仿宋_GB2312" w:hAnsi="新宋体"/>
          <w:sz w:val="28"/>
          <w:szCs w:val="32"/>
        </w:rPr>
        <w:t>的最优方案</w:t>
      </w:r>
      <w:r w:rsidR="004068CB">
        <w:rPr>
          <w:rFonts w:ascii="仿宋_GB2312" w:eastAsia="仿宋_GB2312" w:hAnsi="新宋体" w:hint="eastAsia"/>
          <w:sz w:val="28"/>
          <w:szCs w:val="32"/>
        </w:rPr>
        <w:t>，自动</w:t>
      </w:r>
      <w:r w:rsidR="004068CB">
        <w:rPr>
          <w:rFonts w:ascii="仿宋_GB2312" w:eastAsia="仿宋_GB2312" w:hAnsi="新宋体"/>
          <w:sz w:val="28"/>
          <w:szCs w:val="32"/>
        </w:rPr>
        <w:t>生成合并配置文件</w:t>
      </w:r>
      <w:proofErr w:type="gramStart"/>
      <w:r w:rsidR="004068CB">
        <w:rPr>
          <w:rFonts w:ascii="仿宋_GB2312" w:eastAsia="仿宋_GB2312" w:hAnsi="新宋体" w:hint="eastAsia"/>
          <w:sz w:val="28"/>
          <w:szCs w:val="32"/>
        </w:rPr>
        <w:t>供</w:t>
      </w:r>
      <w:r w:rsidR="004068CB">
        <w:rPr>
          <w:rFonts w:ascii="仿宋_GB2312" w:eastAsia="仿宋_GB2312" w:hAnsi="新宋体"/>
          <w:sz w:val="28"/>
          <w:szCs w:val="32"/>
        </w:rPr>
        <w:t>产品</w:t>
      </w:r>
      <w:proofErr w:type="gramEnd"/>
      <w:r w:rsidR="004068CB">
        <w:rPr>
          <w:rFonts w:ascii="仿宋_GB2312" w:eastAsia="仿宋_GB2312" w:hAnsi="新宋体"/>
          <w:sz w:val="28"/>
          <w:szCs w:val="32"/>
        </w:rPr>
        <w:t>线使用。</w:t>
      </w:r>
    </w:p>
    <w:p w:rsidR="004F14C8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.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  </w:t>
      </w:r>
      <w:r w:rsidR="007E75CC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附图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说明</w:t>
      </w:r>
    </w:p>
    <w:p w:rsidR="00406F60" w:rsidRPr="00F405CA" w:rsidRDefault="004F14C8" w:rsidP="007E75CC">
      <w:pPr>
        <w:ind w:firstLineChars="200" w:firstLine="562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（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为了方便理解发明内容，请通过流程图</w:t>
      </w:r>
      <w:r w:rsidR="007E75CC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或者系统框图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的方式阐明技术方案的</w:t>
      </w:r>
      <w:r w:rsidR="007E75CC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实现</w:t>
      </w:r>
      <w:r w:rsidR="00350DF1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步骤</w:t>
      </w:r>
      <w:r w:rsidR="007E75CC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或者结构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。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)</w:t>
      </w:r>
    </w:p>
    <w:p w:rsidR="004F14C8" w:rsidRDefault="00E42898" w:rsidP="00001A97">
      <w:pPr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/>
          <w:sz w:val="28"/>
          <w:szCs w:val="32"/>
        </w:rPr>
        <w:lastRenderedPageBreak/>
        <w:tab/>
      </w:r>
      <w:r w:rsidR="001260A1">
        <w:rPr>
          <w:rFonts w:ascii="仿宋_GB2312" w:eastAsia="仿宋_GB2312" w:hAnsi="新宋体"/>
          <w:noProof/>
          <w:sz w:val="28"/>
          <w:szCs w:val="32"/>
        </w:rPr>
        <w:drawing>
          <wp:inline distT="0" distB="0" distL="0" distR="0">
            <wp:extent cx="5342857" cy="50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312021247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EA" w:rsidRPr="00406F60" w:rsidRDefault="00E93BEA" w:rsidP="00001A97">
      <w:pPr>
        <w:rPr>
          <w:rFonts w:ascii="仿宋_GB2312" w:eastAsia="仿宋_GB2312" w:hAnsi="新宋体"/>
          <w:sz w:val="28"/>
          <w:szCs w:val="32"/>
        </w:rPr>
      </w:pPr>
    </w:p>
    <w:p w:rsidR="00406F60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2.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3 本技术方案对产品的帮助</w:t>
      </w:r>
    </w:p>
    <w:p w:rsidR="00406F60" w:rsidRDefault="00406F60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ab/>
      </w:r>
      <w:r w:rsidR="004F14C8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(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该发明可以对我们产品带来哪些作用，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ab/>
      </w:r>
      <w:r w:rsidR="004F14C8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其重点是和竞争对手的产品相比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采用我们的发明可带来的有益效果。</w:t>
      </w:r>
      <w:r w:rsidR="004F14C8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)</w:t>
      </w:r>
    </w:p>
    <w:p w:rsidR="00EA177B" w:rsidRDefault="00EA177B" w:rsidP="00EA177B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480"/>
        <w:jc w:val="left"/>
        <w:rPr>
          <w:rFonts w:ascii="Verdana" w:hAnsi="Verdana" w:cs="宋体"/>
          <w:color w:val="222222"/>
          <w:kern w:val="0"/>
          <w:sz w:val="24"/>
          <w:szCs w:val="24"/>
        </w:rPr>
      </w:pPr>
      <w:r w:rsidRPr="00EA177B">
        <w:rPr>
          <w:rFonts w:ascii="Verdana" w:hAnsi="Verdana" w:cs="宋体"/>
          <w:color w:val="222222"/>
          <w:kern w:val="0"/>
          <w:sz w:val="24"/>
          <w:szCs w:val="24"/>
        </w:rPr>
        <w:t>高性能</w:t>
      </w:r>
      <w:r w:rsidRPr="00EA177B">
        <w:rPr>
          <w:rFonts w:ascii="Verdana" w:hAnsi="Verdana" w:cs="宋体"/>
          <w:color w:val="222222"/>
          <w:kern w:val="0"/>
          <w:sz w:val="24"/>
          <w:szCs w:val="24"/>
        </w:rPr>
        <w:t xml:space="preserve"> : </w:t>
      </w:r>
      <w:r w:rsidRPr="00EA177B">
        <w:rPr>
          <w:rFonts w:ascii="Verdana" w:hAnsi="Verdana" w:cs="宋体"/>
          <w:color w:val="222222"/>
          <w:kern w:val="0"/>
          <w:sz w:val="24"/>
          <w:szCs w:val="24"/>
        </w:rPr>
        <w:t>从页面</w:t>
      </w:r>
      <w:proofErr w:type="spellStart"/>
      <w:r w:rsidRPr="00EA177B">
        <w:rPr>
          <w:rFonts w:ascii="Verdana" w:hAnsi="Verdana" w:cs="宋体"/>
          <w:color w:val="222222"/>
          <w:kern w:val="0"/>
          <w:sz w:val="24"/>
          <w:szCs w:val="24"/>
        </w:rPr>
        <w:t>pv</w:t>
      </w:r>
      <w:proofErr w:type="spellEnd"/>
      <w:r w:rsidRPr="00EA177B">
        <w:rPr>
          <w:rFonts w:ascii="Verdana" w:hAnsi="Verdana" w:cs="宋体"/>
          <w:color w:val="222222"/>
          <w:kern w:val="0"/>
          <w:sz w:val="24"/>
          <w:szCs w:val="24"/>
        </w:rPr>
        <w:t>、资源的同步异步加载等</w:t>
      </w:r>
      <w:r w:rsidR="00776CB3">
        <w:rPr>
          <w:rFonts w:ascii="Verdana" w:hAnsi="Verdana" w:cs="宋体" w:hint="eastAsia"/>
          <w:color w:val="222222"/>
          <w:kern w:val="0"/>
          <w:sz w:val="24"/>
          <w:szCs w:val="24"/>
        </w:rPr>
        <w:t>多个纬度</w:t>
      </w:r>
      <w:r w:rsidR="00300BA5">
        <w:rPr>
          <w:rFonts w:ascii="Verdana" w:hAnsi="Verdana" w:cs="宋体"/>
          <w:color w:val="222222"/>
          <w:kern w:val="0"/>
          <w:sz w:val="24"/>
          <w:szCs w:val="24"/>
        </w:rPr>
        <w:t>给出静态资源合并的最优方案，</w:t>
      </w:r>
      <w:r w:rsidR="00300BA5">
        <w:rPr>
          <w:rFonts w:ascii="Verdana" w:hAnsi="Verdana" w:cs="宋体" w:hint="eastAsia"/>
          <w:color w:val="222222"/>
          <w:kern w:val="0"/>
          <w:sz w:val="24"/>
          <w:szCs w:val="24"/>
        </w:rPr>
        <w:t>优化</w:t>
      </w:r>
      <w:r w:rsidR="00300BA5">
        <w:rPr>
          <w:rFonts w:ascii="Verdana" w:hAnsi="Verdana" w:cs="宋体"/>
          <w:color w:val="222222"/>
          <w:kern w:val="0"/>
          <w:sz w:val="24"/>
          <w:szCs w:val="24"/>
        </w:rPr>
        <w:t>页面性能</w:t>
      </w:r>
      <w:r w:rsidR="00525EF0">
        <w:rPr>
          <w:rFonts w:ascii="Verdana" w:hAnsi="Verdana" w:cs="宋体" w:hint="eastAsia"/>
          <w:color w:val="222222"/>
          <w:kern w:val="0"/>
          <w:sz w:val="24"/>
          <w:szCs w:val="24"/>
        </w:rPr>
        <w:t>，</w:t>
      </w:r>
      <w:r w:rsidR="00525EF0">
        <w:rPr>
          <w:rFonts w:ascii="Verdana" w:hAnsi="Verdana" w:cs="宋体"/>
          <w:color w:val="222222"/>
          <w:kern w:val="0"/>
          <w:sz w:val="24"/>
          <w:szCs w:val="24"/>
        </w:rPr>
        <w:t>提供用户体验。</w:t>
      </w:r>
    </w:p>
    <w:p w:rsidR="003D0BC3" w:rsidRPr="000C74DE" w:rsidRDefault="002F689A" w:rsidP="00406F60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480"/>
        <w:jc w:val="left"/>
        <w:rPr>
          <w:rFonts w:ascii="Verdana" w:hAnsi="Verdana" w:cs="宋体"/>
          <w:color w:val="222222"/>
          <w:kern w:val="0"/>
          <w:sz w:val="24"/>
          <w:szCs w:val="24"/>
        </w:rPr>
      </w:pPr>
      <w:r w:rsidRPr="002F689A">
        <w:rPr>
          <w:rFonts w:ascii="Verdana" w:hAnsi="Verdana" w:cs="宋体"/>
          <w:color w:val="222222"/>
          <w:kern w:val="0"/>
          <w:sz w:val="24"/>
          <w:szCs w:val="24"/>
        </w:rPr>
        <w:t>自动化</w:t>
      </w:r>
      <w:r w:rsidRPr="002F689A">
        <w:rPr>
          <w:rFonts w:ascii="Verdana" w:hAnsi="Verdana" w:cs="宋体"/>
          <w:color w:val="222222"/>
          <w:kern w:val="0"/>
          <w:sz w:val="24"/>
          <w:szCs w:val="24"/>
        </w:rPr>
        <w:t xml:space="preserve"> : </w:t>
      </w:r>
      <w:r w:rsidR="00525EF0">
        <w:rPr>
          <w:rFonts w:ascii="Verdana" w:hAnsi="Verdana" w:cs="宋体"/>
          <w:color w:val="222222"/>
          <w:kern w:val="0"/>
          <w:sz w:val="24"/>
          <w:szCs w:val="24"/>
        </w:rPr>
        <w:t>打包</w:t>
      </w:r>
      <w:proofErr w:type="gramStart"/>
      <w:r w:rsidR="00525EF0">
        <w:rPr>
          <w:rFonts w:ascii="Verdana" w:hAnsi="Verdana" w:cs="宋体"/>
          <w:color w:val="222222"/>
          <w:kern w:val="0"/>
          <w:sz w:val="24"/>
          <w:szCs w:val="24"/>
        </w:rPr>
        <w:t>合并全</w:t>
      </w:r>
      <w:proofErr w:type="gramEnd"/>
      <w:r w:rsidR="00525EF0">
        <w:rPr>
          <w:rFonts w:ascii="Verdana" w:hAnsi="Verdana" w:cs="宋体"/>
          <w:color w:val="222222"/>
          <w:kern w:val="0"/>
          <w:sz w:val="24"/>
          <w:szCs w:val="24"/>
        </w:rPr>
        <w:t>过程自动化，无需人工参与，减少人工维护资源合并的成本</w:t>
      </w:r>
      <w:r w:rsidR="00570DF6">
        <w:rPr>
          <w:rFonts w:ascii="Verdana" w:hAnsi="Verdana" w:cs="宋体" w:hint="eastAsia"/>
          <w:color w:val="222222"/>
          <w:kern w:val="0"/>
          <w:sz w:val="24"/>
          <w:szCs w:val="24"/>
        </w:rPr>
        <w:t>，</w:t>
      </w:r>
      <w:proofErr w:type="gramStart"/>
      <w:r w:rsidR="00570DF6">
        <w:rPr>
          <w:rFonts w:ascii="Verdana" w:hAnsi="Verdana" w:cs="宋体"/>
          <w:color w:val="222222"/>
          <w:kern w:val="0"/>
          <w:sz w:val="24"/>
          <w:szCs w:val="24"/>
        </w:rPr>
        <w:t>节省里</w:t>
      </w:r>
      <w:proofErr w:type="gramEnd"/>
      <w:r w:rsidR="00570DF6">
        <w:rPr>
          <w:rFonts w:ascii="Verdana" w:hAnsi="Verdana" w:cs="宋体"/>
          <w:color w:val="222222"/>
          <w:kern w:val="0"/>
          <w:sz w:val="24"/>
          <w:szCs w:val="24"/>
        </w:rPr>
        <w:t>人力成本</w:t>
      </w:r>
      <w:r w:rsidR="000C74DE">
        <w:rPr>
          <w:rFonts w:ascii="Verdana" w:hAnsi="Verdana" w:cs="宋体" w:hint="eastAsia"/>
          <w:color w:val="222222"/>
          <w:kern w:val="0"/>
          <w:sz w:val="24"/>
          <w:szCs w:val="24"/>
        </w:rPr>
        <w:t>。</w:t>
      </w:r>
    </w:p>
    <w:p w:rsidR="00406F60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2.4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、针对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2.1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中的技术方案，是否还有别的替代方案同样能完成发明目的</w:t>
      </w:r>
      <w:r w:rsid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，如有，请列出</w:t>
      </w:r>
      <w:r w:rsidR="00DF5547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。</w:t>
      </w:r>
    </w:p>
    <w:p w:rsidR="002001AD" w:rsidRPr="00423074" w:rsidRDefault="001D54FD" w:rsidP="00667CAD">
      <w:pPr>
        <w:ind w:firstLine="420"/>
        <w:rPr>
          <w:rFonts w:ascii="仿宋_GB2312" w:eastAsia="仿宋_GB2312" w:hAnsi="新宋体"/>
          <w:sz w:val="28"/>
          <w:szCs w:val="32"/>
        </w:rPr>
      </w:pPr>
      <w:r>
        <w:rPr>
          <w:rFonts w:ascii="仿宋_GB2312" w:eastAsia="仿宋_GB2312" w:hAnsi="新宋体" w:hint="eastAsia"/>
          <w:sz w:val="28"/>
          <w:szCs w:val="32"/>
        </w:rPr>
        <w:t>。</w:t>
      </w:r>
    </w:p>
    <w:p w:rsidR="00406F60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32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lastRenderedPageBreak/>
        <w:t>三</w:t>
      </w:r>
      <w:r w:rsidR="00B91627"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、业界相关产品及现有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技术</w:t>
      </w:r>
      <w:r w:rsidR="00752D09"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检索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：</w:t>
      </w:r>
    </w:p>
    <w:p w:rsidR="00406F60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3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.1 与该技术相关的竞争对手或相关产品：   </w:t>
      </w:r>
    </w:p>
    <w:p w:rsidR="00406F60" w:rsidRDefault="004F14C8" w:rsidP="007E75CC">
      <w:pPr>
        <w:ind w:firstLineChars="150" w:firstLine="422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（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请列出竞争对手的名称、相关产品的名称，对于相关产品也可以采用截图等方式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）</w:t>
      </w:r>
    </w:p>
    <w:p w:rsidR="001D54FD" w:rsidRPr="00F405CA" w:rsidRDefault="001D54FD" w:rsidP="007E75CC">
      <w:pPr>
        <w:ind w:firstLineChars="150" w:firstLine="422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ab/>
      </w:r>
      <w:r w:rsidR="009376AE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。</w:t>
      </w:r>
    </w:p>
    <w:p w:rsid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</w:t>
      </w:r>
    </w:p>
    <w:p w:rsidR="004F14C8" w:rsidRP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:rsidR="004F14C8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3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.2 </w:t>
      </w:r>
      <w:r w:rsidR="00752D09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相关现有技术，重点是</w:t>
      </w:r>
      <w:r w:rsidR="00537328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已公开</w:t>
      </w:r>
      <w:r w:rsidR="00752D09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专利</w:t>
      </w:r>
      <w:r w:rsidR="00856D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及科技论文</w:t>
      </w:r>
    </w:p>
    <w:p w:rsidR="00406F60" w:rsidRPr="00F405CA" w:rsidRDefault="00406F60" w:rsidP="007E75CC">
      <w:pPr>
        <w:ind w:firstLineChars="150" w:firstLine="422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（如专利/论文/标准</w:t>
      </w:r>
      <w:r w:rsidR="004F14C8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，可以用附件、链接、文献名称及出处等方式提供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）</w:t>
      </w:r>
    </w:p>
    <w:p w:rsidR="00406F60" w:rsidRPr="00F405CA" w:rsidRDefault="00B91627" w:rsidP="003A3D50">
      <w:pPr>
        <w:pStyle w:val="a8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color w:val="3333FF"/>
          <w:sz w:val="28"/>
          <w:szCs w:val="32"/>
          <w:u w:val="single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请列出使用的中英文关键词（或组合）：</w:t>
      </w:r>
    </w:p>
    <w:p w:rsidR="001D54FD" w:rsidRDefault="009376AE" w:rsidP="001D54FD">
      <w:pPr>
        <w:ind w:left="97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</w:t>
      </w:r>
    </w:p>
    <w:p w:rsidR="004F14C8" w:rsidRPr="00F405CA" w:rsidRDefault="00B91627" w:rsidP="003A3D50">
      <w:pPr>
        <w:pStyle w:val="a8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跟本发明相关的现有专利或者论文</w:t>
      </w:r>
      <w:r w:rsidR="001E416C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名称及链接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：</w:t>
      </w:r>
    </w:p>
    <w:p w:rsidR="00B91627" w:rsidRDefault="009376AE" w:rsidP="001D54FD">
      <w:pPr>
        <w:ind w:left="97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</w:t>
      </w:r>
      <w:r w:rsidR="00B91627"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</w:t>
      </w:r>
    </w:p>
    <w:p w:rsid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:rsidR="008423DD" w:rsidRPr="00B91627" w:rsidRDefault="008423DD" w:rsidP="008423DD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:rsidR="00B91627" w:rsidRPr="00F405CA" w:rsidRDefault="00B91627" w:rsidP="003A3D50">
      <w:pPr>
        <w:pStyle w:val="a8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跟上述专利或者论文内容的核心区别点：</w:t>
      </w:r>
    </w:p>
    <w:p w:rsidR="00B91627" w:rsidRDefault="009376AE" w:rsidP="00F823AC">
      <w:pPr>
        <w:ind w:left="97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</w:t>
      </w:r>
      <w:r w:rsidR="00B91627"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</w:t>
      </w:r>
    </w:p>
    <w:p w:rsidR="00B91627" w:rsidRP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:rsidR="008423DD" w:rsidRDefault="008423DD" w:rsidP="008423DD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:rsidR="00752D09" w:rsidRDefault="00752D09" w:rsidP="00406F60">
      <w:pPr>
        <w:rPr>
          <w:rFonts w:ascii="仿宋_GB2312" w:eastAsia="仿宋_GB2312" w:hAnsi="新宋体"/>
          <w:sz w:val="28"/>
          <w:szCs w:val="32"/>
        </w:rPr>
      </w:pPr>
    </w:p>
    <w:p w:rsidR="00CB7622" w:rsidRDefault="00CB7622" w:rsidP="00406F60">
      <w:pPr>
        <w:rPr>
          <w:rFonts w:ascii="仿宋_GB2312" w:eastAsia="仿宋_GB2312" w:hAnsi="新宋体"/>
          <w:sz w:val="28"/>
          <w:szCs w:val="32"/>
        </w:rPr>
      </w:pPr>
    </w:p>
    <w:p w:rsidR="00CB7622" w:rsidRDefault="00CB7622" w:rsidP="00406F60">
      <w:pPr>
        <w:rPr>
          <w:rFonts w:ascii="仿宋_GB2312" w:eastAsia="仿宋_GB2312" w:hAnsi="新宋体"/>
          <w:sz w:val="28"/>
          <w:szCs w:val="32"/>
        </w:rPr>
      </w:pPr>
    </w:p>
    <w:p w:rsidR="00CB7622" w:rsidRDefault="00CB7622" w:rsidP="00406F60">
      <w:pPr>
        <w:rPr>
          <w:rFonts w:ascii="仿宋_GB2312" w:eastAsia="仿宋_GB2312" w:hAnsi="新宋体"/>
          <w:sz w:val="28"/>
          <w:szCs w:val="32"/>
        </w:rPr>
      </w:pPr>
    </w:p>
    <w:p w:rsidR="00CB7622" w:rsidRDefault="00CB7622" w:rsidP="00406F60">
      <w:pPr>
        <w:rPr>
          <w:rFonts w:ascii="仿宋_GB2312" w:eastAsia="仿宋_GB2312" w:hAnsi="新宋体"/>
          <w:sz w:val="28"/>
          <w:szCs w:val="32"/>
        </w:rPr>
      </w:pPr>
    </w:p>
    <w:p w:rsidR="00CB7622" w:rsidRDefault="00CB7622" w:rsidP="00406F60">
      <w:pPr>
        <w:rPr>
          <w:rFonts w:ascii="仿宋_GB2312" w:eastAsia="仿宋_GB2312" w:hAnsi="新宋体"/>
          <w:sz w:val="28"/>
          <w:szCs w:val="32"/>
        </w:rPr>
      </w:pPr>
    </w:p>
    <w:p w:rsidR="00752D09" w:rsidRPr="007E75CC" w:rsidRDefault="00752D09" w:rsidP="00406F60">
      <w:pPr>
        <w:rPr>
          <w:rFonts w:asciiTheme="majorEastAsia" w:eastAsiaTheme="majorEastAsia" w:hAnsiTheme="majorEastAsia"/>
          <w:b/>
          <w:sz w:val="28"/>
          <w:szCs w:val="32"/>
        </w:rPr>
      </w:pPr>
      <w:r w:rsidRPr="007E75CC">
        <w:rPr>
          <w:rFonts w:asciiTheme="majorEastAsia" w:eastAsiaTheme="majorEastAsia" w:hAnsiTheme="majorEastAsia" w:hint="eastAsia"/>
          <w:b/>
          <w:sz w:val="28"/>
          <w:szCs w:val="32"/>
        </w:rPr>
        <w:t xml:space="preserve">附件1： </w:t>
      </w:r>
    </w:p>
    <w:p w:rsidR="00752D09" w:rsidRPr="007E75CC" w:rsidRDefault="00EA0F04" w:rsidP="00CB7622">
      <w:pPr>
        <w:rPr>
          <w:rFonts w:asciiTheme="majorEastAsia" w:eastAsiaTheme="majorEastAsia" w:hAnsiTheme="majorEastAsia"/>
          <w:b/>
          <w:sz w:val="28"/>
          <w:szCs w:val="32"/>
        </w:rPr>
      </w:pPr>
      <w:r>
        <w:rPr>
          <w:rFonts w:asciiTheme="majorEastAsia" w:eastAsiaTheme="majorEastAsia" w:hAnsiTheme="majorEastAsia" w:hint="eastAsia"/>
          <w:b/>
          <w:sz w:val="28"/>
          <w:szCs w:val="32"/>
        </w:rPr>
        <w:t>主要国家</w:t>
      </w:r>
      <w:r w:rsidR="00752D09" w:rsidRPr="007E75CC">
        <w:rPr>
          <w:rFonts w:asciiTheme="majorEastAsia" w:eastAsiaTheme="majorEastAsia" w:hAnsiTheme="majorEastAsia" w:hint="eastAsia"/>
          <w:b/>
          <w:sz w:val="28"/>
          <w:szCs w:val="32"/>
        </w:rPr>
        <w:t>现有专利</w:t>
      </w:r>
      <w:r w:rsidR="00340C30" w:rsidRPr="007E75CC">
        <w:rPr>
          <w:rFonts w:asciiTheme="majorEastAsia" w:eastAsiaTheme="majorEastAsia" w:hAnsiTheme="majorEastAsia" w:hint="eastAsia"/>
          <w:b/>
          <w:sz w:val="28"/>
          <w:szCs w:val="32"/>
        </w:rPr>
        <w:t>信息</w:t>
      </w:r>
      <w:r w:rsidR="00752D09" w:rsidRPr="007E75CC">
        <w:rPr>
          <w:rFonts w:asciiTheme="majorEastAsia" w:eastAsiaTheme="majorEastAsia" w:hAnsiTheme="majorEastAsia" w:hint="eastAsia"/>
          <w:b/>
          <w:sz w:val="28"/>
          <w:szCs w:val="32"/>
        </w:rPr>
        <w:t>检索</w:t>
      </w:r>
      <w:r w:rsidR="00CB7622">
        <w:rPr>
          <w:rFonts w:asciiTheme="majorEastAsia" w:eastAsiaTheme="majorEastAsia" w:hAnsiTheme="majorEastAsia" w:hint="eastAsia"/>
          <w:b/>
          <w:sz w:val="28"/>
          <w:szCs w:val="32"/>
        </w:rPr>
        <w:t>推荐</w:t>
      </w:r>
      <w:r w:rsidR="00B47D2A" w:rsidRPr="007E75CC">
        <w:rPr>
          <w:rFonts w:asciiTheme="majorEastAsia" w:eastAsiaTheme="majorEastAsia" w:hAnsiTheme="majorEastAsia" w:hint="eastAsia"/>
          <w:b/>
          <w:sz w:val="28"/>
          <w:szCs w:val="32"/>
        </w:rPr>
        <w:t>网站：</w:t>
      </w:r>
    </w:p>
    <w:p w:rsidR="00752D09" w:rsidRPr="007E75CC" w:rsidRDefault="00EA0F04" w:rsidP="00752D09">
      <w:pPr>
        <w:pStyle w:val="a8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28"/>
          <w:szCs w:val="32"/>
        </w:rPr>
      </w:pPr>
      <w:r>
        <w:rPr>
          <w:rFonts w:asciiTheme="majorEastAsia" w:eastAsiaTheme="majorEastAsia" w:hAnsiTheme="majorEastAsia" w:hint="eastAsia"/>
          <w:b/>
          <w:sz w:val="28"/>
          <w:szCs w:val="32"/>
        </w:rPr>
        <w:t>中国</w:t>
      </w:r>
      <w:r w:rsidR="00752D09" w:rsidRPr="007E75CC">
        <w:rPr>
          <w:rFonts w:asciiTheme="majorEastAsia" w:eastAsiaTheme="majorEastAsia" w:hAnsiTheme="majorEastAsia" w:hint="eastAsia"/>
          <w:b/>
          <w:sz w:val="28"/>
          <w:szCs w:val="32"/>
        </w:rPr>
        <w:t>专利检索</w:t>
      </w:r>
      <w:r w:rsidR="008C0D09" w:rsidRPr="007E75CC">
        <w:rPr>
          <w:rFonts w:asciiTheme="majorEastAsia" w:eastAsiaTheme="majorEastAsia" w:hAnsiTheme="majorEastAsia" w:hint="eastAsia"/>
          <w:b/>
          <w:sz w:val="28"/>
          <w:szCs w:val="32"/>
        </w:rPr>
        <w:t>可选</w:t>
      </w:r>
      <w:r w:rsidR="00752D09" w:rsidRPr="007E75CC">
        <w:rPr>
          <w:rFonts w:asciiTheme="majorEastAsia" w:eastAsiaTheme="majorEastAsia" w:hAnsiTheme="majorEastAsia" w:hint="eastAsia"/>
          <w:b/>
          <w:sz w:val="28"/>
          <w:szCs w:val="32"/>
        </w:rPr>
        <w:t>网站</w:t>
      </w:r>
    </w:p>
    <w:p w:rsidR="001956B6" w:rsidRDefault="009F25FC" w:rsidP="001956B6">
      <w:pPr>
        <w:pStyle w:val="a8"/>
        <w:ind w:left="360" w:firstLineChars="0" w:firstLine="0"/>
        <w:rPr>
          <w:rFonts w:ascii="仿宋_GB2312" w:eastAsia="仿宋_GB2312" w:hAnsi="新宋体"/>
          <w:sz w:val="28"/>
          <w:szCs w:val="32"/>
        </w:rPr>
      </w:pPr>
      <w:hyperlink r:id="rId12" w:history="1">
        <w:r w:rsidR="00340C30" w:rsidRPr="00584F32">
          <w:rPr>
            <w:rStyle w:val="a9"/>
            <w:rFonts w:ascii="仿宋_GB2312" w:eastAsia="仿宋_GB2312" w:hAnsi="新宋体"/>
            <w:sz w:val="28"/>
            <w:szCs w:val="32"/>
          </w:rPr>
          <w:t>http://www.sipo.gov.cn/sipo2008/zljs/</w:t>
        </w:r>
      </w:hyperlink>
      <w:r w:rsidR="00340C30">
        <w:rPr>
          <w:rFonts w:ascii="仿宋_GB2312" w:eastAsia="仿宋_GB2312" w:hAnsi="新宋体" w:hint="eastAsia"/>
          <w:sz w:val="28"/>
          <w:szCs w:val="32"/>
        </w:rPr>
        <w:t xml:space="preserve">   </w:t>
      </w:r>
      <w:r w:rsidR="00340C30" w:rsidRPr="00340C30">
        <w:rPr>
          <w:rFonts w:ascii="仿宋_GB2312" w:eastAsia="仿宋_GB2312" w:hAnsi="新宋体" w:hint="eastAsia"/>
          <w:b/>
          <w:szCs w:val="21"/>
        </w:rPr>
        <w:t>（</w:t>
      </w:r>
      <w:r w:rsidR="00340C30">
        <w:rPr>
          <w:rFonts w:ascii="仿宋_GB2312" w:eastAsia="仿宋_GB2312" w:hAnsi="新宋体" w:hint="eastAsia"/>
          <w:b/>
          <w:szCs w:val="21"/>
        </w:rPr>
        <w:t>知识产权局检索平台）；</w:t>
      </w:r>
    </w:p>
    <w:p w:rsidR="00340C30" w:rsidRDefault="009F25FC" w:rsidP="001956B6">
      <w:pPr>
        <w:pStyle w:val="a8"/>
        <w:ind w:left="360" w:firstLineChars="0" w:firstLine="0"/>
        <w:rPr>
          <w:rFonts w:ascii="仿宋_GB2312" w:eastAsia="仿宋_GB2312" w:hAnsi="新宋体"/>
          <w:b/>
          <w:szCs w:val="21"/>
        </w:rPr>
      </w:pPr>
      <w:hyperlink r:id="rId13" w:history="1">
        <w:r w:rsidR="00340C30" w:rsidRPr="00584F32">
          <w:rPr>
            <w:rStyle w:val="a9"/>
            <w:rFonts w:ascii="仿宋_GB2312" w:eastAsia="仿宋_GB2312" w:hAnsi="新宋体"/>
            <w:sz w:val="28"/>
            <w:szCs w:val="32"/>
          </w:rPr>
          <w:t>http://search.cnipr.com/</w:t>
        </w:r>
      </w:hyperlink>
      <w:r w:rsidR="00340C30">
        <w:rPr>
          <w:rFonts w:ascii="仿宋_GB2312" w:eastAsia="仿宋_GB2312" w:hAnsi="新宋体" w:hint="eastAsia"/>
          <w:sz w:val="28"/>
          <w:szCs w:val="32"/>
        </w:rPr>
        <w:t xml:space="preserve">    </w:t>
      </w:r>
      <w:r w:rsidR="00340C30" w:rsidRPr="00340C30">
        <w:rPr>
          <w:rFonts w:ascii="仿宋_GB2312" w:eastAsia="仿宋_GB2312" w:hAnsi="新宋体" w:hint="eastAsia"/>
          <w:b/>
          <w:szCs w:val="21"/>
        </w:rPr>
        <w:t>（直接点击登录</w:t>
      </w:r>
      <w:r w:rsidR="00340C30">
        <w:rPr>
          <w:rFonts w:ascii="仿宋_GB2312" w:eastAsia="仿宋_GB2312" w:hAnsi="新宋体" w:hint="eastAsia"/>
          <w:b/>
          <w:szCs w:val="21"/>
        </w:rPr>
        <w:t>即可检索）；</w:t>
      </w:r>
    </w:p>
    <w:p w:rsidR="00340C30" w:rsidRPr="008C0D09" w:rsidRDefault="009F25FC" w:rsidP="008C0D09">
      <w:pPr>
        <w:pStyle w:val="a8"/>
        <w:ind w:left="360" w:firstLineChars="0" w:firstLine="0"/>
        <w:rPr>
          <w:rFonts w:ascii="仿宋_GB2312" w:eastAsia="仿宋_GB2312" w:hAnsi="新宋体"/>
          <w:b/>
          <w:szCs w:val="21"/>
        </w:rPr>
      </w:pPr>
      <w:hyperlink r:id="rId14" w:history="1">
        <w:r w:rsidR="00340C30" w:rsidRPr="00584F32">
          <w:rPr>
            <w:rStyle w:val="a9"/>
            <w:rFonts w:ascii="仿宋_GB2312" w:eastAsia="仿宋_GB2312" w:hAnsi="新宋体"/>
            <w:sz w:val="28"/>
            <w:szCs w:val="32"/>
          </w:rPr>
          <w:t>http://patent.baidu.com/</w:t>
        </w:r>
      </w:hyperlink>
      <w:r w:rsidR="00340C30">
        <w:rPr>
          <w:rFonts w:ascii="仿宋_GB2312" w:eastAsia="仿宋_GB2312" w:hAnsi="新宋体" w:hint="eastAsia"/>
          <w:sz w:val="28"/>
          <w:szCs w:val="32"/>
        </w:rPr>
        <w:t xml:space="preserve">    </w:t>
      </w:r>
      <w:r w:rsidR="00340C30" w:rsidRPr="00340C30">
        <w:rPr>
          <w:rFonts w:ascii="仿宋_GB2312" w:eastAsia="仿宋_GB2312" w:hAnsi="新宋体" w:hint="eastAsia"/>
          <w:b/>
          <w:szCs w:val="21"/>
        </w:rPr>
        <w:t>（</w:t>
      </w:r>
      <w:r w:rsidR="008C0D09">
        <w:rPr>
          <w:rFonts w:ascii="仿宋_GB2312" w:eastAsia="仿宋_GB2312" w:hAnsi="新宋体" w:hint="eastAsia"/>
          <w:b/>
          <w:szCs w:val="21"/>
        </w:rPr>
        <w:t>百度</w:t>
      </w:r>
      <w:r w:rsidR="009755E7">
        <w:rPr>
          <w:rFonts w:ascii="仿宋_GB2312" w:eastAsia="仿宋_GB2312" w:hAnsi="新宋体" w:hint="eastAsia"/>
          <w:b/>
          <w:szCs w:val="21"/>
        </w:rPr>
        <w:t>中国</w:t>
      </w:r>
      <w:r w:rsidR="008C0D09">
        <w:rPr>
          <w:rFonts w:ascii="仿宋_GB2312" w:eastAsia="仿宋_GB2312" w:hAnsi="新宋体" w:hint="eastAsia"/>
          <w:b/>
          <w:szCs w:val="21"/>
        </w:rPr>
        <w:t>专利检索平台</w:t>
      </w:r>
      <w:r w:rsidR="00340C30">
        <w:rPr>
          <w:rFonts w:ascii="仿宋_GB2312" w:eastAsia="仿宋_GB2312" w:hAnsi="新宋体" w:hint="eastAsia"/>
          <w:b/>
          <w:szCs w:val="21"/>
        </w:rPr>
        <w:t>）；</w:t>
      </w:r>
    </w:p>
    <w:p w:rsidR="00752D09" w:rsidRPr="007E75CC" w:rsidRDefault="00752D09" w:rsidP="00752D09">
      <w:pPr>
        <w:pStyle w:val="a8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28"/>
          <w:szCs w:val="32"/>
        </w:rPr>
      </w:pPr>
      <w:r w:rsidRPr="007E75CC">
        <w:rPr>
          <w:rFonts w:asciiTheme="majorEastAsia" w:eastAsiaTheme="majorEastAsia" w:hAnsiTheme="majorEastAsia" w:hint="eastAsia"/>
          <w:b/>
          <w:sz w:val="28"/>
          <w:szCs w:val="32"/>
        </w:rPr>
        <w:t>美国专利检索网站</w:t>
      </w:r>
    </w:p>
    <w:p w:rsidR="00C130EB" w:rsidRPr="009755E7" w:rsidRDefault="009F25FC" w:rsidP="009755E7">
      <w:pPr>
        <w:pStyle w:val="a8"/>
        <w:ind w:left="360" w:firstLineChars="0" w:firstLine="0"/>
        <w:rPr>
          <w:rFonts w:ascii="仿宋_GB2312" w:eastAsia="仿宋_GB2312" w:hAnsi="新宋体"/>
          <w:b/>
          <w:szCs w:val="21"/>
        </w:rPr>
      </w:pPr>
      <w:hyperlink r:id="rId15" w:history="1">
        <w:r w:rsidR="00C130EB" w:rsidRPr="00584F32">
          <w:rPr>
            <w:rStyle w:val="a9"/>
            <w:rFonts w:ascii="仿宋_GB2312" w:eastAsia="仿宋_GB2312" w:hAnsi="新宋体"/>
            <w:sz w:val="28"/>
            <w:szCs w:val="32"/>
          </w:rPr>
          <w:t>http://patft.uspto.gov/</w:t>
        </w:r>
      </w:hyperlink>
      <w:r w:rsidR="009755E7">
        <w:rPr>
          <w:rFonts w:ascii="仿宋_GB2312" w:eastAsia="仿宋_GB2312" w:hAnsi="新宋体" w:hint="eastAsia"/>
          <w:sz w:val="28"/>
          <w:szCs w:val="32"/>
        </w:rPr>
        <w:t xml:space="preserve">  </w:t>
      </w:r>
      <w:r w:rsidR="009755E7" w:rsidRPr="009755E7">
        <w:rPr>
          <w:rFonts w:ascii="仿宋_GB2312" w:eastAsia="仿宋_GB2312" w:hAnsi="新宋体" w:hint="eastAsia"/>
          <w:b/>
          <w:szCs w:val="21"/>
        </w:rPr>
        <w:t>（左侧是已授权专利检索入口，右侧是已公开</w:t>
      </w:r>
      <w:r w:rsidR="009755E7">
        <w:rPr>
          <w:rFonts w:ascii="仿宋_GB2312" w:eastAsia="仿宋_GB2312" w:hAnsi="新宋体" w:hint="eastAsia"/>
          <w:b/>
          <w:szCs w:val="21"/>
        </w:rPr>
        <w:t>检索</w:t>
      </w:r>
      <w:r w:rsidR="009755E7" w:rsidRPr="009755E7">
        <w:rPr>
          <w:rFonts w:ascii="仿宋_GB2312" w:eastAsia="仿宋_GB2312" w:hAnsi="新宋体" w:hint="eastAsia"/>
          <w:b/>
          <w:szCs w:val="21"/>
        </w:rPr>
        <w:t>入口）</w:t>
      </w:r>
    </w:p>
    <w:p w:rsidR="00CB7622" w:rsidRPr="00CB7622" w:rsidRDefault="009F25FC" w:rsidP="00CB7622">
      <w:pPr>
        <w:pStyle w:val="a8"/>
        <w:ind w:left="360" w:firstLineChars="0" w:firstLine="0"/>
        <w:rPr>
          <w:rFonts w:ascii="仿宋_GB2312" w:eastAsia="仿宋_GB2312" w:hAnsi="新宋体"/>
          <w:b/>
          <w:szCs w:val="21"/>
        </w:rPr>
      </w:pPr>
      <w:hyperlink r:id="rId16" w:history="1">
        <w:r w:rsidR="00C130EB" w:rsidRPr="00584F32">
          <w:rPr>
            <w:rStyle w:val="a9"/>
            <w:rFonts w:ascii="仿宋_GB2312" w:eastAsia="仿宋_GB2312" w:hAnsi="新宋体"/>
            <w:sz w:val="28"/>
            <w:szCs w:val="32"/>
          </w:rPr>
          <w:t>http://www.google.com/patents</w:t>
        </w:r>
      </w:hyperlink>
      <w:r w:rsidR="009755E7">
        <w:rPr>
          <w:rFonts w:ascii="仿宋_GB2312" w:eastAsia="仿宋_GB2312" w:hAnsi="新宋体" w:hint="eastAsia"/>
          <w:sz w:val="28"/>
          <w:szCs w:val="32"/>
        </w:rPr>
        <w:t xml:space="preserve">  </w:t>
      </w:r>
      <w:r w:rsidR="009755E7" w:rsidRPr="009755E7">
        <w:rPr>
          <w:rFonts w:ascii="仿宋_GB2312" w:eastAsia="仿宋_GB2312" w:hAnsi="新宋体" w:hint="eastAsia"/>
          <w:b/>
          <w:szCs w:val="21"/>
        </w:rPr>
        <w:t>（</w:t>
      </w:r>
      <w:proofErr w:type="gramStart"/>
      <w:r w:rsidR="009755E7" w:rsidRPr="009755E7">
        <w:rPr>
          <w:rFonts w:ascii="仿宋_GB2312" w:eastAsia="仿宋_GB2312" w:hAnsi="新宋体" w:hint="eastAsia"/>
          <w:b/>
          <w:szCs w:val="21"/>
        </w:rPr>
        <w:t>谷歌美国</w:t>
      </w:r>
      <w:proofErr w:type="gramEnd"/>
      <w:r w:rsidR="009755E7" w:rsidRPr="009755E7">
        <w:rPr>
          <w:rFonts w:ascii="仿宋_GB2312" w:eastAsia="仿宋_GB2312" w:hAnsi="新宋体" w:hint="eastAsia"/>
          <w:b/>
          <w:szCs w:val="21"/>
        </w:rPr>
        <w:t>专利检索平台）</w:t>
      </w:r>
    </w:p>
    <w:p w:rsidR="00752D09" w:rsidRPr="007E75CC" w:rsidRDefault="00752D09" w:rsidP="00752D09">
      <w:pPr>
        <w:pStyle w:val="a8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28"/>
          <w:szCs w:val="32"/>
        </w:rPr>
      </w:pPr>
      <w:r w:rsidRPr="007E75CC">
        <w:rPr>
          <w:rFonts w:asciiTheme="majorEastAsia" w:eastAsiaTheme="majorEastAsia" w:hAnsiTheme="majorEastAsia" w:hint="eastAsia"/>
          <w:b/>
          <w:sz w:val="28"/>
          <w:szCs w:val="32"/>
        </w:rPr>
        <w:t>日本专利检索网站</w:t>
      </w:r>
    </w:p>
    <w:p w:rsidR="001956B6" w:rsidRDefault="009F25FC" w:rsidP="001956B6">
      <w:pPr>
        <w:pStyle w:val="a8"/>
        <w:ind w:left="360" w:firstLineChars="0" w:firstLine="0"/>
        <w:rPr>
          <w:rFonts w:ascii="仿宋_GB2312" w:eastAsia="仿宋_GB2312" w:hAnsi="新宋体"/>
          <w:sz w:val="28"/>
          <w:szCs w:val="32"/>
        </w:rPr>
      </w:pPr>
      <w:hyperlink r:id="rId17" w:history="1">
        <w:r w:rsidR="00CB7622" w:rsidRPr="00584F32">
          <w:rPr>
            <w:rStyle w:val="a9"/>
            <w:rFonts w:ascii="仿宋_GB2312" w:eastAsia="仿宋_GB2312" w:hAnsi="新宋体"/>
            <w:sz w:val="28"/>
            <w:szCs w:val="32"/>
          </w:rPr>
          <w:t>http://www19.ipdl.inpit.go.jp/PA1/cgi-bin/PA1INIT?1294729279277</w:t>
        </w:r>
      </w:hyperlink>
    </w:p>
    <w:p w:rsidR="00CB7622" w:rsidRPr="00CB7622" w:rsidRDefault="00CB7622" w:rsidP="00CB7622">
      <w:pPr>
        <w:pStyle w:val="a8"/>
        <w:ind w:left="360" w:firstLineChars="0" w:firstLine="0"/>
        <w:rPr>
          <w:rFonts w:ascii="仿宋_GB2312" w:eastAsia="仿宋_GB2312" w:hAnsi="新宋体"/>
          <w:b/>
          <w:szCs w:val="21"/>
        </w:rPr>
      </w:pPr>
      <w:r w:rsidRPr="009755E7">
        <w:rPr>
          <w:rFonts w:ascii="仿宋_GB2312" w:eastAsia="仿宋_GB2312" w:hAnsi="新宋体" w:hint="eastAsia"/>
          <w:b/>
          <w:szCs w:val="21"/>
        </w:rPr>
        <w:t>（</w:t>
      </w:r>
      <w:r>
        <w:rPr>
          <w:rFonts w:ascii="仿宋_GB2312" w:eastAsia="仿宋_GB2312" w:hAnsi="新宋体" w:hint="eastAsia"/>
          <w:b/>
          <w:szCs w:val="21"/>
        </w:rPr>
        <w:t>日本</w:t>
      </w:r>
      <w:r w:rsidRPr="009755E7">
        <w:rPr>
          <w:rFonts w:ascii="仿宋_GB2312" w:eastAsia="仿宋_GB2312" w:hAnsi="新宋体" w:hint="eastAsia"/>
          <w:b/>
          <w:szCs w:val="21"/>
        </w:rPr>
        <w:t>专利</w:t>
      </w:r>
      <w:r>
        <w:rPr>
          <w:rFonts w:ascii="仿宋_GB2312" w:eastAsia="仿宋_GB2312" w:hAnsi="新宋体" w:hint="eastAsia"/>
          <w:b/>
          <w:szCs w:val="21"/>
        </w:rPr>
        <w:t>关键词</w:t>
      </w:r>
      <w:r w:rsidRPr="009755E7">
        <w:rPr>
          <w:rFonts w:ascii="仿宋_GB2312" w:eastAsia="仿宋_GB2312" w:hAnsi="新宋体" w:hint="eastAsia"/>
          <w:b/>
          <w:szCs w:val="21"/>
        </w:rPr>
        <w:t>检索平台</w:t>
      </w:r>
      <w:r>
        <w:rPr>
          <w:rFonts w:ascii="仿宋_GB2312" w:eastAsia="仿宋_GB2312" w:hAnsi="新宋体" w:hint="eastAsia"/>
          <w:b/>
          <w:szCs w:val="21"/>
        </w:rPr>
        <w:t>，可看到专利的英文摘要</w:t>
      </w:r>
      <w:r w:rsidRPr="009755E7">
        <w:rPr>
          <w:rFonts w:ascii="仿宋_GB2312" w:eastAsia="仿宋_GB2312" w:hAnsi="新宋体" w:hint="eastAsia"/>
          <w:b/>
          <w:szCs w:val="21"/>
        </w:rPr>
        <w:t>）</w:t>
      </w:r>
    </w:p>
    <w:p w:rsidR="00752D09" w:rsidRPr="007E75CC" w:rsidRDefault="00752D09" w:rsidP="00752D09">
      <w:pPr>
        <w:pStyle w:val="a8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28"/>
          <w:szCs w:val="32"/>
        </w:rPr>
      </w:pPr>
      <w:r w:rsidRPr="007E75CC">
        <w:rPr>
          <w:rFonts w:asciiTheme="majorEastAsia" w:eastAsiaTheme="majorEastAsia" w:hAnsiTheme="majorEastAsia" w:hint="eastAsia"/>
          <w:b/>
          <w:sz w:val="28"/>
          <w:szCs w:val="32"/>
        </w:rPr>
        <w:t>PCT国际专利检索网站</w:t>
      </w:r>
    </w:p>
    <w:p w:rsidR="00752D09" w:rsidRDefault="009F25FC" w:rsidP="00AD485F">
      <w:pPr>
        <w:pStyle w:val="a8"/>
        <w:rPr>
          <w:rFonts w:ascii="仿宋_GB2312" w:eastAsia="仿宋_GB2312" w:hAnsi="新宋体"/>
          <w:sz w:val="28"/>
          <w:szCs w:val="32"/>
        </w:rPr>
      </w:pPr>
      <w:hyperlink r:id="rId18" w:history="1">
        <w:r w:rsidR="00DC7233" w:rsidRPr="00584F32">
          <w:rPr>
            <w:rStyle w:val="a9"/>
            <w:rFonts w:ascii="仿宋_GB2312" w:eastAsia="仿宋_GB2312" w:hAnsi="新宋体"/>
            <w:sz w:val="28"/>
            <w:szCs w:val="32"/>
          </w:rPr>
          <w:t>http://www.wipo.int/patentscope/search/en/advancedSearch.jsf</w:t>
        </w:r>
      </w:hyperlink>
    </w:p>
    <w:p w:rsidR="00CB7622" w:rsidRDefault="00CB7622" w:rsidP="00CB7622">
      <w:pPr>
        <w:pStyle w:val="a8"/>
        <w:ind w:left="360" w:firstLineChars="0" w:firstLine="0"/>
        <w:rPr>
          <w:rFonts w:ascii="仿宋_GB2312" w:eastAsia="仿宋_GB2312" w:hAnsi="新宋体"/>
          <w:b/>
          <w:szCs w:val="21"/>
        </w:rPr>
      </w:pPr>
      <w:r w:rsidRPr="009755E7">
        <w:rPr>
          <w:rFonts w:ascii="仿宋_GB2312" w:eastAsia="仿宋_GB2312" w:hAnsi="新宋体" w:hint="eastAsia"/>
          <w:b/>
          <w:szCs w:val="21"/>
        </w:rPr>
        <w:t>（</w:t>
      </w:r>
      <w:r>
        <w:rPr>
          <w:rFonts w:ascii="仿宋_GB2312" w:eastAsia="仿宋_GB2312" w:hAnsi="新宋体" w:hint="eastAsia"/>
          <w:b/>
          <w:szCs w:val="21"/>
        </w:rPr>
        <w:t>PCT国际专利检索，可检索该专利内容在哪些国家同时申请了保护）</w:t>
      </w:r>
    </w:p>
    <w:p w:rsidR="00CB7622" w:rsidRDefault="00CB7622" w:rsidP="00CB7622">
      <w:pPr>
        <w:pStyle w:val="a8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28"/>
          <w:szCs w:val="32"/>
        </w:rPr>
      </w:pPr>
      <w:r w:rsidRPr="00CB7622">
        <w:rPr>
          <w:rFonts w:asciiTheme="majorEastAsia" w:eastAsiaTheme="majorEastAsia" w:hAnsiTheme="majorEastAsia" w:hint="eastAsia"/>
          <w:b/>
          <w:sz w:val="28"/>
          <w:szCs w:val="32"/>
        </w:rPr>
        <w:t xml:space="preserve"> 主要国家专利全文下载网站</w:t>
      </w:r>
    </w:p>
    <w:p w:rsidR="00CB7622" w:rsidRDefault="00CB7622" w:rsidP="00CB7622">
      <w:pPr>
        <w:pStyle w:val="a8"/>
        <w:ind w:left="360" w:firstLineChars="0" w:firstLine="0"/>
        <w:rPr>
          <w:rFonts w:asciiTheme="majorEastAsia" w:eastAsiaTheme="majorEastAsia" w:hAnsiTheme="majorEastAsia"/>
          <w:b/>
          <w:sz w:val="28"/>
          <w:szCs w:val="32"/>
        </w:rPr>
      </w:pPr>
      <w:r>
        <w:rPr>
          <w:rFonts w:asciiTheme="majorEastAsia" w:eastAsiaTheme="majorEastAsia" w:hAnsiTheme="majorEastAsia" w:hint="eastAsia"/>
          <w:b/>
          <w:sz w:val="28"/>
          <w:szCs w:val="32"/>
        </w:rPr>
        <w:t xml:space="preserve"> </w:t>
      </w:r>
      <w:hyperlink r:id="rId19" w:history="1">
        <w:r w:rsidRPr="00584F32">
          <w:rPr>
            <w:rStyle w:val="a9"/>
            <w:rFonts w:asciiTheme="majorEastAsia" w:eastAsiaTheme="majorEastAsia" w:hAnsiTheme="majorEastAsia"/>
            <w:b/>
            <w:sz w:val="28"/>
            <w:szCs w:val="32"/>
          </w:rPr>
          <w:t>http://www.drugfuture.com/uspat/us_patent.asp</w:t>
        </w:r>
      </w:hyperlink>
    </w:p>
    <w:p w:rsidR="00CB7622" w:rsidRDefault="00CB7622" w:rsidP="00CB7622">
      <w:pPr>
        <w:pStyle w:val="a8"/>
        <w:ind w:left="360" w:firstLineChars="0" w:firstLine="0"/>
        <w:rPr>
          <w:rFonts w:ascii="仿宋_GB2312" w:eastAsia="仿宋_GB2312" w:hAnsi="新宋体"/>
          <w:b/>
          <w:szCs w:val="21"/>
        </w:rPr>
      </w:pPr>
      <w:r w:rsidRPr="009755E7">
        <w:rPr>
          <w:rFonts w:ascii="仿宋_GB2312" w:eastAsia="仿宋_GB2312" w:hAnsi="新宋体" w:hint="eastAsia"/>
          <w:b/>
          <w:szCs w:val="21"/>
        </w:rPr>
        <w:t>（</w:t>
      </w:r>
      <w:r>
        <w:rPr>
          <w:rFonts w:ascii="仿宋_GB2312" w:eastAsia="仿宋_GB2312" w:hAnsi="新宋体" w:hint="eastAsia"/>
          <w:b/>
          <w:szCs w:val="21"/>
        </w:rPr>
        <w:t>输入专利申请号或者授权号，可下载中国、美国、欧洲专利全文内容pdf格式）</w:t>
      </w:r>
    </w:p>
    <w:p w:rsidR="00537328" w:rsidRDefault="00537328" w:rsidP="00537328">
      <w:pPr>
        <w:rPr>
          <w:rFonts w:ascii="仿宋_GB2312" w:eastAsia="仿宋_GB2312" w:hAnsi="新宋体"/>
          <w:b/>
          <w:szCs w:val="21"/>
        </w:rPr>
      </w:pPr>
    </w:p>
    <w:p w:rsidR="00537328" w:rsidRPr="00537328" w:rsidRDefault="00BA6A68" w:rsidP="00537328">
      <w:pPr>
        <w:pStyle w:val="a8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28"/>
          <w:szCs w:val="32"/>
        </w:rPr>
      </w:pPr>
      <w:r>
        <w:rPr>
          <w:rFonts w:asciiTheme="majorEastAsia" w:eastAsiaTheme="majorEastAsia" w:hAnsiTheme="majorEastAsia" w:hint="eastAsia"/>
          <w:b/>
          <w:sz w:val="28"/>
          <w:szCs w:val="32"/>
        </w:rPr>
        <w:t>通用</w:t>
      </w:r>
      <w:r w:rsidR="00537328" w:rsidRPr="00537328">
        <w:rPr>
          <w:rFonts w:asciiTheme="majorEastAsia" w:eastAsiaTheme="majorEastAsia" w:hAnsiTheme="majorEastAsia" w:hint="eastAsia"/>
          <w:b/>
          <w:sz w:val="28"/>
          <w:szCs w:val="32"/>
        </w:rPr>
        <w:t>学术论文检索网站</w:t>
      </w:r>
    </w:p>
    <w:p w:rsidR="00537328" w:rsidRPr="00651DCC" w:rsidRDefault="009F25FC" w:rsidP="00651DCC">
      <w:pPr>
        <w:pStyle w:val="a8"/>
        <w:ind w:left="360" w:firstLineChars="0" w:firstLine="0"/>
        <w:rPr>
          <w:rFonts w:ascii="仿宋_GB2312" w:eastAsia="仿宋_GB2312" w:hAnsi="新宋体"/>
          <w:b/>
          <w:szCs w:val="21"/>
        </w:rPr>
      </w:pPr>
      <w:hyperlink r:id="rId20" w:history="1">
        <w:r w:rsidR="00537328" w:rsidRPr="00537328">
          <w:rPr>
            <w:rStyle w:val="a9"/>
            <w:rFonts w:asciiTheme="majorEastAsia" w:eastAsiaTheme="majorEastAsia" w:hAnsiTheme="majorEastAsia"/>
            <w:b/>
            <w:sz w:val="28"/>
            <w:szCs w:val="32"/>
          </w:rPr>
          <w:t>http://scholar.google.com/</w:t>
        </w:r>
      </w:hyperlink>
      <w:r w:rsidR="00537328" w:rsidRPr="00537328">
        <w:rPr>
          <w:rStyle w:val="a9"/>
          <w:rFonts w:asciiTheme="majorEastAsia" w:eastAsiaTheme="majorEastAsia" w:hAnsiTheme="majorEastAsia" w:hint="eastAsia"/>
          <w:sz w:val="28"/>
          <w:szCs w:val="32"/>
        </w:rPr>
        <w:t xml:space="preserve">  </w:t>
      </w:r>
      <w:r w:rsidR="00537328">
        <w:rPr>
          <w:rFonts w:ascii="仿宋_GB2312" w:eastAsia="仿宋_GB2312" w:hAnsi="新宋体" w:hint="eastAsia"/>
          <w:b/>
          <w:szCs w:val="21"/>
        </w:rPr>
        <w:t xml:space="preserve">    </w:t>
      </w:r>
      <w:r w:rsidR="005F6DEB">
        <w:rPr>
          <w:rFonts w:ascii="仿宋_GB2312" w:eastAsia="仿宋_GB2312" w:hAnsi="新宋体" w:hint="eastAsia"/>
          <w:b/>
          <w:szCs w:val="21"/>
        </w:rPr>
        <w:t>（</w:t>
      </w:r>
      <w:proofErr w:type="gramStart"/>
      <w:r w:rsidR="00537328">
        <w:rPr>
          <w:rFonts w:ascii="仿宋_GB2312" w:eastAsia="仿宋_GB2312" w:hAnsi="新宋体" w:hint="eastAsia"/>
          <w:b/>
          <w:szCs w:val="21"/>
        </w:rPr>
        <w:t>谷歌学术</w:t>
      </w:r>
      <w:proofErr w:type="gramEnd"/>
      <w:r w:rsidR="00537328">
        <w:rPr>
          <w:rFonts w:ascii="仿宋_GB2312" w:eastAsia="仿宋_GB2312" w:hAnsi="新宋体" w:hint="eastAsia"/>
          <w:b/>
          <w:szCs w:val="21"/>
        </w:rPr>
        <w:t>搜索</w:t>
      </w:r>
      <w:r w:rsidR="005F6DEB">
        <w:rPr>
          <w:rFonts w:ascii="仿宋_GB2312" w:eastAsia="仿宋_GB2312" w:hAnsi="新宋体" w:hint="eastAsia"/>
          <w:b/>
          <w:szCs w:val="21"/>
        </w:rPr>
        <w:t>）</w:t>
      </w:r>
    </w:p>
    <w:p w:rsidR="00A13CE1" w:rsidRPr="006E7B69" w:rsidRDefault="009F25FC" w:rsidP="006E7B69">
      <w:pPr>
        <w:pStyle w:val="a8"/>
        <w:ind w:left="360" w:firstLineChars="0" w:firstLine="0"/>
        <w:rPr>
          <w:rFonts w:ascii="仿宋_GB2312" w:eastAsia="仿宋_GB2312" w:hAnsi="新宋体"/>
          <w:b/>
          <w:szCs w:val="21"/>
        </w:rPr>
      </w:pPr>
      <w:hyperlink r:id="rId21" w:history="1">
        <w:r w:rsidR="00651DCC" w:rsidRPr="00651DCC">
          <w:rPr>
            <w:rStyle w:val="a9"/>
            <w:rFonts w:asciiTheme="majorEastAsia" w:eastAsiaTheme="majorEastAsia" w:hAnsiTheme="majorEastAsia"/>
            <w:b/>
            <w:sz w:val="28"/>
            <w:szCs w:val="32"/>
          </w:rPr>
          <w:t>http://www.scirus.com/</w:t>
        </w:r>
      </w:hyperlink>
      <w:r w:rsidR="00651DCC" w:rsidRPr="00651DCC">
        <w:rPr>
          <w:rStyle w:val="a9"/>
          <w:rFonts w:asciiTheme="majorEastAsia" w:eastAsiaTheme="majorEastAsia" w:hAnsiTheme="majorEastAsia" w:hint="eastAsia"/>
          <w:sz w:val="28"/>
          <w:szCs w:val="32"/>
        </w:rPr>
        <w:t xml:space="preserve">   </w:t>
      </w:r>
      <w:r w:rsidR="00651DCC">
        <w:rPr>
          <w:rStyle w:val="a9"/>
          <w:rFonts w:asciiTheme="majorEastAsia" w:eastAsiaTheme="majorEastAsia" w:hAnsiTheme="majorEastAsia" w:hint="eastAsia"/>
          <w:sz w:val="28"/>
          <w:szCs w:val="32"/>
        </w:rPr>
        <w:t xml:space="preserve">     </w:t>
      </w:r>
      <w:r w:rsidR="00651DCC">
        <w:rPr>
          <w:rFonts w:ascii="仿宋_GB2312" w:eastAsia="仿宋_GB2312" w:hAnsi="新宋体" w:hint="eastAsia"/>
          <w:b/>
          <w:szCs w:val="21"/>
        </w:rPr>
        <w:t xml:space="preserve"> （</w:t>
      </w:r>
      <w:proofErr w:type="spellStart"/>
      <w:r w:rsidR="00651DCC">
        <w:rPr>
          <w:rFonts w:ascii="仿宋_GB2312" w:eastAsia="仿宋_GB2312" w:hAnsi="新宋体" w:hint="eastAsia"/>
          <w:b/>
          <w:szCs w:val="21"/>
        </w:rPr>
        <w:t>scizus</w:t>
      </w:r>
      <w:proofErr w:type="spellEnd"/>
      <w:r w:rsidR="00651DCC">
        <w:rPr>
          <w:rFonts w:ascii="仿宋_GB2312" w:eastAsia="仿宋_GB2312" w:hAnsi="新宋体" w:hint="eastAsia"/>
          <w:b/>
          <w:szCs w:val="21"/>
        </w:rPr>
        <w:t>科学搜索）</w:t>
      </w:r>
    </w:p>
    <w:p w:rsidR="004F14C8" w:rsidRDefault="004F14C8" w:rsidP="00406F60">
      <w:pPr>
        <w:rPr>
          <w:rFonts w:ascii="仿宋_GB2312" w:eastAsia="仿宋_GB2312" w:hAnsi="新宋体"/>
          <w:sz w:val="28"/>
          <w:szCs w:val="32"/>
        </w:rPr>
      </w:pPr>
    </w:p>
    <w:p w:rsidR="00406F60" w:rsidRPr="004F14C8" w:rsidRDefault="00406F60" w:rsidP="004F14C8">
      <w:pPr>
        <w:ind w:left="3640" w:hangingChars="1295" w:hanging="3640"/>
        <w:rPr>
          <w:rFonts w:ascii="仿宋_GB2312" w:eastAsia="仿宋_GB2312" w:hAnsi="新宋体"/>
          <w:b/>
          <w:sz w:val="28"/>
          <w:szCs w:val="32"/>
        </w:rPr>
      </w:pPr>
      <w:r w:rsidRPr="004F14C8">
        <w:rPr>
          <w:rFonts w:ascii="仿宋_GB2312" w:eastAsia="仿宋_GB2312" w:hAnsi="新宋体" w:hint="eastAsia"/>
          <w:b/>
          <w:sz w:val="28"/>
          <w:szCs w:val="32"/>
        </w:rPr>
        <w:t xml:space="preserve">                                                                          </w:t>
      </w:r>
    </w:p>
    <w:sectPr w:rsidR="00406F60" w:rsidRPr="004F14C8" w:rsidSect="00856969">
      <w:headerReference w:type="default" r:id="rId22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5FC" w:rsidRDefault="009F25FC" w:rsidP="00A0571F">
      <w:r>
        <w:separator/>
      </w:r>
    </w:p>
  </w:endnote>
  <w:endnote w:type="continuationSeparator" w:id="0">
    <w:p w:rsidR="009F25FC" w:rsidRDefault="009F25FC" w:rsidP="00A0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5FC" w:rsidRDefault="009F25FC" w:rsidP="00A0571F">
      <w:r>
        <w:separator/>
      </w:r>
    </w:p>
  </w:footnote>
  <w:footnote w:type="continuationSeparator" w:id="0">
    <w:p w:rsidR="009F25FC" w:rsidRDefault="009F25FC" w:rsidP="00A05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53" w:rsidRDefault="00AC2253" w:rsidP="00AC2253">
    <w:pPr>
      <w:pStyle w:val="a5"/>
      <w:jc w:val="both"/>
    </w:pPr>
    <w:r w:rsidRPr="00AC2253">
      <w:rPr>
        <w:noProof/>
      </w:rPr>
      <w:drawing>
        <wp:inline distT="0" distB="0" distL="0" distR="0">
          <wp:extent cx="666750" cy="215713"/>
          <wp:effectExtent l="19050" t="0" r="0" b="0"/>
          <wp:docPr id="1" name="图片 1" descr="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60" cy="2172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E2E76"/>
    <w:multiLevelType w:val="multilevel"/>
    <w:tmpl w:val="36B8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03987"/>
    <w:multiLevelType w:val="hybridMultilevel"/>
    <w:tmpl w:val="34AC28B4"/>
    <w:lvl w:ilvl="0" w:tplc="E7BEF888">
      <w:start w:val="1"/>
      <w:numFmt w:val="decimal"/>
      <w:lvlText w:val="%1."/>
      <w:lvlJc w:val="left"/>
      <w:pPr>
        <w:ind w:left="111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5" w:hanging="420"/>
      </w:pPr>
    </w:lvl>
    <w:lvl w:ilvl="2" w:tplc="0409001B" w:tentative="1">
      <w:start w:val="1"/>
      <w:numFmt w:val="lowerRoman"/>
      <w:lvlText w:val="%3."/>
      <w:lvlJc w:val="right"/>
      <w:pPr>
        <w:ind w:left="1955" w:hanging="420"/>
      </w:pPr>
    </w:lvl>
    <w:lvl w:ilvl="3" w:tplc="0409000F" w:tentative="1">
      <w:start w:val="1"/>
      <w:numFmt w:val="decimal"/>
      <w:lvlText w:val="%4."/>
      <w:lvlJc w:val="left"/>
      <w:pPr>
        <w:ind w:left="2375" w:hanging="420"/>
      </w:pPr>
    </w:lvl>
    <w:lvl w:ilvl="4" w:tplc="04090019" w:tentative="1">
      <w:start w:val="1"/>
      <w:numFmt w:val="lowerLetter"/>
      <w:lvlText w:val="%5)"/>
      <w:lvlJc w:val="left"/>
      <w:pPr>
        <w:ind w:left="2795" w:hanging="420"/>
      </w:pPr>
    </w:lvl>
    <w:lvl w:ilvl="5" w:tplc="0409001B" w:tentative="1">
      <w:start w:val="1"/>
      <w:numFmt w:val="lowerRoman"/>
      <w:lvlText w:val="%6."/>
      <w:lvlJc w:val="right"/>
      <w:pPr>
        <w:ind w:left="3215" w:hanging="420"/>
      </w:pPr>
    </w:lvl>
    <w:lvl w:ilvl="6" w:tplc="0409000F" w:tentative="1">
      <w:start w:val="1"/>
      <w:numFmt w:val="decimal"/>
      <w:lvlText w:val="%7."/>
      <w:lvlJc w:val="left"/>
      <w:pPr>
        <w:ind w:left="3635" w:hanging="420"/>
      </w:pPr>
    </w:lvl>
    <w:lvl w:ilvl="7" w:tplc="04090019" w:tentative="1">
      <w:start w:val="1"/>
      <w:numFmt w:val="lowerLetter"/>
      <w:lvlText w:val="%8)"/>
      <w:lvlJc w:val="left"/>
      <w:pPr>
        <w:ind w:left="4055" w:hanging="420"/>
      </w:pPr>
    </w:lvl>
    <w:lvl w:ilvl="8" w:tplc="0409001B" w:tentative="1">
      <w:start w:val="1"/>
      <w:numFmt w:val="lowerRoman"/>
      <w:lvlText w:val="%9."/>
      <w:lvlJc w:val="right"/>
      <w:pPr>
        <w:ind w:left="4475" w:hanging="420"/>
      </w:pPr>
    </w:lvl>
  </w:abstractNum>
  <w:abstractNum w:abstractNumId="2">
    <w:nsid w:val="282A1B86"/>
    <w:multiLevelType w:val="hybridMultilevel"/>
    <w:tmpl w:val="F454CBA0"/>
    <w:lvl w:ilvl="0" w:tplc="FB68895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DE4423"/>
    <w:multiLevelType w:val="hybridMultilevel"/>
    <w:tmpl w:val="5CBE726A"/>
    <w:lvl w:ilvl="0" w:tplc="B9709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C96EDE"/>
    <w:multiLevelType w:val="hybridMultilevel"/>
    <w:tmpl w:val="05BA3086"/>
    <w:lvl w:ilvl="0" w:tplc="5896CF08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927E64"/>
    <w:multiLevelType w:val="hybridMultilevel"/>
    <w:tmpl w:val="CCAC8F44"/>
    <w:lvl w:ilvl="0" w:tplc="04090001">
      <w:start w:val="1"/>
      <w:numFmt w:val="bullet"/>
      <w:lvlText w:val=""/>
      <w:lvlJc w:val="left"/>
      <w:pPr>
        <w:ind w:left="9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abstractNum w:abstractNumId="6">
    <w:nsid w:val="6FC63D49"/>
    <w:multiLevelType w:val="hybridMultilevel"/>
    <w:tmpl w:val="5DDC5CF4"/>
    <w:lvl w:ilvl="0" w:tplc="20D03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712A1F"/>
    <w:multiLevelType w:val="multilevel"/>
    <w:tmpl w:val="59B6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34B"/>
    <w:rsid w:val="000016D3"/>
    <w:rsid w:val="00001A97"/>
    <w:rsid w:val="00001ED6"/>
    <w:rsid w:val="000036F5"/>
    <w:rsid w:val="000137BD"/>
    <w:rsid w:val="000139C1"/>
    <w:rsid w:val="0001544D"/>
    <w:rsid w:val="00024639"/>
    <w:rsid w:val="00024980"/>
    <w:rsid w:val="0002581C"/>
    <w:rsid w:val="00026CB0"/>
    <w:rsid w:val="00032CD4"/>
    <w:rsid w:val="00036B84"/>
    <w:rsid w:val="000417D1"/>
    <w:rsid w:val="0005129C"/>
    <w:rsid w:val="00052A73"/>
    <w:rsid w:val="00066571"/>
    <w:rsid w:val="00066882"/>
    <w:rsid w:val="00076C1F"/>
    <w:rsid w:val="00080825"/>
    <w:rsid w:val="00084B18"/>
    <w:rsid w:val="00093B84"/>
    <w:rsid w:val="0009451C"/>
    <w:rsid w:val="000A0045"/>
    <w:rsid w:val="000A2419"/>
    <w:rsid w:val="000A63CD"/>
    <w:rsid w:val="000A65A4"/>
    <w:rsid w:val="000B1138"/>
    <w:rsid w:val="000B179F"/>
    <w:rsid w:val="000B239D"/>
    <w:rsid w:val="000B6FD5"/>
    <w:rsid w:val="000C086E"/>
    <w:rsid w:val="000C2B06"/>
    <w:rsid w:val="000C2D2B"/>
    <w:rsid w:val="000C74DE"/>
    <w:rsid w:val="000D3DF4"/>
    <w:rsid w:val="000D49B4"/>
    <w:rsid w:val="000D4BD4"/>
    <w:rsid w:val="000D552C"/>
    <w:rsid w:val="000D694F"/>
    <w:rsid w:val="000E2B21"/>
    <w:rsid w:val="000F2AC1"/>
    <w:rsid w:val="000F7C84"/>
    <w:rsid w:val="0010623D"/>
    <w:rsid w:val="00106463"/>
    <w:rsid w:val="001146B9"/>
    <w:rsid w:val="001155D0"/>
    <w:rsid w:val="00121FC5"/>
    <w:rsid w:val="001231DA"/>
    <w:rsid w:val="001236D9"/>
    <w:rsid w:val="001260A1"/>
    <w:rsid w:val="00131DB1"/>
    <w:rsid w:val="0013331F"/>
    <w:rsid w:val="00133912"/>
    <w:rsid w:val="001345BD"/>
    <w:rsid w:val="00135563"/>
    <w:rsid w:val="0014086E"/>
    <w:rsid w:val="0014342D"/>
    <w:rsid w:val="00144F81"/>
    <w:rsid w:val="001616FB"/>
    <w:rsid w:val="00164E71"/>
    <w:rsid w:val="001661D2"/>
    <w:rsid w:val="00167BCB"/>
    <w:rsid w:val="001702E7"/>
    <w:rsid w:val="001845E9"/>
    <w:rsid w:val="001850A4"/>
    <w:rsid w:val="00185E82"/>
    <w:rsid w:val="001872B5"/>
    <w:rsid w:val="00193919"/>
    <w:rsid w:val="00193D6F"/>
    <w:rsid w:val="00194B9D"/>
    <w:rsid w:val="00194BC8"/>
    <w:rsid w:val="001956B6"/>
    <w:rsid w:val="00196925"/>
    <w:rsid w:val="001A0C4B"/>
    <w:rsid w:val="001B1E3D"/>
    <w:rsid w:val="001C2057"/>
    <w:rsid w:val="001D0CE9"/>
    <w:rsid w:val="001D3384"/>
    <w:rsid w:val="001D54FD"/>
    <w:rsid w:val="001D64F4"/>
    <w:rsid w:val="001E416C"/>
    <w:rsid w:val="001F09F1"/>
    <w:rsid w:val="001F3C95"/>
    <w:rsid w:val="002001AD"/>
    <w:rsid w:val="002047A4"/>
    <w:rsid w:val="002071A8"/>
    <w:rsid w:val="002148AA"/>
    <w:rsid w:val="00217246"/>
    <w:rsid w:val="00217392"/>
    <w:rsid w:val="002223A0"/>
    <w:rsid w:val="00230E90"/>
    <w:rsid w:val="00246EB3"/>
    <w:rsid w:val="00246FF4"/>
    <w:rsid w:val="0024764C"/>
    <w:rsid w:val="00250B0A"/>
    <w:rsid w:val="002514BA"/>
    <w:rsid w:val="00255B8A"/>
    <w:rsid w:val="00263AD9"/>
    <w:rsid w:val="00267833"/>
    <w:rsid w:val="002714B3"/>
    <w:rsid w:val="0027739F"/>
    <w:rsid w:val="002872C4"/>
    <w:rsid w:val="0029092C"/>
    <w:rsid w:val="0029398C"/>
    <w:rsid w:val="002A1A97"/>
    <w:rsid w:val="002A265B"/>
    <w:rsid w:val="002A2A52"/>
    <w:rsid w:val="002A6131"/>
    <w:rsid w:val="002A7BAA"/>
    <w:rsid w:val="002B250A"/>
    <w:rsid w:val="002B2666"/>
    <w:rsid w:val="002B609A"/>
    <w:rsid w:val="002C1010"/>
    <w:rsid w:val="002C70D3"/>
    <w:rsid w:val="002C7B09"/>
    <w:rsid w:val="002D2108"/>
    <w:rsid w:val="002D3CBC"/>
    <w:rsid w:val="002E0116"/>
    <w:rsid w:val="002E30B2"/>
    <w:rsid w:val="002F05F1"/>
    <w:rsid w:val="002F4D5D"/>
    <w:rsid w:val="002F689A"/>
    <w:rsid w:val="002F7C92"/>
    <w:rsid w:val="00300BA5"/>
    <w:rsid w:val="00301AEA"/>
    <w:rsid w:val="00306819"/>
    <w:rsid w:val="00307000"/>
    <w:rsid w:val="00310770"/>
    <w:rsid w:val="003160E8"/>
    <w:rsid w:val="00316EB9"/>
    <w:rsid w:val="00317B5B"/>
    <w:rsid w:val="00321793"/>
    <w:rsid w:val="00321962"/>
    <w:rsid w:val="00321BD9"/>
    <w:rsid w:val="00330672"/>
    <w:rsid w:val="00330F3F"/>
    <w:rsid w:val="00331636"/>
    <w:rsid w:val="003336DE"/>
    <w:rsid w:val="00334E50"/>
    <w:rsid w:val="00336645"/>
    <w:rsid w:val="00340C30"/>
    <w:rsid w:val="00341812"/>
    <w:rsid w:val="0034470D"/>
    <w:rsid w:val="00350DF1"/>
    <w:rsid w:val="00355C9A"/>
    <w:rsid w:val="00357A8A"/>
    <w:rsid w:val="00364E8C"/>
    <w:rsid w:val="00373EBA"/>
    <w:rsid w:val="003836A8"/>
    <w:rsid w:val="00384379"/>
    <w:rsid w:val="00385A51"/>
    <w:rsid w:val="00386237"/>
    <w:rsid w:val="00391EC7"/>
    <w:rsid w:val="00395EA2"/>
    <w:rsid w:val="003A019E"/>
    <w:rsid w:val="003A026C"/>
    <w:rsid w:val="003A3D50"/>
    <w:rsid w:val="003A4F5E"/>
    <w:rsid w:val="003A50A0"/>
    <w:rsid w:val="003A7D8E"/>
    <w:rsid w:val="003B2B2F"/>
    <w:rsid w:val="003B655E"/>
    <w:rsid w:val="003B688B"/>
    <w:rsid w:val="003C2B95"/>
    <w:rsid w:val="003D0BC3"/>
    <w:rsid w:val="003D3C49"/>
    <w:rsid w:val="003D44D8"/>
    <w:rsid w:val="003E2799"/>
    <w:rsid w:val="003E3A85"/>
    <w:rsid w:val="003E5CF5"/>
    <w:rsid w:val="003F2CED"/>
    <w:rsid w:val="003F33A8"/>
    <w:rsid w:val="003F667B"/>
    <w:rsid w:val="003F6CF0"/>
    <w:rsid w:val="00401943"/>
    <w:rsid w:val="004068CB"/>
    <w:rsid w:val="004068EA"/>
    <w:rsid w:val="00406F60"/>
    <w:rsid w:val="004112EC"/>
    <w:rsid w:val="00417340"/>
    <w:rsid w:val="004176DC"/>
    <w:rsid w:val="00422603"/>
    <w:rsid w:val="00423074"/>
    <w:rsid w:val="00423B85"/>
    <w:rsid w:val="0042494A"/>
    <w:rsid w:val="004334A4"/>
    <w:rsid w:val="00446C35"/>
    <w:rsid w:val="004474EC"/>
    <w:rsid w:val="00450D2A"/>
    <w:rsid w:val="004532A8"/>
    <w:rsid w:val="0045583F"/>
    <w:rsid w:val="00455C38"/>
    <w:rsid w:val="004614F8"/>
    <w:rsid w:val="00462715"/>
    <w:rsid w:val="004642DC"/>
    <w:rsid w:val="00473B07"/>
    <w:rsid w:val="004753BD"/>
    <w:rsid w:val="0047642E"/>
    <w:rsid w:val="00484CC7"/>
    <w:rsid w:val="004852FB"/>
    <w:rsid w:val="00493824"/>
    <w:rsid w:val="00493EEC"/>
    <w:rsid w:val="00496477"/>
    <w:rsid w:val="004A1DB9"/>
    <w:rsid w:val="004A2472"/>
    <w:rsid w:val="004A3641"/>
    <w:rsid w:val="004B56D0"/>
    <w:rsid w:val="004B6654"/>
    <w:rsid w:val="004C4102"/>
    <w:rsid w:val="004C414B"/>
    <w:rsid w:val="004C48CB"/>
    <w:rsid w:val="004E77C1"/>
    <w:rsid w:val="004E7C64"/>
    <w:rsid w:val="004F14C8"/>
    <w:rsid w:val="004F15C9"/>
    <w:rsid w:val="004F420B"/>
    <w:rsid w:val="004F426A"/>
    <w:rsid w:val="004F650C"/>
    <w:rsid w:val="005003DF"/>
    <w:rsid w:val="005028B6"/>
    <w:rsid w:val="00503463"/>
    <w:rsid w:val="00510DA9"/>
    <w:rsid w:val="005125D8"/>
    <w:rsid w:val="00514A70"/>
    <w:rsid w:val="005150C8"/>
    <w:rsid w:val="00525EF0"/>
    <w:rsid w:val="00527D52"/>
    <w:rsid w:val="005307E3"/>
    <w:rsid w:val="005334C9"/>
    <w:rsid w:val="0053411A"/>
    <w:rsid w:val="00537328"/>
    <w:rsid w:val="005376AF"/>
    <w:rsid w:val="00537751"/>
    <w:rsid w:val="00540213"/>
    <w:rsid w:val="00550870"/>
    <w:rsid w:val="00552DE6"/>
    <w:rsid w:val="0055332C"/>
    <w:rsid w:val="005549BD"/>
    <w:rsid w:val="00554BB7"/>
    <w:rsid w:val="00555167"/>
    <w:rsid w:val="00557456"/>
    <w:rsid w:val="0056443D"/>
    <w:rsid w:val="00570DF6"/>
    <w:rsid w:val="00587046"/>
    <w:rsid w:val="005922D6"/>
    <w:rsid w:val="00594103"/>
    <w:rsid w:val="005957EB"/>
    <w:rsid w:val="00596931"/>
    <w:rsid w:val="005A2324"/>
    <w:rsid w:val="005A55CA"/>
    <w:rsid w:val="005A6CF0"/>
    <w:rsid w:val="005A72D8"/>
    <w:rsid w:val="005B2851"/>
    <w:rsid w:val="005B3445"/>
    <w:rsid w:val="005B3778"/>
    <w:rsid w:val="005B5D8F"/>
    <w:rsid w:val="005B673E"/>
    <w:rsid w:val="005C20F2"/>
    <w:rsid w:val="005C54B0"/>
    <w:rsid w:val="005D3AC8"/>
    <w:rsid w:val="005E106E"/>
    <w:rsid w:val="005E10D4"/>
    <w:rsid w:val="005E6A32"/>
    <w:rsid w:val="005F3172"/>
    <w:rsid w:val="005F6C48"/>
    <w:rsid w:val="005F6DEB"/>
    <w:rsid w:val="005F7532"/>
    <w:rsid w:val="0060499F"/>
    <w:rsid w:val="00604A27"/>
    <w:rsid w:val="00604C4A"/>
    <w:rsid w:val="00605665"/>
    <w:rsid w:val="006217B1"/>
    <w:rsid w:val="00623766"/>
    <w:rsid w:val="00625EFD"/>
    <w:rsid w:val="006262EA"/>
    <w:rsid w:val="0063455A"/>
    <w:rsid w:val="006462E2"/>
    <w:rsid w:val="00646C44"/>
    <w:rsid w:val="006515F0"/>
    <w:rsid w:val="00651DCC"/>
    <w:rsid w:val="00663241"/>
    <w:rsid w:val="00666BFE"/>
    <w:rsid w:val="00667CAD"/>
    <w:rsid w:val="0067675C"/>
    <w:rsid w:val="006772F5"/>
    <w:rsid w:val="00677DAE"/>
    <w:rsid w:val="0068008E"/>
    <w:rsid w:val="00684020"/>
    <w:rsid w:val="006908CB"/>
    <w:rsid w:val="00693740"/>
    <w:rsid w:val="006944A9"/>
    <w:rsid w:val="00696B3F"/>
    <w:rsid w:val="006A7A3C"/>
    <w:rsid w:val="006B59B2"/>
    <w:rsid w:val="006B6C39"/>
    <w:rsid w:val="006C06EF"/>
    <w:rsid w:val="006C246E"/>
    <w:rsid w:val="006C6A64"/>
    <w:rsid w:val="006D1299"/>
    <w:rsid w:val="006D3BBD"/>
    <w:rsid w:val="006E056E"/>
    <w:rsid w:val="006E21F4"/>
    <w:rsid w:val="006E28DA"/>
    <w:rsid w:val="006E76E1"/>
    <w:rsid w:val="006E7B69"/>
    <w:rsid w:val="006F189B"/>
    <w:rsid w:val="00700E47"/>
    <w:rsid w:val="007030EA"/>
    <w:rsid w:val="00706C4A"/>
    <w:rsid w:val="007107AC"/>
    <w:rsid w:val="00713366"/>
    <w:rsid w:val="00714E56"/>
    <w:rsid w:val="0071505D"/>
    <w:rsid w:val="00721E05"/>
    <w:rsid w:val="007320E9"/>
    <w:rsid w:val="00735565"/>
    <w:rsid w:val="00736110"/>
    <w:rsid w:val="00737227"/>
    <w:rsid w:val="007416C6"/>
    <w:rsid w:val="0074207E"/>
    <w:rsid w:val="00743ACE"/>
    <w:rsid w:val="00745BB6"/>
    <w:rsid w:val="0074637C"/>
    <w:rsid w:val="0074730D"/>
    <w:rsid w:val="00750404"/>
    <w:rsid w:val="00752D09"/>
    <w:rsid w:val="007538D4"/>
    <w:rsid w:val="0075524A"/>
    <w:rsid w:val="0075598E"/>
    <w:rsid w:val="00757F2A"/>
    <w:rsid w:val="00760D55"/>
    <w:rsid w:val="007632A0"/>
    <w:rsid w:val="00765130"/>
    <w:rsid w:val="0077149F"/>
    <w:rsid w:val="00771B7F"/>
    <w:rsid w:val="00772C66"/>
    <w:rsid w:val="007735AF"/>
    <w:rsid w:val="00776CB3"/>
    <w:rsid w:val="00784A00"/>
    <w:rsid w:val="0078514C"/>
    <w:rsid w:val="00785F02"/>
    <w:rsid w:val="00793E69"/>
    <w:rsid w:val="00796398"/>
    <w:rsid w:val="00797AA8"/>
    <w:rsid w:val="007A452D"/>
    <w:rsid w:val="007B1F58"/>
    <w:rsid w:val="007B75F2"/>
    <w:rsid w:val="007C034D"/>
    <w:rsid w:val="007C3DB8"/>
    <w:rsid w:val="007D3BC8"/>
    <w:rsid w:val="007D5134"/>
    <w:rsid w:val="007E3E85"/>
    <w:rsid w:val="007E75CC"/>
    <w:rsid w:val="007F2060"/>
    <w:rsid w:val="007F3790"/>
    <w:rsid w:val="007F3CD3"/>
    <w:rsid w:val="007F5E11"/>
    <w:rsid w:val="00801361"/>
    <w:rsid w:val="008059FC"/>
    <w:rsid w:val="00805FFD"/>
    <w:rsid w:val="0080634B"/>
    <w:rsid w:val="008101F8"/>
    <w:rsid w:val="0081543A"/>
    <w:rsid w:val="00815F7B"/>
    <w:rsid w:val="0082105E"/>
    <w:rsid w:val="0082198D"/>
    <w:rsid w:val="00823B13"/>
    <w:rsid w:val="00827C7E"/>
    <w:rsid w:val="00834623"/>
    <w:rsid w:val="008423DD"/>
    <w:rsid w:val="0084261B"/>
    <w:rsid w:val="00842687"/>
    <w:rsid w:val="00843B05"/>
    <w:rsid w:val="0084514C"/>
    <w:rsid w:val="008457CB"/>
    <w:rsid w:val="008463A8"/>
    <w:rsid w:val="00854C50"/>
    <w:rsid w:val="00856106"/>
    <w:rsid w:val="00856969"/>
    <w:rsid w:val="00856D60"/>
    <w:rsid w:val="0086463C"/>
    <w:rsid w:val="00864EA1"/>
    <w:rsid w:val="00865606"/>
    <w:rsid w:val="00866FB6"/>
    <w:rsid w:val="00871335"/>
    <w:rsid w:val="00873AD2"/>
    <w:rsid w:val="00893F2C"/>
    <w:rsid w:val="008965FA"/>
    <w:rsid w:val="008A1AA0"/>
    <w:rsid w:val="008A44FD"/>
    <w:rsid w:val="008A66A8"/>
    <w:rsid w:val="008A7719"/>
    <w:rsid w:val="008B19F5"/>
    <w:rsid w:val="008B511A"/>
    <w:rsid w:val="008B74C0"/>
    <w:rsid w:val="008C0D09"/>
    <w:rsid w:val="008D00C5"/>
    <w:rsid w:val="008D286B"/>
    <w:rsid w:val="008E438E"/>
    <w:rsid w:val="008E7265"/>
    <w:rsid w:val="008E772E"/>
    <w:rsid w:val="008F34A4"/>
    <w:rsid w:val="008F4E36"/>
    <w:rsid w:val="008F632A"/>
    <w:rsid w:val="008F6E99"/>
    <w:rsid w:val="0090330E"/>
    <w:rsid w:val="00906C12"/>
    <w:rsid w:val="00910BF0"/>
    <w:rsid w:val="00911BFE"/>
    <w:rsid w:val="00911C4E"/>
    <w:rsid w:val="009151E2"/>
    <w:rsid w:val="0091793E"/>
    <w:rsid w:val="00921D54"/>
    <w:rsid w:val="0093268F"/>
    <w:rsid w:val="009376AE"/>
    <w:rsid w:val="00937DDB"/>
    <w:rsid w:val="00943F05"/>
    <w:rsid w:val="00946925"/>
    <w:rsid w:val="00951CCD"/>
    <w:rsid w:val="00964446"/>
    <w:rsid w:val="00964B72"/>
    <w:rsid w:val="00965A48"/>
    <w:rsid w:val="00970274"/>
    <w:rsid w:val="00970675"/>
    <w:rsid w:val="0097250F"/>
    <w:rsid w:val="0097303B"/>
    <w:rsid w:val="00974451"/>
    <w:rsid w:val="009755E7"/>
    <w:rsid w:val="00976467"/>
    <w:rsid w:val="0097756F"/>
    <w:rsid w:val="0098460A"/>
    <w:rsid w:val="009867A3"/>
    <w:rsid w:val="00990761"/>
    <w:rsid w:val="009968BD"/>
    <w:rsid w:val="00996A2F"/>
    <w:rsid w:val="009B2279"/>
    <w:rsid w:val="009B302A"/>
    <w:rsid w:val="009B6687"/>
    <w:rsid w:val="009C247F"/>
    <w:rsid w:val="009C2E3A"/>
    <w:rsid w:val="009C45CD"/>
    <w:rsid w:val="009C67C9"/>
    <w:rsid w:val="009D00A6"/>
    <w:rsid w:val="009D366A"/>
    <w:rsid w:val="009D6742"/>
    <w:rsid w:val="009D6C36"/>
    <w:rsid w:val="009E0EA7"/>
    <w:rsid w:val="009E12F3"/>
    <w:rsid w:val="009E1370"/>
    <w:rsid w:val="009E26D1"/>
    <w:rsid w:val="009E45E2"/>
    <w:rsid w:val="009E722D"/>
    <w:rsid w:val="009F0075"/>
    <w:rsid w:val="009F0BCE"/>
    <w:rsid w:val="009F25FC"/>
    <w:rsid w:val="009F32D5"/>
    <w:rsid w:val="009F516E"/>
    <w:rsid w:val="009F7484"/>
    <w:rsid w:val="00A0571F"/>
    <w:rsid w:val="00A1034D"/>
    <w:rsid w:val="00A112C7"/>
    <w:rsid w:val="00A11952"/>
    <w:rsid w:val="00A13CE1"/>
    <w:rsid w:val="00A148C7"/>
    <w:rsid w:val="00A163C3"/>
    <w:rsid w:val="00A2029E"/>
    <w:rsid w:val="00A24C21"/>
    <w:rsid w:val="00A24DA7"/>
    <w:rsid w:val="00A24DEE"/>
    <w:rsid w:val="00A25904"/>
    <w:rsid w:val="00A277C4"/>
    <w:rsid w:val="00A31220"/>
    <w:rsid w:val="00A3184B"/>
    <w:rsid w:val="00A3549F"/>
    <w:rsid w:val="00A36D67"/>
    <w:rsid w:val="00A41981"/>
    <w:rsid w:val="00A546D1"/>
    <w:rsid w:val="00A56858"/>
    <w:rsid w:val="00A66D71"/>
    <w:rsid w:val="00A70DDD"/>
    <w:rsid w:val="00A71803"/>
    <w:rsid w:val="00A7534B"/>
    <w:rsid w:val="00A7548C"/>
    <w:rsid w:val="00A77946"/>
    <w:rsid w:val="00A81152"/>
    <w:rsid w:val="00A82EDE"/>
    <w:rsid w:val="00A82EF5"/>
    <w:rsid w:val="00A9715F"/>
    <w:rsid w:val="00AA008E"/>
    <w:rsid w:val="00AA7618"/>
    <w:rsid w:val="00AB347D"/>
    <w:rsid w:val="00AB6A77"/>
    <w:rsid w:val="00AB7BE4"/>
    <w:rsid w:val="00AC2253"/>
    <w:rsid w:val="00AC280D"/>
    <w:rsid w:val="00AC732F"/>
    <w:rsid w:val="00AC7366"/>
    <w:rsid w:val="00AD137E"/>
    <w:rsid w:val="00AD485F"/>
    <w:rsid w:val="00AD539B"/>
    <w:rsid w:val="00AD6166"/>
    <w:rsid w:val="00AE0D71"/>
    <w:rsid w:val="00AE10C0"/>
    <w:rsid w:val="00AE28F9"/>
    <w:rsid w:val="00AE354D"/>
    <w:rsid w:val="00AE3B01"/>
    <w:rsid w:val="00AE4E39"/>
    <w:rsid w:val="00AE780B"/>
    <w:rsid w:val="00AF0F25"/>
    <w:rsid w:val="00B039CA"/>
    <w:rsid w:val="00B03D7B"/>
    <w:rsid w:val="00B0608E"/>
    <w:rsid w:val="00B10314"/>
    <w:rsid w:val="00B13B0A"/>
    <w:rsid w:val="00B1537C"/>
    <w:rsid w:val="00B22863"/>
    <w:rsid w:val="00B24297"/>
    <w:rsid w:val="00B24858"/>
    <w:rsid w:val="00B30B0F"/>
    <w:rsid w:val="00B31D79"/>
    <w:rsid w:val="00B329F1"/>
    <w:rsid w:val="00B34AF4"/>
    <w:rsid w:val="00B36405"/>
    <w:rsid w:val="00B40DF2"/>
    <w:rsid w:val="00B40FF3"/>
    <w:rsid w:val="00B427A0"/>
    <w:rsid w:val="00B43BD7"/>
    <w:rsid w:val="00B45C4B"/>
    <w:rsid w:val="00B47D2A"/>
    <w:rsid w:val="00B504C6"/>
    <w:rsid w:val="00B52AC0"/>
    <w:rsid w:val="00B56999"/>
    <w:rsid w:val="00B57D31"/>
    <w:rsid w:val="00B60265"/>
    <w:rsid w:val="00B66299"/>
    <w:rsid w:val="00B70A3F"/>
    <w:rsid w:val="00B70DA4"/>
    <w:rsid w:val="00B75A7A"/>
    <w:rsid w:val="00B8588B"/>
    <w:rsid w:val="00B91627"/>
    <w:rsid w:val="00B91B56"/>
    <w:rsid w:val="00B96ABD"/>
    <w:rsid w:val="00BA012A"/>
    <w:rsid w:val="00BA6A68"/>
    <w:rsid w:val="00BB0D2D"/>
    <w:rsid w:val="00BB1F32"/>
    <w:rsid w:val="00BB2A03"/>
    <w:rsid w:val="00BB3503"/>
    <w:rsid w:val="00BB4D17"/>
    <w:rsid w:val="00BB75F8"/>
    <w:rsid w:val="00BC3D93"/>
    <w:rsid w:val="00BC49EF"/>
    <w:rsid w:val="00BD3552"/>
    <w:rsid w:val="00BD5524"/>
    <w:rsid w:val="00BD6131"/>
    <w:rsid w:val="00BE43A3"/>
    <w:rsid w:val="00BE5257"/>
    <w:rsid w:val="00BE629E"/>
    <w:rsid w:val="00BF6A39"/>
    <w:rsid w:val="00C034C9"/>
    <w:rsid w:val="00C1050C"/>
    <w:rsid w:val="00C10722"/>
    <w:rsid w:val="00C12BC4"/>
    <w:rsid w:val="00C130EB"/>
    <w:rsid w:val="00C15C2F"/>
    <w:rsid w:val="00C32C7D"/>
    <w:rsid w:val="00C33C22"/>
    <w:rsid w:val="00C40160"/>
    <w:rsid w:val="00C42852"/>
    <w:rsid w:val="00C50139"/>
    <w:rsid w:val="00C53573"/>
    <w:rsid w:val="00C5372A"/>
    <w:rsid w:val="00C61413"/>
    <w:rsid w:val="00C62C64"/>
    <w:rsid w:val="00C659AE"/>
    <w:rsid w:val="00C67194"/>
    <w:rsid w:val="00C72F66"/>
    <w:rsid w:val="00C7517B"/>
    <w:rsid w:val="00C77320"/>
    <w:rsid w:val="00C92C95"/>
    <w:rsid w:val="00C96D70"/>
    <w:rsid w:val="00C96E72"/>
    <w:rsid w:val="00C9777E"/>
    <w:rsid w:val="00CA1249"/>
    <w:rsid w:val="00CA1F27"/>
    <w:rsid w:val="00CA73A1"/>
    <w:rsid w:val="00CB5456"/>
    <w:rsid w:val="00CB756D"/>
    <w:rsid w:val="00CB7622"/>
    <w:rsid w:val="00CC433D"/>
    <w:rsid w:val="00CC57BD"/>
    <w:rsid w:val="00CC772F"/>
    <w:rsid w:val="00CD244D"/>
    <w:rsid w:val="00CE01F1"/>
    <w:rsid w:val="00CE2493"/>
    <w:rsid w:val="00CE63E4"/>
    <w:rsid w:val="00CF0BDF"/>
    <w:rsid w:val="00CF61A0"/>
    <w:rsid w:val="00D00134"/>
    <w:rsid w:val="00D03E00"/>
    <w:rsid w:val="00D06AB1"/>
    <w:rsid w:val="00D10E88"/>
    <w:rsid w:val="00D11AA5"/>
    <w:rsid w:val="00D11B44"/>
    <w:rsid w:val="00D35AD2"/>
    <w:rsid w:val="00D36583"/>
    <w:rsid w:val="00D41E8E"/>
    <w:rsid w:val="00D44E92"/>
    <w:rsid w:val="00D502CB"/>
    <w:rsid w:val="00D517D6"/>
    <w:rsid w:val="00D51E87"/>
    <w:rsid w:val="00D56111"/>
    <w:rsid w:val="00D61F23"/>
    <w:rsid w:val="00D67654"/>
    <w:rsid w:val="00D723DB"/>
    <w:rsid w:val="00D7241F"/>
    <w:rsid w:val="00D7277D"/>
    <w:rsid w:val="00D763A9"/>
    <w:rsid w:val="00D84C0A"/>
    <w:rsid w:val="00D868F8"/>
    <w:rsid w:val="00D87CEB"/>
    <w:rsid w:val="00D92F17"/>
    <w:rsid w:val="00DA0FFA"/>
    <w:rsid w:val="00DA163E"/>
    <w:rsid w:val="00DA1ABC"/>
    <w:rsid w:val="00DA769C"/>
    <w:rsid w:val="00DA7D1F"/>
    <w:rsid w:val="00DB0CDE"/>
    <w:rsid w:val="00DB4F6B"/>
    <w:rsid w:val="00DC1BC8"/>
    <w:rsid w:val="00DC23DF"/>
    <w:rsid w:val="00DC2819"/>
    <w:rsid w:val="00DC29E3"/>
    <w:rsid w:val="00DC5401"/>
    <w:rsid w:val="00DC7233"/>
    <w:rsid w:val="00DD0747"/>
    <w:rsid w:val="00DD1802"/>
    <w:rsid w:val="00DD2496"/>
    <w:rsid w:val="00DE4D01"/>
    <w:rsid w:val="00DE6796"/>
    <w:rsid w:val="00DF181E"/>
    <w:rsid w:val="00DF1AFE"/>
    <w:rsid w:val="00DF5547"/>
    <w:rsid w:val="00E02612"/>
    <w:rsid w:val="00E074B9"/>
    <w:rsid w:val="00E11455"/>
    <w:rsid w:val="00E17793"/>
    <w:rsid w:val="00E21C05"/>
    <w:rsid w:val="00E27358"/>
    <w:rsid w:val="00E3041B"/>
    <w:rsid w:val="00E32175"/>
    <w:rsid w:val="00E3325E"/>
    <w:rsid w:val="00E356E1"/>
    <w:rsid w:val="00E42898"/>
    <w:rsid w:val="00E42FB9"/>
    <w:rsid w:val="00E43335"/>
    <w:rsid w:val="00E44D45"/>
    <w:rsid w:val="00E52349"/>
    <w:rsid w:val="00E554BB"/>
    <w:rsid w:val="00E60283"/>
    <w:rsid w:val="00E60FCE"/>
    <w:rsid w:val="00E617BA"/>
    <w:rsid w:val="00E61B6E"/>
    <w:rsid w:val="00E62972"/>
    <w:rsid w:val="00E66488"/>
    <w:rsid w:val="00E66B84"/>
    <w:rsid w:val="00E72615"/>
    <w:rsid w:val="00E75768"/>
    <w:rsid w:val="00E902AD"/>
    <w:rsid w:val="00E910BF"/>
    <w:rsid w:val="00E93BEA"/>
    <w:rsid w:val="00EA08B9"/>
    <w:rsid w:val="00EA0F04"/>
    <w:rsid w:val="00EA177B"/>
    <w:rsid w:val="00EA34DC"/>
    <w:rsid w:val="00EB5320"/>
    <w:rsid w:val="00EC5FF5"/>
    <w:rsid w:val="00EE065E"/>
    <w:rsid w:val="00EE4CCB"/>
    <w:rsid w:val="00EE4D87"/>
    <w:rsid w:val="00EE57FA"/>
    <w:rsid w:val="00EF2733"/>
    <w:rsid w:val="00EF32E3"/>
    <w:rsid w:val="00EF668F"/>
    <w:rsid w:val="00F047F8"/>
    <w:rsid w:val="00F04B7F"/>
    <w:rsid w:val="00F06E7C"/>
    <w:rsid w:val="00F16221"/>
    <w:rsid w:val="00F25FA7"/>
    <w:rsid w:val="00F26C93"/>
    <w:rsid w:val="00F27529"/>
    <w:rsid w:val="00F30392"/>
    <w:rsid w:val="00F3452E"/>
    <w:rsid w:val="00F3473D"/>
    <w:rsid w:val="00F405CA"/>
    <w:rsid w:val="00F410AC"/>
    <w:rsid w:val="00F423A1"/>
    <w:rsid w:val="00F445D8"/>
    <w:rsid w:val="00F543F5"/>
    <w:rsid w:val="00F5490B"/>
    <w:rsid w:val="00F606C2"/>
    <w:rsid w:val="00F61C01"/>
    <w:rsid w:val="00F73836"/>
    <w:rsid w:val="00F823AC"/>
    <w:rsid w:val="00F84D41"/>
    <w:rsid w:val="00F878C8"/>
    <w:rsid w:val="00F932B8"/>
    <w:rsid w:val="00FA04C9"/>
    <w:rsid w:val="00FA1037"/>
    <w:rsid w:val="00FA313C"/>
    <w:rsid w:val="00FB4428"/>
    <w:rsid w:val="00FC09B6"/>
    <w:rsid w:val="00FC25B2"/>
    <w:rsid w:val="00FC57D1"/>
    <w:rsid w:val="00FD18DC"/>
    <w:rsid w:val="00FD34D6"/>
    <w:rsid w:val="00FD379D"/>
    <w:rsid w:val="00FD55DC"/>
    <w:rsid w:val="00FE1F2B"/>
    <w:rsid w:val="00FE50DD"/>
    <w:rsid w:val="00FF20D7"/>
    <w:rsid w:val="00FF2FBA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A1C52E-3C7E-47C8-BF50-D7C31480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F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406F60"/>
    <w:pPr>
      <w:autoSpaceDE w:val="0"/>
      <w:autoSpaceDN w:val="0"/>
      <w:adjustRightInd w:val="0"/>
      <w:spacing w:line="360" w:lineRule="auto"/>
      <w:jc w:val="left"/>
    </w:pPr>
    <w:rPr>
      <w:kern w:val="0"/>
      <w:szCs w:val="24"/>
    </w:rPr>
  </w:style>
  <w:style w:type="paragraph" w:styleId="a4">
    <w:name w:val="Body Text"/>
    <w:basedOn w:val="a"/>
    <w:link w:val="Char"/>
    <w:rsid w:val="00406F60"/>
    <w:pPr>
      <w:adjustRightInd w:val="0"/>
      <w:spacing w:after="120"/>
      <w:textAlignment w:val="baseline"/>
    </w:pPr>
  </w:style>
  <w:style w:type="character" w:customStyle="1" w:styleId="Char">
    <w:name w:val="正文文本 Char"/>
    <w:basedOn w:val="a0"/>
    <w:link w:val="a4"/>
    <w:rsid w:val="00406F60"/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Char0"/>
    <w:uiPriority w:val="99"/>
    <w:unhideWhenUsed/>
    <w:rsid w:val="00A05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0571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05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0571F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C225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C2253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52D09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40C30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B76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yahoo.com/yui/editor/" TargetMode="External"/><Relationship Id="rId13" Type="http://schemas.openxmlformats.org/officeDocument/2006/relationships/hyperlink" Target="http://search.cnipr.com/" TargetMode="External"/><Relationship Id="rId18" Type="http://schemas.openxmlformats.org/officeDocument/2006/relationships/hyperlink" Target="http://www.wipo.int/patentscope/search/en/advancedSearch.js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cirus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ipo.gov.cn/sipo2008/zljs/" TargetMode="External"/><Relationship Id="rId17" Type="http://schemas.openxmlformats.org/officeDocument/2006/relationships/hyperlink" Target="http://www19.ipdl.inpit.go.jp/PA1/cgi-bin/PA1INIT?129472927927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ogle.com/patents" TargetMode="External"/><Relationship Id="rId20" Type="http://schemas.openxmlformats.org/officeDocument/2006/relationships/hyperlink" Target="http://scholar.goog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atft.uspto.gov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http://www.drugfuture.com/uspat/us_paten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sclick.baidu.com/u.gif?pid=242&amp;v=1&amp;data=&amp;sid=123&amp;type=&amp;hash=&amp;fid" TargetMode="External"/><Relationship Id="rId14" Type="http://schemas.openxmlformats.org/officeDocument/2006/relationships/hyperlink" Target="http://patent.baidu.com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1EB27-CAAC-4CD9-9780-4D89030E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9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liguisheng</dc:creator>
  <cp:keywords/>
  <dc:description/>
  <cp:lastModifiedBy>Wang,Cheng(ST-FE)</cp:lastModifiedBy>
  <cp:revision>328</cp:revision>
  <dcterms:created xsi:type="dcterms:W3CDTF">2011-01-06T12:09:00Z</dcterms:created>
  <dcterms:modified xsi:type="dcterms:W3CDTF">2013-12-03T08:32:00Z</dcterms:modified>
</cp:coreProperties>
</file>