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b/>
          <w:color w:val="1E40AF"/>
          <w:sz w:val="52"/>
        </w:rPr>
        <w:t>Hour Wash Laundry Shop System</w:t>
      </w:r>
    </w:p>
    <w:p>
      <w:pPr>
        <w:spacing w:after="480"/>
      </w:pPr>
      <w:r>
        <w:rPr>
          <w:i/>
          <w:color w:val="475569"/>
          <w:sz w:val="28"/>
        </w:rPr>
        <w:t>System File Structure, Error Tracing Map, &amp; CSS/Tailwind/Bootstrap Editing Guide</w:t>
      </w:r>
    </w:p>
    <w:p>
      <w:pPr>
        <w:spacing w:after="360"/>
        <w:pBdr>
          <w:bottom w:val="single" w:sz="12" w:space="1" w:color="1E40AF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E40AF"/>
          <w:sz w:val="36"/>
        </w:rPr>
        <w:t>1. Complete Main Folder and File Structure Overview</w:t>
      </w:r>
    </w:p>
    <w:p>
      <w:r>
        <w:t>Ang dokumentong ito ay naglalaman ng kumpletong gabay sa structure ng iyong Laravel project (</w:t>
      </w:r>
      <w:r>
        <w:rPr>
          <w:b/>
        </w:rPr>
        <w:t>hourwashweb</w:t>
      </w:r>
      <w:r>
        <w:t>), kung paano nagkaka-konekta ang bawat file, paano mag-troubleshoot ng mga error, at paano madaling i-edit ang design gamit ang Tailwind CSS, Bootstrap, at Vanilla CSS.</w:t>
      </w:r>
    </w:p>
    <w:p>
      <w:pPr>
        <w:keepNext/>
        <w:spacing w:before="280" w:after="80"/>
      </w:pPr>
      <w:r>
        <w:rPr>
          <w:rFonts w:ascii="Calibri" w:hAnsi="Calibri"/>
          <w:b/>
          <w:color w:val="475569"/>
          <w:sz w:val="28"/>
        </w:rPr>
        <w:t>1.1 Root Directory Files (System Configuration &amp; Tools)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40AF"/>
          </w:tcPr>
          <w:p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4680"/>
            <w:shd w:fill="1E40AF"/>
          </w:tcPr>
          <w:p>
            <w:r>
              <w:rPr>
                <w:b/>
                <w:color w:val="FFFFFF"/>
              </w:rPr>
              <w:t>Deskripsyon at Gamit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</w:rPr>
              <w:t>.env</w:t>
            </w:r>
          </w:p>
        </w:tc>
        <w:tc>
          <w:tcPr>
            <w:tcW w:type="dxa" w:w="4680"/>
          </w:tcPr>
          <w:p>
            <w:r>
              <w:t>Environment file. Dito nakaimbak ang DB password, API Keys (OpenAI, TextBee), APP_KEY, at mail configuration.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680"/>
          </w:tcPr>
          <w:p>
            <w:r>
              <w:t>Laravel Command Line Tool. Ginagamit sa pagtakbo ng `php artisan` commands.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</w:rPr>
              <w:t>composer.json</w:t>
            </w:r>
          </w:p>
        </w:tc>
        <w:tc>
          <w:tcPr>
            <w:tcW w:type="dxa" w:w="4680"/>
          </w:tcPr>
          <w:p>
            <w:r>
              <w:t>PHP Dependency Manager. Listahan ng lahat ng PHP packages na ginagamit sa project.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</w:rPr>
              <w:t>package.json</w:t>
            </w:r>
          </w:p>
        </w:tc>
        <w:tc>
          <w:tcPr>
            <w:tcW w:type="dxa" w:w="4680"/>
          </w:tcPr>
          <w:p>
            <w:r>
              <w:t>Node.js / Frontend Dependency Manager. Listahan ng JS packages (Vite, Tailwind CSS, AlpineJS, PostCSS).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</w:rPr>
              <w:t>vite.config.js</w:t>
            </w:r>
          </w:p>
        </w:tc>
        <w:tc>
          <w:tcPr>
            <w:tcW w:type="dxa" w:w="4680"/>
          </w:tcPr>
          <w:p>
            <w:r>
              <w:t>Asset Bundler Configuration. Nagco-compile ng Tailwind CSS at JavaScript files mula resources/ papuntang public/build/.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</w:rPr>
              <w:t>tailwind.config.js</w:t>
            </w:r>
          </w:p>
        </w:tc>
        <w:tc>
          <w:tcPr>
            <w:tcW w:type="dxa" w:w="4680"/>
          </w:tcPr>
          <w:p>
            <w:r>
              <w:t>Tailwind CSS Configuration. Dito nase-set ang custom colors, breakpoints, at layout themes.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</w:rPr>
              <w:t>Procfile &amp; nixpacks.toml</w:t>
            </w:r>
          </w:p>
        </w:tc>
        <w:tc>
          <w:tcPr>
            <w:tcW w:type="dxa" w:w="4680"/>
          </w:tcPr>
          <w:p>
            <w:r>
              <w:t>Deployment Configuration files para sa Cloud Hosting (Heroku, Render, Railway).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475569"/>
          <w:sz w:val="28"/>
        </w:rPr>
        <w:t>1.2 app/ Directory (Application Core Logic)</w:t>
      </w:r>
    </w:p>
    <w:p>
      <w:r>
        <w:t>Ang `app/` folder ang pinaka-utak ng iyong system. Dito nakalagay ang Controllers, Models, Services, at Middleware.</w:t>
      </w:r>
    </w:p>
    <w:p>
      <w:pPr>
        <w:keepNext/>
        <w:spacing w:before="200" w:after="40"/>
      </w:pPr>
      <w:r>
        <w:rPr>
          <w:rFonts w:ascii="Calibri" w:hAnsi="Calibri"/>
          <w:b/>
          <w:color w:val="2563EB"/>
          <w:sz w:val="24"/>
        </w:rPr>
        <w:t>A. app/Models/ (Database Entity Models)</w:t>
      </w:r>
    </w:p>
    <w:p>
      <w:pPr>
        <w:pStyle w:val="ListBullet"/>
      </w:pPr>
      <w:r>
        <w:rPr>
          <w:b/>
        </w:rPr>
        <w:t xml:space="preserve">app/Models/User.php: </w:t>
      </w:r>
      <w:r>
        <w:t>System accounts (Admin, Customer, Staff, Rider).</w:t>
      </w:r>
    </w:p>
    <w:p>
      <w:pPr>
        <w:pStyle w:val="ListBullet"/>
      </w:pPr>
      <w:r>
        <w:rPr>
          <w:b/>
        </w:rPr>
        <w:t xml:space="preserve">app/Models/Order.php: </w:t>
      </w:r>
      <w:r>
        <w:t>Laundry orders, total amounts, tracking, at status history.</w:t>
      </w:r>
    </w:p>
    <w:p>
      <w:pPr>
        <w:pStyle w:val="ListBullet"/>
      </w:pPr>
      <w:r>
        <w:rPr>
          <w:b/>
        </w:rPr>
        <w:t xml:space="preserve">app/Models/Laundry.php: </w:t>
      </w:r>
      <w:r>
        <w:t>Mga partikular na laundry items, timbang, at service specifications per order.</w:t>
      </w:r>
    </w:p>
    <w:p>
      <w:pPr>
        <w:pStyle w:val="ListBullet"/>
      </w:pPr>
      <w:r>
        <w:rPr>
          <w:b/>
        </w:rPr>
        <w:t xml:space="preserve">app/Models/Machine.php: </w:t>
      </w:r>
      <w:r>
        <w:t>Washer at Dryer machines management (status, availability, machine number).</w:t>
      </w:r>
    </w:p>
    <w:p>
      <w:pPr>
        <w:pStyle w:val="ListBullet"/>
      </w:pPr>
      <w:r>
        <w:rPr>
          <w:b/>
        </w:rPr>
        <w:t xml:space="preserve">app/Models/Service.php: </w:t>
      </w:r>
      <w:r>
        <w:t>Mga serbisyong iniaalok ng shop (Wash, Dry, Fold, Press, Express).</w:t>
      </w:r>
    </w:p>
    <w:p>
      <w:pPr>
        <w:pStyle w:val="ListBullet"/>
      </w:pPr>
      <w:r>
        <w:rPr>
          <w:b/>
        </w:rPr>
        <w:t xml:space="preserve">app/Models/PickupDelivery.php: </w:t>
      </w:r>
      <w:r>
        <w:t>Rider pickup &amp; delivery schedules, address, at driver assignments.</w:t>
      </w:r>
    </w:p>
    <w:p>
      <w:pPr>
        <w:pStyle w:val="ListBullet"/>
      </w:pPr>
      <w:r>
        <w:rPr>
          <w:b/>
        </w:rPr>
        <w:t xml:space="preserve">app/Models/QrCode.php &amp; QrScanLog.php: </w:t>
      </w:r>
      <w:r>
        <w:t>QR code generation at scanning history logs.</w:t>
      </w:r>
    </w:p>
    <w:p>
      <w:pPr>
        <w:pStyle w:val="ListBullet"/>
      </w:pPr>
      <w:r>
        <w:rPr>
          <w:b/>
        </w:rPr>
        <w:t xml:space="preserve">app/Models/CustomerFeedback.php: </w:t>
      </w:r>
      <w:r>
        <w:t>Ratings, reviews, at feedback mula sa mga kustomer.</w:t>
      </w:r>
    </w:p>
    <w:p>
      <w:pPr>
        <w:pStyle w:val="ListBullet"/>
      </w:pPr>
      <w:r>
        <w:rPr>
          <w:b/>
        </w:rPr>
        <w:t xml:space="preserve">app/Models/SmsNotification.php &amp; EmailNotification.php: </w:t>
      </w:r>
      <w:r>
        <w:t>Logs ng pinadatalang SMS (TextBee) at Email notifications.</w:t>
      </w:r>
    </w:p>
    <w:p>
      <w:pPr>
        <w:keepNext/>
        <w:spacing w:before="200" w:after="40"/>
      </w:pPr>
      <w:r>
        <w:rPr>
          <w:rFonts w:ascii="Calibri" w:hAnsi="Calibri"/>
          <w:b/>
          <w:color w:val="2563EB"/>
          <w:sz w:val="24"/>
        </w:rPr>
        <w:t>B. app/Http/Controllers/ (Request Controllers)</w:t>
      </w:r>
    </w:p>
    <w:p>
      <w:pPr>
        <w:pStyle w:val="ListBullet"/>
      </w:pPr>
      <w:r>
        <w:rPr>
          <w:b/>
        </w:rPr>
        <w:t xml:space="preserve">app/Http/Controllers/LaundryController.php: </w:t>
      </w:r>
      <w:r>
        <w:t>Namamahala sa pag-book ng laundry, pag-update ng order status, at order flow.</w:t>
      </w:r>
    </w:p>
    <w:p>
      <w:pPr>
        <w:pStyle w:val="ListBullet"/>
      </w:pPr>
      <w:r>
        <w:rPr>
          <w:b/>
        </w:rPr>
        <w:t xml:space="preserve">app/Http/Controllers/ChatbotController.php: </w:t>
      </w:r>
      <w:r>
        <w:t>Nagpapatakbo sa AI Laundry Assistant Chatbot (OpenAI integration).</w:t>
      </w:r>
    </w:p>
    <w:p>
      <w:pPr>
        <w:pStyle w:val="ListBullet"/>
      </w:pPr>
      <w:r>
        <w:rPr>
          <w:b/>
        </w:rPr>
        <w:t xml:space="preserve">app/Http/Controllers/ProfileController.php: </w:t>
      </w:r>
      <w:r>
        <w:t>Namamahala sa user profile updates, password change, at account settings.</w:t>
      </w:r>
    </w:p>
    <w:p>
      <w:pPr>
        <w:pStyle w:val="ListBullet"/>
      </w:pPr>
      <w:r>
        <w:rPr>
          <w:b/>
        </w:rPr>
        <w:t xml:space="preserve">app/Http/Controllers/Admin/: </w:t>
      </w:r>
      <w:r>
        <w:t>Folder ng controllers para sa Administrator Dashboard, Reports, Staff management, at Machine control.</w:t>
      </w:r>
    </w:p>
    <w:p>
      <w:pPr>
        <w:pStyle w:val="ListBullet"/>
      </w:pPr>
      <w:r>
        <w:rPr>
          <w:b/>
        </w:rPr>
        <w:t xml:space="preserve">app/Http/Controllers/Auth/: </w:t>
      </w:r>
      <w:r>
        <w:t>Folder ng controllers para sa Login, Register, Password Reset, at Email Verification.</w:t>
      </w:r>
    </w:p>
    <w:p>
      <w:pPr>
        <w:pStyle w:val="ListBullet"/>
      </w:pPr>
      <w:r>
        <w:rPr>
          <w:b/>
        </w:rPr>
        <w:t xml:space="preserve">app/Http/Controllers/Rider/: </w:t>
      </w:r>
      <w:r>
        <w:t>Folder ng controllers para sa Rider Dashboard, order acceptance, at delivery updates.</w:t>
      </w:r>
    </w:p>
    <w:p>
      <w:pPr>
        <w:keepNext/>
        <w:spacing w:before="280" w:after="80"/>
      </w:pPr>
      <w:r>
        <w:rPr>
          <w:rFonts w:ascii="Calibri" w:hAnsi="Calibri"/>
          <w:b/>
          <w:color w:val="475569"/>
          <w:sz w:val="28"/>
        </w:rPr>
        <w:t>1.3 routes/ Directory (URL Endpoints)</w:t>
      </w:r>
    </w:p>
    <w:p>
      <w:pPr>
        <w:pStyle w:val="ListBullet"/>
      </w:pPr>
      <w:r>
        <w:rPr>
          <w:b/>
        </w:rPr>
        <w:t xml:space="preserve">routes/web.php: </w:t>
      </w:r>
      <w:r>
        <w:t>Pangunahing web routes para sa Dashboard, Order processing, Admin panel, Chatbot, at Customer pages.</w:t>
      </w:r>
    </w:p>
    <w:p>
      <w:pPr>
        <w:pStyle w:val="ListBullet"/>
      </w:pPr>
      <w:r>
        <w:rPr>
          <w:b/>
        </w:rPr>
        <w:t xml:space="preserve">routes/auth.php: </w:t>
      </w:r>
      <w:r>
        <w:t>Routes para sa authentication (Login, Logout, Register, Password Reset).</w:t>
      </w:r>
    </w:p>
    <w:p>
      <w:pPr>
        <w:keepNext/>
        <w:spacing w:before="280" w:after="80"/>
      </w:pPr>
      <w:r>
        <w:rPr>
          <w:rFonts w:ascii="Calibri" w:hAnsi="Calibri"/>
          <w:b/>
          <w:color w:val="475569"/>
          <w:sz w:val="28"/>
        </w:rPr>
        <w:t>1.4 resources/ Directory (Frontend Layouts &amp; Views)</w:t>
      </w:r>
    </w:p>
    <w:p>
      <w:pPr>
        <w:pStyle w:val="ListBullet"/>
      </w:pPr>
      <w:r>
        <w:rPr>
          <w:b/>
        </w:rPr>
        <w:t xml:space="preserve">resources/views/welcome.blade.php: </w:t>
      </w:r>
      <w:r>
        <w:t>Landing page ng Hour Wash system.</w:t>
      </w:r>
    </w:p>
    <w:p>
      <w:pPr>
        <w:pStyle w:val="ListBullet"/>
      </w:pPr>
      <w:r>
        <w:rPr>
          <w:b/>
        </w:rPr>
        <w:t xml:space="preserve">resources/views/dashboard.blade.php: </w:t>
      </w:r>
      <w:r>
        <w:t>Main dashboard interface pagkatapos mag-login.</w:t>
      </w:r>
    </w:p>
    <w:p>
      <w:pPr>
        <w:pStyle w:val="ListBullet"/>
      </w:pPr>
      <w:r>
        <w:rPr>
          <w:b/>
        </w:rPr>
        <w:t xml:space="preserve">resources/views/chatbot.blade.php: </w:t>
      </w:r>
      <w:r>
        <w:t>Interactive AI Chatbot UI.</w:t>
      </w:r>
    </w:p>
    <w:p>
      <w:pPr>
        <w:pStyle w:val="ListBullet"/>
      </w:pPr>
      <w:r>
        <w:rPr>
          <w:b/>
        </w:rPr>
        <w:t xml:space="preserve">resources/views/admin/, laundry/, rider/, staff/, profile/: </w:t>
      </w:r>
      <w:r>
        <w:t>Mga subfolders na naglalaman ng mga partikular na UI screens ng bawat role.</w:t>
      </w:r>
    </w:p>
    <w:p>
      <w:pPr>
        <w:keepNext/>
        <w:spacing w:before="280" w:after="80"/>
      </w:pPr>
      <w:r>
        <w:rPr>
          <w:rFonts w:ascii="Calibri" w:hAnsi="Calibri"/>
          <w:b/>
          <w:color w:val="475569"/>
          <w:sz w:val="28"/>
        </w:rPr>
        <w:t>1.5 database/, config/, public/, at storage/ Directories</w:t>
      </w:r>
    </w:p>
    <w:p>
      <w:pPr>
        <w:pStyle w:val="ListBullet"/>
      </w:pPr>
      <w:r>
        <w:rPr>
          <w:b/>
        </w:rPr>
        <w:t xml:space="preserve">database/migrations/: </w:t>
      </w:r>
      <w:r>
        <w:t>PHP scripts na nagde-define ng mga talahanayan sa database (Schema definitions).</w:t>
      </w:r>
    </w:p>
    <w:p>
      <w:pPr>
        <w:pStyle w:val="ListBullet"/>
      </w:pPr>
      <w:r>
        <w:rPr>
          <w:b/>
        </w:rPr>
        <w:t xml:space="preserve">config/: </w:t>
      </w:r>
      <w:r>
        <w:t>Configuration files para sa Database (database.php), App settings (app.php), Mail (mail.php), Services (services.php, textbee.php, openai.php).</w:t>
      </w:r>
    </w:p>
    <w:p>
      <w:pPr>
        <w:pStyle w:val="ListBullet"/>
      </w:pPr>
      <w:r>
        <w:rPr>
          <w:b/>
        </w:rPr>
        <w:t xml:space="preserve">public/: </w:t>
      </w:r>
      <w:r>
        <w:t>Web server root directory. Dito nakalagay ang index.php, images, at compiled CSS/JS assets sa public/build/.</w:t>
      </w:r>
    </w:p>
    <w:p>
      <w:pPr>
        <w:pStyle w:val="ListBullet"/>
      </w:pPr>
      <w:r>
        <w:rPr>
          <w:b/>
        </w:rPr>
        <w:t xml:space="preserve">storage/logs/laravel.log: </w:t>
      </w:r>
      <w:r>
        <w:t>Dito nakatala ang lahat ng system errors, warnings, at debug information. Ito ang #1 file na tinitingnan kapag may sira.</w:t>
      </w:r>
    </w:p>
    <w:p>
      <w:pPr>
        <w:keepNext/>
        <w:spacing w:before="360" w:after="120"/>
      </w:pPr>
      <w:r>
        <w:rPr>
          <w:rFonts w:ascii="Calibri" w:hAnsi="Calibri"/>
          <w:b/>
          <w:color w:val="1E40AF"/>
          <w:sz w:val="36"/>
        </w:rPr>
        <w:t>2. Paano Nagkaka-konekta ang mga File (MVC Data Flow)</w:t>
      </w:r>
    </w:p>
    <w:p>
      <w:r>
        <w:t>Sa Laravel, ang mga file ay nakakonekta sa pamamagitan ng Model-View-Controller (MVC) architecture pattern. Kapag nag-click ang user sa browser, ganito ang eksaktong biyahe ng data:</w:t>
      </w:r>
    </w:p>
    <w:p>
      <w:r>
        <w:rPr>
          <w:b/>
        </w:rPr>
        <w:t>1. Route (routes/web.php)</w:t>
      </w:r>
      <w:r>
        <w:t xml:space="preserve"> ➔ Tinatanggap ang URL request mula sa Browser.</w:t>
        <w:br/>
      </w:r>
      <w:r>
        <w:rPr>
          <w:b/>
        </w:rPr>
        <w:t>2. Controller (app/Http/Controllers/...)</w:t>
      </w:r>
      <w:r>
        <w:t xml:space="preserve"> ➔ Pinoproseso ang logic, tumatawag sa Model.</w:t>
        <w:br/>
      </w:r>
      <w:r>
        <w:rPr>
          <w:b/>
        </w:rPr>
        <w:t>3. Model (app/Models/...)</w:t>
      </w:r>
      <w:r>
        <w:t xml:space="preserve"> ➔ Kumukuha o nagse-save ng data sa Database Table.</w:t>
        <w:br/>
      </w:r>
      <w:r>
        <w:rPr>
          <w:b/>
        </w:rPr>
        <w:t>4. View (resources/views/...)</w:t>
      </w:r>
      <w:r>
        <w:t xml:space="preserve"> ➔ Tinatanggap ang data mula sa Controller at ipinapakita ang HTML sa User.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80" w:after="80"/>
              <w:ind w:left="144" w:right="144"/>
            </w:pPr>
            <w:r>
              <w:rPr>
                <w:b/>
                <w:color w:val="1E40AF"/>
              </w:rPr>
              <w:t xml:space="preserve">📌 TANDAAN SA UGNAYAN NG FILES: </w:t>
            </w:r>
            <w:r>
              <w:rPr>
                <w:color w:val="0F172A"/>
              </w:rPr>
              <w:t>Kapag may ginawa kang pagbabago sa Database table (Migration), kailangan mo ring i-update ang $fillable array sa kaukulang Model (app/Models/), ang Controller logic, at ang Blade View para magpakita ang bagong data.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475569"/>
          <w:sz w:val="28"/>
        </w:rPr>
        <w:t>2.1 Error Troubleshooting Map (Saan Hahanapin kapag may Sira)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</w:tcPr>
          <w:p>
            <w:r>
              <w:rPr>
                <w:b/>
                <w:color w:val="FFFFFF"/>
              </w:rPr>
              <w:t>Uri ng Error</w:t>
            </w:r>
          </w:p>
        </w:tc>
        <w:tc>
          <w:tcPr>
            <w:tcW w:type="dxa" w:w="3120"/>
            <w:shd w:fill="1E40AF"/>
          </w:tcPr>
          <w:p>
            <w:r>
              <w:rPr>
                <w:b/>
                <w:color w:val="FFFFFF"/>
              </w:rPr>
              <w:t>Saan ang Sira / Focal File</w:t>
            </w:r>
          </w:p>
        </w:tc>
        <w:tc>
          <w:tcPr>
            <w:tcW w:type="dxa" w:w="3120"/>
            <w:shd w:fill="1E40AF"/>
          </w:tcPr>
          <w:p>
            <w:r>
              <w:rPr>
                <w:b/>
                <w:color w:val="FFFFFF"/>
              </w:rPr>
              <w:t>Solusyon / Paano Aayusin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404 Not Found / Route Error</w:t>
            </w:r>
          </w:p>
        </w:tc>
        <w:tc>
          <w:tcPr>
            <w:tcW w:type="dxa" w:w="3120"/>
          </w:tcPr>
          <w:p>
            <w:r>
              <w:t>routes/web.php</w:t>
            </w:r>
          </w:p>
        </w:tc>
        <w:tc>
          <w:tcPr>
            <w:tcW w:type="dxa" w:w="3120"/>
          </w:tcPr>
          <w:p>
            <w:r>
              <w:t>Tiyaking tama ang URL path sa web.php at may kasamang -&gt;name('...') kung ginagamit sa route() helper.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Undefined Variable $var</w:t>
            </w:r>
          </w:p>
        </w:tc>
        <w:tc>
          <w:tcPr>
            <w:tcW w:type="dxa" w:w="3120"/>
          </w:tcPr>
          <w:p>
            <w:r>
              <w:t>resources/views/ &amp; Controller</w:t>
            </w:r>
          </w:p>
        </w:tc>
        <w:tc>
          <w:tcPr>
            <w:tcW w:type="dxa" w:w="3120"/>
          </w:tcPr>
          <w:p>
            <w:r>
              <w:t>I-check kung ipinasa ang variable mula sa Controller gamit ang compact('var') o with().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Attempt to read property on null</w:t>
            </w:r>
          </w:p>
        </w:tc>
        <w:tc>
          <w:tcPr>
            <w:tcW w:type="dxa" w:w="3120"/>
          </w:tcPr>
          <w:p>
            <w:r>
              <w:t>app/Http/Controllers/</w:t>
            </w:r>
          </w:p>
        </w:tc>
        <w:tc>
          <w:tcPr>
            <w:tcW w:type="dxa" w:w="3120"/>
          </w:tcPr>
          <w:p>
            <w:r>
              <w:t>Nag-query sa database pero walang nahanap. Gumamit ng findOrFail() o if ($var) { ... } check.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Call to undefined method</w:t>
            </w:r>
          </w:p>
        </w:tc>
        <w:tc>
          <w:tcPr>
            <w:tcW w:type="dxa" w:w="3120"/>
          </w:tcPr>
          <w:p>
            <w:r>
              <w:t>app/Models/ o Controller</w:t>
            </w:r>
          </w:p>
        </w:tc>
        <w:tc>
          <w:tcPr>
            <w:tcW w:type="dxa" w:w="3120"/>
          </w:tcPr>
          <w:p>
            <w:r>
              <w:t>May typo sa pangalan ng function o wala pang nade-declare na method sa Class file.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SQLSTATE Column Not Found</w:t>
            </w:r>
          </w:p>
        </w:tc>
        <w:tc>
          <w:tcPr>
            <w:tcW w:type="dxa" w:w="3120"/>
          </w:tcPr>
          <w:p>
            <w:r>
              <w:t>database/migrations/ &amp; app/Models/</w:t>
            </w:r>
          </w:p>
        </w:tc>
        <w:tc>
          <w:tcPr>
            <w:tcW w:type="dxa" w:w="3120"/>
          </w:tcPr>
          <w:p>
            <w:r>
              <w:t>Kulang ang column sa database migration o hindi naisama sa $fillable array ng Model.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E40AF"/>
          <w:sz w:val="36"/>
        </w:rPr>
        <w:t>3. Gabay sa Frontend Styling: CSS, Tailwind CSS, &amp; Bootstrap</w:t>
      </w:r>
    </w:p>
    <w:p>
      <w:r>
        <w:t xml:space="preserve">Ang iyong project ay gumagamit ng </w:t>
      </w:r>
      <w:r>
        <w:rPr>
          <w:b/>
        </w:rPr>
        <w:t>Tailwind CSS</w:t>
      </w:r>
      <w:r>
        <w:t xml:space="preserve"> bilang pangunahing Styling Framework. Sa seksyong ito, malalaman mo kung paano ito gumagana, paano mag-edit ng kulay at layout, at paano i-convert ang mga dating alam mong Bootstrap classes papuntang Tailwind!</w:t>
      </w:r>
    </w:p>
    <w:p>
      <w:pPr>
        <w:keepNext/>
        <w:spacing w:before="280" w:after="80"/>
      </w:pPr>
      <w:r>
        <w:rPr>
          <w:rFonts w:ascii="Calibri" w:hAnsi="Calibri"/>
          <w:b/>
          <w:color w:val="475569"/>
          <w:sz w:val="28"/>
        </w:rPr>
        <w:t>3.1 Paano Gumagana ang Tailwind CSS sa Project Mo</w:t>
      </w:r>
    </w:p>
    <w:p>
      <w:r>
        <w:t xml:space="preserve">Sa Tailwind CSS, hindi mo na kailangang magsulat ng napakaraming custom CSS rules sa magkakahiwalay na `.css` files. Sa halip, direkta mong inilalagay ang mga </w:t>
      </w:r>
      <w:r>
        <w:rPr>
          <w:b/>
        </w:rPr>
        <w:t>Utility Classes</w:t>
      </w:r>
      <w:r>
        <w:t xml:space="preserve"> sa HTML / Blade tags.</w:t>
      </w:r>
    </w:p>
    <w:p>
      <w:r>
        <w:rPr>
          <w:b/>
        </w:rPr>
        <w:t xml:space="preserve">📁 Entry File: </w:t>
      </w:r>
      <w:r>
        <w:t>`resources/css/app.css`</w:t>
        <w:br/>
      </w:r>
      <w:r>
        <w:rPr>
          <w:b/>
        </w:rPr>
        <w:t xml:space="preserve">📁 Config File: </w:t>
      </w:r>
      <w:r>
        <w:t>`tailwind.config.js`</w:t>
        <w:br/>
      </w:r>
      <w:r>
        <w:rPr>
          <w:b/>
        </w:rPr>
        <w:t xml:space="preserve">⚡ Compilation Command: </w:t>
      </w:r>
      <w:r>
        <w:t>Kapag nagbago ka ng styling sa Blade views, siguraduhing nakatakbo ang command na `npm run dev` sa terminal (o `npm run build` bago mag-deploy).</w:t>
      </w:r>
    </w:p>
    <w:p>
      <w:pPr>
        <w:keepNext/>
        <w:spacing w:before="280" w:after="80"/>
      </w:pPr>
      <w:r>
        <w:rPr>
          <w:rFonts w:ascii="Calibri" w:hAnsi="Calibri"/>
          <w:b/>
          <w:color w:val="475569"/>
          <w:sz w:val="28"/>
        </w:rPr>
        <w:t>3.2 Cheat Sheet: Bootstrap Classes vs Tailwind CSS Equivalent</w:t>
      </w:r>
    </w:p>
    <w:p>
      <w:r>
        <w:t>Kung mas Sanay ka sa Bootstrap, gamitin itong talahanayan bilang Cheat Sheet para madali mong ma-edit ang Blade HTML components sa project: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0AF"/>
          </w:tcPr>
          <w:p>
            <w:r>
              <w:rPr>
                <w:b/>
                <w:color w:val="FFFFFF"/>
              </w:rPr>
              <w:t>Component / UI Element</w:t>
            </w:r>
          </w:p>
        </w:tc>
        <w:tc>
          <w:tcPr>
            <w:tcW w:type="dxa" w:w="3120"/>
            <w:shd w:fill="1E40AF"/>
          </w:tcPr>
          <w:p>
            <w:r>
              <w:rPr>
                <w:b/>
                <w:color w:val="FFFFFF"/>
              </w:rPr>
              <w:t>Bootstrap Class</w:t>
            </w:r>
          </w:p>
        </w:tc>
        <w:tc>
          <w:tcPr>
            <w:tcW w:type="dxa" w:w="3120"/>
            <w:shd w:fill="1E40AF"/>
          </w:tcPr>
          <w:p>
            <w:r>
              <w:rPr>
                <w:b/>
                <w:color w:val="FFFFFF"/>
              </w:rPr>
              <w:t>Tailwind CSS Equivalent (Gamit sa System Mo)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Primary Button</w:t>
            </w:r>
          </w:p>
        </w:tc>
        <w:tc>
          <w:tcPr>
            <w:tcW w:type="dxa" w:w="3120"/>
          </w:tcPr>
          <w:p>
            <w:r>
              <w:t>btn btn-primary</w:t>
            </w:r>
          </w:p>
        </w:tc>
        <w:tc>
          <w:tcPr>
            <w:tcW w:type="dxa" w:w="3120"/>
          </w:tcPr>
          <w:p>
            <w:r>
              <w:t>bg-blue-600 hover:bg-blue-700 text-white font-bold py-2 px-4 rounded-lg shadow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Secondary Button</w:t>
            </w:r>
          </w:p>
        </w:tc>
        <w:tc>
          <w:tcPr>
            <w:tcW w:type="dxa" w:w="3120"/>
          </w:tcPr>
          <w:p>
            <w:r>
              <w:t>btn btn-secondary</w:t>
            </w:r>
          </w:p>
        </w:tc>
        <w:tc>
          <w:tcPr>
            <w:tcW w:type="dxa" w:w="3120"/>
          </w:tcPr>
          <w:p>
            <w:r>
              <w:t>bg-gray-500 hover:bg-gray-600 text-white font-bold py-2 px-4 rounded-lg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Success / Save Button</w:t>
            </w:r>
          </w:p>
        </w:tc>
        <w:tc>
          <w:tcPr>
            <w:tcW w:type="dxa" w:w="3120"/>
          </w:tcPr>
          <w:p>
            <w:r>
              <w:t>btn btn-success</w:t>
            </w:r>
          </w:p>
        </w:tc>
        <w:tc>
          <w:tcPr>
            <w:tcW w:type="dxa" w:w="3120"/>
          </w:tcPr>
          <w:p>
            <w:r>
              <w:t>bg-green-600 hover:bg-green-700 text-white font-bold py-2 px-4 rounded-lg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Danger / Delete Button</w:t>
            </w:r>
          </w:p>
        </w:tc>
        <w:tc>
          <w:tcPr>
            <w:tcW w:type="dxa" w:w="3120"/>
          </w:tcPr>
          <w:p>
            <w:r>
              <w:t>btn btn-danger</w:t>
            </w:r>
          </w:p>
        </w:tc>
        <w:tc>
          <w:tcPr>
            <w:tcW w:type="dxa" w:w="3120"/>
          </w:tcPr>
          <w:p>
            <w:r>
              <w:t>bg-red-600 hover:bg-red-700 text-white font-bold py-2 px-4 rounded-lg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Card Container</w:t>
            </w:r>
          </w:p>
        </w:tc>
        <w:tc>
          <w:tcPr>
            <w:tcW w:type="dxa" w:w="3120"/>
          </w:tcPr>
          <w:p>
            <w:r>
              <w:t>card card-body</w:t>
            </w:r>
          </w:p>
        </w:tc>
        <w:tc>
          <w:tcPr>
            <w:tcW w:type="dxa" w:w="3120"/>
          </w:tcPr>
          <w:p>
            <w:r>
              <w:t>bg-white rounded-xl shadow-md p-6 border border-gray-100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Container / Layout</w:t>
            </w:r>
          </w:p>
        </w:tc>
        <w:tc>
          <w:tcPr>
            <w:tcW w:type="dxa" w:w="3120"/>
          </w:tcPr>
          <w:p>
            <w:r>
              <w:t>container</w:t>
            </w:r>
          </w:p>
        </w:tc>
        <w:tc>
          <w:tcPr>
            <w:tcW w:type="dxa" w:w="3120"/>
          </w:tcPr>
          <w:p>
            <w:r>
              <w:t>container mx-auto px-4 sm:px-6 lg:px-8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Flex Row Centered</w:t>
            </w:r>
          </w:p>
        </w:tc>
        <w:tc>
          <w:tcPr>
            <w:tcW w:type="dxa" w:w="3120"/>
          </w:tcPr>
          <w:p>
            <w:r>
              <w:t>d-flex align-items-center justify-content-between</w:t>
            </w:r>
          </w:p>
        </w:tc>
        <w:tc>
          <w:tcPr>
            <w:tcW w:type="dxa" w:w="3120"/>
          </w:tcPr>
          <w:p>
            <w:r>
              <w:t>flex items-center justify-between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2-Column Grid</w:t>
            </w:r>
          </w:p>
        </w:tc>
        <w:tc>
          <w:tcPr>
            <w:tcW w:type="dxa" w:w="3120"/>
          </w:tcPr>
          <w:p>
            <w:r>
              <w:t>row &gt; col-md-6</w:t>
            </w:r>
          </w:p>
        </w:tc>
        <w:tc>
          <w:tcPr>
            <w:tcW w:type="dxa" w:w="3120"/>
          </w:tcPr>
          <w:p>
            <w:r>
              <w:t>grid grid-cols-1 md:grid-cols-2 gap-6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3-Column Grid</w:t>
            </w:r>
          </w:p>
        </w:tc>
        <w:tc>
          <w:tcPr>
            <w:tcW w:type="dxa" w:w="3120"/>
          </w:tcPr>
          <w:p>
            <w:r>
              <w:t>row &gt; col-md-4</w:t>
            </w:r>
          </w:p>
        </w:tc>
        <w:tc>
          <w:tcPr>
            <w:tcW w:type="dxa" w:w="3120"/>
          </w:tcPr>
          <w:p>
            <w:r>
              <w:t>grid grid-cols-1 md:grid-cols-3 gap-4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Margin Bottom</w:t>
            </w:r>
          </w:p>
        </w:tc>
        <w:tc>
          <w:tcPr>
            <w:tcW w:type="dxa" w:w="3120"/>
          </w:tcPr>
          <w:p>
            <w:r>
              <w:t>mb-3 / mb-4</w:t>
            </w:r>
          </w:p>
        </w:tc>
        <w:tc>
          <w:tcPr>
            <w:tcW w:type="dxa" w:w="3120"/>
          </w:tcPr>
          <w:p>
            <w:r>
              <w:t>mb-3 / mb-4 (Pareho lang scale)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Padding</w:t>
            </w:r>
          </w:p>
        </w:tc>
        <w:tc>
          <w:tcPr>
            <w:tcW w:type="dxa" w:w="3120"/>
          </w:tcPr>
          <w:p>
            <w:r>
              <w:t>p-3 / p-4</w:t>
            </w:r>
          </w:p>
        </w:tc>
        <w:tc>
          <w:tcPr>
            <w:tcW w:type="dxa" w:w="3120"/>
          </w:tcPr>
          <w:p>
            <w:r>
              <w:t>p-3 / p-4 (Pareho lang scale)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Text Color Dark</w:t>
            </w:r>
          </w:p>
        </w:tc>
        <w:tc>
          <w:tcPr>
            <w:tcW w:type="dxa" w:w="3120"/>
          </w:tcPr>
          <w:p>
            <w:r>
              <w:t>text-dark</w:t>
            </w:r>
          </w:p>
        </w:tc>
        <w:tc>
          <w:tcPr>
            <w:tcW w:type="dxa" w:w="3120"/>
          </w:tcPr>
          <w:p>
            <w:r>
              <w:t>text-gray-900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Text Muted</w:t>
            </w:r>
          </w:p>
        </w:tc>
        <w:tc>
          <w:tcPr>
            <w:tcW w:type="dxa" w:w="3120"/>
          </w:tcPr>
          <w:p>
            <w:r>
              <w:t>text-muted</w:t>
            </w:r>
          </w:p>
        </w:tc>
        <w:tc>
          <w:tcPr>
            <w:tcW w:type="dxa" w:w="3120"/>
          </w:tcPr>
          <w:p>
            <w:r>
              <w:t>text-gray-500 text-sm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Input Text Field</w:t>
            </w:r>
          </w:p>
        </w:tc>
        <w:tc>
          <w:tcPr>
            <w:tcW w:type="dxa" w:w="3120"/>
          </w:tcPr>
          <w:p>
            <w:r>
              <w:t>form-control</w:t>
            </w:r>
          </w:p>
        </w:tc>
        <w:tc>
          <w:tcPr>
            <w:tcW w:type="dxa" w:w="3120"/>
          </w:tcPr>
          <w:p>
            <w:r>
              <w:t>w-full border-gray-300 rounded-lg shadow-sm focus:border-blue-500 focus:ring-blue-500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Badge / Pill</w:t>
            </w:r>
          </w:p>
        </w:tc>
        <w:tc>
          <w:tcPr>
            <w:tcW w:type="dxa" w:w="3120"/>
          </w:tcPr>
          <w:p>
            <w:r>
              <w:t>badge bg-success</w:t>
            </w:r>
          </w:p>
        </w:tc>
        <w:tc>
          <w:tcPr>
            <w:tcW w:type="dxa" w:w="3120"/>
          </w:tcPr>
          <w:p>
            <w:r>
              <w:t>inline-flex items-center px-2.5 py-0.5 rounded-full text-xs font-medium bg-green-100 text-green-800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475569"/>
          <w:sz w:val="28"/>
        </w:rPr>
        <w:t>3.3 Paano Mag-add ng Custom Vanilla CSS</w:t>
      </w:r>
    </w:p>
    <w:p>
      <w:r>
        <w:t>Kung may gusto kang i-style na hindi kaya ng Tailwind, may dalawa kang madaling paraan:</w:t>
      </w:r>
    </w:p>
    <w:p>
      <w:r>
        <w:rPr>
          <w:b/>
        </w:rPr>
        <w:t>Paraan 1: Pag-add sa `resources/css/app.css`</w:t>
        <w:br/>
      </w:r>
      <w:r>
        <w:t>Buksan ang `resources/css/app.css` at mag-dagdag ng sarili mong CSS class:</w:t>
        <w:br/>
      </w:r>
    </w:p>
    <w:p>
      <w:pPr>
        <w:ind w:left="576"/>
      </w:pPr>
      <w:r>
        <w:rPr>
          <w:rFonts w:ascii="Consolas" w:hAnsi="Consolas"/>
          <w:color w:val="475569"/>
          <w:sz w:val="19"/>
        </w:rPr>
        <w:t>.custom-laundry-card {</w:t>
        <w:br/>
        <w:t xml:space="preserve">    background: linear-gradient(135deg, #1e40af 0%, #3b82f6 100%);</w:t>
        <w:br/>
        <w:t xml:space="preserve">    border-radius: 16px;</w:t>
        <w:br/>
        <w:t xml:space="preserve">    color: #ffffff;</w:t>
        <w:br/>
        <w:t>}</w:t>
      </w:r>
    </w:p>
    <w:p>
      <w:pPr>
        <w:spacing w:before="160"/>
      </w:pPr>
      <w:r>
        <w:rPr>
          <w:b/>
        </w:rPr>
        <w:t>Paraan 2: Inline Style sa Blade File</w:t>
        <w:br/>
      </w:r>
      <w:r>
        <w:t>Direktang maglagay ng `&lt;style&gt;` tag sa loob ng partikular na `.blade.php` file:</w:t>
        <w:br/>
      </w:r>
    </w:p>
    <w:p>
      <w:pPr>
        <w:ind w:left="576"/>
      </w:pPr>
      <w:r>
        <w:rPr>
          <w:rFonts w:ascii="Consolas" w:hAnsi="Consolas"/>
          <w:color w:val="475569"/>
          <w:sz w:val="19"/>
        </w:rPr>
        <w:t>&lt;style&gt;</w:t>
        <w:br/>
        <w:t xml:space="preserve">  .btn-custom {</w:t>
        <w:br/>
        <w:t xml:space="preserve">    background-color: #ff6b6b;</w:t>
        <w:br/>
        <w:t xml:space="preserve">    color: white;</w:t>
        <w:br/>
        <w:t xml:space="preserve">  }</w:t>
        <w:br/>
        <w:t>&lt;/style&gt;</w:t>
      </w:r>
    </w:p>
    <w:p>
      <w:pPr>
        <w:keepNext/>
        <w:spacing w:before="280" w:after="80"/>
      </w:pPr>
      <w:r>
        <w:rPr>
          <w:rFonts w:ascii="Calibri" w:hAnsi="Calibri"/>
          <w:b/>
          <w:color w:val="475569"/>
          <w:sz w:val="28"/>
        </w:rPr>
        <w:t>3.4 Easy Step-by-Step Guide sa Pag-edit ng UI Elements</w:t>
      </w:r>
    </w:p>
    <w:p>
      <w:r>
        <w:rPr>
          <w:b/>
          <w:color w:val="1E40AF"/>
        </w:rPr>
        <w:t>Hakbang 1: Hanapin ang Blade File</w:t>
        <w:br/>
      </w:r>
      <w:r>
        <w:t>Gamitin ang folder structure sa Section 1 para mahanap ang UI file (halimbawa: `resources/views/dashboard.blade.php`).</w:t>
      </w:r>
    </w:p>
    <w:p>
      <w:r>
        <w:rPr>
          <w:b/>
          <w:color w:val="1E40AF"/>
        </w:rPr>
        <w:t>Hakbang 2: Tingnan ang HTML Tag</w:t>
        <w:br/>
      </w:r>
      <w:r>
        <w:t>Hanapin ang element na gusto mong palitan ang kulay o laki (hal. `&lt;button&gt;` o `&lt;div&gt;`).</w:t>
      </w:r>
    </w:p>
    <w:p>
      <w:r>
        <w:rPr>
          <w:b/>
          <w:color w:val="1E40AF"/>
        </w:rPr>
        <w:t>Hakbang 3: Palitan ang Tailwind Class</w:t>
        <w:br/>
      </w:r>
      <w:r>
        <w:t>Palitan ang kulay (e.g., mula `bg-blue-600` papuntang `bg-emerald-600` para maging berde) o ang padding (e.g. `p-4` to `p-6`).</w:t>
      </w:r>
    </w:p>
    <w:p>
      <w:r>
        <w:rPr>
          <w:b/>
          <w:color w:val="1E40AF"/>
        </w:rPr>
        <w:t>Hakbang 4: I-save at i-Refresh</w:t>
        <w:br/>
      </w:r>
      <w:r>
        <w:t>I-save ang file at i-refresh ang browser. Kung hindi agad lumabas ang pagbabago, patakbuhin ang `npm run build` o `npm run dev` sa terminal.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80" w:after="80"/>
              <w:ind w:left="144" w:right="144"/>
            </w:pPr>
            <w:r>
              <w:rPr>
                <w:b/>
                <w:color w:val="1E40AF"/>
              </w:rPr>
              <w:t xml:space="preserve">📌 PRO TIP SA RESPONSIVE DESIGN: </w:t>
            </w:r>
            <w:r>
              <w:rPr>
                <w:color w:val="0F172A"/>
              </w:rPr>
              <w:t>Kapag nag-e-edit ng responsiveness para sa Mobile screens vs Desktop, gamitin ang prefix na `md:` o `lg:`. Halimbawa: `text-sm md:text-base lg:text-lg` (Lumalaki ang font batay sa laki ng screen).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