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ASSIGNMENT SUBMISSION: QUANTITATIVE METHODS &amp; SUPPLY CHAIN MANAGEMENT (SCM) ANALYSIS</w:t>
      </w:r>
    </w:p>
    <w:p>
      <w:pPr>
        <w:jc w:val="center"/>
      </w:pPr>
      <w:r>
        <w:t>System: Hour Wash Laundry Management System (hourwashweb)</w:t>
        <w:br/>
        <w:t>Date: August 20, 2026</w:t>
        <w:br/>
      </w:r>
    </w:p>
    <w:p>
      <w:pPr>
        <w:pStyle w:val="Heading1"/>
      </w:pPr>
      <w:r>
        <w:t>SECTION 1: QUANTITATIVE METHODS CLASSIFICATION</w:t>
      </w:r>
    </w:p>
    <w:p>
      <w:r>
        <w:rPr>
          <w:color w:val="333333"/>
        </w:rPr>
        <w:t xml:space="preserve">The Hour Wash Laundry Management System is classified as a </w:t>
      </w:r>
      <w:r>
        <w:rPr>
          <w:b/>
        </w:rPr>
        <w:t>Hybrid Quantitative Decision Support System</w:t>
      </w:r>
      <w:r>
        <w:t>. It incorporates all three core quantitative analytics paradigms: Descriptive, Predictive, and Prescriptive Analytics.</w:t>
      </w:r>
    </w:p>
    <w:p>
      <w:pPr>
        <w:pStyle w:val="Heading2"/>
      </w:pPr>
      <w:r>
        <w:t>1. Descriptive Analytics ("What has happened &amp; what is currently happening?")</w:t>
      </w:r>
    </w:p>
    <w:p>
      <w:r>
        <w:t>• Definition: Analyzes historical and current transactional data to answer "What has happened?" and "What is currently happening in the store?"</w:t>
      </w:r>
    </w:p>
    <w:p>
      <w:r>
        <w:t>• System Location: Admin &amp; Owner Dashboard (/admin/dashboard -&gt; AnalyticsController.php), Machine Monitor (/admin/machines), AI Chatbot Metrics Engine (ChatbotController.php).</w:t>
      </w:r>
    </w:p>
    <w:p>
      <w:r>
        <w:t>• Quantitative Formulas &amp; Variables:</w:t>
      </w:r>
    </w:p>
    <w:p>
      <w:r>
        <w:t xml:space="preserve">   - Total Store Revenue: Total Revenue = ∑ (total_amount | payment_status = "paid")</w:t>
      </w:r>
    </w:p>
    <w:p>
      <w:r>
        <w:t xml:space="preserve">   - Machine Fleet Utilization Rate: Fleet Utilization % = (Active Machines / Total Machines) × 100%</w:t>
      </w:r>
    </w:p>
    <w:p>
      <w:r>
        <w:t xml:space="preserve">   - Order Queue Status Breakdown: Counts of orders in stages (N_pending, N_washing, N_drying, N_finish, N_completed).</w:t>
      </w:r>
    </w:p>
    <w:p>
      <w:pPr>
        <w:pStyle w:val="Heading2"/>
      </w:pPr>
      <w:r>
        <w:t>2. Predictive Analytics ("What is expected to happen?")</w:t>
      </w:r>
    </w:p>
    <w:p>
      <w:r>
        <w:t>• Definition: Uses service parameters and current queue workload to forecast "What is expected to happen?"</w:t>
      </w:r>
    </w:p>
    <w:p>
      <w:r>
        <w:t>• System Location: Order Booking &amp; ETA Estimation Engine (app/Models/Service.php, LaundryController.php), Live QR Code Customer Tracker (/laundry/track/{order}).</w:t>
      </w:r>
    </w:p>
    <w:p>
      <w:r>
        <w:t>• Quantitative Formulas &amp; Variables:</w:t>
      </w:r>
    </w:p>
    <w:p>
      <w:r>
        <w:t xml:space="preserve">   - Estimated Time of Arrival / Completion (ETA):</w:t>
      </w:r>
    </w:p>
    <w:p>
      <w:r>
        <w:t xml:space="preserve">     ETA = T_creation + t_service + (N_queue × t_avg_cycle)</w:t>
      </w:r>
    </w:p>
    <w:p>
      <w:r>
        <w:t xml:space="preserve">     Durations: Wash Only ~35 mins | Dry Only ~40 mins | Self-Service ~75 mins | Full-Service ~90 mins.</w:t>
      </w:r>
    </w:p>
    <w:p>
      <w:pPr>
        <w:pStyle w:val="Heading2"/>
      </w:pPr>
      <w:r>
        <w:t>3. Prescriptive Analytics ("What automated action should be taken?")</w:t>
      </w:r>
    </w:p>
    <w:p>
      <w:r>
        <w:t>• Definition: Evaluates business constraints and policies to determine "What automated action should be taken?"</w:t>
      </w:r>
    </w:p>
    <w:p>
      <w:r>
        <w:t>• System Location: Automated Loyalty Stamp Card Engine (app/Models/User.php -&gt; addStamp()), 4:30 PM Cut-Off Policy Engine (welcome.blade.php, LaundryController.php), Automated Machine Dispatcher (AdminLaundryController.php).</w:t>
      </w:r>
    </w:p>
    <w:p>
      <w:r>
        <w:t>• Quantitative Formulas &amp; Variables:</w:t>
      </w:r>
    </w:p>
    <w:p>
      <w:r>
        <w:t xml:space="preserve">   - 12-Stamp Loyalty Card Auto-Reset Logic:</w:t>
      </w:r>
    </w:p>
    <w:p>
      <w:r>
        <w:t xml:space="preserve">     Stamps_new = stamps_count + 1</w:t>
      </w:r>
    </w:p>
    <w:p>
      <w:r>
        <w:t xml:space="preserve">     IF Stamps_new ≥ 12 ⟹ [completed_cards = completed_cards + 1, discount_rewards = discount_rewards + 1 (₱50.00 OFF Token), stamps_count = 0 (Reset)]</w:t>
      </w:r>
    </w:p>
    <w:p>
      <w:r>
        <w:t xml:space="preserve">   - Automated 4:30 PM Same-Day Cut-Off Rule:</w:t>
      </w:r>
    </w:p>
    <w:p>
      <w:r>
        <w:t xml:space="preserve">     IF T_booking &gt; 16:30 ⟹ Enforce "Next-Day Processing Guarantee"</w:t>
      </w:r>
    </w:p>
    <w:p>
      <w:pPr>
        <w:pStyle w:val="Heading1"/>
      </w:pPr>
      <w:r>
        <w:t>SECTION 2: SUPPLY CHAIN MANAGEMENT (SCM) ANALYSIS</w:t>
      </w:r>
    </w:p>
    <w:p>
      <w:r>
        <w:rPr>
          <w:b/>
        </w:rPr>
        <w:t>Functional Area:</w:t>
        <w:br/>
      </w:r>
      <w:r>
        <w:t>- Property, Facility &amp; Equipment Operations</w:t>
        <w:br/>
        <w:br/>
      </w:r>
      <w:r>
        <w:rPr>
          <w:b/>
        </w:rPr>
        <w:t>Business Function:</w:t>
        <w:br/>
      </w:r>
      <w:r>
        <w:t>- Machine Maintenance &amp; Capacity Management</w:t>
        <w:br/>
        <w:br/>
      </w:r>
      <w:r>
        <w:rPr>
          <w:b/>
        </w:rPr>
        <w:t>Business Process:</w:t>
        <w:br/>
      </w:r>
      <w:r>
        <w:t>- Managing physical store equipment, washers, dryers, and laundry working spaces.</w:t>
        <w:br/>
        <w:t>- Inspecting machine operational statuses (idle, washing, drying, maintenance, offline).</w:t>
        <w:br/>
        <w:t>- Monitoring machine fleet occupancy, availability, and utilization rate.</w:t>
      </w:r>
    </w:p>
    <w:p>
      <w:r>
        <w:rPr>
          <w:b/>
        </w:rPr>
        <w:t>Functional Area:</w:t>
        <w:br/>
      </w:r>
      <w:r>
        <w:t>- Finance &amp; Accounting</w:t>
        <w:br/>
        <w:br/>
      </w:r>
      <w:r>
        <w:rPr>
          <w:b/>
        </w:rPr>
        <w:t>Business Function:</w:t>
        <w:br/>
      </w:r>
      <w:r>
        <w:t>- Order Billing &amp; Payment Reconciliation</w:t>
        <w:br/>
        <w:br/>
      </w:r>
      <w:r>
        <w:rPr>
          <w:b/>
        </w:rPr>
        <w:t>Business Process:</w:t>
        <w:br/>
      </w:r>
      <w:r>
        <w:t>- Calculating order costs based on laundry weight (7kg max load limit per cycle) and service type.</w:t>
        <w:br/>
        <w:t>- Managing unpaid/paid order transactions, cash payments, and digital receipts.</w:t>
        <w:br/>
        <w:t>- Monitoring total store revenue, daily sales performance, and customer transaction balances.</w:t>
      </w:r>
    </w:p>
    <w:p>
      <w:r>
        <w:rPr>
          <w:b/>
        </w:rPr>
        <w:t>Functional Area:</w:t>
        <w:br/>
      </w:r>
      <w:r>
        <w:t>- Marketing &amp; Customer Relations (CRM)</w:t>
        <w:br/>
        <w:br/>
      </w:r>
      <w:r>
        <w:rPr>
          <w:b/>
        </w:rPr>
        <w:t>Business Function:</w:t>
        <w:br/>
      </w:r>
      <w:r>
        <w:t>- Marketing, Promotions &amp; Loyalty Engagement</w:t>
        <w:br/>
        <w:br/>
      </w:r>
      <w:r>
        <w:rPr>
          <w:b/>
        </w:rPr>
        <w:t>Business Process:</w:t>
        <w:br/>
      </w:r>
      <w:r>
        <w:t>- Attracting potential customers through the online web landing page.</w:t>
        <w:br/>
        <w:t>- Advertising laundry packages (Wash Only, Dry Only, Wash &amp; Dry Combo, Self-Service, Full-Service).</w:t>
        <w:br/>
        <w:t>- Managing promotions, supply choice discounts (own detergent/softener), and 12-stamp loyalty card rewards (₱50.00 OFF).</w:t>
        <w:br/>
        <w:t>- Collecting customer feedback, 1–5 star ratings, and online reviews.</w:t>
      </w:r>
    </w:p>
    <w:p>
      <w:r>
        <w:rPr>
          <w:b/>
        </w:rPr>
        <w:t>Functional Area:</w:t>
        <w:br/>
      </w:r>
      <w:r>
        <w:t>- Customer &amp; Rider Services</w:t>
        <w:br/>
        <w:br/>
      </w:r>
      <w:r>
        <w:rPr>
          <w:b/>
        </w:rPr>
        <w:t>Business Function:</w:t>
        <w:br/>
      </w:r>
      <w:r>
        <w:t>- Order Booking &amp; Dispatch Management</w:t>
        <w:br/>
        <w:br/>
      </w:r>
      <w:r>
        <w:rPr>
          <w:b/>
        </w:rPr>
        <w:t>Business Process:</w:t>
        <w:br/>
      </w:r>
      <w:r>
        <w:t>- Receiving and responding to customer questions about laundry services via the AI Chatbot.</w:t>
        <w:br/>
        <w:t>- Verifying customer/walk-in information (name, address, barangay, phone number).</w:t>
        <w:br/>
        <w:t>- Approving and processing order bookings (enforcing the 4:30 PM cut-off rule and store status).</w:t>
        <w:br/>
        <w:t>- Sending automated booking confirmations, dynamic QR tracking tags, and SMS/Email notifications.</w:t>
      </w:r>
    </w:p>
    <w:p>
      <w:pPr>
        <w:pStyle w:val="Heading1"/>
      </w:pPr>
      <w:r>
        <w:t>SECTION 3: SCM BUSINESS PROCESS &amp; ROLE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Functional Area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Business Function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Input Variables / System Process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Business Outputs &amp; KPIs</w:t>
            </w:r>
          </w:p>
        </w:tc>
      </w:tr>
      <w:tr>
        <w:tc>
          <w:tcPr>
            <w:tcW w:type="dxa" w:w="2340"/>
          </w:tcPr>
          <w:p>
            <w:r>
              <w:t>Facility &amp; Equipment Operations</w:t>
            </w:r>
          </w:p>
        </w:tc>
        <w:tc>
          <w:tcPr>
            <w:tcW w:type="dxa" w:w="2340"/>
          </w:tcPr>
          <w:p>
            <w:r>
              <w:t>Machine Maintenance &amp; Capacity Management</w:t>
            </w:r>
          </w:p>
        </w:tc>
        <w:tc>
          <w:tcPr>
            <w:tcW w:type="dxa" w:w="2340"/>
          </w:tcPr>
          <w:p>
            <w:r>
              <w:t>Inputs: Service Type, Machine Availability</w:t>
              <w:br/>
              <w:t>Logic: Assigns idle machine with lowest workload, triggers timer.</w:t>
            </w:r>
          </w:p>
        </w:tc>
        <w:tc>
          <w:tcPr>
            <w:tcW w:type="dxa" w:w="2340"/>
          </w:tcPr>
          <w:p>
            <w:r>
              <w:t>Outputs: Active Machine Cycle, Live Status</w:t>
              <w:br/>
              <w:t>KPIs: Fleet Utilization %, Turnaround Time</w:t>
            </w:r>
          </w:p>
        </w:tc>
      </w:tr>
      <w:tr>
        <w:tc>
          <w:tcPr>
            <w:tcW w:type="dxa" w:w="2340"/>
          </w:tcPr>
          <w:p>
            <w:r>
              <w:t>Finance &amp; Accounting</w:t>
            </w:r>
          </w:p>
        </w:tc>
        <w:tc>
          <w:tcPr>
            <w:tcW w:type="dxa" w:w="2340"/>
          </w:tcPr>
          <w:p>
            <w:r>
              <w:t>Order Billing &amp; Payment Reconciliation</w:t>
            </w:r>
          </w:p>
        </w:tc>
        <w:tc>
          <w:tcPr>
            <w:tcW w:type="dxa" w:w="2340"/>
          </w:tcPr>
          <w:p>
            <w:r>
              <w:t>Inputs: Weight (kg), Service Price, Supplies Discount</w:t>
              <w:br/>
              <w:t>Logic: Subtotal = Price * Load, applies ₱50 OFF token.</w:t>
            </w:r>
          </w:p>
        </w:tc>
        <w:tc>
          <w:tcPr>
            <w:tcW w:type="dxa" w:w="2340"/>
          </w:tcPr>
          <w:p>
            <w:r>
              <w:t>Outputs: Digital Invoice Receipt, Payment Status</w:t>
              <w:br/>
              <w:t>KPIs: Total Revenue, Payment Accuracy %</w:t>
            </w:r>
          </w:p>
        </w:tc>
      </w:tr>
      <w:tr>
        <w:tc>
          <w:tcPr>
            <w:tcW w:type="dxa" w:w="2340"/>
          </w:tcPr>
          <w:p>
            <w:r>
              <w:t>Marketing &amp; CRM</w:t>
            </w:r>
          </w:p>
        </w:tc>
        <w:tc>
          <w:tcPr>
            <w:tcW w:type="dxa" w:w="2340"/>
          </w:tcPr>
          <w:p>
            <w:r>
              <w:t>Promotions &amp; Loyalty Engagement</w:t>
            </w:r>
          </w:p>
        </w:tc>
        <w:tc>
          <w:tcPr>
            <w:tcW w:type="dxa" w:w="2340"/>
          </w:tcPr>
          <w:p>
            <w:r>
              <w:t>Inputs: Completed Order Event</w:t>
              <w:br/>
              <w:t>Logic: Stamps + 1. At 12 stamps, resets to 0 and issues ₱50 OFF token.</w:t>
            </w:r>
          </w:p>
        </w:tc>
        <w:tc>
          <w:tcPr>
            <w:tcW w:type="dxa" w:w="2340"/>
          </w:tcPr>
          <w:p>
            <w:r>
              <w:t>Outputs: Updated Stamp Card (X/12), ₱50 Token</w:t>
              <w:br/>
              <w:t>KPIs: Customer Repeat Rate %, Reward Redemption %</w:t>
            </w:r>
          </w:p>
        </w:tc>
      </w:tr>
      <w:tr>
        <w:tc>
          <w:tcPr>
            <w:tcW w:type="dxa" w:w="2340"/>
          </w:tcPr>
          <w:p>
            <w:r>
              <w:t>Customer &amp; Rider Services</w:t>
            </w:r>
          </w:p>
        </w:tc>
        <w:tc>
          <w:tcPr>
            <w:tcW w:type="dxa" w:w="2340"/>
          </w:tcPr>
          <w:p>
            <w:r>
              <w:t>Order Booking &amp; Dispatch Management</w:t>
            </w:r>
          </w:p>
        </w:tc>
        <w:tc>
          <w:tcPr>
            <w:tcW w:type="dxa" w:w="2340"/>
          </w:tcPr>
          <w:p>
            <w:r>
              <w:t>Inputs: Customer Address, Weight, 4:30 PM Time</w:t>
              <w:br/>
              <w:t>Logic: Validates 7kg load, checks 4:30 PM cutoff, dispatches Rider.</w:t>
            </w:r>
          </w:p>
        </w:tc>
        <w:tc>
          <w:tcPr>
            <w:tcW w:type="dxa" w:w="2340"/>
          </w:tcPr>
          <w:p>
            <w:r>
              <w:t>Outputs: Order Record (#HW-0001), QR Tag, SMS/Email</w:t>
              <w:br/>
              <w:t>KPIs: Daily Order Volume, On-Time Delivery %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