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HOUR WASH LAUNDRY SHOP MANAGEMENT SYSTEM</w:t>
        <w:br/>
        <w:t>FUNCTIONAL ARCHITECTURE TABLE MAPPING</w:t>
      </w:r>
    </w:p>
    <w:p>
      <w:pPr>
        <w:jc w:val="center"/>
      </w:pPr>
      <w:r>
        <w:rPr>
          <w:rFonts w:ascii="Arial" w:hAnsi="Arial"/>
          <w:color w:val="475569"/>
          <w:sz w:val="19"/>
        </w:rPr>
        <w:t>Subject: Information Systems / Operations Management  |  Course &amp; Block: BSIT-4A</w:t>
        <w:br/>
        <w:t>Group Members: Shayne Marie Formento, Karl Nicko Alondra, Lezil Orgasa, Alexa Cas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475569"/>
          <w:insideV w:val="single" w:sz="4" w:space="0" w:color="47556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Functional Area</w:t>
            </w:r>
          </w:p>
        </w:tc>
        <w:tc>
          <w:tcPr>
            <w:tcW w:type="dxa" w:w="3168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Business Function</w:t>
            </w:r>
          </w:p>
        </w:tc>
        <w:tc>
          <w:tcPr>
            <w:tcW w:type="dxa" w:w="4176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Business Process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Property, Facility &amp; Machine Operations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3A8A"/>
                <w:sz w:val="19"/>
              </w:rPr>
              <w:t>Washing Machine &amp; Dryer Fleet Management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• Managing physical store equipment, washing machines, and dryers.</w:t>
              <w:br/>
              <w:t>• Monitoring machine operational status (Idle, Washing, Drying, Out of Service).</w:t>
              <w:br/>
              <w:t>• Recommending and assigning available machines to incoming laundry loads.</w:t>
              <w:br/>
              <w:t>• Applying brownout time extensions (+60 mins) during store power interruptions.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Finance &amp; Billing Operations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3A8A"/>
                <w:sz w:val="19"/>
              </w:rPr>
              <w:t>Payment Calculation, Invoicing &amp; Financial Oversight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• Calculating laundry load weight tariffs per kilogram and add-on service fees.</w:t>
              <w:br/>
              <w:t>• Tracking payment statuses (Paid, Pending, Unpaid) for customer orders.</w:t>
              <w:br/>
              <w:t>• Generating and printing digital itemized store transaction receipts.</w:t>
              <w:br/>
              <w:t>• Computing overall store sales revenue, daily profit analytics, and cash flow metrics.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Marketing and Customer Relations (CRM)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3A8A"/>
                <w:sz w:val="19"/>
              </w:rPr>
              <w:t>Customer Retention, Loyalty Rewards &amp; Support Management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• Advertising laundry services, combo rates, and special promotions.</w:t>
              <w:br/>
              <w:t>• Managing digital 12-stamp frequent user loyalty cards and auto-applying discount tokens.</w:t>
              <w:br/>
              <w:t>• Providing 24/7 automated customer support via the Hour Wash AI Chatbot.</w:t>
              <w:br/>
              <w:t>• Collecting customer star ratings and written reviews for store feedback moderation.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Customer Intake &amp; Store Service Processing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3A8A"/>
                <w:sz w:val="19"/>
              </w:rPr>
              <w:t>Order Processing, QR Stage Tracking &amp; Store Pickup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• Receiving online booking requests and cashier walk-in laundry orders.</w:t>
              <w:br/>
              <w:t>• Verifying customer contact details and enforcing maximum load limits (7kg per cycle).</w:t>
              <w:br/>
              <w:t>• Generating and scanning QR code tags to execute real-time stage transitions (Received → Washing → Drying → Ready for Store Pickup).</w:t>
              <w:br/>
              <w:t>• Sending automated SMS text notification alerts to customer phone numbers upon order completion.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