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9912" w14:textId="77777777" w:rsidR="002742A4" w:rsidRDefault="002742A4" w:rsidP="002742A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SLOVENSKÁ TECHNICKÁ UNIVERZITA V BRATISLAVE</w:t>
      </w:r>
    </w:p>
    <w:p w14:paraId="1D5C0F66" w14:textId="77777777" w:rsidR="002742A4" w:rsidRPr="00E47BB1" w:rsidRDefault="002742A4" w:rsidP="002742A4">
      <w:pPr>
        <w:widowControl w:val="0"/>
        <w:spacing w:after="0" w:line="240" w:lineRule="auto"/>
        <w:jc w:val="center"/>
        <w:rPr>
          <w:rFonts w:ascii="Times New Roman" w:eastAsia="Times New Roman" w:hAnsi="Times New Roman"/>
          <w:kern w:val="28"/>
          <w:sz w:val="28"/>
          <w:szCs w:val="28"/>
          <w:lang w:eastAsia="cs-CZ"/>
        </w:rPr>
      </w:pPr>
      <w:r w:rsidRPr="00E47BB1">
        <w:rPr>
          <w:rFonts w:ascii="Times New Roman" w:eastAsia="Times New Roman" w:hAnsi="Times New Roman"/>
          <w:kern w:val="28"/>
          <w:sz w:val="28"/>
          <w:szCs w:val="28"/>
          <w:lang w:eastAsia="cs-CZ"/>
        </w:rPr>
        <w:t>FAKULTA INFORMATIKY A INFORMAČNÝCH TECHNOLÓGIÍ</w:t>
      </w:r>
    </w:p>
    <w:p w14:paraId="35F6E11C" w14:textId="6CB66410" w:rsidR="004524C4" w:rsidRPr="004524C4" w:rsidRDefault="00B17D11"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Kontrolny bod 1</w:t>
      </w:r>
    </w:p>
    <w:p w14:paraId="5B26AF4F" w14:textId="079D41DA" w:rsidR="004524C4" w:rsidRPr="004524C4" w:rsidRDefault="0053792E" w:rsidP="004524C4">
      <w:pPr>
        <w:widowControl w:val="0"/>
        <w:spacing w:before="240" w:after="0" w:line="240" w:lineRule="auto"/>
        <w:jc w:val="center"/>
        <w:rPr>
          <w:rFonts w:ascii="Times New Roman" w:eastAsia="Times New Roman" w:hAnsi="Times New Roman"/>
          <w:kern w:val="28"/>
          <w:sz w:val="28"/>
          <w:szCs w:val="20"/>
          <w:lang w:eastAsia="cs-CZ"/>
        </w:rPr>
      </w:pPr>
      <w:proofErr w:type="spellStart"/>
      <w:r>
        <w:rPr>
          <w:rFonts w:ascii="Times New Roman" w:eastAsia="Times New Roman" w:hAnsi="Times New Roman"/>
          <w:kern w:val="28"/>
          <w:sz w:val="28"/>
          <w:szCs w:val="20"/>
          <w:lang w:eastAsia="cs-CZ"/>
        </w:rPr>
        <w:t>Siegecraft</w:t>
      </w:r>
      <w:proofErr w:type="spellEnd"/>
    </w:p>
    <w:p w14:paraId="7620561E" w14:textId="54058F56" w:rsidR="004524C4" w:rsidRPr="004524C4" w:rsidRDefault="00C84D48"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Szabo</w:t>
      </w:r>
    </w:p>
    <w:p w14:paraId="5194B6BB" w14:textId="49EB4FFE"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2742A4">
        <w:rPr>
          <w:rFonts w:ascii="Times New Roman" w:eastAsia="Times New Roman" w:hAnsi="Times New Roman"/>
          <w:kern w:val="28"/>
          <w:sz w:val="28"/>
          <w:szCs w:val="20"/>
          <w:lang w:eastAsia="cs-CZ"/>
        </w:rPr>
        <w:t>2</w:t>
      </w:r>
      <w:r w:rsidR="00C84D48">
        <w:rPr>
          <w:rFonts w:ascii="Times New Roman" w:eastAsia="Times New Roman" w:hAnsi="Times New Roman"/>
          <w:kern w:val="28"/>
          <w:sz w:val="28"/>
          <w:szCs w:val="20"/>
          <w:lang w:eastAsia="cs-CZ"/>
        </w:rPr>
        <w:t>2</w:t>
      </w:r>
    </w:p>
    <w:p w14:paraId="591AE827" w14:textId="77777777" w:rsidR="006B136F" w:rsidRDefault="006B136F" w:rsidP="00424775">
      <w:pPr>
        <w:spacing w:before="100" w:beforeAutospacing="1" w:after="100" w:afterAutospacing="1"/>
        <w:sectPr w:rsidR="006B136F" w:rsidSect="0017639D">
          <w:footerReference w:type="default" r:id="rId11"/>
          <w:pgSz w:w="11906" w:h="16838" w:code="9"/>
          <w:pgMar w:top="1418" w:right="1418" w:bottom="1418" w:left="1985" w:header="851" w:footer="680" w:gutter="0"/>
          <w:cols w:space="708"/>
          <w:titlePg/>
          <w:docGrid w:linePitch="360"/>
        </w:sectPr>
      </w:pPr>
      <w:bookmarkStart w:id="0" w:name="_Toc102191181"/>
    </w:p>
    <w:p w14:paraId="78490013" w14:textId="3A37D80C" w:rsidR="006B136F" w:rsidRPr="00F976B1" w:rsidRDefault="006B136F" w:rsidP="006B136F">
      <w:pPr>
        <w:pStyle w:val="NadpisKapitoly"/>
        <w:numPr>
          <w:ilvl w:val="0"/>
          <w:numId w:val="0"/>
        </w:numPr>
        <w:rPr>
          <w:color w:val="A6A6A6"/>
        </w:rPr>
      </w:pPr>
      <w:bookmarkStart w:id="1" w:name="_Toc97397307"/>
      <w:bookmarkStart w:id="2" w:name="_Toc97397614"/>
      <w:r w:rsidRPr="00F976B1">
        <w:lastRenderedPageBreak/>
        <w:t>Obsah</w:t>
      </w:r>
      <w:bookmarkEnd w:id="1"/>
      <w:bookmarkEnd w:id="2"/>
    </w:p>
    <w:p w14:paraId="684DF173" w14:textId="44E6CFB4" w:rsidR="00B148F1" w:rsidRPr="008C721E" w:rsidRDefault="00BE1720">
      <w:pPr>
        <w:pStyle w:val="TOC1"/>
        <w:rPr>
          <w:rFonts w:ascii="Calibri" w:hAnsi="Calibri"/>
          <w:b w:val="0"/>
          <w:bCs w:val="0"/>
          <w:sz w:val="22"/>
          <w:szCs w:val="22"/>
          <w:lang w:val="en-150" w:eastAsia="en-150"/>
        </w:rPr>
      </w:pPr>
      <w:r>
        <w:rPr>
          <w:caps/>
        </w:rPr>
        <w:fldChar w:fldCharType="begin"/>
      </w:r>
      <w:r w:rsidR="006B136F">
        <w:rPr>
          <w:caps/>
        </w:rPr>
        <w:instrText xml:space="preserve"> TOC \o "1-3" \z </w:instrText>
      </w:r>
      <w:r>
        <w:rPr>
          <w:caps/>
        </w:rPr>
        <w:fldChar w:fldCharType="separate"/>
      </w:r>
    </w:p>
    <w:p w14:paraId="1134BDD2" w14:textId="5AC4AD73" w:rsidR="00B148F1" w:rsidRPr="008C721E" w:rsidRDefault="00B148F1">
      <w:pPr>
        <w:pStyle w:val="TOC1"/>
        <w:rPr>
          <w:rFonts w:ascii="Calibri" w:hAnsi="Calibri"/>
          <w:b w:val="0"/>
          <w:bCs w:val="0"/>
          <w:sz w:val="22"/>
          <w:szCs w:val="22"/>
          <w:lang w:val="en-150" w:eastAsia="en-150"/>
        </w:rPr>
      </w:pPr>
      <w:r>
        <w:t>Úvod</w:t>
      </w:r>
      <w:r>
        <w:rPr>
          <w:webHidden/>
        </w:rPr>
        <w:tab/>
      </w:r>
      <w:r>
        <w:rPr>
          <w:webHidden/>
        </w:rPr>
        <w:fldChar w:fldCharType="begin"/>
      </w:r>
      <w:r>
        <w:rPr>
          <w:webHidden/>
        </w:rPr>
        <w:instrText xml:space="preserve"> PAGEREF _Toc97397615 \h </w:instrText>
      </w:r>
      <w:r>
        <w:rPr>
          <w:webHidden/>
        </w:rPr>
      </w:r>
      <w:r>
        <w:rPr>
          <w:webHidden/>
        </w:rPr>
        <w:fldChar w:fldCharType="separate"/>
      </w:r>
      <w:r w:rsidR="00C23C12">
        <w:rPr>
          <w:webHidden/>
        </w:rPr>
        <w:t>5</w:t>
      </w:r>
      <w:r>
        <w:rPr>
          <w:webHidden/>
        </w:rPr>
        <w:fldChar w:fldCharType="end"/>
      </w:r>
    </w:p>
    <w:p w14:paraId="2F62CA20" w14:textId="77C51006" w:rsidR="00B148F1" w:rsidRPr="008C721E" w:rsidRDefault="00B148F1">
      <w:pPr>
        <w:pStyle w:val="TOC1"/>
        <w:rPr>
          <w:rFonts w:ascii="Calibri" w:hAnsi="Calibri"/>
          <w:b w:val="0"/>
          <w:bCs w:val="0"/>
          <w:sz w:val="22"/>
          <w:szCs w:val="22"/>
          <w:lang w:val="en-150" w:eastAsia="en-150"/>
        </w:rPr>
      </w:pPr>
      <w:r>
        <w:t>1</w:t>
      </w:r>
      <w:r w:rsidRPr="008C721E">
        <w:rPr>
          <w:rFonts w:ascii="Calibri" w:hAnsi="Calibri"/>
          <w:b w:val="0"/>
          <w:bCs w:val="0"/>
          <w:sz w:val="22"/>
          <w:szCs w:val="22"/>
          <w:lang w:val="en-150" w:eastAsia="en-150"/>
        </w:rPr>
        <w:tab/>
      </w:r>
      <w:r>
        <w:t>Opis základných cieľov a fungovania hry</w:t>
      </w:r>
      <w:r>
        <w:rPr>
          <w:webHidden/>
        </w:rPr>
        <w:tab/>
      </w:r>
      <w:r>
        <w:rPr>
          <w:webHidden/>
        </w:rPr>
        <w:fldChar w:fldCharType="begin"/>
      </w:r>
      <w:r>
        <w:rPr>
          <w:webHidden/>
        </w:rPr>
        <w:instrText xml:space="preserve"> PAGEREF _Toc97397616 \h </w:instrText>
      </w:r>
      <w:r>
        <w:rPr>
          <w:webHidden/>
        </w:rPr>
      </w:r>
      <w:r>
        <w:rPr>
          <w:webHidden/>
        </w:rPr>
        <w:fldChar w:fldCharType="separate"/>
      </w:r>
      <w:r w:rsidR="00C23C12">
        <w:rPr>
          <w:webHidden/>
        </w:rPr>
        <w:t>6</w:t>
      </w:r>
      <w:r>
        <w:rPr>
          <w:webHidden/>
        </w:rPr>
        <w:fldChar w:fldCharType="end"/>
      </w:r>
    </w:p>
    <w:p w14:paraId="7BF1073C" w14:textId="74AD8C97" w:rsidR="00B148F1" w:rsidRPr="008C721E" w:rsidRDefault="00B148F1">
      <w:pPr>
        <w:pStyle w:val="TOC1"/>
        <w:rPr>
          <w:rFonts w:ascii="Calibri" w:hAnsi="Calibri"/>
          <w:b w:val="0"/>
          <w:bCs w:val="0"/>
          <w:sz w:val="22"/>
          <w:szCs w:val="22"/>
          <w:lang w:val="en-150" w:eastAsia="en-150"/>
        </w:rPr>
      </w:pPr>
      <w:r>
        <w:t>2</w:t>
      </w:r>
      <w:r w:rsidRPr="008C721E">
        <w:rPr>
          <w:rFonts w:ascii="Calibri" w:hAnsi="Calibri"/>
          <w:b w:val="0"/>
          <w:bCs w:val="0"/>
          <w:sz w:val="22"/>
          <w:szCs w:val="22"/>
          <w:lang w:val="en-150" w:eastAsia="en-150"/>
        </w:rPr>
        <w:tab/>
      </w:r>
      <w:r>
        <w:t>Návrh ovládania hry</w:t>
      </w:r>
      <w:r>
        <w:rPr>
          <w:webHidden/>
        </w:rPr>
        <w:tab/>
      </w:r>
      <w:r>
        <w:rPr>
          <w:webHidden/>
        </w:rPr>
        <w:fldChar w:fldCharType="begin"/>
      </w:r>
      <w:r>
        <w:rPr>
          <w:webHidden/>
        </w:rPr>
        <w:instrText xml:space="preserve"> PAGEREF _Toc97397617 \h </w:instrText>
      </w:r>
      <w:r>
        <w:rPr>
          <w:webHidden/>
        </w:rPr>
      </w:r>
      <w:r>
        <w:rPr>
          <w:webHidden/>
        </w:rPr>
        <w:fldChar w:fldCharType="separate"/>
      </w:r>
      <w:r w:rsidR="00C23C12">
        <w:rPr>
          <w:webHidden/>
        </w:rPr>
        <w:t>7</w:t>
      </w:r>
      <w:r>
        <w:rPr>
          <w:webHidden/>
        </w:rPr>
        <w:fldChar w:fldCharType="end"/>
      </w:r>
    </w:p>
    <w:p w14:paraId="68AF924A" w14:textId="71D316C7" w:rsidR="00B148F1" w:rsidRPr="008C721E" w:rsidRDefault="00B148F1">
      <w:pPr>
        <w:pStyle w:val="TOC1"/>
        <w:rPr>
          <w:rFonts w:ascii="Calibri" w:hAnsi="Calibri"/>
          <w:b w:val="0"/>
          <w:bCs w:val="0"/>
          <w:sz w:val="22"/>
          <w:szCs w:val="22"/>
          <w:lang w:val="en-150" w:eastAsia="en-150"/>
        </w:rPr>
      </w:pPr>
      <w:r>
        <w:t>3</w:t>
      </w:r>
      <w:r w:rsidRPr="008C721E">
        <w:rPr>
          <w:rFonts w:ascii="Calibri" w:hAnsi="Calibri"/>
          <w:b w:val="0"/>
          <w:bCs w:val="0"/>
          <w:sz w:val="22"/>
          <w:szCs w:val="22"/>
          <w:lang w:val="en-150" w:eastAsia="en-150"/>
        </w:rPr>
        <w:tab/>
      </w:r>
      <w:r>
        <w:t>Požiadavky</w:t>
      </w:r>
      <w:r>
        <w:rPr>
          <w:webHidden/>
        </w:rPr>
        <w:tab/>
      </w:r>
      <w:r>
        <w:rPr>
          <w:webHidden/>
        </w:rPr>
        <w:fldChar w:fldCharType="begin"/>
      </w:r>
      <w:r>
        <w:rPr>
          <w:webHidden/>
        </w:rPr>
        <w:instrText xml:space="preserve"> PAGEREF _Toc97397618 \h </w:instrText>
      </w:r>
      <w:r>
        <w:rPr>
          <w:webHidden/>
        </w:rPr>
      </w:r>
      <w:r>
        <w:rPr>
          <w:webHidden/>
        </w:rPr>
        <w:fldChar w:fldCharType="separate"/>
      </w:r>
      <w:r w:rsidR="00C23C12">
        <w:rPr>
          <w:webHidden/>
        </w:rPr>
        <w:t>8</w:t>
      </w:r>
      <w:r>
        <w:rPr>
          <w:webHidden/>
        </w:rPr>
        <w:fldChar w:fldCharType="end"/>
      </w:r>
    </w:p>
    <w:p w14:paraId="328C06B6" w14:textId="71ACAE4C" w:rsidR="00B148F1" w:rsidRPr="008C721E" w:rsidRDefault="00B148F1">
      <w:pPr>
        <w:pStyle w:val="TOC2"/>
        <w:rPr>
          <w:rFonts w:ascii="Calibri" w:hAnsi="Calibri"/>
          <w:sz w:val="22"/>
          <w:szCs w:val="22"/>
          <w:lang w:val="en-150" w:eastAsia="en-150"/>
        </w:rPr>
      </w:pPr>
      <w:r>
        <w:t>3.1</w:t>
      </w:r>
      <w:r w:rsidRPr="008C721E">
        <w:rPr>
          <w:rFonts w:ascii="Calibri" w:hAnsi="Calibri"/>
          <w:sz w:val="22"/>
          <w:szCs w:val="22"/>
          <w:lang w:val="en-150" w:eastAsia="en-150"/>
        </w:rPr>
        <w:tab/>
      </w:r>
      <w:r>
        <w:t>Kolízie</w:t>
      </w:r>
      <w:r>
        <w:rPr>
          <w:webHidden/>
        </w:rPr>
        <w:tab/>
      </w:r>
      <w:r>
        <w:rPr>
          <w:webHidden/>
        </w:rPr>
        <w:fldChar w:fldCharType="begin"/>
      </w:r>
      <w:r>
        <w:rPr>
          <w:webHidden/>
        </w:rPr>
        <w:instrText xml:space="preserve"> PAGEREF _Toc97397619 \h </w:instrText>
      </w:r>
      <w:r>
        <w:rPr>
          <w:webHidden/>
        </w:rPr>
      </w:r>
      <w:r>
        <w:rPr>
          <w:webHidden/>
        </w:rPr>
        <w:fldChar w:fldCharType="separate"/>
      </w:r>
      <w:r w:rsidR="00C23C12">
        <w:rPr>
          <w:webHidden/>
        </w:rPr>
        <w:t>8</w:t>
      </w:r>
      <w:r>
        <w:rPr>
          <w:webHidden/>
        </w:rPr>
        <w:fldChar w:fldCharType="end"/>
      </w:r>
    </w:p>
    <w:p w14:paraId="40EA4830" w14:textId="1E1B5109" w:rsidR="00B148F1" w:rsidRPr="008C721E" w:rsidRDefault="00B148F1">
      <w:pPr>
        <w:pStyle w:val="TOC2"/>
        <w:rPr>
          <w:rFonts w:ascii="Calibri" w:hAnsi="Calibri"/>
          <w:sz w:val="22"/>
          <w:szCs w:val="22"/>
          <w:lang w:val="en-150" w:eastAsia="en-150"/>
        </w:rPr>
      </w:pPr>
      <w:r>
        <w:t>3.2</w:t>
      </w:r>
      <w:r w:rsidRPr="008C721E">
        <w:rPr>
          <w:rFonts w:ascii="Calibri" w:hAnsi="Calibri"/>
          <w:sz w:val="22"/>
          <w:szCs w:val="22"/>
          <w:lang w:val="en-150" w:eastAsia="en-150"/>
        </w:rPr>
        <w:tab/>
      </w:r>
      <w:r>
        <w:t>Úrovne obtiažnosti</w:t>
      </w:r>
      <w:r>
        <w:rPr>
          <w:webHidden/>
        </w:rPr>
        <w:tab/>
      </w:r>
      <w:r>
        <w:rPr>
          <w:webHidden/>
        </w:rPr>
        <w:fldChar w:fldCharType="begin"/>
      </w:r>
      <w:r>
        <w:rPr>
          <w:webHidden/>
        </w:rPr>
        <w:instrText xml:space="preserve"> PAGEREF _Toc97397620 \h </w:instrText>
      </w:r>
      <w:r>
        <w:rPr>
          <w:webHidden/>
        </w:rPr>
      </w:r>
      <w:r>
        <w:rPr>
          <w:webHidden/>
        </w:rPr>
        <w:fldChar w:fldCharType="separate"/>
      </w:r>
      <w:r w:rsidR="00C23C12">
        <w:rPr>
          <w:webHidden/>
        </w:rPr>
        <w:t>8</w:t>
      </w:r>
      <w:r>
        <w:rPr>
          <w:webHidden/>
        </w:rPr>
        <w:fldChar w:fldCharType="end"/>
      </w:r>
    </w:p>
    <w:p w14:paraId="76E02BA1" w14:textId="46F45063" w:rsidR="00B148F1" w:rsidRPr="008C721E" w:rsidRDefault="00B148F1">
      <w:pPr>
        <w:pStyle w:val="TOC2"/>
        <w:rPr>
          <w:rFonts w:ascii="Calibri" w:hAnsi="Calibri"/>
          <w:sz w:val="22"/>
          <w:szCs w:val="22"/>
          <w:lang w:val="en-150" w:eastAsia="en-150"/>
        </w:rPr>
      </w:pPr>
      <w:r>
        <w:t>3.3</w:t>
      </w:r>
      <w:r w:rsidRPr="008C721E">
        <w:rPr>
          <w:rFonts w:ascii="Calibri" w:hAnsi="Calibri"/>
          <w:sz w:val="22"/>
          <w:szCs w:val="22"/>
          <w:lang w:val="en-150" w:eastAsia="en-150"/>
        </w:rPr>
        <w:tab/>
      </w:r>
      <w:r>
        <w:t>Výherná podmienka</w:t>
      </w:r>
      <w:r>
        <w:rPr>
          <w:webHidden/>
        </w:rPr>
        <w:tab/>
      </w:r>
      <w:r>
        <w:rPr>
          <w:webHidden/>
        </w:rPr>
        <w:fldChar w:fldCharType="begin"/>
      </w:r>
      <w:r>
        <w:rPr>
          <w:webHidden/>
        </w:rPr>
        <w:instrText xml:space="preserve"> PAGEREF _Toc97397621 \h </w:instrText>
      </w:r>
      <w:r>
        <w:rPr>
          <w:webHidden/>
        </w:rPr>
      </w:r>
      <w:r>
        <w:rPr>
          <w:webHidden/>
        </w:rPr>
        <w:fldChar w:fldCharType="separate"/>
      </w:r>
      <w:r w:rsidR="00C23C12">
        <w:rPr>
          <w:webHidden/>
        </w:rPr>
        <w:t>8</w:t>
      </w:r>
      <w:r>
        <w:rPr>
          <w:webHidden/>
        </w:rPr>
        <w:fldChar w:fldCharType="end"/>
      </w:r>
    </w:p>
    <w:p w14:paraId="10F6C9A9" w14:textId="576FD87A" w:rsidR="00B148F1" w:rsidRPr="008C721E" w:rsidRDefault="00B148F1">
      <w:pPr>
        <w:pStyle w:val="TOC2"/>
        <w:rPr>
          <w:rFonts w:ascii="Calibri" w:hAnsi="Calibri"/>
          <w:sz w:val="22"/>
          <w:szCs w:val="22"/>
          <w:lang w:val="en-150" w:eastAsia="en-150"/>
        </w:rPr>
      </w:pPr>
      <w:r>
        <w:t>3.4</w:t>
      </w:r>
      <w:r w:rsidRPr="008C721E">
        <w:rPr>
          <w:rFonts w:ascii="Calibri" w:hAnsi="Calibri"/>
          <w:sz w:val="22"/>
          <w:szCs w:val="22"/>
          <w:lang w:val="en-150" w:eastAsia="en-150"/>
        </w:rPr>
        <w:tab/>
      </w:r>
      <w:r>
        <w:t>Animácie</w:t>
      </w:r>
      <w:r>
        <w:rPr>
          <w:webHidden/>
        </w:rPr>
        <w:tab/>
      </w:r>
      <w:r>
        <w:rPr>
          <w:webHidden/>
        </w:rPr>
        <w:fldChar w:fldCharType="begin"/>
      </w:r>
      <w:r>
        <w:rPr>
          <w:webHidden/>
        </w:rPr>
        <w:instrText xml:space="preserve"> PAGEREF _Toc97397622 \h </w:instrText>
      </w:r>
      <w:r>
        <w:rPr>
          <w:webHidden/>
        </w:rPr>
      </w:r>
      <w:r>
        <w:rPr>
          <w:webHidden/>
        </w:rPr>
        <w:fldChar w:fldCharType="separate"/>
      </w:r>
      <w:r w:rsidR="00C23C12">
        <w:rPr>
          <w:webHidden/>
        </w:rPr>
        <w:t>9</w:t>
      </w:r>
      <w:r>
        <w:rPr>
          <w:webHidden/>
        </w:rPr>
        <w:fldChar w:fldCharType="end"/>
      </w:r>
    </w:p>
    <w:p w14:paraId="66A309C5" w14:textId="78CD6500" w:rsidR="00B148F1" w:rsidRPr="008C721E" w:rsidRDefault="00B148F1">
      <w:pPr>
        <w:pStyle w:val="TOC1"/>
        <w:rPr>
          <w:rFonts w:ascii="Calibri" w:hAnsi="Calibri"/>
          <w:b w:val="0"/>
          <w:bCs w:val="0"/>
          <w:sz w:val="22"/>
          <w:szCs w:val="22"/>
          <w:lang w:val="en-150" w:eastAsia="en-150"/>
        </w:rPr>
      </w:pPr>
      <w:r>
        <w:t>4</w:t>
      </w:r>
      <w:r w:rsidRPr="008C721E">
        <w:rPr>
          <w:rFonts w:ascii="Calibri" w:hAnsi="Calibri"/>
          <w:b w:val="0"/>
          <w:bCs w:val="0"/>
          <w:sz w:val="22"/>
          <w:szCs w:val="22"/>
          <w:lang w:val="en-150" w:eastAsia="en-150"/>
        </w:rPr>
        <w:tab/>
      </w:r>
      <w:r>
        <w:t>Návrh všetkých obrazoviek hry a menu</w:t>
      </w:r>
      <w:r>
        <w:rPr>
          <w:webHidden/>
        </w:rPr>
        <w:tab/>
      </w:r>
      <w:r>
        <w:rPr>
          <w:webHidden/>
        </w:rPr>
        <w:fldChar w:fldCharType="begin"/>
      </w:r>
      <w:r>
        <w:rPr>
          <w:webHidden/>
        </w:rPr>
        <w:instrText xml:space="preserve"> PAGEREF _Toc97397623 \h </w:instrText>
      </w:r>
      <w:r>
        <w:rPr>
          <w:webHidden/>
        </w:rPr>
      </w:r>
      <w:r>
        <w:rPr>
          <w:webHidden/>
        </w:rPr>
        <w:fldChar w:fldCharType="separate"/>
      </w:r>
      <w:r w:rsidR="00C23C12">
        <w:rPr>
          <w:webHidden/>
        </w:rPr>
        <w:t>10</w:t>
      </w:r>
      <w:r>
        <w:rPr>
          <w:webHidden/>
        </w:rPr>
        <w:fldChar w:fldCharType="end"/>
      </w:r>
    </w:p>
    <w:p w14:paraId="17BABF4F" w14:textId="31784E1C" w:rsidR="00B148F1" w:rsidRPr="008C721E" w:rsidRDefault="00B148F1">
      <w:pPr>
        <w:pStyle w:val="TOC2"/>
        <w:rPr>
          <w:rFonts w:ascii="Calibri" w:hAnsi="Calibri"/>
          <w:sz w:val="22"/>
          <w:szCs w:val="22"/>
          <w:lang w:val="en-150" w:eastAsia="en-150"/>
        </w:rPr>
      </w:pPr>
      <w:r>
        <w:t>4.1</w:t>
      </w:r>
      <w:r w:rsidRPr="008C721E">
        <w:rPr>
          <w:rFonts w:ascii="Calibri" w:hAnsi="Calibri"/>
          <w:sz w:val="22"/>
          <w:szCs w:val="22"/>
          <w:lang w:val="en-150" w:eastAsia="en-150"/>
        </w:rPr>
        <w:tab/>
      </w:r>
      <w:r>
        <w:t>Hlavné menu</w:t>
      </w:r>
      <w:r>
        <w:rPr>
          <w:webHidden/>
        </w:rPr>
        <w:tab/>
      </w:r>
      <w:r>
        <w:rPr>
          <w:webHidden/>
        </w:rPr>
        <w:fldChar w:fldCharType="begin"/>
      </w:r>
      <w:r>
        <w:rPr>
          <w:webHidden/>
        </w:rPr>
        <w:instrText xml:space="preserve"> PAGEREF _Toc97397624 \h </w:instrText>
      </w:r>
      <w:r>
        <w:rPr>
          <w:webHidden/>
        </w:rPr>
      </w:r>
      <w:r>
        <w:rPr>
          <w:webHidden/>
        </w:rPr>
        <w:fldChar w:fldCharType="separate"/>
      </w:r>
      <w:r w:rsidR="00C23C12">
        <w:rPr>
          <w:webHidden/>
        </w:rPr>
        <w:t>10</w:t>
      </w:r>
      <w:r>
        <w:rPr>
          <w:webHidden/>
        </w:rPr>
        <w:fldChar w:fldCharType="end"/>
      </w:r>
    </w:p>
    <w:p w14:paraId="7249ED06" w14:textId="4FFE4232" w:rsidR="00B148F1" w:rsidRPr="008C721E" w:rsidRDefault="00B148F1">
      <w:pPr>
        <w:pStyle w:val="TOC2"/>
        <w:rPr>
          <w:rFonts w:ascii="Calibri" w:hAnsi="Calibri"/>
          <w:sz w:val="22"/>
          <w:szCs w:val="22"/>
          <w:lang w:val="en-150" w:eastAsia="en-150"/>
        </w:rPr>
      </w:pPr>
      <w:r>
        <w:t>4.2</w:t>
      </w:r>
      <w:r w:rsidRPr="008C721E">
        <w:rPr>
          <w:rFonts w:ascii="Calibri" w:hAnsi="Calibri"/>
          <w:sz w:val="22"/>
          <w:szCs w:val="22"/>
          <w:lang w:val="en-150" w:eastAsia="en-150"/>
        </w:rPr>
        <w:tab/>
      </w:r>
      <w:r>
        <w:t>Nastavenia</w:t>
      </w:r>
      <w:r>
        <w:rPr>
          <w:webHidden/>
        </w:rPr>
        <w:tab/>
      </w:r>
      <w:r>
        <w:rPr>
          <w:webHidden/>
        </w:rPr>
        <w:fldChar w:fldCharType="begin"/>
      </w:r>
      <w:r>
        <w:rPr>
          <w:webHidden/>
        </w:rPr>
        <w:instrText xml:space="preserve"> PAGEREF _Toc97397625 \h </w:instrText>
      </w:r>
      <w:r>
        <w:rPr>
          <w:webHidden/>
        </w:rPr>
      </w:r>
      <w:r>
        <w:rPr>
          <w:webHidden/>
        </w:rPr>
        <w:fldChar w:fldCharType="separate"/>
      </w:r>
      <w:r w:rsidR="00C23C12">
        <w:rPr>
          <w:webHidden/>
        </w:rPr>
        <w:t>10</w:t>
      </w:r>
      <w:r>
        <w:rPr>
          <w:webHidden/>
        </w:rPr>
        <w:fldChar w:fldCharType="end"/>
      </w:r>
    </w:p>
    <w:p w14:paraId="1916E948" w14:textId="3C49A61A" w:rsidR="00B148F1" w:rsidRPr="008C721E" w:rsidRDefault="00B148F1">
      <w:pPr>
        <w:pStyle w:val="TOC2"/>
        <w:rPr>
          <w:rFonts w:ascii="Calibri" w:hAnsi="Calibri"/>
          <w:sz w:val="22"/>
          <w:szCs w:val="22"/>
          <w:lang w:val="en-150" w:eastAsia="en-150"/>
        </w:rPr>
      </w:pPr>
      <w:r>
        <w:t>4.3</w:t>
      </w:r>
      <w:r w:rsidRPr="008C721E">
        <w:rPr>
          <w:rFonts w:ascii="Calibri" w:hAnsi="Calibri"/>
          <w:sz w:val="22"/>
          <w:szCs w:val="22"/>
          <w:lang w:val="en-150" w:eastAsia="en-150"/>
        </w:rPr>
        <w:tab/>
      </w:r>
      <w:r>
        <w:t>Ovládanie</w:t>
      </w:r>
      <w:r>
        <w:rPr>
          <w:webHidden/>
        </w:rPr>
        <w:tab/>
      </w:r>
      <w:r>
        <w:rPr>
          <w:webHidden/>
        </w:rPr>
        <w:fldChar w:fldCharType="begin"/>
      </w:r>
      <w:r>
        <w:rPr>
          <w:webHidden/>
        </w:rPr>
        <w:instrText xml:space="preserve"> PAGEREF _Toc97397626 \h </w:instrText>
      </w:r>
      <w:r>
        <w:rPr>
          <w:webHidden/>
        </w:rPr>
      </w:r>
      <w:r>
        <w:rPr>
          <w:webHidden/>
        </w:rPr>
        <w:fldChar w:fldCharType="separate"/>
      </w:r>
      <w:r w:rsidR="00C23C12">
        <w:rPr>
          <w:webHidden/>
        </w:rPr>
        <w:t>11</w:t>
      </w:r>
      <w:r>
        <w:rPr>
          <w:webHidden/>
        </w:rPr>
        <w:fldChar w:fldCharType="end"/>
      </w:r>
    </w:p>
    <w:p w14:paraId="1F002A6D" w14:textId="7AAC496A" w:rsidR="00B148F1" w:rsidRPr="008C721E" w:rsidRDefault="00B148F1">
      <w:pPr>
        <w:pStyle w:val="TOC2"/>
        <w:rPr>
          <w:rFonts w:ascii="Calibri" w:hAnsi="Calibri"/>
          <w:sz w:val="22"/>
          <w:szCs w:val="22"/>
          <w:lang w:val="en-150" w:eastAsia="en-150"/>
        </w:rPr>
      </w:pPr>
      <w:r>
        <w:t>4.4</w:t>
      </w:r>
      <w:r w:rsidRPr="008C721E">
        <w:rPr>
          <w:rFonts w:ascii="Calibri" w:hAnsi="Calibri"/>
          <w:sz w:val="22"/>
          <w:szCs w:val="22"/>
          <w:lang w:val="en-150" w:eastAsia="en-150"/>
        </w:rPr>
        <w:tab/>
      </w:r>
      <w:r>
        <w:t>Game Over</w:t>
      </w:r>
      <w:r>
        <w:rPr>
          <w:webHidden/>
        </w:rPr>
        <w:tab/>
      </w:r>
      <w:r>
        <w:rPr>
          <w:webHidden/>
        </w:rPr>
        <w:fldChar w:fldCharType="begin"/>
      </w:r>
      <w:r>
        <w:rPr>
          <w:webHidden/>
        </w:rPr>
        <w:instrText xml:space="preserve"> PAGEREF _Toc97397627 \h </w:instrText>
      </w:r>
      <w:r>
        <w:rPr>
          <w:webHidden/>
        </w:rPr>
      </w:r>
      <w:r>
        <w:rPr>
          <w:webHidden/>
        </w:rPr>
        <w:fldChar w:fldCharType="separate"/>
      </w:r>
      <w:r w:rsidR="00C23C12">
        <w:rPr>
          <w:webHidden/>
        </w:rPr>
        <w:t>11</w:t>
      </w:r>
      <w:r>
        <w:rPr>
          <w:webHidden/>
        </w:rPr>
        <w:fldChar w:fldCharType="end"/>
      </w:r>
    </w:p>
    <w:p w14:paraId="64686512" w14:textId="373D0FCC" w:rsidR="00B148F1" w:rsidRPr="008C721E" w:rsidRDefault="00B148F1">
      <w:pPr>
        <w:pStyle w:val="TOC1"/>
        <w:rPr>
          <w:rFonts w:ascii="Calibri" w:hAnsi="Calibri"/>
          <w:b w:val="0"/>
          <w:bCs w:val="0"/>
          <w:sz w:val="22"/>
          <w:szCs w:val="22"/>
          <w:lang w:val="en-150" w:eastAsia="en-150"/>
        </w:rPr>
      </w:pPr>
      <w:r>
        <w:t>5</w:t>
      </w:r>
      <w:r w:rsidRPr="008C721E">
        <w:rPr>
          <w:rFonts w:ascii="Calibri" w:hAnsi="Calibri"/>
          <w:b w:val="0"/>
          <w:bCs w:val="0"/>
          <w:sz w:val="22"/>
          <w:szCs w:val="22"/>
          <w:lang w:val="en-150" w:eastAsia="en-150"/>
        </w:rPr>
        <w:tab/>
      </w:r>
      <w:r>
        <w:t>OOP dizajn</w:t>
      </w:r>
      <w:r>
        <w:rPr>
          <w:webHidden/>
        </w:rPr>
        <w:tab/>
      </w:r>
      <w:r>
        <w:rPr>
          <w:webHidden/>
        </w:rPr>
        <w:fldChar w:fldCharType="begin"/>
      </w:r>
      <w:r>
        <w:rPr>
          <w:webHidden/>
        </w:rPr>
        <w:instrText xml:space="preserve"> PAGEREF _Toc97397628 \h </w:instrText>
      </w:r>
      <w:r>
        <w:rPr>
          <w:webHidden/>
        </w:rPr>
      </w:r>
      <w:r>
        <w:rPr>
          <w:webHidden/>
        </w:rPr>
        <w:fldChar w:fldCharType="separate"/>
      </w:r>
      <w:r w:rsidR="00C23C12">
        <w:rPr>
          <w:webHidden/>
        </w:rPr>
        <w:t>12</w:t>
      </w:r>
      <w:r>
        <w:rPr>
          <w:webHidden/>
        </w:rPr>
        <w:fldChar w:fldCharType="end"/>
      </w:r>
    </w:p>
    <w:p w14:paraId="13FA5CB3" w14:textId="0F5B87C6" w:rsidR="00B148F1" w:rsidRPr="008C721E" w:rsidRDefault="00B148F1">
      <w:pPr>
        <w:pStyle w:val="TOC2"/>
        <w:rPr>
          <w:rFonts w:ascii="Calibri" w:hAnsi="Calibri"/>
          <w:sz w:val="22"/>
          <w:szCs w:val="22"/>
          <w:lang w:val="en-150" w:eastAsia="en-150"/>
        </w:rPr>
      </w:pPr>
      <w:r>
        <w:t>5.1</w:t>
      </w:r>
      <w:r w:rsidRPr="008C721E">
        <w:rPr>
          <w:rFonts w:ascii="Calibri" w:hAnsi="Calibri"/>
          <w:sz w:val="22"/>
          <w:szCs w:val="22"/>
          <w:lang w:val="en-150" w:eastAsia="en-150"/>
        </w:rPr>
        <w:tab/>
      </w:r>
      <w:r>
        <w:t>class Vector</w:t>
      </w:r>
      <w:r>
        <w:rPr>
          <w:webHidden/>
        </w:rPr>
        <w:tab/>
      </w:r>
      <w:r>
        <w:rPr>
          <w:webHidden/>
        </w:rPr>
        <w:fldChar w:fldCharType="begin"/>
      </w:r>
      <w:r>
        <w:rPr>
          <w:webHidden/>
        </w:rPr>
        <w:instrText xml:space="preserve"> PAGEREF _Toc97397629 \h </w:instrText>
      </w:r>
      <w:r>
        <w:rPr>
          <w:webHidden/>
        </w:rPr>
      </w:r>
      <w:r>
        <w:rPr>
          <w:webHidden/>
        </w:rPr>
        <w:fldChar w:fldCharType="separate"/>
      </w:r>
      <w:r w:rsidR="00C23C12">
        <w:rPr>
          <w:webHidden/>
        </w:rPr>
        <w:t>12</w:t>
      </w:r>
      <w:r>
        <w:rPr>
          <w:webHidden/>
        </w:rPr>
        <w:fldChar w:fldCharType="end"/>
      </w:r>
    </w:p>
    <w:p w14:paraId="06C30DDB" w14:textId="1D1D5539" w:rsidR="00B148F1" w:rsidRPr="008C721E" w:rsidRDefault="00B148F1">
      <w:pPr>
        <w:pStyle w:val="TOC2"/>
        <w:rPr>
          <w:rFonts w:ascii="Calibri" w:hAnsi="Calibri"/>
          <w:sz w:val="22"/>
          <w:szCs w:val="22"/>
          <w:lang w:val="en-150" w:eastAsia="en-150"/>
        </w:rPr>
      </w:pPr>
      <w:r>
        <w:t>5.2</w:t>
      </w:r>
      <w:r w:rsidRPr="008C721E">
        <w:rPr>
          <w:rFonts w:ascii="Calibri" w:hAnsi="Calibri"/>
          <w:sz w:val="22"/>
          <w:szCs w:val="22"/>
          <w:lang w:val="en-150" w:eastAsia="en-150"/>
        </w:rPr>
        <w:tab/>
      </w:r>
      <w:r>
        <w:t>class GameObject</w:t>
      </w:r>
      <w:r>
        <w:rPr>
          <w:webHidden/>
        </w:rPr>
        <w:tab/>
      </w:r>
      <w:r>
        <w:rPr>
          <w:webHidden/>
        </w:rPr>
        <w:fldChar w:fldCharType="begin"/>
      </w:r>
      <w:r>
        <w:rPr>
          <w:webHidden/>
        </w:rPr>
        <w:instrText xml:space="preserve"> PAGEREF _Toc97397630 \h </w:instrText>
      </w:r>
      <w:r>
        <w:rPr>
          <w:webHidden/>
        </w:rPr>
      </w:r>
      <w:r>
        <w:rPr>
          <w:webHidden/>
        </w:rPr>
        <w:fldChar w:fldCharType="separate"/>
      </w:r>
      <w:r w:rsidR="00C23C12">
        <w:rPr>
          <w:webHidden/>
        </w:rPr>
        <w:t>12</w:t>
      </w:r>
      <w:r>
        <w:rPr>
          <w:webHidden/>
        </w:rPr>
        <w:fldChar w:fldCharType="end"/>
      </w:r>
    </w:p>
    <w:p w14:paraId="03F74156" w14:textId="0C2C0D2F" w:rsidR="00B148F1" w:rsidRPr="008C721E" w:rsidRDefault="00B148F1">
      <w:pPr>
        <w:pStyle w:val="TOC2"/>
        <w:rPr>
          <w:rFonts w:ascii="Calibri" w:hAnsi="Calibri"/>
          <w:sz w:val="22"/>
          <w:szCs w:val="22"/>
          <w:lang w:val="en-150" w:eastAsia="en-150"/>
        </w:rPr>
      </w:pPr>
      <w:r>
        <w:t>5.3</w:t>
      </w:r>
      <w:r w:rsidRPr="008C721E">
        <w:rPr>
          <w:rFonts w:ascii="Calibri" w:hAnsi="Calibri"/>
          <w:sz w:val="22"/>
          <w:szCs w:val="22"/>
          <w:lang w:val="en-150" w:eastAsia="en-150"/>
        </w:rPr>
        <w:tab/>
      </w:r>
      <w:r>
        <w:t>class Unit extends GameObject</w:t>
      </w:r>
      <w:r>
        <w:rPr>
          <w:webHidden/>
        </w:rPr>
        <w:tab/>
      </w:r>
      <w:r>
        <w:rPr>
          <w:webHidden/>
        </w:rPr>
        <w:fldChar w:fldCharType="begin"/>
      </w:r>
      <w:r>
        <w:rPr>
          <w:webHidden/>
        </w:rPr>
        <w:instrText xml:space="preserve"> PAGEREF _Toc97397631 \h </w:instrText>
      </w:r>
      <w:r>
        <w:rPr>
          <w:webHidden/>
        </w:rPr>
      </w:r>
      <w:r>
        <w:rPr>
          <w:webHidden/>
        </w:rPr>
        <w:fldChar w:fldCharType="separate"/>
      </w:r>
      <w:r w:rsidR="00C23C12">
        <w:rPr>
          <w:webHidden/>
        </w:rPr>
        <w:t>13</w:t>
      </w:r>
      <w:r>
        <w:rPr>
          <w:webHidden/>
        </w:rPr>
        <w:fldChar w:fldCharType="end"/>
      </w:r>
    </w:p>
    <w:p w14:paraId="3F922B40" w14:textId="269D0ECD" w:rsidR="00B148F1" w:rsidRPr="008C721E" w:rsidRDefault="00B148F1">
      <w:pPr>
        <w:pStyle w:val="TOC2"/>
        <w:rPr>
          <w:rFonts w:ascii="Calibri" w:hAnsi="Calibri"/>
          <w:sz w:val="22"/>
          <w:szCs w:val="22"/>
          <w:lang w:val="en-150" w:eastAsia="en-150"/>
        </w:rPr>
      </w:pPr>
      <w:r>
        <w:t>5.4</w:t>
      </w:r>
      <w:r w:rsidRPr="008C721E">
        <w:rPr>
          <w:rFonts w:ascii="Calibri" w:hAnsi="Calibri"/>
          <w:sz w:val="22"/>
          <w:szCs w:val="22"/>
          <w:lang w:val="en-150" w:eastAsia="en-150"/>
        </w:rPr>
        <w:tab/>
      </w:r>
      <w:r>
        <w:t>class Character extends Unit</w:t>
      </w:r>
      <w:r>
        <w:rPr>
          <w:webHidden/>
        </w:rPr>
        <w:tab/>
      </w:r>
      <w:r>
        <w:rPr>
          <w:webHidden/>
        </w:rPr>
        <w:fldChar w:fldCharType="begin"/>
      </w:r>
      <w:r>
        <w:rPr>
          <w:webHidden/>
        </w:rPr>
        <w:instrText xml:space="preserve"> PAGEREF _Toc97397632 \h </w:instrText>
      </w:r>
      <w:r>
        <w:rPr>
          <w:webHidden/>
        </w:rPr>
      </w:r>
      <w:r>
        <w:rPr>
          <w:webHidden/>
        </w:rPr>
        <w:fldChar w:fldCharType="separate"/>
      </w:r>
      <w:r w:rsidR="00C23C12">
        <w:rPr>
          <w:webHidden/>
        </w:rPr>
        <w:t>13</w:t>
      </w:r>
      <w:r>
        <w:rPr>
          <w:webHidden/>
        </w:rPr>
        <w:fldChar w:fldCharType="end"/>
      </w:r>
    </w:p>
    <w:p w14:paraId="65921A21" w14:textId="26C087F0" w:rsidR="00B148F1" w:rsidRPr="008C721E" w:rsidRDefault="00B148F1">
      <w:pPr>
        <w:pStyle w:val="TOC2"/>
        <w:rPr>
          <w:rFonts w:ascii="Calibri" w:hAnsi="Calibri"/>
          <w:sz w:val="22"/>
          <w:szCs w:val="22"/>
          <w:lang w:val="en-150" w:eastAsia="en-150"/>
        </w:rPr>
      </w:pPr>
      <w:r>
        <w:t>5.5</w:t>
      </w:r>
      <w:r w:rsidRPr="008C721E">
        <w:rPr>
          <w:rFonts w:ascii="Calibri" w:hAnsi="Calibri"/>
          <w:sz w:val="22"/>
          <w:szCs w:val="22"/>
          <w:lang w:val="en-150" w:eastAsia="en-150"/>
        </w:rPr>
        <w:tab/>
      </w:r>
      <w:r>
        <w:t>class Peasant  extends Character</w:t>
      </w:r>
      <w:r>
        <w:rPr>
          <w:webHidden/>
        </w:rPr>
        <w:tab/>
      </w:r>
      <w:r>
        <w:rPr>
          <w:webHidden/>
        </w:rPr>
        <w:fldChar w:fldCharType="begin"/>
      </w:r>
      <w:r>
        <w:rPr>
          <w:webHidden/>
        </w:rPr>
        <w:instrText xml:space="preserve"> PAGEREF _Toc97397633 \h </w:instrText>
      </w:r>
      <w:r>
        <w:rPr>
          <w:webHidden/>
        </w:rPr>
      </w:r>
      <w:r>
        <w:rPr>
          <w:webHidden/>
        </w:rPr>
        <w:fldChar w:fldCharType="separate"/>
      </w:r>
      <w:r w:rsidR="00C23C12">
        <w:rPr>
          <w:webHidden/>
        </w:rPr>
        <w:t>14</w:t>
      </w:r>
      <w:r>
        <w:rPr>
          <w:webHidden/>
        </w:rPr>
        <w:fldChar w:fldCharType="end"/>
      </w:r>
    </w:p>
    <w:p w14:paraId="310142B3" w14:textId="007D3A12" w:rsidR="00B148F1" w:rsidRPr="008C721E" w:rsidRDefault="00B148F1">
      <w:pPr>
        <w:pStyle w:val="TOC2"/>
        <w:rPr>
          <w:rFonts w:ascii="Calibri" w:hAnsi="Calibri"/>
          <w:sz w:val="22"/>
          <w:szCs w:val="22"/>
          <w:lang w:val="en-150" w:eastAsia="en-150"/>
        </w:rPr>
      </w:pPr>
      <w:r>
        <w:t>5.6</w:t>
      </w:r>
      <w:r w:rsidRPr="008C721E">
        <w:rPr>
          <w:rFonts w:ascii="Calibri" w:hAnsi="Calibri"/>
          <w:sz w:val="22"/>
          <w:szCs w:val="22"/>
          <w:lang w:val="en-150" w:eastAsia="en-150"/>
        </w:rPr>
        <w:tab/>
      </w:r>
      <w:r>
        <w:t>class Guard extends Character</w:t>
      </w:r>
      <w:r>
        <w:rPr>
          <w:webHidden/>
        </w:rPr>
        <w:tab/>
      </w:r>
      <w:r>
        <w:rPr>
          <w:webHidden/>
        </w:rPr>
        <w:fldChar w:fldCharType="begin"/>
      </w:r>
      <w:r>
        <w:rPr>
          <w:webHidden/>
        </w:rPr>
        <w:instrText xml:space="preserve"> PAGEREF _Toc97397634 \h </w:instrText>
      </w:r>
      <w:r>
        <w:rPr>
          <w:webHidden/>
        </w:rPr>
      </w:r>
      <w:r>
        <w:rPr>
          <w:webHidden/>
        </w:rPr>
        <w:fldChar w:fldCharType="separate"/>
      </w:r>
      <w:r w:rsidR="00C23C12">
        <w:rPr>
          <w:webHidden/>
        </w:rPr>
        <w:t>14</w:t>
      </w:r>
      <w:r>
        <w:rPr>
          <w:webHidden/>
        </w:rPr>
        <w:fldChar w:fldCharType="end"/>
      </w:r>
    </w:p>
    <w:p w14:paraId="18689749" w14:textId="536714B7" w:rsidR="00B148F1" w:rsidRPr="008C721E" w:rsidRDefault="00B148F1">
      <w:pPr>
        <w:pStyle w:val="TOC2"/>
        <w:rPr>
          <w:rFonts w:ascii="Calibri" w:hAnsi="Calibri"/>
          <w:sz w:val="22"/>
          <w:szCs w:val="22"/>
          <w:lang w:val="en-150" w:eastAsia="en-150"/>
        </w:rPr>
      </w:pPr>
      <w:r>
        <w:t>5.7</w:t>
      </w:r>
      <w:r w:rsidRPr="008C721E">
        <w:rPr>
          <w:rFonts w:ascii="Calibri" w:hAnsi="Calibri"/>
          <w:sz w:val="22"/>
          <w:szCs w:val="22"/>
          <w:lang w:val="en-150" w:eastAsia="en-150"/>
        </w:rPr>
        <w:tab/>
      </w:r>
      <w:r>
        <w:t>class Mage extends Character</w:t>
      </w:r>
      <w:r>
        <w:rPr>
          <w:webHidden/>
        </w:rPr>
        <w:tab/>
      </w:r>
      <w:r>
        <w:rPr>
          <w:webHidden/>
        </w:rPr>
        <w:fldChar w:fldCharType="begin"/>
      </w:r>
      <w:r>
        <w:rPr>
          <w:webHidden/>
        </w:rPr>
        <w:instrText xml:space="preserve"> PAGEREF _Toc97397635 \h </w:instrText>
      </w:r>
      <w:r>
        <w:rPr>
          <w:webHidden/>
        </w:rPr>
      </w:r>
      <w:r>
        <w:rPr>
          <w:webHidden/>
        </w:rPr>
        <w:fldChar w:fldCharType="separate"/>
      </w:r>
      <w:r w:rsidR="00C23C12">
        <w:rPr>
          <w:webHidden/>
        </w:rPr>
        <w:t>14</w:t>
      </w:r>
      <w:r>
        <w:rPr>
          <w:webHidden/>
        </w:rPr>
        <w:fldChar w:fldCharType="end"/>
      </w:r>
    </w:p>
    <w:p w14:paraId="7F807F37" w14:textId="7438E450" w:rsidR="00B148F1" w:rsidRPr="008C721E" w:rsidRDefault="00B148F1">
      <w:pPr>
        <w:pStyle w:val="TOC2"/>
        <w:rPr>
          <w:rFonts w:ascii="Calibri" w:hAnsi="Calibri"/>
          <w:sz w:val="22"/>
          <w:szCs w:val="22"/>
          <w:lang w:val="en-150" w:eastAsia="en-150"/>
        </w:rPr>
      </w:pPr>
      <w:r>
        <w:t>5.8</w:t>
      </w:r>
      <w:r w:rsidRPr="008C721E">
        <w:rPr>
          <w:rFonts w:ascii="Calibri" w:hAnsi="Calibri"/>
          <w:sz w:val="22"/>
          <w:szCs w:val="22"/>
          <w:lang w:val="en-150" w:eastAsia="en-150"/>
        </w:rPr>
        <w:tab/>
      </w:r>
      <w:r>
        <w:t>class Building extends Unit</w:t>
      </w:r>
      <w:r>
        <w:rPr>
          <w:webHidden/>
        </w:rPr>
        <w:tab/>
      </w:r>
      <w:r>
        <w:rPr>
          <w:webHidden/>
        </w:rPr>
        <w:fldChar w:fldCharType="begin"/>
      </w:r>
      <w:r>
        <w:rPr>
          <w:webHidden/>
        </w:rPr>
        <w:instrText xml:space="preserve"> PAGEREF _Toc97397636 \h </w:instrText>
      </w:r>
      <w:r>
        <w:rPr>
          <w:webHidden/>
        </w:rPr>
      </w:r>
      <w:r>
        <w:rPr>
          <w:webHidden/>
        </w:rPr>
        <w:fldChar w:fldCharType="separate"/>
      </w:r>
      <w:r w:rsidR="00C23C12">
        <w:rPr>
          <w:webHidden/>
        </w:rPr>
        <w:t>14</w:t>
      </w:r>
      <w:r>
        <w:rPr>
          <w:webHidden/>
        </w:rPr>
        <w:fldChar w:fldCharType="end"/>
      </w:r>
    </w:p>
    <w:p w14:paraId="199DCBCE" w14:textId="7F9D6DEB" w:rsidR="006B136F" w:rsidRDefault="00BE1720" w:rsidP="006B136F">
      <w:pPr>
        <w:spacing w:before="960" w:after="240"/>
        <w:rPr>
          <w:caps/>
        </w:rPr>
      </w:pPr>
      <w:r>
        <w:rPr>
          <w:caps/>
        </w:rPr>
        <w:fldChar w:fldCharType="end"/>
      </w:r>
      <w:r w:rsidR="006B136F">
        <w:rPr>
          <w:caps/>
        </w:rPr>
        <w:t xml:space="preserve"> </w:t>
      </w:r>
    </w:p>
    <w:p w14:paraId="55A057E8" w14:textId="77777777" w:rsidR="00F976B1" w:rsidRDefault="00F976B1" w:rsidP="00FD275C">
      <w:pPr>
        <w:sectPr w:rsidR="00F976B1" w:rsidSect="0017639D">
          <w:pgSz w:w="11906" w:h="16838" w:code="9"/>
          <w:pgMar w:top="1418" w:right="1418" w:bottom="1418" w:left="1985" w:header="851" w:footer="680" w:gutter="0"/>
          <w:cols w:space="708"/>
          <w:titlePg/>
          <w:docGrid w:linePitch="360"/>
        </w:sectPr>
      </w:pPr>
    </w:p>
    <w:p w14:paraId="0359305C" w14:textId="1DC080E0" w:rsidR="00FD275C" w:rsidRDefault="00FD275C" w:rsidP="00FD275C">
      <w:pPr>
        <w:pStyle w:val="NadpisKapitoly"/>
        <w:numPr>
          <w:ilvl w:val="0"/>
          <w:numId w:val="0"/>
        </w:numPr>
      </w:pPr>
      <w:bookmarkStart w:id="3" w:name="_Toc97397615"/>
      <w:r>
        <w:lastRenderedPageBreak/>
        <w:t>Úvod</w:t>
      </w:r>
      <w:bookmarkEnd w:id="0"/>
      <w:bookmarkEnd w:id="3"/>
    </w:p>
    <w:p w14:paraId="7D1CD63B" w14:textId="7DDE5012" w:rsidR="00FE12E8" w:rsidRPr="00FE12E8" w:rsidRDefault="00FE12E8" w:rsidP="00FE12E8">
      <w:pPr>
        <w:pStyle w:val="NormalnytextDP"/>
      </w:pPr>
      <w:r>
        <w:t>Tento semestrálny projekt z predmetu základy tvorby interaktívnych aplikácií bude hra vytvorená v jazyku JavaScript.</w:t>
      </w:r>
      <w:r w:rsidR="00E31E4D">
        <w:t xml:space="preserve"> </w:t>
      </w:r>
    </w:p>
    <w:p w14:paraId="183E06A7" w14:textId="603B487B" w:rsidR="00A23F0B" w:rsidRDefault="007C475C" w:rsidP="00FD3D3F">
      <w:pPr>
        <w:pStyle w:val="NormalnytextDP"/>
      </w:pPr>
      <w:r w:rsidRPr="007C475C">
        <w:t>Táto hra bude RTS. V nej musíte vybudovať základ</w:t>
      </w:r>
      <w:r>
        <w:t>ne</w:t>
      </w:r>
      <w:r w:rsidRPr="007C475C">
        <w:t xml:space="preserve"> a</w:t>
      </w:r>
      <w:r>
        <w:t> </w:t>
      </w:r>
      <w:r w:rsidRPr="007C475C">
        <w:t>bojovať</w:t>
      </w:r>
      <w:r>
        <w:t xml:space="preserve"> alebo odrážať útoky </w:t>
      </w:r>
      <w:r w:rsidRPr="007C475C">
        <w:t>AI</w:t>
      </w:r>
      <w:r>
        <w:t>. H</w:t>
      </w:r>
      <w:r w:rsidRPr="007C475C">
        <w:t>ra bude mať niekoľko</w:t>
      </w:r>
      <w:r>
        <w:t xml:space="preserve"> typov</w:t>
      </w:r>
      <w:r w:rsidRPr="007C475C">
        <w:t xml:space="preserve"> jednotiek a niekoľko budov </w:t>
      </w:r>
      <w:r>
        <w:t>ktoré budú mať unikátne vlastnosti.</w:t>
      </w:r>
      <w:r w:rsidR="009C4F7E">
        <w:t xml:space="preserve"> Taktiež hra bude obsahovať 3 úrovne obťažnosti.</w:t>
      </w:r>
    </w:p>
    <w:p w14:paraId="64554252" w14:textId="34B42EE1" w:rsidR="00C12012" w:rsidRDefault="00C12012" w:rsidP="00FD275C">
      <w:pPr>
        <w:pStyle w:val="NadpisKapitoly"/>
      </w:pPr>
      <w:bookmarkStart w:id="4" w:name="_Toc97397616"/>
      <w:r>
        <w:lastRenderedPageBreak/>
        <w:t>Opis základných cieľov a fungovania hry</w:t>
      </w:r>
      <w:bookmarkEnd w:id="4"/>
    </w:p>
    <w:p w14:paraId="7F77428E" w14:textId="0EBB8BF9" w:rsidR="0065316B" w:rsidRDefault="007A6303" w:rsidP="0065316B">
      <w:pPr>
        <w:pStyle w:val="NormalnytextDP"/>
      </w:pPr>
      <w:r w:rsidRPr="007A6303">
        <w:t xml:space="preserve">V </w:t>
      </w:r>
      <w:r>
        <w:t>RTS</w:t>
      </w:r>
      <w:r w:rsidRPr="007A6303">
        <w:t xml:space="preserve"> </w:t>
      </w:r>
      <w:r>
        <w:t>hráč</w:t>
      </w:r>
      <w:r w:rsidRPr="007A6303">
        <w:t xml:space="preserve"> umiestňuje štruktúry a manévruje viacerými jednotkami pod svojou kontrolou s cieľom zabezpečiť oblasti mapy a/alebo zničiť prostriedky súpera. V typickej hre RTS je možné vytvárať ďalšie jednotky a štruktúry, spravidla obmedzené požiadavkou na vynaloženie nahromadených zdrojov. Tieto zdroje sa zase získavajú ovládaním špeciálnych bodov na mape a/alebo vlastnením určitých typov jednotiek a štruktúr určených na tento účel. Konkrétnejšie, typická hra v žánri RTS obsahuje zhromažďovanie zdrojov, budovanie základne, technologický rozvoj v hre a ovládanie jednotiek</w:t>
      </w:r>
      <w:r w:rsidR="00BB4529">
        <w:t>.</w:t>
      </w:r>
    </w:p>
    <w:p w14:paraId="44BC821C" w14:textId="0550C703" w:rsidR="008D39D6" w:rsidRDefault="008D39D6" w:rsidP="008D39D6">
      <w:pPr>
        <w:pStyle w:val="NormalnytextDP"/>
      </w:pPr>
      <w:r>
        <w:t>Obrazovka je rozdelená na oblasť mapy, ktorá zobrazuje herný svet a terén, jednotky a budovy, a na prekrytie rozhrania, ktoré obsahuje ovládacie prvky príkazov a výroby. Hráč má zvyčajne k dispozícii izometrický pohľad na svet</w:t>
      </w:r>
      <w:r w:rsidR="002F1DA1">
        <w:t xml:space="preserve"> alebo priamy pohlaď z vrchu. </w:t>
      </w:r>
      <w:r>
        <w:t>Hráči sa pohybujú po obrazovke a vydávajú príkazy hlavne myšou</w:t>
      </w:r>
      <w:r w:rsidR="00DF1191">
        <w:t>.</w:t>
      </w:r>
    </w:p>
    <w:p w14:paraId="1A3F100C" w14:textId="74ADAEF6" w:rsidR="008D39D6" w:rsidRDefault="008D39D6" w:rsidP="008D39D6">
      <w:pPr>
        <w:pStyle w:val="NormalnytextDP"/>
      </w:pPr>
      <w:r>
        <w:t xml:space="preserve">Hra vo všeobecnosti pozostáva z toho, že hráč je umiestnený niekde na mape s niekoľkými jednotkami alebo budovou, ktorá je schopná stavať ďalšie jednotky/budovy. </w:t>
      </w:r>
      <w:r w:rsidR="00EB0750">
        <w:t>H</w:t>
      </w:r>
      <w:r>
        <w:t>ráč</w:t>
      </w:r>
      <w:r w:rsidR="00EB0750">
        <w:t xml:space="preserve"> musí</w:t>
      </w:r>
      <w:r>
        <w:t xml:space="preserve"> postaviť špecifické stavby, aby odomkol pokročilejšie jednotky v technologickom strome. </w:t>
      </w:r>
      <w:r w:rsidR="00B846BB">
        <w:t>V</w:t>
      </w:r>
      <w:r>
        <w:t>yžaduje</w:t>
      </w:r>
      <w:r w:rsidR="00B846BB">
        <w:t xml:space="preserve"> sa</w:t>
      </w:r>
      <w:r>
        <w:t>, aby hráč vybudoval armádu a pomocou nich sa buď bránil pred formou útoku</w:t>
      </w:r>
      <w:r w:rsidR="00CB49B5">
        <w:t xml:space="preserve"> nepriateľského</w:t>
      </w:r>
      <w:r>
        <w:t xml:space="preserve"> </w:t>
      </w:r>
      <w:r w:rsidR="00B846BB">
        <w:t>AI ktoré tiež má svoju armádu</w:t>
      </w:r>
      <w:r>
        <w:t xml:space="preserve">, alebo aby </w:t>
      </w:r>
      <w:r w:rsidR="00CB49B5">
        <w:t xml:space="preserve">on sám útočil a </w:t>
      </w:r>
      <w:r>
        <w:t>eliminoval nepriateľov, ktorí vlastnia základne s vlastnými kapacitami na výrobu jednotiek.</w:t>
      </w:r>
    </w:p>
    <w:p w14:paraId="1E91FA34" w14:textId="1882932F" w:rsidR="00FD275C" w:rsidRDefault="00C12012" w:rsidP="00FD275C">
      <w:pPr>
        <w:pStyle w:val="NadpisKapitoly"/>
      </w:pPr>
      <w:bookmarkStart w:id="5" w:name="_Toc97397617"/>
      <w:r>
        <w:lastRenderedPageBreak/>
        <w:t>Návrh ovládania hry</w:t>
      </w:r>
      <w:bookmarkEnd w:id="5"/>
    </w:p>
    <w:p w14:paraId="103FF01D" w14:textId="18D1D43B" w:rsidR="001B644E" w:rsidRDefault="001B644E" w:rsidP="001B644E">
      <w:pPr>
        <w:pStyle w:val="NormalnytextDP"/>
      </w:pPr>
      <w:r>
        <w:t>Ovládanie RTS hry je pomerne jednoduché</w:t>
      </w:r>
      <w:r w:rsidR="00490A81" w:rsidRPr="00212EA3">
        <w:t>.</w:t>
      </w:r>
      <w:r>
        <w:t xml:space="preserve"> Ľavým klikom myši na UI udeľujete príkazy jednotkám.</w:t>
      </w:r>
      <w:r w:rsidR="00BC10C7">
        <w:t xml:space="preserve"> Pohybom myši volíme kde chcem vykonať príkaz.</w:t>
      </w:r>
      <w:r>
        <w:t xml:space="preserve"> Taktiež môžeme na tieto príkazy využiť klávesové skratky</w:t>
      </w:r>
      <w:r w:rsidR="00C6489F">
        <w:t xml:space="preserve"> a následne zvoliť myšou iba miesto kde má jednotka vykonať príkaz.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9"/>
        <w:gridCol w:w="4360"/>
      </w:tblGrid>
      <w:tr w:rsidR="00DD50EF" w14:paraId="634B5F61" w14:textId="77777777" w:rsidTr="008C721E">
        <w:tc>
          <w:tcPr>
            <w:tcW w:w="4359" w:type="dxa"/>
            <w:shd w:val="clear" w:color="auto" w:fill="auto"/>
            <w:vAlign w:val="center"/>
          </w:tcPr>
          <w:p w14:paraId="6CFC3F37" w14:textId="3D2E38EC" w:rsidR="00DD50EF" w:rsidRDefault="00DD50EF" w:rsidP="008C721E">
            <w:pPr>
              <w:pStyle w:val="NormalnytextDP"/>
              <w:ind w:firstLine="0"/>
              <w:jc w:val="center"/>
            </w:pPr>
            <w:r>
              <w:t>Tlačidlo</w:t>
            </w:r>
          </w:p>
        </w:tc>
        <w:tc>
          <w:tcPr>
            <w:tcW w:w="4360" w:type="dxa"/>
            <w:shd w:val="clear" w:color="auto" w:fill="auto"/>
            <w:vAlign w:val="center"/>
          </w:tcPr>
          <w:p w14:paraId="24120B61" w14:textId="5051FF0C" w:rsidR="00DD50EF" w:rsidRDefault="00DD50EF" w:rsidP="008C721E">
            <w:pPr>
              <w:pStyle w:val="NormalnytextDP"/>
              <w:ind w:firstLine="0"/>
              <w:jc w:val="center"/>
            </w:pPr>
            <w:r>
              <w:t>Akcia</w:t>
            </w:r>
          </w:p>
        </w:tc>
      </w:tr>
      <w:tr w:rsidR="00DD50EF" w14:paraId="7B067EB0" w14:textId="77777777" w:rsidTr="008C721E">
        <w:tc>
          <w:tcPr>
            <w:tcW w:w="4359" w:type="dxa"/>
            <w:shd w:val="clear" w:color="auto" w:fill="auto"/>
            <w:vAlign w:val="center"/>
          </w:tcPr>
          <w:p w14:paraId="5D96EF97" w14:textId="5C06FA10" w:rsidR="00DD50EF" w:rsidRDefault="00DD50EF" w:rsidP="008C721E">
            <w:pPr>
              <w:pStyle w:val="NormalnytextDP"/>
              <w:ind w:firstLine="0"/>
              <w:jc w:val="center"/>
            </w:pPr>
            <w:r>
              <w:t>Ľavé tlačidlo myši</w:t>
            </w:r>
          </w:p>
        </w:tc>
        <w:tc>
          <w:tcPr>
            <w:tcW w:w="4360" w:type="dxa"/>
            <w:shd w:val="clear" w:color="auto" w:fill="auto"/>
            <w:vAlign w:val="center"/>
          </w:tcPr>
          <w:p w14:paraId="02726E84" w14:textId="343A2E4B" w:rsidR="00DD50EF" w:rsidRDefault="00DD50EF" w:rsidP="008C721E">
            <w:pPr>
              <w:pStyle w:val="NormalnytextDP"/>
              <w:ind w:firstLine="0"/>
              <w:jc w:val="center"/>
            </w:pPr>
            <w:r>
              <w:t>Interakcia</w:t>
            </w:r>
          </w:p>
        </w:tc>
      </w:tr>
      <w:tr w:rsidR="00DD50EF" w14:paraId="7CA06194" w14:textId="77777777" w:rsidTr="008C721E">
        <w:tc>
          <w:tcPr>
            <w:tcW w:w="4359" w:type="dxa"/>
            <w:shd w:val="clear" w:color="auto" w:fill="auto"/>
            <w:vAlign w:val="center"/>
          </w:tcPr>
          <w:p w14:paraId="17427423" w14:textId="1B21EC95" w:rsidR="00DD50EF" w:rsidRDefault="00DD50EF" w:rsidP="008C721E">
            <w:pPr>
              <w:pStyle w:val="NormalnytextDP"/>
              <w:ind w:firstLine="0"/>
              <w:jc w:val="center"/>
            </w:pPr>
            <w:r>
              <w:t>ESC</w:t>
            </w:r>
          </w:p>
        </w:tc>
        <w:tc>
          <w:tcPr>
            <w:tcW w:w="4360" w:type="dxa"/>
            <w:shd w:val="clear" w:color="auto" w:fill="auto"/>
            <w:vAlign w:val="center"/>
          </w:tcPr>
          <w:p w14:paraId="6B6E2C24" w14:textId="529CB6F9" w:rsidR="00DD50EF" w:rsidRDefault="00DD50EF" w:rsidP="008C721E">
            <w:pPr>
              <w:pStyle w:val="NormalnytextDP"/>
              <w:ind w:firstLine="0"/>
              <w:jc w:val="center"/>
            </w:pPr>
            <w:r>
              <w:t>Pauza</w:t>
            </w:r>
          </w:p>
        </w:tc>
      </w:tr>
      <w:tr w:rsidR="00DD50EF" w14:paraId="456A9052" w14:textId="77777777" w:rsidTr="008C721E">
        <w:tc>
          <w:tcPr>
            <w:tcW w:w="4359" w:type="dxa"/>
            <w:shd w:val="clear" w:color="auto" w:fill="auto"/>
            <w:vAlign w:val="center"/>
          </w:tcPr>
          <w:p w14:paraId="76622581" w14:textId="242F6CD0" w:rsidR="00DD50EF" w:rsidRDefault="00DD50EF" w:rsidP="008C721E">
            <w:pPr>
              <w:pStyle w:val="NormalnytextDP"/>
              <w:ind w:firstLine="0"/>
              <w:jc w:val="center"/>
            </w:pPr>
            <w:r>
              <w:t>A</w:t>
            </w:r>
          </w:p>
        </w:tc>
        <w:tc>
          <w:tcPr>
            <w:tcW w:w="4360" w:type="dxa"/>
            <w:shd w:val="clear" w:color="auto" w:fill="auto"/>
            <w:vAlign w:val="center"/>
          </w:tcPr>
          <w:p w14:paraId="2E45C385" w14:textId="440AEDA3" w:rsidR="00DD50EF" w:rsidRDefault="00DD50EF" w:rsidP="008C721E">
            <w:pPr>
              <w:pStyle w:val="NormalnytextDP"/>
              <w:ind w:firstLine="0"/>
              <w:jc w:val="center"/>
            </w:pPr>
            <w:r>
              <w:t>Útok</w:t>
            </w:r>
          </w:p>
        </w:tc>
      </w:tr>
      <w:tr w:rsidR="00DD50EF" w14:paraId="07275FD4" w14:textId="77777777" w:rsidTr="008C721E">
        <w:tc>
          <w:tcPr>
            <w:tcW w:w="4359" w:type="dxa"/>
            <w:shd w:val="clear" w:color="auto" w:fill="auto"/>
            <w:vAlign w:val="center"/>
          </w:tcPr>
          <w:p w14:paraId="64BD30E3" w14:textId="0C93F7AC" w:rsidR="00DD50EF" w:rsidRDefault="00DD50EF" w:rsidP="008C721E">
            <w:pPr>
              <w:pStyle w:val="NormalnytextDP"/>
              <w:ind w:firstLine="0"/>
              <w:jc w:val="center"/>
            </w:pPr>
            <w:r>
              <w:t>B</w:t>
            </w:r>
          </w:p>
        </w:tc>
        <w:tc>
          <w:tcPr>
            <w:tcW w:w="4360" w:type="dxa"/>
            <w:shd w:val="clear" w:color="auto" w:fill="auto"/>
            <w:vAlign w:val="center"/>
          </w:tcPr>
          <w:p w14:paraId="49095C51" w14:textId="0E3A7D34" w:rsidR="00DD50EF" w:rsidRDefault="001B33CF" w:rsidP="008C721E">
            <w:pPr>
              <w:pStyle w:val="NormalnytextDP"/>
              <w:ind w:firstLine="0"/>
              <w:jc w:val="center"/>
            </w:pPr>
            <w:r>
              <w:t>Stavať</w:t>
            </w:r>
          </w:p>
        </w:tc>
      </w:tr>
    </w:tbl>
    <w:p w14:paraId="3123684E" w14:textId="77777777" w:rsidR="00DD50EF" w:rsidRDefault="00DD50EF" w:rsidP="001B644E">
      <w:pPr>
        <w:pStyle w:val="NormalnytextDP"/>
      </w:pPr>
    </w:p>
    <w:p w14:paraId="7BDF1ED7" w14:textId="519990F5" w:rsidR="00F60506" w:rsidRDefault="00F60506" w:rsidP="00FD275C">
      <w:pPr>
        <w:pStyle w:val="NadpisKapitoly"/>
      </w:pPr>
      <w:bookmarkStart w:id="6" w:name="_Toc97397618"/>
      <w:r>
        <w:lastRenderedPageBreak/>
        <w:t>Požiadavky</w:t>
      </w:r>
      <w:bookmarkEnd w:id="6"/>
    </w:p>
    <w:p w14:paraId="0B5AF886" w14:textId="1131DF94" w:rsidR="00F60506" w:rsidRDefault="00F60506" w:rsidP="00F60506">
      <w:pPr>
        <w:pStyle w:val="PodNadpisKapitoly"/>
      </w:pPr>
      <w:bookmarkStart w:id="7" w:name="_Toc97397619"/>
      <w:r>
        <w:t>Kolízie</w:t>
      </w:r>
      <w:bookmarkEnd w:id="7"/>
    </w:p>
    <w:p w14:paraId="415AD8ED" w14:textId="17081FF5" w:rsidR="00F60506" w:rsidRDefault="00F60506" w:rsidP="00F60506">
      <w:pPr>
        <w:pStyle w:val="NormalnytextDP"/>
      </w:pPr>
      <w:r>
        <w:t>V tejto hre budú kolízie počítane ako obdĺžnik okolo objektu a keď jeden obdĺžnik začne kolidovať s tým druhým tak môžu spolu interagovať.</w:t>
      </w:r>
    </w:p>
    <w:p w14:paraId="2B48CF33" w14:textId="77777777" w:rsidR="00DA5FA8" w:rsidRDefault="00FA78FC" w:rsidP="00DA5FA8">
      <w:pPr>
        <w:pStyle w:val="NormalnytextDP"/>
        <w:keepNext/>
        <w:jc w:val="center"/>
      </w:pPr>
      <w:r>
        <w:fldChar w:fldCharType="begin"/>
      </w:r>
      <w:r>
        <w:instrText xml:space="preserve"> INCLUDEPICTURE "http://www.jeffreythompson.org/collision-detection/images/rect-rect.jpg" \* MERGEFORMATINET </w:instrText>
      </w:r>
      <w:r>
        <w:fldChar w:fldCharType="separate"/>
      </w:r>
      <w:r w:rsidR="00BC28CF">
        <w:fldChar w:fldCharType="begin"/>
      </w:r>
      <w:r w:rsidR="00BC28CF">
        <w:instrText xml:space="preserve"> INCLUDEPICTURE  "http://www.jeffreythompson.org/collision-detection/images/rect-rect.jpg" \* MERGEFORMATINET </w:instrText>
      </w:r>
      <w:r w:rsidR="00BC28CF">
        <w:fldChar w:fldCharType="separate"/>
      </w:r>
      <w:r w:rsidR="009351A7">
        <w:fldChar w:fldCharType="begin"/>
      </w:r>
      <w:r w:rsidR="009351A7">
        <w:instrText xml:space="preserve"> INCLUDEPICTURE  "http://www.jeffreythompson.org/collision-detection/images/rect-rect.jpg" \* MERGEFORMATINET </w:instrText>
      </w:r>
      <w:r w:rsidR="009351A7">
        <w:fldChar w:fldCharType="separate"/>
      </w:r>
      <w:r w:rsidR="00E33AB5">
        <w:fldChar w:fldCharType="begin"/>
      </w:r>
      <w:r w:rsidR="00E33AB5">
        <w:instrText xml:space="preserve"> </w:instrText>
      </w:r>
      <w:r w:rsidR="00E33AB5">
        <w:instrText>INCLUDEPICTURE  "http://www.jeffreythompson.org/collision-detection/images/rect-rect.jpg" \* MERGEFORMATINET</w:instrText>
      </w:r>
      <w:r w:rsidR="00E33AB5">
        <w:instrText xml:space="preserve"> </w:instrText>
      </w:r>
      <w:r w:rsidR="00E33AB5">
        <w:fldChar w:fldCharType="separate"/>
      </w:r>
      <w:r w:rsidR="00CE1984">
        <w:pict w14:anchorId="2E24F2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llision Detection" style="width:297.15pt;height:198.25pt">
            <v:imagedata r:id="rId12" r:href="rId13"/>
          </v:shape>
        </w:pict>
      </w:r>
      <w:r w:rsidR="00E33AB5">
        <w:fldChar w:fldCharType="end"/>
      </w:r>
      <w:r w:rsidR="009351A7">
        <w:fldChar w:fldCharType="end"/>
      </w:r>
      <w:r w:rsidR="00BC28CF">
        <w:fldChar w:fldCharType="end"/>
      </w:r>
      <w:r>
        <w:fldChar w:fldCharType="end"/>
      </w:r>
    </w:p>
    <w:p w14:paraId="2DBEBC18" w14:textId="6F6CB162" w:rsidR="00F60506" w:rsidRDefault="00DA5FA8" w:rsidP="00DA5FA8">
      <w:pPr>
        <w:pStyle w:val="Caption"/>
      </w:pPr>
      <w:r>
        <w:t xml:space="preserve">Obrázok </w:t>
      </w:r>
      <w:r>
        <w:fldChar w:fldCharType="begin"/>
      </w:r>
      <w:r>
        <w:instrText xml:space="preserve"> SEQ Obrázok \* ARABIC </w:instrText>
      </w:r>
      <w:r>
        <w:fldChar w:fldCharType="separate"/>
      </w:r>
      <w:r w:rsidR="00C23C12">
        <w:rPr>
          <w:noProof/>
        </w:rPr>
        <w:t>1</w:t>
      </w:r>
      <w:r>
        <w:fldChar w:fldCharType="end"/>
      </w:r>
      <w:r>
        <w:t xml:space="preserve"> Kolízia dvoch obdĺžnikov</w:t>
      </w:r>
    </w:p>
    <w:p w14:paraId="26783E57" w14:textId="576E58BC" w:rsidR="00FA78FC" w:rsidRDefault="00E72437" w:rsidP="00FA78FC">
      <w:pPr>
        <w:pStyle w:val="NormalnytextDP"/>
      </w:pPr>
      <w:r>
        <w:t>Objekty budú kolidovať pokiaľ budú platiť všetky nasledujúce podmienky</w:t>
      </w:r>
    </w:p>
    <w:p w14:paraId="58B120DA" w14:textId="2420A798" w:rsidR="00E72437" w:rsidRDefault="00E72437" w:rsidP="00E72437">
      <w:pPr>
        <w:pStyle w:val="kd"/>
      </w:pPr>
      <w:r>
        <w:t>r1.X &lt; r2.X + r2.width</w:t>
      </w:r>
    </w:p>
    <w:p w14:paraId="1E461FB8" w14:textId="790D4233" w:rsidR="00E72437" w:rsidRDefault="00E72437" w:rsidP="00E72437">
      <w:pPr>
        <w:pStyle w:val="kd"/>
      </w:pPr>
      <w:r>
        <w:t>r1.X + r1.width &gt; r2.X</w:t>
      </w:r>
    </w:p>
    <w:p w14:paraId="033B8521" w14:textId="28C8F445" w:rsidR="00E72437" w:rsidRDefault="00E72437" w:rsidP="00E72437">
      <w:pPr>
        <w:pStyle w:val="kd"/>
      </w:pPr>
      <w:r>
        <w:t>r1.Y &lt; r2.Y + r2.height</w:t>
      </w:r>
    </w:p>
    <w:p w14:paraId="50F9906D" w14:textId="5D542F12" w:rsidR="00A50671" w:rsidRDefault="00E72437" w:rsidP="00E72437">
      <w:pPr>
        <w:pStyle w:val="kd"/>
      </w:pPr>
      <w:r>
        <w:t>r1.Y + r1.height &gt; r2.Y</w:t>
      </w:r>
    </w:p>
    <w:p w14:paraId="10BC71C8" w14:textId="0028026D" w:rsidR="00A50671" w:rsidRDefault="00A50671" w:rsidP="00A50671">
      <w:pPr>
        <w:pStyle w:val="NormalnytextDP"/>
      </w:pPr>
      <w:r w:rsidRPr="00A50671">
        <w:t>T</w:t>
      </w:r>
      <w:r>
        <w:t>ento koncept</w:t>
      </w:r>
      <w:r w:rsidRPr="00A50671">
        <w:t xml:space="preserve"> kolízi</w:t>
      </w:r>
      <w:r>
        <w:t>e</w:t>
      </w:r>
      <w:r w:rsidRPr="00A50671">
        <w:t xml:space="preserve"> môžem rozšíriť o </w:t>
      </w:r>
      <w:proofErr w:type="spellStart"/>
      <w:r w:rsidRPr="00A50671">
        <w:t>offset</w:t>
      </w:r>
      <w:proofErr w:type="spellEnd"/>
      <w:r w:rsidRPr="00A50671">
        <w:t xml:space="preserve"> aby objekty nemuseli byť cez seba na to aby mohli interagovať jeden s druhým.</w:t>
      </w:r>
    </w:p>
    <w:p w14:paraId="19F1C9E5" w14:textId="6DE8C880" w:rsidR="0096076A" w:rsidRDefault="0096076A" w:rsidP="0096076A">
      <w:pPr>
        <w:pStyle w:val="PodNadpisKapitoly"/>
      </w:pPr>
      <w:bookmarkStart w:id="8" w:name="_Toc97397620"/>
      <w:r>
        <w:t xml:space="preserve">Úrovne </w:t>
      </w:r>
      <w:r w:rsidR="007F02A0">
        <w:t>ob</w:t>
      </w:r>
      <w:r w:rsidR="00291B4F">
        <w:t>ti</w:t>
      </w:r>
      <w:r w:rsidR="007F02A0">
        <w:t>ažnosti</w:t>
      </w:r>
      <w:bookmarkEnd w:id="8"/>
    </w:p>
    <w:p w14:paraId="5A365CC9" w14:textId="09C35660" w:rsidR="0096076A" w:rsidRDefault="0096076A" w:rsidP="0096076A">
      <w:pPr>
        <w:pStyle w:val="NormalnytextDP"/>
      </w:pPr>
      <w:r>
        <w:t xml:space="preserve">Hra bude obsahovať 3 úrovne obťažnosti. Ľahkú, strednú a ťažkú. Tieto úrovne </w:t>
      </w:r>
      <w:r w:rsidR="00291B4F">
        <w:t xml:space="preserve">obtiažnosti </w:t>
      </w:r>
      <w:r>
        <w:t>budú pridávať nepriateľovi viac poškodenia a životov. Ale aj bude schopné zväčšiť svoju armádu rýchlejšie.</w:t>
      </w:r>
    </w:p>
    <w:p w14:paraId="68ADAD4D" w14:textId="39A696B5" w:rsidR="007F02A0" w:rsidRDefault="007F02A0" w:rsidP="007F02A0">
      <w:pPr>
        <w:pStyle w:val="PodNadpisKapitoly"/>
      </w:pPr>
      <w:bookmarkStart w:id="9" w:name="_Toc97397621"/>
      <w:r>
        <w:t>Výherná podmienka</w:t>
      </w:r>
      <w:bookmarkEnd w:id="9"/>
    </w:p>
    <w:p w14:paraId="46F067DC" w14:textId="51B9F1E2" w:rsidR="007F02A0" w:rsidRDefault="007F02A0" w:rsidP="007F02A0">
      <w:pPr>
        <w:pStyle w:val="NormalnytextDP"/>
      </w:pPr>
      <w:r>
        <w:t>Hráčovi sa podarí vyhrať hru v momente kedy nepriateľovi neostane na mape žiadna budova a ani jednotka. Čiže kompletne eliminovanie nepriateľa.</w:t>
      </w:r>
      <w:r w:rsidR="00291B4F">
        <w:t xml:space="preserve"> Na to ale hráč bude musieť myslieť strategický.</w:t>
      </w:r>
    </w:p>
    <w:p w14:paraId="658158A5" w14:textId="2E32A136" w:rsidR="00806ACA" w:rsidRDefault="00806ACA" w:rsidP="007F02A0">
      <w:pPr>
        <w:pStyle w:val="NormalnytextDP"/>
      </w:pPr>
    </w:p>
    <w:p w14:paraId="675F6457" w14:textId="2A85B519" w:rsidR="00806ACA" w:rsidRDefault="00806ACA" w:rsidP="00806ACA">
      <w:pPr>
        <w:pStyle w:val="PodNadpisKapitoly"/>
      </w:pPr>
      <w:bookmarkStart w:id="10" w:name="_Toc97397622"/>
      <w:r>
        <w:t>Animácie</w:t>
      </w:r>
      <w:bookmarkEnd w:id="10"/>
    </w:p>
    <w:p w14:paraId="6681397A" w14:textId="2C70BBAF" w:rsidR="00806ACA" w:rsidRPr="00806ACA" w:rsidRDefault="00806ACA" w:rsidP="00806ACA">
      <w:pPr>
        <w:pStyle w:val="NormalnytextDP"/>
      </w:pPr>
      <w:r>
        <w:t>Animácie budú vykonávane plynulou zmenou pozície objektu na mape. Ale budú sa meniť aj textúry.</w:t>
      </w:r>
      <w:r w:rsidR="002F058F">
        <w:t xml:space="preserve"> Tzv. </w:t>
      </w:r>
      <w:proofErr w:type="spellStart"/>
      <w:r w:rsidR="002F058F">
        <w:t>Sprite</w:t>
      </w:r>
      <w:proofErr w:type="spellEnd"/>
      <w:r w:rsidR="002F058F">
        <w:t xml:space="preserve"> </w:t>
      </w:r>
      <w:proofErr w:type="spellStart"/>
      <w:r w:rsidR="002F058F">
        <w:t>Animations</w:t>
      </w:r>
      <w:proofErr w:type="spellEnd"/>
      <w:r w:rsidR="002F058F">
        <w:t>. Postavám sa bude meniť textúra keď budú bežať, útočiť alebo keď budú mať málo zdravia.</w:t>
      </w:r>
      <w:r>
        <w:t xml:space="preserve"> </w:t>
      </w:r>
    </w:p>
    <w:p w14:paraId="51752551" w14:textId="792F3C80" w:rsidR="00FD275C" w:rsidRDefault="00C12012" w:rsidP="00FD275C">
      <w:pPr>
        <w:pStyle w:val="NadpisKapitoly"/>
      </w:pPr>
      <w:bookmarkStart w:id="11" w:name="_Toc97397623"/>
      <w:r>
        <w:lastRenderedPageBreak/>
        <w:t>Návrh všetkých obrazoviek hry a</w:t>
      </w:r>
      <w:r w:rsidR="00684A0F">
        <w:t> </w:t>
      </w:r>
      <w:r>
        <w:t>menu</w:t>
      </w:r>
      <w:bookmarkEnd w:id="11"/>
    </w:p>
    <w:p w14:paraId="12D5C034" w14:textId="58D3AE6C" w:rsidR="00185923" w:rsidRDefault="00DA4AEC" w:rsidP="00DA4AEC">
      <w:pPr>
        <w:pStyle w:val="PodNadpisKapitoly"/>
      </w:pPr>
      <w:bookmarkStart w:id="12" w:name="_Toc97397624"/>
      <w:r>
        <w:t>Hlavné menu</w:t>
      </w:r>
      <w:bookmarkEnd w:id="12"/>
    </w:p>
    <w:p w14:paraId="5CE01980" w14:textId="4D0A5064" w:rsidR="00DA4AEC" w:rsidRDefault="00CE1984" w:rsidP="00DA4AEC">
      <w:pPr>
        <w:pStyle w:val="NormalnytextDP"/>
        <w:jc w:val="center"/>
      </w:pPr>
      <w:r>
        <w:pict w14:anchorId="2F5FB9FF">
          <v:shape id="_x0000_i1026" type="#_x0000_t75" style="width:424.5pt;height:265.45pt;mso-position-horizontal-relative:margin;mso-position-vertical-relative:margin" wrapcoords="8930 1530 8777 1652 8663 2080 8701 2692 10342 3488 10800 3488 10800 7404 9693 8077 9655 11442 10686 12299 9846 12299 9693 12422 9693 13645 10418 14257 9846 14441 9693 14624 9731 15848 12632 15848 12746 14624 12441 14441 11487 14257 12708 13645 12746 12422 12517 12299 11105 12299 12670 11504 12746 8077 10762 7404 10800 3488 13548 2876 13777 2631 13586 2509 13700 2019 13548 1591 13319 1530 8930 1530">
            <v:imagedata r:id="rId14" o:title=""/>
          </v:shape>
        </w:pict>
      </w:r>
    </w:p>
    <w:p w14:paraId="1FBAEA24" w14:textId="1B351726" w:rsidR="00DA4AEC" w:rsidRDefault="00DA4AEC" w:rsidP="00DA4AEC">
      <w:pPr>
        <w:pStyle w:val="PodNadpisKapitoly"/>
      </w:pPr>
      <w:bookmarkStart w:id="13" w:name="_Toc97397625"/>
      <w:r>
        <w:t>Nastavenia</w:t>
      </w:r>
      <w:bookmarkEnd w:id="13"/>
    </w:p>
    <w:p w14:paraId="5EC5DF39" w14:textId="6AC9248D" w:rsidR="00DA4AEC" w:rsidRDefault="00CE1984" w:rsidP="00DA4AEC">
      <w:pPr>
        <w:pStyle w:val="NormalnytextDP"/>
      </w:pPr>
      <w:r>
        <w:pict w14:anchorId="2E9EB4E0">
          <v:shape id="_x0000_i1027" type="#_x0000_t75" style="width:424.5pt;height:265.45pt">
            <v:imagedata r:id="rId15" o:title=""/>
          </v:shape>
        </w:pict>
      </w:r>
    </w:p>
    <w:p w14:paraId="418C2C49" w14:textId="6EF70D44" w:rsidR="00DA4AEC" w:rsidRDefault="00DA4AEC" w:rsidP="00DA4AEC">
      <w:pPr>
        <w:pStyle w:val="PodNadpisKapitoly"/>
      </w:pPr>
      <w:bookmarkStart w:id="14" w:name="_Toc97397626"/>
      <w:r>
        <w:lastRenderedPageBreak/>
        <w:t>Ovládanie</w:t>
      </w:r>
      <w:bookmarkEnd w:id="14"/>
    </w:p>
    <w:p w14:paraId="16C4EB68" w14:textId="7094380D" w:rsidR="00DA4AEC" w:rsidRDefault="00CE1984" w:rsidP="00DA4AEC">
      <w:pPr>
        <w:pStyle w:val="NormalnytextDP"/>
      </w:pPr>
      <w:r>
        <w:pict w14:anchorId="6A10C0AF">
          <v:shape id="_x0000_i1028" type="#_x0000_t75" style="width:424.5pt;height:265.45pt">
            <v:imagedata r:id="rId16" o:title=""/>
          </v:shape>
        </w:pict>
      </w:r>
    </w:p>
    <w:p w14:paraId="01374037" w14:textId="48265EBE" w:rsidR="00DA4AEC" w:rsidRDefault="00DA4AEC" w:rsidP="00DA4AEC">
      <w:pPr>
        <w:pStyle w:val="PodNadpisKapitoly"/>
      </w:pPr>
      <w:bookmarkStart w:id="15" w:name="_Toc97397627"/>
      <w:r>
        <w:t>Game Over</w:t>
      </w:r>
      <w:bookmarkEnd w:id="15"/>
    </w:p>
    <w:p w14:paraId="030D8741" w14:textId="153CB1BC" w:rsidR="00DA4AEC" w:rsidRPr="00DA4AEC" w:rsidRDefault="00CE1984" w:rsidP="00DA4AEC">
      <w:pPr>
        <w:pStyle w:val="NormalnytextDP"/>
      </w:pPr>
      <w:r>
        <w:pict w14:anchorId="4828E544">
          <v:shape id="_x0000_i1029" type="#_x0000_t75" style="width:424.5pt;height:265.45pt">
            <v:imagedata r:id="rId17" o:title=""/>
          </v:shape>
        </w:pict>
      </w:r>
    </w:p>
    <w:p w14:paraId="59D5CD20" w14:textId="7BCD2872" w:rsidR="00C12012" w:rsidRDefault="00C12012" w:rsidP="00FD275C">
      <w:pPr>
        <w:pStyle w:val="NadpisKapitoly"/>
      </w:pPr>
      <w:bookmarkStart w:id="16" w:name="_Toc97397628"/>
      <w:bookmarkStart w:id="17" w:name="_Toc102191192"/>
      <w:r>
        <w:lastRenderedPageBreak/>
        <w:t>OOP dizajn</w:t>
      </w:r>
      <w:bookmarkEnd w:id="16"/>
    </w:p>
    <w:p w14:paraId="5581AA6A" w14:textId="6699C854" w:rsidR="00763403" w:rsidRDefault="00763403" w:rsidP="00DB3A5B">
      <w:pPr>
        <w:pStyle w:val="PodNadpisKapitoly"/>
      </w:pPr>
      <w:bookmarkStart w:id="18" w:name="_Toc97397629"/>
      <w:proofErr w:type="spellStart"/>
      <w:r>
        <w:t>class</w:t>
      </w:r>
      <w:proofErr w:type="spellEnd"/>
      <w:r>
        <w:t xml:space="preserve"> </w:t>
      </w:r>
      <w:proofErr w:type="spellStart"/>
      <w:r>
        <w:t>Vector</w:t>
      </w:r>
      <w:bookmarkEnd w:id="18"/>
      <w:proofErr w:type="spellEnd"/>
    </w:p>
    <w:p w14:paraId="34A7276B" w14:textId="6969C646" w:rsidR="00763403" w:rsidRDefault="005352C1" w:rsidP="00763403">
      <w:pPr>
        <w:pStyle w:val="NormalnytextDP"/>
      </w:pPr>
      <w:r>
        <w:t>Jednoduchý</w:t>
      </w:r>
      <w:r w:rsidR="00763403">
        <w:t xml:space="preserve"> objekt pozostávajúci z atribútov X a</w:t>
      </w:r>
      <w:r>
        <w:t> </w:t>
      </w:r>
      <w:r w:rsidR="00763403">
        <w: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2906"/>
        <w:gridCol w:w="2907"/>
      </w:tblGrid>
      <w:tr w:rsidR="005352C1" w14:paraId="05FAFB27" w14:textId="77777777" w:rsidTr="008C721E">
        <w:tc>
          <w:tcPr>
            <w:tcW w:w="2906" w:type="dxa"/>
            <w:shd w:val="clear" w:color="auto" w:fill="auto"/>
            <w:vAlign w:val="center"/>
          </w:tcPr>
          <w:p w14:paraId="0050CCD8" w14:textId="444B9ED3" w:rsidR="005352C1" w:rsidRDefault="005352C1" w:rsidP="008C721E">
            <w:pPr>
              <w:pStyle w:val="NormalnytextDP"/>
              <w:ind w:firstLine="0"/>
              <w:jc w:val="center"/>
            </w:pPr>
            <w:r>
              <w:t>Atribút</w:t>
            </w:r>
          </w:p>
        </w:tc>
        <w:tc>
          <w:tcPr>
            <w:tcW w:w="2906" w:type="dxa"/>
            <w:shd w:val="clear" w:color="auto" w:fill="auto"/>
            <w:vAlign w:val="center"/>
          </w:tcPr>
          <w:p w14:paraId="36CF36F0" w14:textId="6D89565F" w:rsidR="005352C1" w:rsidRDefault="005352C1" w:rsidP="008C721E">
            <w:pPr>
              <w:pStyle w:val="NormalnytextDP"/>
              <w:ind w:firstLine="0"/>
              <w:jc w:val="center"/>
            </w:pPr>
            <w:r>
              <w:t>Typ</w:t>
            </w:r>
          </w:p>
        </w:tc>
        <w:tc>
          <w:tcPr>
            <w:tcW w:w="2907" w:type="dxa"/>
            <w:shd w:val="clear" w:color="auto" w:fill="auto"/>
            <w:vAlign w:val="center"/>
          </w:tcPr>
          <w:p w14:paraId="467B5F11" w14:textId="6B90DC3D" w:rsidR="005352C1" w:rsidRDefault="005352C1" w:rsidP="008C721E">
            <w:pPr>
              <w:pStyle w:val="NormalnytextDP"/>
              <w:ind w:firstLine="0"/>
              <w:jc w:val="center"/>
            </w:pPr>
            <w:r>
              <w:t>Popis</w:t>
            </w:r>
          </w:p>
        </w:tc>
      </w:tr>
      <w:tr w:rsidR="005352C1" w14:paraId="3C78BE69" w14:textId="77777777" w:rsidTr="008C721E">
        <w:tc>
          <w:tcPr>
            <w:tcW w:w="2906" w:type="dxa"/>
            <w:shd w:val="clear" w:color="auto" w:fill="auto"/>
            <w:vAlign w:val="center"/>
          </w:tcPr>
          <w:p w14:paraId="0881B0D5" w14:textId="3C4F98AB" w:rsidR="005352C1" w:rsidRDefault="005352C1" w:rsidP="008C721E">
            <w:pPr>
              <w:pStyle w:val="NormalnytextDP"/>
              <w:ind w:firstLine="0"/>
              <w:jc w:val="center"/>
            </w:pPr>
            <w:r>
              <w:t>X</w:t>
            </w:r>
          </w:p>
        </w:tc>
        <w:tc>
          <w:tcPr>
            <w:tcW w:w="2906" w:type="dxa"/>
            <w:shd w:val="clear" w:color="auto" w:fill="auto"/>
            <w:vAlign w:val="center"/>
          </w:tcPr>
          <w:p w14:paraId="72698E8D" w14:textId="5F824E5C" w:rsidR="005352C1" w:rsidRDefault="005352C1" w:rsidP="008C721E">
            <w:pPr>
              <w:pStyle w:val="NormalnytextDP"/>
              <w:ind w:firstLine="0"/>
              <w:jc w:val="center"/>
            </w:pPr>
            <w:proofErr w:type="spellStart"/>
            <w:r>
              <w:t>Number</w:t>
            </w:r>
            <w:proofErr w:type="spellEnd"/>
          </w:p>
        </w:tc>
        <w:tc>
          <w:tcPr>
            <w:tcW w:w="2907" w:type="dxa"/>
            <w:shd w:val="clear" w:color="auto" w:fill="auto"/>
            <w:vAlign w:val="center"/>
          </w:tcPr>
          <w:p w14:paraId="568EB9BF" w14:textId="5D34D6AE" w:rsidR="005352C1" w:rsidRDefault="005352C1" w:rsidP="008C721E">
            <w:pPr>
              <w:pStyle w:val="NormalnytextDP"/>
              <w:ind w:firstLine="0"/>
              <w:jc w:val="center"/>
            </w:pPr>
            <w:r>
              <w:t>X-</w:t>
            </w:r>
            <w:proofErr w:type="spellStart"/>
            <w:r>
              <w:t>ová</w:t>
            </w:r>
            <w:proofErr w:type="spellEnd"/>
            <w:r>
              <w:t xml:space="preserve"> zložka vektora</w:t>
            </w:r>
          </w:p>
        </w:tc>
      </w:tr>
      <w:tr w:rsidR="005352C1" w14:paraId="78EC799F" w14:textId="77777777" w:rsidTr="008C721E">
        <w:tc>
          <w:tcPr>
            <w:tcW w:w="2906" w:type="dxa"/>
            <w:shd w:val="clear" w:color="auto" w:fill="auto"/>
            <w:vAlign w:val="center"/>
          </w:tcPr>
          <w:p w14:paraId="7F2D9CCE" w14:textId="54A0B45B" w:rsidR="005352C1" w:rsidRDefault="005352C1" w:rsidP="008C721E">
            <w:pPr>
              <w:pStyle w:val="NormalnytextDP"/>
              <w:ind w:firstLine="0"/>
              <w:jc w:val="center"/>
            </w:pPr>
            <w:r>
              <w:t>Y</w:t>
            </w:r>
          </w:p>
        </w:tc>
        <w:tc>
          <w:tcPr>
            <w:tcW w:w="2906" w:type="dxa"/>
            <w:shd w:val="clear" w:color="auto" w:fill="auto"/>
            <w:vAlign w:val="center"/>
          </w:tcPr>
          <w:p w14:paraId="13E582CD" w14:textId="7E67CB4D" w:rsidR="005352C1" w:rsidRDefault="005352C1" w:rsidP="008C721E">
            <w:pPr>
              <w:pStyle w:val="NormalnytextDP"/>
              <w:ind w:firstLine="0"/>
              <w:jc w:val="center"/>
            </w:pPr>
            <w:proofErr w:type="spellStart"/>
            <w:r>
              <w:t>Number</w:t>
            </w:r>
            <w:proofErr w:type="spellEnd"/>
          </w:p>
        </w:tc>
        <w:tc>
          <w:tcPr>
            <w:tcW w:w="2907" w:type="dxa"/>
            <w:shd w:val="clear" w:color="auto" w:fill="auto"/>
            <w:vAlign w:val="center"/>
          </w:tcPr>
          <w:p w14:paraId="66D79E9A" w14:textId="0928FBC8" w:rsidR="005352C1" w:rsidRDefault="005352C1" w:rsidP="008C721E">
            <w:pPr>
              <w:pStyle w:val="NormalnytextDP"/>
              <w:ind w:firstLine="0"/>
              <w:jc w:val="center"/>
            </w:pPr>
            <w:r>
              <w:t>Y-</w:t>
            </w:r>
            <w:proofErr w:type="spellStart"/>
            <w:r>
              <w:t>ová</w:t>
            </w:r>
            <w:proofErr w:type="spellEnd"/>
            <w:r>
              <w:t xml:space="preserve"> zložka vektora</w:t>
            </w:r>
          </w:p>
        </w:tc>
      </w:tr>
    </w:tbl>
    <w:p w14:paraId="54FA48AD" w14:textId="77777777" w:rsidR="002F058F" w:rsidRDefault="002F058F" w:rsidP="002F058F">
      <w:pPr>
        <w:pStyle w:val="NormalnytextDP"/>
      </w:pPr>
    </w:p>
    <w:p w14:paraId="08959527" w14:textId="06891BC0" w:rsidR="00DB3A5B" w:rsidRDefault="00763403" w:rsidP="00DB3A5B">
      <w:pPr>
        <w:pStyle w:val="PodNadpisKapitoly"/>
      </w:pPr>
      <w:bookmarkStart w:id="19" w:name="_Toc97397630"/>
      <w:proofErr w:type="spellStart"/>
      <w:r>
        <w:t>c</w:t>
      </w:r>
      <w:r w:rsidR="00DB3A5B">
        <w:t>lass</w:t>
      </w:r>
      <w:proofErr w:type="spellEnd"/>
      <w:r w:rsidR="00DB3A5B">
        <w:t xml:space="preserve"> </w:t>
      </w:r>
      <w:proofErr w:type="spellStart"/>
      <w:r w:rsidR="00DB3A5B">
        <w:t>GameObject</w:t>
      </w:r>
      <w:bookmarkEnd w:id="19"/>
      <w:proofErr w:type="spellEnd"/>
    </w:p>
    <w:p w14:paraId="1D62FED7" w14:textId="21F5F462" w:rsidR="00DB3A5B" w:rsidRDefault="00DB3A5B" w:rsidP="00DB3A5B">
      <w:pPr>
        <w:pStyle w:val="NormalnytextDP"/>
      </w:pPr>
      <w:r>
        <w:t xml:space="preserve">Základy objekt ktorý vieme umiestniť do hry s určitou </w:t>
      </w:r>
      <w:r w:rsidR="00D9120F">
        <w:t>pozíciou</w:t>
      </w:r>
      <w:r>
        <w:t xml:space="preserve">, </w:t>
      </w:r>
      <w:r w:rsidR="00D9120F">
        <w:t>rozmermi</w:t>
      </w:r>
      <w:r>
        <w:t>, a </w:t>
      </w:r>
      <w:proofErr w:type="spellStart"/>
      <w:r w:rsidR="00D9120F">
        <w:t>textúrov</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2906"/>
        <w:gridCol w:w="2907"/>
      </w:tblGrid>
      <w:tr w:rsidR="00DB3A5B" w14:paraId="21860201" w14:textId="77777777" w:rsidTr="008C721E">
        <w:tc>
          <w:tcPr>
            <w:tcW w:w="2906" w:type="dxa"/>
            <w:shd w:val="clear" w:color="auto" w:fill="auto"/>
            <w:vAlign w:val="center"/>
          </w:tcPr>
          <w:p w14:paraId="4C64FEA5" w14:textId="3291D99B" w:rsidR="00DB3A5B" w:rsidRDefault="00DB3A5B" w:rsidP="008C721E">
            <w:pPr>
              <w:pStyle w:val="NormalnytextDP"/>
              <w:ind w:firstLine="0"/>
              <w:jc w:val="center"/>
            </w:pPr>
            <w:r>
              <w:t>Atribút</w:t>
            </w:r>
          </w:p>
        </w:tc>
        <w:tc>
          <w:tcPr>
            <w:tcW w:w="2906" w:type="dxa"/>
            <w:shd w:val="clear" w:color="auto" w:fill="auto"/>
            <w:vAlign w:val="center"/>
          </w:tcPr>
          <w:p w14:paraId="5989E29F" w14:textId="45A6BFA9" w:rsidR="00DB3A5B" w:rsidRDefault="00DB3A5B" w:rsidP="008C721E">
            <w:pPr>
              <w:pStyle w:val="NormalnytextDP"/>
              <w:ind w:firstLine="0"/>
              <w:jc w:val="center"/>
            </w:pPr>
            <w:r>
              <w:t>Typ</w:t>
            </w:r>
          </w:p>
        </w:tc>
        <w:tc>
          <w:tcPr>
            <w:tcW w:w="2907" w:type="dxa"/>
            <w:shd w:val="clear" w:color="auto" w:fill="auto"/>
            <w:vAlign w:val="center"/>
          </w:tcPr>
          <w:p w14:paraId="19C7D012" w14:textId="69ADD34F" w:rsidR="00DB3A5B" w:rsidRDefault="00DB3A5B" w:rsidP="008C721E">
            <w:pPr>
              <w:pStyle w:val="NormalnytextDP"/>
              <w:ind w:firstLine="0"/>
              <w:jc w:val="center"/>
            </w:pPr>
            <w:r>
              <w:t>Popis</w:t>
            </w:r>
          </w:p>
        </w:tc>
      </w:tr>
      <w:tr w:rsidR="00DB3A5B" w14:paraId="2BB45F01" w14:textId="77777777" w:rsidTr="008C721E">
        <w:tc>
          <w:tcPr>
            <w:tcW w:w="2906" w:type="dxa"/>
            <w:shd w:val="clear" w:color="auto" w:fill="auto"/>
            <w:vAlign w:val="center"/>
          </w:tcPr>
          <w:p w14:paraId="2D07B46F" w14:textId="69939458" w:rsidR="00DB3A5B" w:rsidRDefault="00DB3A5B" w:rsidP="008C721E">
            <w:pPr>
              <w:pStyle w:val="NormalnytextDP"/>
              <w:ind w:firstLine="0"/>
              <w:jc w:val="center"/>
            </w:pPr>
            <w:r>
              <w:t>Textúra</w:t>
            </w:r>
          </w:p>
        </w:tc>
        <w:tc>
          <w:tcPr>
            <w:tcW w:w="2906" w:type="dxa"/>
            <w:shd w:val="clear" w:color="auto" w:fill="auto"/>
            <w:vAlign w:val="center"/>
          </w:tcPr>
          <w:p w14:paraId="1BA1D886" w14:textId="5E986A3B" w:rsidR="00DB3A5B" w:rsidRDefault="00DB3A5B" w:rsidP="008C721E">
            <w:pPr>
              <w:pStyle w:val="NormalnytextDP"/>
              <w:ind w:firstLine="0"/>
              <w:jc w:val="center"/>
            </w:pPr>
            <w:proofErr w:type="spellStart"/>
            <w:r>
              <w:t>String</w:t>
            </w:r>
            <w:proofErr w:type="spellEnd"/>
          </w:p>
        </w:tc>
        <w:tc>
          <w:tcPr>
            <w:tcW w:w="2907" w:type="dxa"/>
            <w:shd w:val="clear" w:color="auto" w:fill="auto"/>
            <w:vAlign w:val="center"/>
          </w:tcPr>
          <w:p w14:paraId="2AFC4A1F" w14:textId="5920AAC9" w:rsidR="00DB3A5B" w:rsidRDefault="00DB3A5B" w:rsidP="008C721E">
            <w:pPr>
              <w:pStyle w:val="NormalnytextDP"/>
              <w:ind w:firstLine="0"/>
              <w:jc w:val="center"/>
            </w:pPr>
            <w:r>
              <w:t>Cesta k textúre ktorá bude reprezentovať objekt</w:t>
            </w:r>
          </w:p>
        </w:tc>
      </w:tr>
      <w:tr w:rsidR="00DB3A5B" w14:paraId="48517C98" w14:textId="77777777" w:rsidTr="008C721E">
        <w:tc>
          <w:tcPr>
            <w:tcW w:w="2906" w:type="dxa"/>
            <w:shd w:val="clear" w:color="auto" w:fill="auto"/>
            <w:vAlign w:val="center"/>
          </w:tcPr>
          <w:p w14:paraId="41AD77BD" w14:textId="23D6245B" w:rsidR="00DB3A5B" w:rsidRDefault="00DB3A5B" w:rsidP="008C721E">
            <w:pPr>
              <w:pStyle w:val="NormalnytextDP"/>
              <w:ind w:firstLine="0"/>
              <w:jc w:val="center"/>
            </w:pPr>
            <w:r>
              <w:t>Pozícia</w:t>
            </w:r>
          </w:p>
        </w:tc>
        <w:tc>
          <w:tcPr>
            <w:tcW w:w="2906" w:type="dxa"/>
            <w:shd w:val="clear" w:color="auto" w:fill="auto"/>
            <w:vAlign w:val="center"/>
          </w:tcPr>
          <w:p w14:paraId="36D7675A" w14:textId="5D2B338B" w:rsidR="00DB3A5B" w:rsidRDefault="000443A6" w:rsidP="008C721E">
            <w:pPr>
              <w:pStyle w:val="NormalnytextDP"/>
              <w:ind w:firstLine="0"/>
              <w:jc w:val="center"/>
            </w:pPr>
            <w:proofErr w:type="spellStart"/>
            <w:r>
              <w:t>O</w:t>
            </w:r>
            <w:r w:rsidR="00DB3A5B">
              <w:t>bject</w:t>
            </w:r>
            <w:proofErr w:type="spellEnd"/>
          </w:p>
        </w:tc>
        <w:tc>
          <w:tcPr>
            <w:tcW w:w="2907" w:type="dxa"/>
            <w:shd w:val="clear" w:color="auto" w:fill="auto"/>
            <w:vAlign w:val="center"/>
          </w:tcPr>
          <w:p w14:paraId="00A4AB6F" w14:textId="7FECFF70" w:rsidR="00DB3A5B" w:rsidRDefault="000443A6" w:rsidP="008C721E">
            <w:pPr>
              <w:pStyle w:val="NormalnytextDP"/>
              <w:ind w:firstLine="0"/>
              <w:jc w:val="center"/>
            </w:pPr>
            <w:r>
              <w:t>Vektorový objekt.</w:t>
            </w:r>
            <w:r w:rsidR="00DB3A5B">
              <w:t xml:space="preserve"> Reprezentuje kam umiestiť objekt</w:t>
            </w:r>
          </w:p>
        </w:tc>
      </w:tr>
      <w:tr w:rsidR="00DB3A5B" w14:paraId="1A9F1949" w14:textId="77777777" w:rsidTr="008C721E">
        <w:tc>
          <w:tcPr>
            <w:tcW w:w="2906" w:type="dxa"/>
            <w:shd w:val="clear" w:color="auto" w:fill="auto"/>
            <w:vAlign w:val="center"/>
          </w:tcPr>
          <w:p w14:paraId="0515D10F" w14:textId="71498B19" w:rsidR="00DB3A5B" w:rsidRDefault="009161CF" w:rsidP="008C721E">
            <w:pPr>
              <w:pStyle w:val="NormalnytextDP"/>
              <w:ind w:firstLine="0"/>
              <w:jc w:val="center"/>
            </w:pPr>
            <w:r>
              <w:t>Rozmery</w:t>
            </w:r>
          </w:p>
        </w:tc>
        <w:tc>
          <w:tcPr>
            <w:tcW w:w="2906" w:type="dxa"/>
            <w:shd w:val="clear" w:color="auto" w:fill="auto"/>
            <w:vAlign w:val="center"/>
          </w:tcPr>
          <w:p w14:paraId="3101DFB4" w14:textId="1EF7A39F" w:rsidR="00DB3A5B" w:rsidRDefault="000443A6" w:rsidP="008C721E">
            <w:pPr>
              <w:pStyle w:val="NormalnytextDP"/>
              <w:ind w:firstLine="0"/>
              <w:jc w:val="center"/>
            </w:pPr>
            <w:proofErr w:type="spellStart"/>
            <w:r>
              <w:t>O</w:t>
            </w:r>
            <w:r w:rsidR="009161CF">
              <w:t>bject</w:t>
            </w:r>
            <w:proofErr w:type="spellEnd"/>
          </w:p>
        </w:tc>
        <w:tc>
          <w:tcPr>
            <w:tcW w:w="2907" w:type="dxa"/>
            <w:shd w:val="clear" w:color="auto" w:fill="auto"/>
            <w:vAlign w:val="center"/>
          </w:tcPr>
          <w:p w14:paraId="2FEFB929" w14:textId="2808D18B" w:rsidR="00DB3A5B" w:rsidRDefault="000443A6" w:rsidP="008C721E">
            <w:pPr>
              <w:pStyle w:val="NormalnytextDP"/>
              <w:ind w:firstLine="0"/>
              <w:jc w:val="center"/>
            </w:pPr>
            <w:r>
              <w:t>Vektorový objekt</w:t>
            </w:r>
            <w:r w:rsidR="009161CF">
              <w:t>. Reprezentuje ako veľký bude objekt</w:t>
            </w:r>
          </w:p>
        </w:tc>
      </w:tr>
    </w:tbl>
    <w:p w14:paraId="7A265FC3" w14:textId="77777777" w:rsidR="002F058F" w:rsidRDefault="002F058F" w:rsidP="002F058F">
      <w:pPr>
        <w:pStyle w:val="NormalnytextDP"/>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9"/>
        <w:gridCol w:w="4360"/>
      </w:tblGrid>
      <w:tr w:rsidR="003C07E7" w14:paraId="573FAEE2" w14:textId="77777777" w:rsidTr="008C721E">
        <w:tc>
          <w:tcPr>
            <w:tcW w:w="4359" w:type="dxa"/>
            <w:shd w:val="clear" w:color="auto" w:fill="auto"/>
            <w:vAlign w:val="center"/>
          </w:tcPr>
          <w:p w14:paraId="1685F749" w14:textId="25DC497F" w:rsidR="003C07E7" w:rsidRDefault="003C07E7" w:rsidP="008C721E">
            <w:pPr>
              <w:pStyle w:val="NormalnytextDP"/>
              <w:ind w:firstLine="0"/>
              <w:jc w:val="center"/>
            </w:pPr>
            <w:r>
              <w:t>Správanie</w:t>
            </w:r>
          </w:p>
        </w:tc>
        <w:tc>
          <w:tcPr>
            <w:tcW w:w="4360" w:type="dxa"/>
            <w:shd w:val="clear" w:color="auto" w:fill="auto"/>
            <w:vAlign w:val="center"/>
          </w:tcPr>
          <w:p w14:paraId="2C6C7134" w14:textId="5DE14F40" w:rsidR="003C07E7" w:rsidRDefault="003C07E7" w:rsidP="008C721E">
            <w:pPr>
              <w:pStyle w:val="NormalnytextDP"/>
              <w:ind w:firstLine="0"/>
              <w:jc w:val="center"/>
            </w:pPr>
            <w:r>
              <w:t>Popis</w:t>
            </w:r>
          </w:p>
        </w:tc>
      </w:tr>
      <w:tr w:rsidR="003C07E7" w14:paraId="1112E48D" w14:textId="77777777" w:rsidTr="008C721E">
        <w:tc>
          <w:tcPr>
            <w:tcW w:w="4359" w:type="dxa"/>
            <w:shd w:val="clear" w:color="auto" w:fill="auto"/>
            <w:vAlign w:val="center"/>
          </w:tcPr>
          <w:p w14:paraId="4124E985" w14:textId="1B223E00" w:rsidR="003C07E7" w:rsidRPr="008C721E" w:rsidRDefault="003C07E7" w:rsidP="008C721E">
            <w:pPr>
              <w:pStyle w:val="NormalnytextDP"/>
              <w:ind w:firstLine="0"/>
              <w:jc w:val="center"/>
              <w:rPr>
                <w:lang w:val="en-US"/>
              </w:rPr>
            </w:pPr>
            <w:proofErr w:type="spellStart"/>
            <w:r>
              <w:t>drawTexture</w:t>
            </w:r>
            <w:proofErr w:type="spellEnd"/>
            <w:r w:rsidRPr="008C721E">
              <w:rPr>
                <w:lang w:val="en-US"/>
              </w:rPr>
              <w:t>(texture)</w:t>
            </w:r>
          </w:p>
        </w:tc>
        <w:tc>
          <w:tcPr>
            <w:tcW w:w="4360" w:type="dxa"/>
            <w:shd w:val="clear" w:color="auto" w:fill="auto"/>
            <w:vAlign w:val="center"/>
          </w:tcPr>
          <w:p w14:paraId="401F6FDA" w14:textId="6DB62B81" w:rsidR="003C07E7" w:rsidRDefault="003C07E7" w:rsidP="008C721E">
            <w:pPr>
              <w:pStyle w:val="NormalnytextDP"/>
              <w:ind w:firstLine="0"/>
              <w:jc w:val="center"/>
            </w:pPr>
            <w:r>
              <w:t>Vykresli textúru ktorá bude reprezentovať objekt</w:t>
            </w:r>
            <w:r w:rsidR="00EF22AB">
              <w:t xml:space="preserve"> na pozícií určenej </w:t>
            </w:r>
            <w:r w:rsidR="000443A6">
              <w:t xml:space="preserve">atribútom </w:t>
            </w:r>
            <w:proofErr w:type="spellStart"/>
            <w:r w:rsidR="000443A6">
              <w:t>position</w:t>
            </w:r>
            <w:proofErr w:type="spellEnd"/>
            <w:r>
              <w:t>.</w:t>
            </w:r>
          </w:p>
        </w:tc>
      </w:tr>
      <w:tr w:rsidR="003C07E7" w14:paraId="0685CDA4" w14:textId="77777777" w:rsidTr="008C721E">
        <w:tc>
          <w:tcPr>
            <w:tcW w:w="4359" w:type="dxa"/>
            <w:shd w:val="clear" w:color="auto" w:fill="auto"/>
            <w:vAlign w:val="center"/>
          </w:tcPr>
          <w:p w14:paraId="1CD6AD59" w14:textId="13A8E29D" w:rsidR="003C07E7" w:rsidRDefault="003C07E7" w:rsidP="008C721E">
            <w:pPr>
              <w:pStyle w:val="NormalnytextDP"/>
              <w:ind w:firstLine="0"/>
              <w:jc w:val="center"/>
            </w:pPr>
            <w:r>
              <w:lastRenderedPageBreak/>
              <w:t>update(</w:t>
            </w:r>
            <w:proofErr w:type="spellStart"/>
            <w:r>
              <w:t>positio</w:t>
            </w:r>
            <w:r w:rsidR="00783377">
              <w:t>n</w:t>
            </w:r>
            <w:proofErr w:type="spellEnd"/>
            <w:r>
              <w:t xml:space="preserve">, </w:t>
            </w:r>
            <w:proofErr w:type="spellStart"/>
            <w:r>
              <w:t>velocity</w:t>
            </w:r>
            <w:proofErr w:type="spellEnd"/>
            <w:r>
              <w:t>)</w:t>
            </w:r>
          </w:p>
        </w:tc>
        <w:tc>
          <w:tcPr>
            <w:tcW w:w="4360" w:type="dxa"/>
            <w:shd w:val="clear" w:color="auto" w:fill="auto"/>
            <w:vAlign w:val="center"/>
          </w:tcPr>
          <w:p w14:paraId="72C4E4AE" w14:textId="5EC5FC58" w:rsidR="003C07E7" w:rsidRDefault="003C07E7" w:rsidP="008C721E">
            <w:pPr>
              <w:pStyle w:val="NormalnytextDP"/>
              <w:ind w:firstLine="0"/>
              <w:jc w:val="center"/>
            </w:pPr>
            <w:r>
              <w:t>Posunie objekt na pozíciu danou rýchlosťou.</w:t>
            </w:r>
          </w:p>
        </w:tc>
      </w:tr>
      <w:tr w:rsidR="003C07E7" w14:paraId="47AE34CF" w14:textId="77777777" w:rsidTr="008C721E">
        <w:tc>
          <w:tcPr>
            <w:tcW w:w="4359" w:type="dxa"/>
            <w:shd w:val="clear" w:color="auto" w:fill="auto"/>
            <w:vAlign w:val="center"/>
          </w:tcPr>
          <w:p w14:paraId="562ECBBE" w14:textId="4DE8E021" w:rsidR="003C07E7" w:rsidRDefault="003C07E7" w:rsidP="008C721E">
            <w:pPr>
              <w:pStyle w:val="NormalnytextDP"/>
              <w:ind w:firstLine="0"/>
              <w:jc w:val="center"/>
            </w:pPr>
            <w:proofErr w:type="spellStart"/>
            <w:r>
              <w:t>isColliding</w:t>
            </w:r>
            <w:proofErr w:type="spellEnd"/>
            <w:r>
              <w:t>(</w:t>
            </w:r>
            <w:proofErr w:type="spellStart"/>
            <w:r>
              <w:t>colidingObject</w:t>
            </w:r>
            <w:proofErr w:type="spellEnd"/>
            <w:r>
              <w:t xml:space="preserve">, </w:t>
            </w:r>
            <w:proofErr w:type="spellStart"/>
            <w:r w:rsidR="00BD0EB8">
              <w:t>offset</w:t>
            </w:r>
            <w:proofErr w:type="spellEnd"/>
            <w:r>
              <w:t>)</w:t>
            </w:r>
          </w:p>
        </w:tc>
        <w:tc>
          <w:tcPr>
            <w:tcW w:w="4360" w:type="dxa"/>
            <w:shd w:val="clear" w:color="auto" w:fill="auto"/>
            <w:vAlign w:val="center"/>
          </w:tcPr>
          <w:p w14:paraId="5C4B1695" w14:textId="5AA8579D" w:rsidR="003C07E7" w:rsidRDefault="003C07E7" w:rsidP="008C721E">
            <w:pPr>
              <w:pStyle w:val="NormalnytextDP"/>
              <w:ind w:firstLine="0"/>
              <w:jc w:val="center"/>
            </w:pPr>
            <w:r>
              <w:t>Vráti boolean či objekt</w:t>
            </w:r>
            <w:r w:rsidR="00DC15CD">
              <w:t>y</w:t>
            </w:r>
            <w:r>
              <w:t xml:space="preserve"> </w:t>
            </w:r>
            <w:r w:rsidR="00DC15CD">
              <w:t>kolidujú</w:t>
            </w:r>
            <w:r>
              <w:t>.</w:t>
            </w:r>
            <w:r w:rsidR="00AA1D2D">
              <w:t xml:space="preserve"> Umožňuje aj nastaviť </w:t>
            </w:r>
            <w:proofErr w:type="spellStart"/>
            <w:r w:rsidR="00AA1D2D">
              <w:t>offset</w:t>
            </w:r>
            <w:proofErr w:type="spellEnd"/>
            <w:r w:rsidR="00AA1D2D">
              <w:t xml:space="preserve"> pokiaľ majú objekty kolidovať skôr ako pri priamom dotyku</w:t>
            </w:r>
            <w:r w:rsidR="00C23C12">
              <w:t>.</w:t>
            </w:r>
          </w:p>
        </w:tc>
      </w:tr>
    </w:tbl>
    <w:p w14:paraId="2459CC60" w14:textId="77777777" w:rsidR="002F058F" w:rsidRDefault="002F058F" w:rsidP="002F058F">
      <w:pPr>
        <w:pStyle w:val="NormalnytextDP"/>
      </w:pPr>
    </w:p>
    <w:p w14:paraId="3080C81E" w14:textId="5F7B9D98" w:rsidR="00CC11DA" w:rsidRDefault="00CC11DA" w:rsidP="00CC11DA">
      <w:pPr>
        <w:pStyle w:val="PodNadpisKapitoly"/>
      </w:pPr>
      <w:bookmarkStart w:id="20" w:name="_Toc97397631"/>
      <w:proofErr w:type="spellStart"/>
      <w:r>
        <w:t>class</w:t>
      </w:r>
      <w:proofErr w:type="spellEnd"/>
      <w:r>
        <w:t xml:space="preserve"> </w:t>
      </w:r>
      <w:proofErr w:type="spellStart"/>
      <w:r>
        <w:t>Unit</w:t>
      </w:r>
      <w:proofErr w:type="spellEnd"/>
      <w:r>
        <w:t xml:space="preserve"> </w:t>
      </w:r>
      <w:proofErr w:type="spellStart"/>
      <w:r>
        <w:t>extends</w:t>
      </w:r>
      <w:proofErr w:type="spellEnd"/>
      <w:r>
        <w:t xml:space="preserve"> </w:t>
      </w:r>
      <w:proofErr w:type="spellStart"/>
      <w:r>
        <w:t>GameObject</w:t>
      </w:r>
      <w:bookmarkEnd w:id="20"/>
      <w:proofErr w:type="spellEnd"/>
    </w:p>
    <w:p w14:paraId="5A9085E6" w14:textId="2699B940" w:rsidR="00CC11DA" w:rsidRDefault="00CC11DA" w:rsidP="00CC11DA">
      <w:pPr>
        <w:pStyle w:val="NormalnytextDP"/>
      </w:pPr>
      <w:r>
        <w:t xml:space="preserve">Tento objekt </w:t>
      </w:r>
      <w:r w:rsidR="007D5FFA">
        <w:t>má na sebe základné vlastnosti ktoré by mal mať každý objekt ktorý hráč alebo nepriateľ bude môcť umiestniť do hry.</w:t>
      </w:r>
      <w:r>
        <w:t xml:space="preserve"> </w:t>
      </w:r>
      <w:r w:rsidR="00454F60">
        <w:t>D</w:t>
      </w:r>
      <w:r>
        <w:t xml:space="preserve">edí atribúty a správanie priamo z </w:t>
      </w:r>
      <w:proofErr w:type="spellStart"/>
      <w:r>
        <w:t>GameObject</w:t>
      </w:r>
      <w:proofErr w:type="spellEnd"/>
      <w:r>
        <w:t xml:space="preserve"> a rozširuje ich o </w:t>
      </w:r>
      <w:r w:rsidR="00A11B8A">
        <w:t>tri</w:t>
      </w:r>
      <w:r>
        <w:t xml:space="preserve"> nové atribúty typ objektu</w:t>
      </w:r>
      <w:r w:rsidR="00A11B8A">
        <w:t xml:space="preserve">, </w:t>
      </w:r>
      <w:proofErr w:type="spellStart"/>
      <w:r w:rsidR="00A11B8A">
        <w:t>armor</w:t>
      </w:r>
      <w:proofErr w:type="spellEnd"/>
      <w:r w:rsidR="00A11B8A">
        <w:t xml:space="preserve"> (brnenie)</w:t>
      </w:r>
      <w:r>
        <w:t xml:space="preserve"> a</w:t>
      </w:r>
      <w:r w:rsidR="00B47EB5">
        <w:t> HP (</w:t>
      </w:r>
      <w:r>
        <w:t>životy</w:t>
      </w:r>
      <w:r w:rsidR="00B47EB5">
        <w: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2906"/>
        <w:gridCol w:w="2907"/>
      </w:tblGrid>
      <w:tr w:rsidR="00CC11DA" w14:paraId="039AA884" w14:textId="77777777" w:rsidTr="008C721E">
        <w:tc>
          <w:tcPr>
            <w:tcW w:w="2906" w:type="dxa"/>
            <w:shd w:val="clear" w:color="auto" w:fill="auto"/>
            <w:vAlign w:val="center"/>
          </w:tcPr>
          <w:p w14:paraId="1DE61ABA" w14:textId="2055DE96" w:rsidR="00CC11DA" w:rsidRDefault="00CC11DA" w:rsidP="008C721E">
            <w:pPr>
              <w:pStyle w:val="NormalnytextDP"/>
              <w:ind w:firstLine="0"/>
              <w:jc w:val="center"/>
            </w:pPr>
            <w:bookmarkStart w:id="21" w:name="_Hlk97368823"/>
            <w:r>
              <w:t>Atribút</w:t>
            </w:r>
          </w:p>
        </w:tc>
        <w:tc>
          <w:tcPr>
            <w:tcW w:w="2906" w:type="dxa"/>
            <w:shd w:val="clear" w:color="auto" w:fill="auto"/>
            <w:vAlign w:val="center"/>
          </w:tcPr>
          <w:p w14:paraId="1F9C20FF" w14:textId="27A9F117" w:rsidR="00CC11DA" w:rsidRDefault="00CC11DA" w:rsidP="008C721E">
            <w:pPr>
              <w:pStyle w:val="NormalnytextDP"/>
              <w:ind w:firstLine="0"/>
              <w:jc w:val="center"/>
            </w:pPr>
            <w:r>
              <w:t>Typ</w:t>
            </w:r>
          </w:p>
        </w:tc>
        <w:tc>
          <w:tcPr>
            <w:tcW w:w="2907" w:type="dxa"/>
            <w:shd w:val="clear" w:color="auto" w:fill="auto"/>
            <w:vAlign w:val="center"/>
          </w:tcPr>
          <w:p w14:paraId="43AA9ECB" w14:textId="3D92B441" w:rsidR="00CC11DA" w:rsidRDefault="00CC11DA" w:rsidP="008C721E">
            <w:pPr>
              <w:pStyle w:val="NormalnytextDP"/>
              <w:ind w:firstLine="0"/>
              <w:jc w:val="center"/>
            </w:pPr>
            <w:r>
              <w:t>Popis</w:t>
            </w:r>
          </w:p>
        </w:tc>
      </w:tr>
      <w:bookmarkEnd w:id="21"/>
      <w:tr w:rsidR="00CC11DA" w14:paraId="0AA14009" w14:textId="77777777" w:rsidTr="008C721E">
        <w:tc>
          <w:tcPr>
            <w:tcW w:w="2906" w:type="dxa"/>
            <w:shd w:val="clear" w:color="auto" w:fill="auto"/>
            <w:vAlign w:val="center"/>
          </w:tcPr>
          <w:p w14:paraId="5F3F9077" w14:textId="2115BDF2" w:rsidR="00CC11DA" w:rsidRDefault="00CC11DA" w:rsidP="008C721E">
            <w:pPr>
              <w:pStyle w:val="NormalnytextDP"/>
              <w:ind w:firstLine="0"/>
              <w:jc w:val="center"/>
            </w:pPr>
            <w:r>
              <w:t>Typ</w:t>
            </w:r>
            <w:r w:rsidR="00AA2C0D">
              <w:t>e</w:t>
            </w:r>
          </w:p>
        </w:tc>
        <w:tc>
          <w:tcPr>
            <w:tcW w:w="2906" w:type="dxa"/>
            <w:shd w:val="clear" w:color="auto" w:fill="auto"/>
            <w:vAlign w:val="center"/>
          </w:tcPr>
          <w:p w14:paraId="24960E22" w14:textId="3852F42A" w:rsidR="00CC11DA" w:rsidRDefault="00CC11DA" w:rsidP="008C721E">
            <w:pPr>
              <w:pStyle w:val="NormalnytextDP"/>
              <w:ind w:firstLine="0"/>
              <w:jc w:val="center"/>
            </w:pPr>
            <w:proofErr w:type="spellStart"/>
            <w:r>
              <w:t>String</w:t>
            </w:r>
            <w:proofErr w:type="spellEnd"/>
          </w:p>
        </w:tc>
        <w:tc>
          <w:tcPr>
            <w:tcW w:w="2907" w:type="dxa"/>
            <w:shd w:val="clear" w:color="auto" w:fill="auto"/>
            <w:vAlign w:val="center"/>
          </w:tcPr>
          <w:p w14:paraId="2BA8ED38" w14:textId="7A2A671E" w:rsidR="00CC11DA" w:rsidRDefault="00CC11DA" w:rsidP="008C721E">
            <w:pPr>
              <w:pStyle w:val="NormalnytextDP"/>
              <w:ind w:firstLine="0"/>
              <w:jc w:val="center"/>
            </w:pPr>
            <w:r>
              <w:t>Typ jednotky</w:t>
            </w:r>
          </w:p>
        </w:tc>
      </w:tr>
      <w:tr w:rsidR="00CC11DA" w14:paraId="1D5C700D" w14:textId="77777777" w:rsidTr="008C721E">
        <w:tc>
          <w:tcPr>
            <w:tcW w:w="2906" w:type="dxa"/>
            <w:shd w:val="clear" w:color="auto" w:fill="auto"/>
            <w:vAlign w:val="center"/>
          </w:tcPr>
          <w:p w14:paraId="67223FB5" w14:textId="3022641F" w:rsidR="00CC11DA" w:rsidRDefault="00CC11DA" w:rsidP="008C721E">
            <w:pPr>
              <w:pStyle w:val="NormalnytextDP"/>
              <w:ind w:firstLine="0"/>
              <w:jc w:val="center"/>
            </w:pPr>
            <w:r>
              <w:t>HP</w:t>
            </w:r>
          </w:p>
        </w:tc>
        <w:tc>
          <w:tcPr>
            <w:tcW w:w="2906" w:type="dxa"/>
            <w:shd w:val="clear" w:color="auto" w:fill="auto"/>
            <w:vAlign w:val="center"/>
          </w:tcPr>
          <w:p w14:paraId="27F2E390" w14:textId="3FF5D72E" w:rsidR="00CC11DA" w:rsidRDefault="00CC11DA" w:rsidP="008C721E">
            <w:pPr>
              <w:pStyle w:val="NormalnytextDP"/>
              <w:ind w:firstLine="0"/>
              <w:jc w:val="center"/>
            </w:pPr>
            <w:proofErr w:type="spellStart"/>
            <w:r>
              <w:t>Number</w:t>
            </w:r>
            <w:proofErr w:type="spellEnd"/>
          </w:p>
        </w:tc>
        <w:tc>
          <w:tcPr>
            <w:tcW w:w="2907" w:type="dxa"/>
            <w:shd w:val="clear" w:color="auto" w:fill="auto"/>
            <w:vAlign w:val="center"/>
          </w:tcPr>
          <w:p w14:paraId="2C10D8DD" w14:textId="6B6D1371" w:rsidR="00CC11DA" w:rsidRDefault="00CC11DA" w:rsidP="008C721E">
            <w:pPr>
              <w:pStyle w:val="NormalnytextDP"/>
              <w:ind w:firstLine="0"/>
              <w:jc w:val="center"/>
            </w:pPr>
            <w:r>
              <w:t>Počet životov jednotky</w:t>
            </w:r>
          </w:p>
        </w:tc>
      </w:tr>
      <w:tr w:rsidR="007A39B6" w14:paraId="5F05BFC6" w14:textId="77777777" w:rsidTr="008C721E">
        <w:tc>
          <w:tcPr>
            <w:tcW w:w="2906" w:type="dxa"/>
            <w:shd w:val="clear" w:color="auto" w:fill="auto"/>
            <w:vAlign w:val="center"/>
          </w:tcPr>
          <w:p w14:paraId="17A579E1" w14:textId="1B8395F0" w:rsidR="007A39B6" w:rsidRDefault="007A39B6" w:rsidP="008C721E">
            <w:pPr>
              <w:pStyle w:val="NormalnytextDP"/>
              <w:ind w:firstLine="0"/>
              <w:jc w:val="center"/>
            </w:pPr>
            <w:proofErr w:type="spellStart"/>
            <w:r>
              <w:t>Armor</w:t>
            </w:r>
            <w:proofErr w:type="spellEnd"/>
          </w:p>
        </w:tc>
        <w:tc>
          <w:tcPr>
            <w:tcW w:w="2906" w:type="dxa"/>
            <w:shd w:val="clear" w:color="auto" w:fill="auto"/>
            <w:vAlign w:val="center"/>
          </w:tcPr>
          <w:p w14:paraId="424179C4" w14:textId="221BD050" w:rsidR="007A39B6" w:rsidRDefault="007A39B6" w:rsidP="008C721E">
            <w:pPr>
              <w:pStyle w:val="NormalnytextDP"/>
              <w:ind w:firstLine="0"/>
              <w:jc w:val="center"/>
            </w:pPr>
            <w:proofErr w:type="spellStart"/>
            <w:r>
              <w:t>Number</w:t>
            </w:r>
            <w:proofErr w:type="spellEnd"/>
          </w:p>
        </w:tc>
        <w:tc>
          <w:tcPr>
            <w:tcW w:w="2907" w:type="dxa"/>
            <w:shd w:val="clear" w:color="auto" w:fill="auto"/>
            <w:vAlign w:val="center"/>
          </w:tcPr>
          <w:p w14:paraId="64E9238D" w14:textId="2013426A" w:rsidR="007A39B6" w:rsidRDefault="007A39B6" w:rsidP="008C721E">
            <w:pPr>
              <w:pStyle w:val="NormalnytextDP"/>
              <w:ind w:firstLine="0"/>
              <w:jc w:val="center"/>
            </w:pPr>
            <w:r>
              <w:t>Odolnosť jednotky voči útokom</w:t>
            </w:r>
          </w:p>
        </w:tc>
      </w:tr>
    </w:tbl>
    <w:p w14:paraId="0CCBBC94" w14:textId="77777777" w:rsidR="002100B2" w:rsidRDefault="002100B2" w:rsidP="00412AEF">
      <w:pPr>
        <w:pStyle w:val="NormalnytextDP"/>
        <w:ind w:firstLine="0"/>
      </w:pPr>
    </w:p>
    <w:p w14:paraId="5C54CC51" w14:textId="4EAE6E2D" w:rsidR="00783377" w:rsidRDefault="00783377" w:rsidP="00CC11DA">
      <w:pPr>
        <w:pStyle w:val="PodNadpisKapitoly"/>
      </w:pPr>
      <w:bookmarkStart w:id="22" w:name="_Toc97397632"/>
      <w:proofErr w:type="spellStart"/>
      <w:r>
        <w:t>class</w:t>
      </w:r>
      <w:proofErr w:type="spellEnd"/>
      <w:r>
        <w:t xml:space="preserve"> </w:t>
      </w:r>
      <w:proofErr w:type="spellStart"/>
      <w:r>
        <w:t>Character</w:t>
      </w:r>
      <w:proofErr w:type="spellEnd"/>
      <w:r>
        <w:t xml:space="preserve"> </w:t>
      </w:r>
      <w:proofErr w:type="spellStart"/>
      <w:r>
        <w:t>extends</w:t>
      </w:r>
      <w:proofErr w:type="spellEnd"/>
      <w:r>
        <w:t xml:space="preserve"> </w:t>
      </w:r>
      <w:proofErr w:type="spellStart"/>
      <w:r>
        <w:t>Unit</w:t>
      </w:r>
      <w:bookmarkEnd w:id="22"/>
      <w:proofErr w:type="spellEnd"/>
    </w:p>
    <w:p w14:paraId="26D9FC18" w14:textId="044960B5" w:rsidR="00783377" w:rsidRPr="00783377" w:rsidRDefault="008F1781" w:rsidP="00783377">
      <w:pPr>
        <w:pStyle w:val="NormalnytextDP"/>
      </w:pPr>
      <w:r>
        <w:t xml:space="preserve">Tento objekt bude rozširovať objekt </w:t>
      </w:r>
      <w:proofErr w:type="spellStart"/>
      <w:r>
        <w:t>Unit</w:t>
      </w:r>
      <w:proofErr w:type="spellEnd"/>
      <w:r>
        <w:t xml:space="preserve"> o správanie </w:t>
      </w:r>
      <w:r w:rsidR="00DB1D0F">
        <w:t>reálneho</w:t>
      </w:r>
      <w:r>
        <w:t xml:space="preserve"> človeka.</w:t>
      </w:r>
      <w:r w:rsidR="00DB1D0F">
        <w:t xml:space="preserve"> </w:t>
      </w:r>
      <w:r>
        <w:t>Útok, Rozprávať.</w:t>
      </w:r>
      <w:r w:rsidR="002100B2">
        <w:t xml:space="preserve"> V podstate to bude všetko živé.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9"/>
        <w:gridCol w:w="4360"/>
      </w:tblGrid>
      <w:tr w:rsidR="008C721E" w14:paraId="7BAE3A50" w14:textId="77777777" w:rsidTr="008C721E">
        <w:tc>
          <w:tcPr>
            <w:tcW w:w="4359" w:type="dxa"/>
            <w:shd w:val="clear" w:color="auto" w:fill="auto"/>
            <w:vAlign w:val="center"/>
          </w:tcPr>
          <w:p w14:paraId="17164748" w14:textId="77777777" w:rsidR="00783377" w:rsidRDefault="00783377" w:rsidP="008C721E">
            <w:pPr>
              <w:pStyle w:val="NormalnytextDP"/>
              <w:ind w:firstLine="0"/>
              <w:jc w:val="center"/>
            </w:pPr>
            <w:r>
              <w:t>Správanie</w:t>
            </w:r>
          </w:p>
        </w:tc>
        <w:tc>
          <w:tcPr>
            <w:tcW w:w="4360" w:type="dxa"/>
            <w:shd w:val="clear" w:color="auto" w:fill="auto"/>
            <w:vAlign w:val="center"/>
          </w:tcPr>
          <w:p w14:paraId="4CB94C3A" w14:textId="77777777" w:rsidR="00783377" w:rsidRDefault="00783377" w:rsidP="008C721E">
            <w:pPr>
              <w:pStyle w:val="NormalnytextDP"/>
              <w:ind w:firstLine="0"/>
              <w:jc w:val="center"/>
            </w:pPr>
            <w:r>
              <w:t>Popis</w:t>
            </w:r>
          </w:p>
        </w:tc>
      </w:tr>
      <w:tr w:rsidR="008C721E" w:rsidRPr="008C721E" w14:paraId="233D0A8A" w14:textId="77777777" w:rsidTr="008C721E">
        <w:tc>
          <w:tcPr>
            <w:tcW w:w="4359" w:type="dxa"/>
            <w:shd w:val="clear" w:color="auto" w:fill="auto"/>
            <w:vAlign w:val="center"/>
          </w:tcPr>
          <w:p w14:paraId="660008D2" w14:textId="77777777" w:rsidR="00783377" w:rsidRDefault="00783377" w:rsidP="008C721E">
            <w:pPr>
              <w:pStyle w:val="NormalnytextDP"/>
              <w:ind w:firstLine="0"/>
              <w:jc w:val="center"/>
            </w:pPr>
            <w:proofErr w:type="spellStart"/>
            <w:r>
              <w:t>attack</w:t>
            </w:r>
            <w:proofErr w:type="spellEnd"/>
            <w:r>
              <w:t>(</w:t>
            </w:r>
            <w:proofErr w:type="spellStart"/>
            <w:r>
              <w:t>unit</w:t>
            </w:r>
            <w:proofErr w:type="spellEnd"/>
            <w:r>
              <w:t xml:space="preserve">, </w:t>
            </w:r>
            <w:proofErr w:type="spellStart"/>
            <w:r>
              <w:t>range</w:t>
            </w:r>
            <w:proofErr w:type="spellEnd"/>
            <w:r>
              <w:t>)</w:t>
            </w:r>
          </w:p>
        </w:tc>
        <w:tc>
          <w:tcPr>
            <w:tcW w:w="4360" w:type="dxa"/>
            <w:shd w:val="clear" w:color="auto" w:fill="auto"/>
            <w:vAlign w:val="center"/>
          </w:tcPr>
          <w:p w14:paraId="2A5F4093" w14:textId="77777777" w:rsidR="00783377" w:rsidRPr="008C721E" w:rsidRDefault="00783377" w:rsidP="008C721E">
            <w:pPr>
              <w:pStyle w:val="NormalnytextDP"/>
              <w:ind w:firstLine="0"/>
              <w:jc w:val="center"/>
              <w:rPr>
                <w:szCs w:val="24"/>
              </w:rPr>
            </w:pPr>
            <w:r w:rsidRPr="008C721E">
              <w:rPr>
                <w:szCs w:val="24"/>
              </w:rPr>
              <w:t>Zaútočí na jednotku z určitej vzdialenosti a uberá jej životy</w:t>
            </w:r>
          </w:p>
        </w:tc>
      </w:tr>
      <w:tr w:rsidR="008F1781" w:rsidRPr="008C721E" w14:paraId="120D18AC" w14:textId="77777777" w:rsidTr="008C721E">
        <w:tc>
          <w:tcPr>
            <w:tcW w:w="4359" w:type="dxa"/>
            <w:shd w:val="clear" w:color="auto" w:fill="auto"/>
            <w:vAlign w:val="center"/>
          </w:tcPr>
          <w:p w14:paraId="7028E469" w14:textId="768DEA9F" w:rsidR="008F1781" w:rsidRDefault="008F1781" w:rsidP="008C721E">
            <w:pPr>
              <w:pStyle w:val="NormalnytextDP"/>
              <w:ind w:firstLine="0"/>
              <w:jc w:val="center"/>
            </w:pPr>
            <w:proofErr w:type="spellStart"/>
            <w:r>
              <w:t>talk</w:t>
            </w:r>
            <w:proofErr w:type="spellEnd"/>
            <w:r>
              <w:t>()</w:t>
            </w:r>
          </w:p>
        </w:tc>
        <w:tc>
          <w:tcPr>
            <w:tcW w:w="4360" w:type="dxa"/>
            <w:shd w:val="clear" w:color="auto" w:fill="auto"/>
            <w:vAlign w:val="center"/>
          </w:tcPr>
          <w:p w14:paraId="6BCF7D76" w14:textId="6036734B" w:rsidR="008F1781" w:rsidRPr="008C721E" w:rsidRDefault="008F1781" w:rsidP="008C721E">
            <w:pPr>
              <w:pStyle w:val="NormalnytextDP"/>
              <w:ind w:firstLine="0"/>
              <w:jc w:val="center"/>
              <w:rPr>
                <w:szCs w:val="24"/>
              </w:rPr>
            </w:pPr>
            <w:r w:rsidRPr="008C721E">
              <w:rPr>
                <w:szCs w:val="24"/>
              </w:rPr>
              <w:t>Jednotka povie hlášku</w:t>
            </w:r>
          </w:p>
        </w:tc>
      </w:tr>
    </w:tbl>
    <w:p w14:paraId="68A82EBF" w14:textId="77777777" w:rsidR="00783377" w:rsidRPr="00783377" w:rsidRDefault="00783377" w:rsidP="00783377">
      <w:pPr>
        <w:pStyle w:val="NormalnytextDP"/>
      </w:pPr>
    </w:p>
    <w:p w14:paraId="1FDDBE05" w14:textId="13527035" w:rsidR="009E7109" w:rsidRDefault="009E7109" w:rsidP="00CC11DA">
      <w:pPr>
        <w:pStyle w:val="PodNadpisKapitoly"/>
      </w:pPr>
      <w:bookmarkStart w:id="23" w:name="_Toc97397633"/>
      <w:proofErr w:type="spellStart"/>
      <w:r>
        <w:t>class</w:t>
      </w:r>
      <w:proofErr w:type="spellEnd"/>
      <w:r>
        <w:t xml:space="preserve"> </w:t>
      </w:r>
      <w:proofErr w:type="spellStart"/>
      <w:r>
        <w:t>Peas</w:t>
      </w:r>
      <w:r w:rsidR="007A2B4E">
        <w:t>a</w:t>
      </w:r>
      <w:r>
        <w:t>nt</w:t>
      </w:r>
      <w:proofErr w:type="spellEnd"/>
      <w:r>
        <w:t xml:space="preserve"> </w:t>
      </w:r>
      <w:r w:rsidR="007A2B4E">
        <w:t xml:space="preserve"> </w:t>
      </w:r>
      <w:proofErr w:type="spellStart"/>
      <w:r w:rsidR="007A2B4E">
        <w:t>extends</w:t>
      </w:r>
      <w:proofErr w:type="spellEnd"/>
      <w:r w:rsidR="007A2B4E">
        <w:t xml:space="preserve"> </w:t>
      </w:r>
      <w:proofErr w:type="spellStart"/>
      <w:r w:rsidR="007A2B4E">
        <w:t>Character</w:t>
      </w:r>
      <w:bookmarkEnd w:id="23"/>
      <w:proofErr w:type="spellEnd"/>
    </w:p>
    <w:p w14:paraId="5CA75088" w14:textId="50E527E5" w:rsidR="007A2B4E" w:rsidRDefault="007A2B4E" w:rsidP="007A2B4E">
      <w:pPr>
        <w:pStyle w:val="NormalnytextDP"/>
      </w:pPr>
      <w:r>
        <w:t xml:space="preserve">Roľník bude slúžiť na obsadenie dobytej základne a ťaženie </w:t>
      </w:r>
      <w:r w:rsidR="00CE0841">
        <w:t>surovín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9"/>
        <w:gridCol w:w="4360"/>
      </w:tblGrid>
      <w:tr w:rsidR="002F1D9D" w14:paraId="76683776" w14:textId="77777777" w:rsidTr="008C721E">
        <w:tc>
          <w:tcPr>
            <w:tcW w:w="4359" w:type="dxa"/>
            <w:shd w:val="clear" w:color="auto" w:fill="auto"/>
          </w:tcPr>
          <w:p w14:paraId="5B560FD0" w14:textId="32DEF332" w:rsidR="002F1D9D" w:rsidRDefault="002F1D9D" w:rsidP="008C721E">
            <w:pPr>
              <w:pStyle w:val="NormalnytextDP"/>
              <w:ind w:firstLine="0"/>
            </w:pPr>
            <w:r>
              <w:t>Správanie</w:t>
            </w:r>
          </w:p>
        </w:tc>
        <w:tc>
          <w:tcPr>
            <w:tcW w:w="4360" w:type="dxa"/>
            <w:shd w:val="clear" w:color="auto" w:fill="auto"/>
          </w:tcPr>
          <w:p w14:paraId="0FA98BE3" w14:textId="3CAC5CE1" w:rsidR="002F1D9D" w:rsidRDefault="002F1D9D" w:rsidP="008C721E">
            <w:pPr>
              <w:pStyle w:val="NormalnytextDP"/>
              <w:ind w:firstLine="0"/>
            </w:pPr>
            <w:r>
              <w:t>Popis</w:t>
            </w:r>
          </w:p>
        </w:tc>
      </w:tr>
      <w:tr w:rsidR="002F1D9D" w14:paraId="3CDEA799" w14:textId="77777777" w:rsidTr="008C721E">
        <w:tc>
          <w:tcPr>
            <w:tcW w:w="4359" w:type="dxa"/>
            <w:shd w:val="clear" w:color="auto" w:fill="auto"/>
          </w:tcPr>
          <w:p w14:paraId="1724AC52" w14:textId="67828A2A" w:rsidR="002F1D9D" w:rsidRDefault="002F1D9D" w:rsidP="008C721E">
            <w:pPr>
              <w:pStyle w:val="NormalnytextDP"/>
              <w:ind w:firstLine="0"/>
            </w:pPr>
            <w:proofErr w:type="spellStart"/>
            <w:r>
              <w:t>build</w:t>
            </w:r>
            <w:proofErr w:type="spellEnd"/>
            <w:r>
              <w:t>()</w:t>
            </w:r>
          </w:p>
        </w:tc>
        <w:tc>
          <w:tcPr>
            <w:tcW w:w="4360" w:type="dxa"/>
            <w:shd w:val="clear" w:color="auto" w:fill="auto"/>
          </w:tcPr>
          <w:p w14:paraId="74F38267" w14:textId="02386B8A" w:rsidR="002F1D9D" w:rsidRDefault="002F1D9D" w:rsidP="008C721E">
            <w:pPr>
              <w:pStyle w:val="NormalnytextDP"/>
              <w:ind w:firstLine="0"/>
            </w:pPr>
            <w:r>
              <w:t>Obsadí dobytú alebo neutrálnu pevnosť</w:t>
            </w:r>
            <w:r w:rsidR="00CE0841">
              <w:t xml:space="preserve"> a postáva tam pevnosť jeho frakcie</w:t>
            </w:r>
          </w:p>
        </w:tc>
      </w:tr>
      <w:tr w:rsidR="002F1D9D" w14:paraId="640B4E3B" w14:textId="77777777" w:rsidTr="008C721E">
        <w:tc>
          <w:tcPr>
            <w:tcW w:w="4359" w:type="dxa"/>
            <w:shd w:val="clear" w:color="auto" w:fill="auto"/>
          </w:tcPr>
          <w:p w14:paraId="44D06DED" w14:textId="309B00C2" w:rsidR="002F1D9D" w:rsidRDefault="002C5E4B" w:rsidP="008C721E">
            <w:pPr>
              <w:pStyle w:val="NormalnytextDP"/>
              <w:ind w:firstLine="0"/>
            </w:pPr>
            <w:proofErr w:type="spellStart"/>
            <w:r>
              <w:t>m</w:t>
            </w:r>
            <w:r w:rsidR="002F1D9D">
              <w:t>ine</w:t>
            </w:r>
            <w:proofErr w:type="spellEnd"/>
            <w:r>
              <w:t>()</w:t>
            </w:r>
          </w:p>
        </w:tc>
        <w:tc>
          <w:tcPr>
            <w:tcW w:w="4360" w:type="dxa"/>
            <w:shd w:val="clear" w:color="auto" w:fill="auto"/>
          </w:tcPr>
          <w:p w14:paraId="0B15F2AB" w14:textId="4E76BF38" w:rsidR="002F1D9D" w:rsidRDefault="002C5E4B" w:rsidP="008C721E">
            <w:pPr>
              <w:pStyle w:val="NormalnytextDP"/>
              <w:ind w:firstLine="0"/>
            </w:pPr>
            <w:r>
              <w:t>Začne ťažiť suroviny na pevnosti</w:t>
            </w:r>
          </w:p>
        </w:tc>
      </w:tr>
    </w:tbl>
    <w:p w14:paraId="47934CD3" w14:textId="77777777" w:rsidR="002F1D9D" w:rsidRPr="007A2B4E" w:rsidRDefault="002F1D9D" w:rsidP="007A2B4E">
      <w:pPr>
        <w:pStyle w:val="NormalnytextDP"/>
      </w:pPr>
    </w:p>
    <w:p w14:paraId="537EE1B7" w14:textId="0B218451" w:rsidR="00CC11DA" w:rsidRDefault="00CC11DA" w:rsidP="00CC11DA">
      <w:pPr>
        <w:pStyle w:val="PodNadpisKapitoly"/>
      </w:pPr>
      <w:bookmarkStart w:id="24" w:name="_Toc97397634"/>
      <w:proofErr w:type="spellStart"/>
      <w:r>
        <w:t>class</w:t>
      </w:r>
      <w:proofErr w:type="spellEnd"/>
      <w:r>
        <w:t xml:space="preserve"> </w:t>
      </w:r>
      <w:proofErr w:type="spellStart"/>
      <w:r>
        <w:t>Guard</w:t>
      </w:r>
      <w:proofErr w:type="spellEnd"/>
      <w:r>
        <w:t xml:space="preserve"> </w:t>
      </w:r>
      <w:proofErr w:type="spellStart"/>
      <w:r>
        <w:t>extends</w:t>
      </w:r>
      <w:proofErr w:type="spellEnd"/>
      <w:r>
        <w:t xml:space="preserve"> </w:t>
      </w:r>
      <w:proofErr w:type="spellStart"/>
      <w:r w:rsidR="00783377">
        <w:t>Character</w:t>
      </w:r>
      <w:bookmarkEnd w:id="24"/>
      <w:proofErr w:type="spellEnd"/>
    </w:p>
    <w:p w14:paraId="271B831D" w14:textId="6B14907E" w:rsidR="00CC11DA" w:rsidRDefault="002F058F" w:rsidP="0006422C">
      <w:pPr>
        <w:pStyle w:val="NormalnytextDP"/>
      </w:pPr>
      <w:r>
        <w:t>Vojak je jednotka ktorá je odolná útočí na blízko.</w:t>
      </w:r>
    </w:p>
    <w:p w14:paraId="37B3AB07" w14:textId="607D1659" w:rsidR="00CC11DA" w:rsidRDefault="002F058F" w:rsidP="002F058F">
      <w:pPr>
        <w:pStyle w:val="PodNadpisKapitoly"/>
      </w:pPr>
      <w:bookmarkStart w:id="25" w:name="_Toc97397635"/>
      <w:proofErr w:type="spellStart"/>
      <w:r>
        <w:t>class</w:t>
      </w:r>
      <w:proofErr w:type="spellEnd"/>
      <w:r>
        <w:t xml:space="preserve"> </w:t>
      </w:r>
      <w:proofErr w:type="spellStart"/>
      <w:r>
        <w:t>Mage</w:t>
      </w:r>
      <w:proofErr w:type="spellEnd"/>
      <w:r>
        <w:t xml:space="preserve"> </w:t>
      </w:r>
      <w:proofErr w:type="spellStart"/>
      <w:r>
        <w:t>extends</w:t>
      </w:r>
      <w:proofErr w:type="spellEnd"/>
      <w:r>
        <w:t xml:space="preserve"> </w:t>
      </w:r>
      <w:proofErr w:type="spellStart"/>
      <w:r w:rsidR="00783377">
        <w:t>Character</w:t>
      </w:r>
      <w:bookmarkEnd w:id="25"/>
      <w:proofErr w:type="spellEnd"/>
    </w:p>
    <w:p w14:paraId="3E4868D0" w14:textId="254A64E5" w:rsidR="002F1D9D" w:rsidRPr="002F058F" w:rsidRDefault="002100B2" w:rsidP="002F1D9D">
      <w:pPr>
        <w:pStyle w:val="NormalnytextDP"/>
      </w:pPr>
      <w:r>
        <w:t>Mág</w:t>
      </w:r>
      <w:r w:rsidR="0081762C">
        <w:t xml:space="preserve"> je jednotka na</w:t>
      </w:r>
      <w:r w:rsidR="00783377">
        <w:t xml:space="preserve"> </w:t>
      </w:r>
      <w:r w:rsidR="0081762C">
        <w:t xml:space="preserve">diaľku s </w:t>
      </w:r>
      <w:r w:rsidR="002F058F">
        <w:t>väčší</w:t>
      </w:r>
      <w:r w:rsidR="00783377">
        <w:t>m</w:t>
      </w:r>
      <w:r w:rsidR="002F058F">
        <w:t xml:space="preserve"> útok</w:t>
      </w:r>
      <w:r w:rsidR="00783377">
        <w:t>om</w:t>
      </w:r>
      <w:r w:rsidR="002F058F">
        <w:t xml:space="preserve"> za cenu toho bude mať menej </w:t>
      </w:r>
      <w:proofErr w:type="spellStart"/>
      <w:r w:rsidR="002F058F">
        <w:t>armoru</w:t>
      </w:r>
      <w:proofErr w:type="spellEnd"/>
      <w:r w:rsidR="002F058F">
        <w:t xml:space="preserve"> a</w:t>
      </w:r>
      <w:r w:rsidR="00783377">
        <w:t> </w:t>
      </w:r>
      <w:r w:rsidR="002F058F">
        <w:t>životo</w:t>
      </w:r>
      <w:r w:rsidR="00783377">
        <w:t>v.</w:t>
      </w:r>
    </w:p>
    <w:p w14:paraId="133B3852" w14:textId="7ABC18C4" w:rsidR="00CC11DA" w:rsidRDefault="00A24679" w:rsidP="00A24679">
      <w:pPr>
        <w:pStyle w:val="PodNadpisKapitoly"/>
      </w:pPr>
      <w:bookmarkStart w:id="26" w:name="_Toc97397636"/>
      <w:proofErr w:type="spellStart"/>
      <w:r>
        <w:t>class</w:t>
      </w:r>
      <w:proofErr w:type="spellEnd"/>
      <w:r>
        <w:t xml:space="preserve"> </w:t>
      </w:r>
      <w:proofErr w:type="spellStart"/>
      <w:r>
        <w:t>Building</w:t>
      </w:r>
      <w:proofErr w:type="spellEnd"/>
      <w:r>
        <w:t xml:space="preserve"> </w:t>
      </w:r>
      <w:proofErr w:type="spellStart"/>
      <w:r>
        <w:t>extends</w:t>
      </w:r>
      <w:proofErr w:type="spellEnd"/>
      <w:r>
        <w:t xml:space="preserve"> </w:t>
      </w:r>
      <w:proofErr w:type="spellStart"/>
      <w:r>
        <w:t>Unit</w:t>
      </w:r>
      <w:bookmarkEnd w:id="26"/>
      <w:proofErr w:type="spellEnd"/>
    </w:p>
    <w:p w14:paraId="1D0F1490" w14:textId="09BEE940" w:rsidR="00A24679" w:rsidRDefault="00A24679" w:rsidP="00A24679">
      <w:pPr>
        <w:pStyle w:val="NormalnytextDP"/>
      </w:pPr>
      <w:r>
        <w:t xml:space="preserve">Tento objekt bude rozširovať objekt </w:t>
      </w:r>
      <w:proofErr w:type="spellStart"/>
      <w:r>
        <w:t>Unit</w:t>
      </w:r>
      <w:proofErr w:type="spellEnd"/>
      <w:r>
        <w:t xml:space="preserve"> o</w:t>
      </w:r>
      <w:r w:rsidR="002100B2">
        <w:t> vlastnosti ktoré by mali mať všetky neživé jednotky ktoré môžu hráči vytvoriť</w:t>
      </w:r>
      <w:r>
        <w:t>.</w:t>
      </w:r>
      <w:r w:rsidR="00AC38D8">
        <w:t xml:space="preserve"> Objekt </w:t>
      </w:r>
      <w:proofErr w:type="spellStart"/>
      <w:r w:rsidR="00AC38D8">
        <w:t>Unit</w:t>
      </w:r>
      <w:proofErr w:type="spellEnd"/>
      <w:r w:rsidR="00AC38D8">
        <w:t xml:space="preserve"> bude rozširovať o správanie vytvor jednotku.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9"/>
        <w:gridCol w:w="4360"/>
      </w:tblGrid>
      <w:tr w:rsidR="00A24679" w14:paraId="676A5230" w14:textId="77777777" w:rsidTr="008C721E">
        <w:tc>
          <w:tcPr>
            <w:tcW w:w="4359" w:type="dxa"/>
            <w:shd w:val="clear" w:color="auto" w:fill="auto"/>
            <w:vAlign w:val="center"/>
          </w:tcPr>
          <w:p w14:paraId="5DDC52C9" w14:textId="2BD8EB45" w:rsidR="00A24679" w:rsidRDefault="00A24679" w:rsidP="008C721E">
            <w:pPr>
              <w:pStyle w:val="NormalnytextDP"/>
              <w:ind w:firstLine="0"/>
              <w:jc w:val="center"/>
            </w:pPr>
            <w:r>
              <w:t>Správanie</w:t>
            </w:r>
          </w:p>
        </w:tc>
        <w:tc>
          <w:tcPr>
            <w:tcW w:w="4360" w:type="dxa"/>
            <w:shd w:val="clear" w:color="auto" w:fill="auto"/>
            <w:vAlign w:val="center"/>
          </w:tcPr>
          <w:p w14:paraId="6860DF7B" w14:textId="3BC67DD9" w:rsidR="00A24679" w:rsidRDefault="00A24679" w:rsidP="008C721E">
            <w:pPr>
              <w:pStyle w:val="NormalnytextDP"/>
              <w:ind w:firstLine="0"/>
              <w:jc w:val="center"/>
            </w:pPr>
            <w:r>
              <w:t>Popis</w:t>
            </w:r>
          </w:p>
        </w:tc>
      </w:tr>
      <w:tr w:rsidR="00A24679" w14:paraId="133B476B" w14:textId="77777777" w:rsidTr="008C721E">
        <w:tc>
          <w:tcPr>
            <w:tcW w:w="4359" w:type="dxa"/>
            <w:shd w:val="clear" w:color="auto" w:fill="auto"/>
            <w:vAlign w:val="center"/>
          </w:tcPr>
          <w:p w14:paraId="74DFF9D7" w14:textId="0C3E0A6F" w:rsidR="00A24679" w:rsidRPr="008C721E" w:rsidRDefault="00A24679" w:rsidP="008C721E">
            <w:pPr>
              <w:pStyle w:val="NormalnytextDP"/>
              <w:ind w:firstLine="0"/>
              <w:jc w:val="center"/>
              <w:rPr>
                <w:lang w:val="en-US"/>
              </w:rPr>
            </w:pPr>
            <w:proofErr w:type="spellStart"/>
            <w:r>
              <w:t>createUnit</w:t>
            </w:r>
            <w:proofErr w:type="spellEnd"/>
            <w:r w:rsidRPr="008C721E">
              <w:rPr>
                <w:lang w:val="en-US"/>
              </w:rPr>
              <w:t>()</w:t>
            </w:r>
          </w:p>
        </w:tc>
        <w:tc>
          <w:tcPr>
            <w:tcW w:w="4360" w:type="dxa"/>
            <w:shd w:val="clear" w:color="auto" w:fill="auto"/>
            <w:vAlign w:val="center"/>
          </w:tcPr>
          <w:p w14:paraId="4F80975A" w14:textId="41F45E1D" w:rsidR="00A24679" w:rsidRDefault="002100B2" w:rsidP="008C721E">
            <w:pPr>
              <w:pStyle w:val="NormalnytextDP"/>
              <w:ind w:firstLine="0"/>
              <w:jc w:val="center"/>
            </w:pPr>
            <w:r>
              <w:t>V</w:t>
            </w:r>
            <w:r w:rsidR="00A24679">
              <w:t>ytvorí jednotku</w:t>
            </w:r>
            <w:r>
              <w:t xml:space="preserve"> zodpovedajúcemu typu budov</w:t>
            </w:r>
            <w:r w:rsidR="001665D2">
              <w:t>y</w:t>
            </w:r>
          </w:p>
        </w:tc>
      </w:tr>
      <w:bookmarkEnd w:id="17"/>
    </w:tbl>
    <w:p w14:paraId="296999D3" w14:textId="77777777" w:rsidR="00A24679" w:rsidRPr="00A24679" w:rsidRDefault="00A24679" w:rsidP="008E05B6">
      <w:pPr>
        <w:pStyle w:val="NormalnytextDP"/>
        <w:ind w:firstLine="0"/>
      </w:pPr>
    </w:p>
    <w:sectPr w:rsidR="00A24679" w:rsidRPr="00A24679" w:rsidSect="00BA2712">
      <w:pgSz w:w="11906" w:h="16838"/>
      <w:pgMar w:top="1418" w:right="1418" w:bottom="1418" w:left="1985"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97F1C" w14:textId="77777777" w:rsidR="00E33AB5" w:rsidRDefault="00E33AB5" w:rsidP="00FD275C">
      <w:pPr>
        <w:spacing w:after="0" w:line="240" w:lineRule="auto"/>
      </w:pPr>
      <w:r>
        <w:separator/>
      </w:r>
    </w:p>
  </w:endnote>
  <w:endnote w:type="continuationSeparator" w:id="0">
    <w:p w14:paraId="7DC9EC0C" w14:textId="77777777" w:rsidR="00E33AB5" w:rsidRDefault="00E33AB5"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44CE" w14:textId="77777777" w:rsidR="008F3A4E" w:rsidRDefault="00120BA9" w:rsidP="00437497">
    <w:pPr>
      <w:pStyle w:val="Footer"/>
      <w:pBdr>
        <w:top w:val="dotted" w:sz="4" w:space="1" w:color="auto"/>
      </w:pBdr>
      <w:jc w:val="center"/>
    </w:pPr>
    <w:r>
      <w:fldChar w:fldCharType="begin"/>
    </w:r>
    <w:r>
      <w:instrText xml:space="preserve"> PAGE </w:instrText>
    </w:r>
    <w:r>
      <w:fldChar w:fldCharType="separate"/>
    </w:r>
    <w:r w:rsidR="004B7FA7">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8EDF0" w14:textId="77777777" w:rsidR="00E33AB5" w:rsidRDefault="00E33AB5" w:rsidP="00FD275C">
      <w:pPr>
        <w:spacing w:after="0" w:line="240" w:lineRule="auto"/>
      </w:pPr>
      <w:r>
        <w:separator/>
      </w:r>
    </w:p>
  </w:footnote>
  <w:footnote w:type="continuationSeparator" w:id="0">
    <w:p w14:paraId="1A81AD99" w14:textId="77777777" w:rsidR="00E33AB5" w:rsidRDefault="00E33AB5"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7"/>
  </w:num>
  <w:num w:numId="6">
    <w:abstractNumId w:val="5"/>
  </w:num>
  <w:num w:numId="7">
    <w:abstractNumId w:val="6"/>
  </w:num>
  <w:num w:numId="8">
    <w:abstractNumId w:val="4"/>
  </w:num>
  <w:num w:numId="9">
    <w:abstractNumId w:val="3"/>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545B"/>
    <w:rsid w:val="00030F4A"/>
    <w:rsid w:val="00042E59"/>
    <w:rsid w:val="000443A6"/>
    <w:rsid w:val="00054ECA"/>
    <w:rsid w:val="0005627A"/>
    <w:rsid w:val="00062859"/>
    <w:rsid w:val="0006422C"/>
    <w:rsid w:val="00071F21"/>
    <w:rsid w:val="000A667F"/>
    <w:rsid w:val="000D1828"/>
    <w:rsid w:val="000F658B"/>
    <w:rsid w:val="00103CCB"/>
    <w:rsid w:val="00120BA9"/>
    <w:rsid w:val="001344FE"/>
    <w:rsid w:val="00142E00"/>
    <w:rsid w:val="00145390"/>
    <w:rsid w:val="001665D2"/>
    <w:rsid w:val="00174E94"/>
    <w:rsid w:val="0017639D"/>
    <w:rsid w:val="00185923"/>
    <w:rsid w:val="001B33CF"/>
    <w:rsid w:val="001B644E"/>
    <w:rsid w:val="002100B2"/>
    <w:rsid w:val="00220F93"/>
    <w:rsid w:val="002742A4"/>
    <w:rsid w:val="00291B4F"/>
    <w:rsid w:val="002B4CB9"/>
    <w:rsid w:val="002C5E4B"/>
    <w:rsid w:val="002C741B"/>
    <w:rsid w:val="002D5F67"/>
    <w:rsid w:val="002F058F"/>
    <w:rsid w:val="002F1D9D"/>
    <w:rsid w:val="002F1DA1"/>
    <w:rsid w:val="0032132B"/>
    <w:rsid w:val="00366384"/>
    <w:rsid w:val="00373F89"/>
    <w:rsid w:val="00374E9D"/>
    <w:rsid w:val="00386971"/>
    <w:rsid w:val="003A10AC"/>
    <w:rsid w:val="003C07E7"/>
    <w:rsid w:val="00412AEF"/>
    <w:rsid w:val="00424775"/>
    <w:rsid w:val="00437497"/>
    <w:rsid w:val="004445CD"/>
    <w:rsid w:val="004524C4"/>
    <w:rsid w:val="00454F60"/>
    <w:rsid w:val="004633BC"/>
    <w:rsid w:val="00482C86"/>
    <w:rsid w:val="004835FD"/>
    <w:rsid w:val="00490A81"/>
    <w:rsid w:val="004943E5"/>
    <w:rsid w:val="004B7FA7"/>
    <w:rsid w:val="004D4DE1"/>
    <w:rsid w:val="004F59A1"/>
    <w:rsid w:val="00500044"/>
    <w:rsid w:val="0050220F"/>
    <w:rsid w:val="005352C1"/>
    <w:rsid w:val="0053792E"/>
    <w:rsid w:val="00551736"/>
    <w:rsid w:val="0055365D"/>
    <w:rsid w:val="00574F7F"/>
    <w:rsid w:val="005C2AAD"/>
    <w:rsid w:val="005C5D6B"/>
    <w:rsid w:val="005F479B"/>
    <w:rsid w:val="006021FE"/>
    <w:rsid w:val="0061186D"/>
    <w:rsid w:val="00633BA7"/>
    <w:rsid w:val="0065316B"/>
    <w:rsid w:val="00665CB9"/>
    <w:rsid w:val="00684A0F"/>
    <w:rsid w:val="006A39C6"/>
    <w:rsid w:val="006A76BB"/>
    <w:rsid w:val="006B136F"/>
    <w:rsid w:val="006B5558"/>
    <w:rsid w:val="006C40C4"/>
    <w:rsid w:val="006C471D"/>
    <w:rsid w:val="006D1CEF"/>
    <w:rsid w:val="006D363F"/>
    <w:rsid w:val="006F3906"/>
    <w:rsid w:val="00701897"/>
    <w:rsid w:val="007037FF"/>
    <w:rsid w:val="00720882"/>
    <w:rsid w:val="00722891"/>
    <w:rsid w:val="0073094C"/>
    <w:rsid w:val="00736677"/>
    <w:rsid w:val="00745DEB"/>
    <w:rsid w:val="0076014F"/>
    <w:rsid w:val="007632B1"/>
    <w:rsid w:val="00763403"/>
    <w:rsid w:val="0077475B"/>
    <w:rsid w:val="00783377"/>
    <w:rsid w:val="00790939"/>
    <w:rsid w:val="007A2B4E"/>
    <w:rsid w:val="007A39B6"/>
    <w:rsid w:val="007A6303"/>
    <w:rsid w:val="007C1D6A"/>
    <w:rsid w:val="007C475C"/>
    <w:rsid w:val="007D3153"/>
    <w:rsid w:val="007D5FFA"/>
    <w:rsid w:val="007E3006"/>
    <w:rsid w:val="007F02A0"/>
    <w:rsid w:val="00802F63"/>
    <w:rsid w:val="00806ACA"/>
    <w:rsid w:val="0081762C"/>
    <w:rsid w:val="0082318B"/>
    <w:rsid w:val="00870AAE"/>
    <w:rsid w:val="00896711"/>
    <w:rsid w:val="008B2BC9"/>
    <w:rsid w:val="008C721E"/>
    <w:rsid w:val="008D39D6"/>
    <w:rsid w:val="008E05B6"/>
    <w:rsid w:val="008E13B4"/>
    <w:rsid w:val="008E4817"/>
    <w:rsid w:val="008F1781"/>
    <w:rsid w:val="008F3A4E"/>
    <w:rsid w:val="008F53EF"/>
    <w:rsid w:val="009161CF"/>
    <w:rsid w:val="0093304B"/>
    <w:rsid w:val="009351A7"/>
    <w:rsid w:val="00950595"/>
    <w:rsid w:val="0096076A"/>
    <w:rsid w:val="009A1CD8"/>
    <w:rsid w:val="009A30A5"/>
    <w:rsid w:val="009C4F7E"/>
    <w:rsid w:val="009D213F"/>
    <w:rsid w:val="009E7109"/>
    <w:rsid w:val="00A0545B"/>
    <w:rsid w:val="00A11B8A"/>
    <w:rsid w:val="00A23F0B"/>
    <w:rsid w:val="00A24679"/>
    <w:rsid w:val="00A50671"/>
    <w:rsid w:val="00A6251D"/>
    <w:rsid w:val="00A62862"/>
    <w:rsid w:val="00A745BC"/>
    <w:rsid w:val="00A850D6"/>
    <w:rsid w:val="00AA1D2D"/>
    <w:rsid w:val="00AA2C0D"/>
    <w:rsid w:val="00AC38D8"/>
    <w:rsid w:val="00AE695C"/>
    <w:rsid w:val="00AF1A4A"/>
    <w:rsid w:val="00B12695"/>
    <w:rsid w:val="00B148F1"/>
    <w:rsid w:val="00B1593C"/>
    <w:rsid w:val="00B17D11"/>
    <w:rsid w:val="00B426D6"/>
    <w:rsid w:val="00B47EB5"/>
    <w:rsid w:val="00B846BB"/>
    <w:rsid w:val="00B921F4"/>
    <w:rsid w:val="00BA2712"/>
    <w:rsid w:val="00BA571F"/>
    <w:rsid w:val="00BB0893"/>
    <w:rsid w:val="00BB4529"/>
    <w:rsid w:val="00BC10C7"/>
    <w:rsid w:val="00BC28CF"/>
    <w:rsid w:val="00BD0EB8"/>
    <w:rsid w:val="00BD3FFB"/>
    <w:rsid w:val="00BD4555"/>
    <w:rsid w:val="00BE1720"/>
    <w:rsid w:val="00BF45F2"/>
    <w:rsid w:val="00BF6157"/>
    <w:rsid w:val="00C12012"/>
    <w:rsid w:val="00C23C12"/>
    <w:rsid w:val="00C43B97"/>
    <w:rsid w:val="00C6489F"/>
    <w:rsid w:val="00C71099"/>
    <w:rsid w:val="00C7747B"/>
    <w:rsid w:val="00C849BD"/>
    <w:rsid w:val="00C84D48"/>
    <w:rsid w:val="00C9005F"/>
    <w:rsid w:val="00C9649A"/>
    <w:rsid w:val="00CA6A9E"/>
    <w:rsid w:val="00CB49B5"/>
    <w:rsid w:val="00CC11DA"/>
    <w:rsid w:val="00CE0841"/>
    <w:rsid w:val="00CE11A2"/>
    <w:rsid w:val="00CE1984"/>
    <w:rsid w:val="00CE575A"/>
    <w:rsid w:val="00CF04E3"/>
    <w:rsid w:val="00D15C2E"/>
    <w:rsid w:val="00D216F3"/>
    <w:rsid w:val="00D3506D"/>
    <w:rsid w:val="00D638DE"/>
    <w:rsid w:val="00D9120F"/>
    <w:rsid w:val="00D96F05"/>
    <w:rsid w:val="00DA0E16"/>
    <w:rsid w:val="00DA4AEC"/>
    <w:rsid w:val="00DA5FA8"/>
    <w:rsid w:val="00DB1D0F"/>
    <w:rsid w:val="00DB3A5B"/>
    <w:rsid w:val="00DB78D4"/>
    <w:rsid w:val="00DC15CD"/>
    <w:rsid w:val="00DD50EF"/>
    <w:rsid w:val="00DD60FA"/>
    <w:rsid w:val="00DF1191"/>
    <w:rsid w:val="00DF2B80"/>
    <w:rsid w:val="00E31E4D"/>
    <w:rsid w:val="00E33AB5"/>
    <w:rsid w:val="00E368B4"/>
    <w:rsid w:val="00E37F24"/>
    <w:rsid w:val="00E41C6F"/>
    <w:rsid w:val="00E67A29"/>
    <w:rsid w:val="00E72437"/>
    <w:rsid w:val="00E8185A"/>
    <w:rsid w:val="00E86B12"/>
    <w:rsid w:val="00EB0750"/>
    <w:rsid w:val="00ED1E9F"/>
    <w:rsid w:val="00ED240A"/>
    <w:rsid w:val="00EE5005"/>
    <w:rsid w:val="00EF22AB"/>
    <w:rsid w:val="00F24598"/>
    <w:rsid w:val="00F60506"/>
    <w:rsid w:val="00F8008D"/>
    <w:rsid w:val="00F84A88"/>
    <w:rsid w:val="00F976B1"/>
    <w:rsid w:val="00FA5DA5"/>
    <w:rsid w:val="00FA78FC"/>
    <w:rsid w:val="00FD275C"/>
    <w:rsid w:val="00FD3D3F"/>
    <w:rsid w:val="00FE12E8"/>
    <w:rsid w:val="00FE648D"/>
    <w:rsid w:val="00FE70B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B5FB"/>
  <w15:docId w15:val="{BFED5523-2132-47E7-8836-3093ADFD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150" w:eastAsia="en-150"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val="sk-SK"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FD275C"/>
    <w:rPr>
      <w:rFonts w:ascii="Arial" w:eastAsia="Times New Roman" w:hAnsi="Arial" w:cs="Arial"/>
      <w:sz w:val="24"/>
      <w:szCs w:val="28"/>
    </w:rPr>
  </w:style>
  <w:style w:type="character" w:customStyle="1" w:styleId="Heading5Char">
    <w:name w:val="Heading 5 Char"/>
    <w:link w:val="Heading5"/>
    <w:rsid w:val="00FD275C"/>
    <w:rPr>
      <w:rFonts w:ascii="Times New Roman" w:eastAsia="Times New Roman" w:hAnsi="Times New Roman" w:cs="Times New Roman"/>
      <w:b/>
      <w:bCs/>
      <w:i/>
      <w:iCs/>
      <w:sz w:val="26"/>
      <w:szCs w:val="26"/>
    </w:rPr>
  </w:style>
  <w:style w:type="character" w:customStyle="1" w:styleId="Heading6Char">
    <w:name w:val="Heading 6 Char"/>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val="sk-SK"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val="sk-SK"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uiPriority w:val="99"/>
    <w:unhideWhenUsed/>
    <w:rsid w:val="00FA5DA5"/>
    <w:rPr>
      <w:color w:val="0000FF"/>
      <w:u w:val="single"/>
    </w:rPr>
  </w:style>
  <w:style w:type="character" w:customStyle="1" w:styleId="NormalWebChar">
    <w:name w:val="Normal (Web) Char"/>
    <w:link w:val="NormalWeb"/>
    <w:uiPriority w:val="99"/>
    <w:semiHidden/>
    <w:rsid w:val="004633BC"/>
    <w:rPr>
      <w:rFonts w:ascii="Times New Roman" w:eastAsia="Times New Roman" w:hAnsi="Times New Roman"/>
      <w:sz w:val="24"/>
      <w:szCs w:val="24"/>
    </w:rPr>
  </w:style>
  <w:style w:type="character" w:customStyle="1" w:styleId="kdChar">
    <w:name w:val="kód 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table" w:styleId="TableGrid">
    <w:name w:val="Table Grid"/>
    <w:basedOn w:val="TableNormal"/>
    <w:uiPriority w:val="59"/>
    <w:rsid w:val="00DB3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738940682">
      <w:bodyDiv w:val="1"/>
      <w:marLeft w:val="0"/>
      <w:marRight w:val="0"/>
      <w:marTop w:val="0"/>
      <w:marBottom w:val="0"/>
      <w:divBdr>
        <w:top w:val="none" w:sz="0" w:space="0" w:color="auto"/>
        <w:left w:val="none" w:sz="0" w:space="0" w:color="auto"/>
        <w:bottom w:val="none" w:sz="0" w:space="0" w:color="auto"/>
        <w:right w:val="none" w:sz="0" w:space="0" w:color="auto"/>
      </w:divBdr>
      <w:divsChild>
        <w:div w:id="1326587103">
          <w:marLeft w:val="0"/>
          <w:marRight w:val="0"/>
          <w:marTop w:val="0"/>
          <w:marBottom w:val="0"/>
          <w:divBdr>
            <w:top w:val="none" w:sz="0" w:space="0" w:color="auto"/>
            <w:left w:val="none" w:sz="0" w:space="0" w:color="auto"/>
            <w:bottom w:val="none" w:sz="0" w:space="0" w:color="auto"/>
            <w:right w:val="none" w:sz="0" w:space="0" w:color="auto"/>
          </w:divBdr>
          <w:divsChild>
            <w:div w:id="395671225">
              <w:marLeft w:val="0"/>
              <w:marRight w:val="0"/>
              <w:marTop w:val="0"/>
              <w:marBottom w:val="0"/>
              <w:divBdr>
                <w:top w:val="none" w:sz="0" w:space="0" w:color="auto"/>
                <w:left w:val="none" w:sz="0" w:space="0" w:color="auto"/>
                <w:bottom w:val="none" w:sz="0" w:space="0" w:color="auto"/>
                <w:right w:val="none" w:sz="0" w:space="0" w:color="auto"/>
              </w:divBdr>
            </w:div>
            <w:div w:id="1348365241">
              <w:marLeft w:val="0"/>
              <w:marRight w:val="0"/>
              <w:marTop w:val="0"/>
              <w:marBottom w:val="0"/>
              <w:divBdr>
                <w:top w:val="none" w:sz="0" w:space="0" w:color="auto"/>
                <w:left w:val="none" w:sz="0" w:space="0" w:color="auto"/>
                <w:bottom w:val="none" w:sz="0" w:space="0" w:color="auto"/>
                <w:right w:val="none" w:sz="0" w:space="0" w:color="auto"/>
              </w:divBdr>
            </w:div>
            <w:div w:id="1006712087">
              <w:marLeft w:val="0"/>
              <w:marRight w:val="0"/>
              <w:marTop w:val="0"/>
              <w:marBottom w:val="0"/>
              <w:divBdr>
                <w:top w:val="none" w:sz="0" w:space="0" w:color="auto"/>
                <w:left w:val="none" w:sz="0" w:space="0" w:color="auto"/>
                <w:bottom w:val="none" w:sz="0" w:space="0" w:color="auto"/>
                <w:right w:val="none" w:sz="0" w:space="0" w:color="auto"/>
              </w:divBdr>
            </w:div>
            <w:div w:id="12831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www.jeffreythompson.org/collision-detection/images/rect-rect.jp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2E716E1ACF6ABF498A92E6DB359E8A25" ma:contentTypeVersion="0" ma:contentTypeDescription="Umožňuje vytvoriť nový dokument." ma:contentTypeScope="" ma:versionID="be587af1ff75b97727537ed6d6eca845">
  <xsd:schema xmlns:xsd="http://www.w3.org/2001/XMLSchema" xmlns:xs="http://www.w3.org/2001/XMLSchema" xmlns:p="http://schemas.microsoft.com/office/2006/metadata/properties" targetNamespace="http://schemas.microsoft.com/office/2006/metadata/properties" ma:root="true" ma:fieldsID="62ffd0f42943e496e21980a7bc59f74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81FF27-1F34-4730-9F12-07637DF91D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B0B9C7-F4E7-49F4-8064-00324B3470AB}">
  <ds:schemaRefs>
    <ds:schemaRef ds:uri="http://schemas.openxmlformats.org/officeDocument/2006/bibliography"/>
  </ds:schemaRefs>
</ds:datastoreItem>
</file>

<file path=customXml/itemProps3.xml><?xml version="1.0" encoding="utf-8"?>
<ds:datastoreItem xmlns:ds="http://schemas.openxmlformats.org/officeDocument/2006/customXml" ds:itemID="{F9FEECC4-5ECA-4AFD-97C5-A48D70C1B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FB42BC-7BF8-4E1C-BCA9-52E07B731E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Pages>
  <Words>1114</Words>
  <Characters>6352</Characters>
  <Application>Microsoft Office Word</Application>
  <DocSecurity>0</DocSecurity>
  <Lines>52</Lines>
  <Paragraphs>14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Szabo</cp:lastModifiedBy>
  <cp:revision>87</cp:revision>
  <cp:lastPrinted>2022-03-06T14:45:00Z</cp:lastPrinted>
  <dcterms:created xsi:type="dcterms:W3CDTF">2012-09-23T18:52:00Z</dcterms:created>
  <dcterms:modified xsi:type="dcterms:W3CDTF">2022-03-06T14:46:00Z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0x0101002E716E1ACF6ABF498A92E6DB359E8A25</vt:lpwstr>
  </property>
</Properties>
</file>