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74D55" w14:textId="236CDA3F" w:rsidR="0066174E" w:rsidRDefault="0066174E" w:rsidP="0066174E"/>
    <w:p w14:paraId="21FD69C5" w14:textId="11CF7DF7" w:rsidR="0066174E" w:rsidRDefault="0066174E" w:rsidP="0066174E"/>
    <w:p w14:paraId="60202693" w14:textId="4C74B7EF" w:rsidR="0066174E" w:rsidRDefault="0066174E" w:rsidP="0066174E"/>
    <w:p w14:paraId="34C12032" w14:textId="6FFCE5DE" w:rsidR="0066174E" w:rsidRDefault="0066174E" w:rsidP="0066174E"/>
    <w:p w14:paraId="540B6F55" w14:textId="77777777" w:rsidR="0066174E" w:rsidRDefault="0066174E" w:rsidP="0066174E">
      <w:pPr>
        <w:rPr>
          <w:rFonts w:hint="eastAsia"/>
        </w:rPr>
      </w:pPr>
    </w:p>
    <w:p w14:paraId="6B6B1C9E" w14:textId="7E8E0A8C" w:rsidR="0066174E" w:rsidRPr="0066174E" w:rsidRDefault="0066174E" w:rsidP="0066174E">
      <w:pPr>
        <w:pStyle w:val="a9"/>
        <w:jc w:val="center"/>
        <w:rPr>
          <w:sz w:val="56"/>
          <w:szCs w:val="52"/>
        </w:rPr>
      </w:pPr>
      <w:r w:rsidRPr="0066174E">
        <w:rPr>
          <w:rFonts w:hint="eastAsia"/>
          <w:sz w:val="56"/>
          <w:szCs w:val="52"/>
        </w:rPr>
        <w:t>D</w:t>
      </w:r>
      <w:r w:rsidRPr="0066174E">
        <w:rPr>
          <w:sz w:val="56"/>
          <w:szCs w:val="52"/>
        </w:rPr>
        <w:t>atabase Design</w:t>
      </w:r>
      <w:r w:rsidRPr="0066174E">
        <w:rPr>
          <w:rFonts w:hint="eastAsia"/>
          <w:sz w:val="56"/>
          <w:szCs w:val="52"/>
        </w:rPr>
        <w:t xml:space="preserve"> </w:t>
      </w:r>
      <w:r w:rsidRPr="0066174E">
        <w:rPr>
          <w:rFonts w:hint="eastAsia"/>
          <w:sz w:val="48"/>
          <w:szCs w:val="44"/>
        </w:rPr>
        <w:t>R</w:t>
      </w:r>
      <w:r w:rsidRPr="0066174E">
        <w:rPr>
          <w:sz w:val="48"/>
          <w:szCs w:val="44"/>
        </w:rPr>
        <w:t>eport Document</w:t>
      </w:r>
    </w:p>
    <w:p w14:paraId="0735BA5C" w14:textId="77777777" w:rsidR="0066174E" w:rsidRPr="00C33686" w:rsidRDefault="0066174E" w:rsidP="0066174E">
      <w:pPr>
        <w:pStyle w:val="a9"/>
        <w:jc w:val="center"/>
        <w:rPr>
          <w:sz w:val="28"/>
          <w:szCs w:val="28"/>
        </w:rPr>
      </w:pPr>
      <w:r>
        <w:rPr>
          <w:rFonts w:hint="eastAsia"/>
          <w:sz w:val="28"/>
          <w:szCs w:val="28"/>
        </w:rPr>
        <w:t xml:space="preserve">彭鹏 </w:t>
      </w:r>
      <w:r>
        <w:rPr>
          <w:sz w:val="28"/>
          <w:szCs w:val="28"/>
        </w:rPr>
        <w:t xml:space="preserve"> </w:t>
      </w:r>
      <w:r>
        <w:rPr>
          <w:rFonts w:hint="eastAsia"/>
          <w:sz w:val="28"/>
          <w:szCs w:val="28"/>
        </w:rPr>
        <w:t>201830570231</w:t>
      </w:r>
    </w:p>
    <w:p w14:paraId="333B10B2" w14:textId="77777777" w:rsidR="0066174E" w:rsidRPr="00C33686" w:rsidRDefault="0066174E" w:rsidP="0066174E">
      <w:pPr>
        <w:pStyle w:val="a9"/>
        <w:jc w:val="center"/>
        <w:rPr>
          <w:sz w:val="28"/>
          <w:szCs w:val="28"/>
        </w:rPr>
      </w:pPr>
      <w:r>
        <w:rPr>
          <w:rFonts w:hint="eastAsia"/>
          <w:sz w:val="28"/>
          <w:szCs w:val="28"/>
        </w:rPr>
        <w:t xml:space="preserve">郭泓树 </w:t>
      </w:r>
      <w:r>
        <w:rPr>
          <w:sz w:val="28"/>
          <w:szCs w:val="28"/>
        </w:rPr>
        <w:t xml:space="preserve"> </w:t>
      </w:r>
      <w:r>
        <w:rPr>
          <w:rFonts w:hint="eastAsia"/>
          <w:sz w:val="28"/>
          <w:szCs w:val="28"/>
        </w:rPr>
        <w:t>201830570088</w:t>
      </w:r>
    </w:p>
    <w:p w14:paraId="7BFC5C1F" w14:textId="77777777" w:rsidR="0066174E" w:rsidRPr="00C33686" w:rsidRDefault="0066174E" w:rsidP="0066174E">
      <w:pPr>
        <w:pStyle w:val="a9"/>
        <w:jc w:val="center"/>
        <w:rPr>
          <w:sz w:val="28"/>
          <w:szCs w:val="28"/>
        </w:rPr>
      </w:pPr>
      <w:r>
        <w:rPr>
          <w:rFonts w:hint="eastAsia"/>
          <w:sz w:val="28"/>
          <w:szCs w:val="28"/>
        </w:rPr>
        <w:t xml:space="preserve">林师言 </w:t>
      </w:r>
      <w:r>
        <w:rPr>
          <w:sz w:val="28"/>
          <w:szCs w:val="28"/>
        </w:rPr>
        <w:t xml:space="preserve"> </w:t>
      </w:r>
      <w:r>
        <w:rPr>
          <w:rFonts w:hint="eastAsia"/>
          <w:sz w:val="28"/>
          <w:szCs w:val="28"/>
        </w:rPr>
        <w:t>201830570194</w:t>
      </w:r>
    </w:p>
    <w:p w14:paraId="1B66FAD7" w14:textId="77777777" w:rsidR="0066174E" w:rsidRPr="00C33686" w:rsidRDefault="0066174E" w:rsidP="0066174E">
      <w:pPr>
        <w:pStyle w:val="a9"/>
        <w:jc w:val="center"/>
        <w:rPr>
          <w:sz w:val="28"/>
          <w:szCs w:val="28"/>
        </w:rPr>
      </w:pPr>
      <w:r>
        <w:rPr>
          <w:rFonts w:hint="eastAsia"/>
          <w:sz w:val="28"/>
          <w:szCs w:val="28"/>
        </w:rPr>
        <w:t xml:space="preserve">陈秉亮 </w:t>
      </w:r>
      <w:r>
        <w:rPr>
          <w:sz w:val="28"/>
          <w:szCs w:val="28"/>
        </w:rPr>
        <w:t xml:space="preserve"> 201830570019</w:t>
      </w:r>
    </w:p>
    <w:p w14:paraId="58B1BB08" w14:textId="77777777" w:rsidR="0066174E" w:rsidRDefault="0066174E" w:rsidP="0066174E">
      <w:pPr>
        <w:pStyle w:val="a9"/>
        <w:jc w:val="center"/>
        <w:rPr>
          <w:sz w:val="44"/>
          <w:szCs w:val="44"/>
        </w:rPr>
      </w:pPr>
      <w:r>
        <w:rPr>
          <w:sz w:val="44"/>
          <w:szCs w:val="44"/>
        </w:rPr>
        <w:t xml:space="preserve">School of </w:t>
      </w:r>
      <w:r w:rsidRPr="00C33686">
        <w:rPr>
          <w:sz w:val="44"/>
          <w:szCs w:val="44"/>
        </w:rPr>
        <w:t>Computer Science and Engineering</w:t>
      </w:r>
    </w:p>
    <w:p w14:paraId="35611333" w14:textId="77777777" w:rsidR="0066174E" w:rsidRDefault="0066174E" w:rsidP="0066174E">
      <w:pPr>
        <w:pStyle w:val="a9"/>
        <w:jc w:val="center"/>
        <w:rPr>
          <w:sz w:val="44"/>
          <w:szCs w:val="44"/>
        </w:rPr>
      </w:pPr>
      <w:r>
        <w:rPr>
          <w:rFonts w:hint="eastAsia"/>
          <w:sz w:val="44"/>
          <w:szCs w:val="44"/>
        </w:rPr>
        <w:t>S</w:t>
      </w:r>
      <w:r>
        <w:rPr>
          <w:sz w:val="44"/>
          <w:szCs w:val="44"/>
        </w:rPr>
        <w:t>CUT</w:t>
      </w:r>
    </w:p>
    <w:p w14:paraId="682A5794" w14:textId="77777777" w:rsidR="0066174E" w:rsidRDefault="0066174E" w:rsidP="0066174E">
      <w:pPr>
        <w:pStyle w:val="a9"/>
        <w:jc w:val="center"/>
        <w:rPr>
          <w:sz w:val="44"/>
          <w:szCs w:val="44"/>
        </w:rPr>
      </w:pPr>
    </w:p>
    <w:p w14:paraId="3B6EB09E" w14:textId="77777777" w:rsidR="0066174E" w:rsidRPr="00683D04" w:rsidRDefault="0066174E" w:rsidP="0066174E">
      <w:pPr>
        <w:pStyle w:val="a9"/>
        <w:jc w:val="center"/>
        <w:rPr>
          <w:sz w:val="32"/>
          <w:szCs w:val="32"/>
        </w:rPr>
      </w:pPr>
      <w:r>
        <w:rPr>
          <w:sz w:val="44"/>
          <w:szCs w:val="44"/>
        </w:rPr>
        <w:t>2020.9---2020.12</w:t>
      </w:r>
    </w:p>
    <w:p w14:paraId="207A6DCC" w14:textId="77777777" w:rsidR="0066174E" w:rsidRDefault="0066174E" w:rsidP="0066174E"/>
    <w:p w14:paraId="13D30121" w14:textId="77777777" w:rsidR="0066174E" w:rsidRDefault="0066174E" w:rsidP="0066174E">
      <w:pPr>
        <w:rPr>
          <w:b/>
        </w:rPr>
      </w:pPr>
    </w:p>
    <w:p w14:paraId="20DF168C" w14:textId="77777777" w:rsidR="0066174E" w:rsidRDefault="0066174E" w:rsidP="0066174E">
      <w:pPr>
        <w:rPr>
          <w:b/>
        </w:rPr>
      </w:pPr>
    </w:p>
    <w:p w14:paraId="2970BE3F" w14:textId="77777777" w:rsidR="0066174E" w:rsidRDefault="0066174E" w:rsidP="0066174E">
      <w:pPr>
        <w:rPr>
          <w:b/>
        </w:rPr>
      </w:pPr>
    </w:p>
    <w:p w14:paraId="653F3201" w14:textId="77777777" w:rsidR="0066174E" w:rsidRDefault="0066174E" w:rsidP="0066174E">
      <w:pPr>
        <w:rPr>
          <w:b/>
        </w:rPr>
      </w:pPr>
    </w:p>
    <w:p w14:paraId="446E3644" w14:textId="77777777" w:rsidR="0066174E" w:rsidRDefault="0066174E" w:rsidP="0066174E">
      <w:pPr>
        <w:rPr>
          <w:b/>
        </w:rPr>
      </w:pPr>
    </w:p>
    <w:p w14:paraId="5324A9BD" w14:textId="77777777" w:rsidR="0066174E" w:rsidRDefault="0066174E" w:rsidP="0066174E">
      <w:pPr>
        <w:rPr>
          <w:b/>
        </w:rPr>
      </w:pPr>
    </w:p>
    <w:p w14:paraId="4090AC19" w14:textId="77777777" w:rsidR="0066174E" w:rsidRDefault="0066174E" w:rsidP="0066174E">
      <w:pPr>
        <w:rPr>
          <w:b/>
        </w:rPr>
      </w:pPr>
    </w:p>
    <w:p w14:paraId="09271F44" w14:textId="77777777" w:rsidR="0066174E" w:rsidRDefault="0066174E" w:rsidP="0066174E">
      <w:pPr>
        <w:rPr>
          <w:b/>
        </w:rPr>
      </w:pPr>
    </w:p>
    <w:p w14:paraId="3CE7218F" w14:textId="77777777" w:rsidR="0066174E" w:rsidRDefault="0066174E" w:rsidP="0066174E">
      <w:pPr>
        <w:rPr>
          <w:b/>
        </w:rPr>
      </w:pPr>
    </w:p>
    <w:p w14:paraId="09FF4B16" w14:textId="620CF027" w:rsidR="0066174E" w:rsidRDefault="0066174E" w:rsidP="0066174E">
      <w:pPr>
        <w:rPr>
          <w:b/>
        </w:rPr>
      </w:pPr>
    </w:p>
    <w:p w14:paraId="2565ECF3" w14:textId="523FE584" w:rsidR="0066174E" w:rsidRDefault="0066174E" w:rsidP="0066174E">
      <w:pPr>
        <w:rPr>
          <w:b/>
        </w:rPr>
      </w:pPr>
    </w:p>
    <w:p w14:paraId="7854DE7A" w14:textId="6AE7F33E" w:rsidR="0066174E" w:rsidRDefault="0066174E" w:rsidP="0066174E">
      <w:pPr>
        <w:rPr>
          <w:b/>
        </w:rPr>
      </w:pPr>
    </w:p>
    <w:p w14:paraId="5F6B745A" w14:textId="385B9103" w:rsidR="0066174E" w:rsidRDefault="0066174E" w:rsidP="0066174E">
      <w:pPr>
        <w:rPr>
          <w:b/>
        </w:rPr>
      </w:pPr>
    </w:p>
    <w:p w14:paraId="2BD704A5" w14:textId="72D9FEA3" w:rsidR="0066174E" w:rsidRDefault="0066174E" w:rsidP="0066174E">
      <w:pPr>
        <w:rPr>
          <w:b/>
        </w:rPr>
      </w:pPr>
    </w:p>
    <w:p w14:paraId="2AB91849" w14:textId="2A379738" w:rsidR="0066174E" w:rsidRDefault="0066174E" w:rsidP="0066174E"/>
    <w:p w14:paraId="31B10AA6" w14:textId="6FF24AD5" w:rsidR="0066174E" w:rsidRDefault="0066174E" w:rsidP="0066174E"/>
    <w:p w14:paraId="3D2DC6FD" w14:textId="77777777" w:rsidR="0066174E" w:rsidRDefault="0066174E" w:rsidP="0066174E">
      <w:pPr>
        <w:rPr>
          <w:rFonts w:hint="eastAsia"/>
        </w:rPr>
      </w:pPr>
    </w:p>
    <w:p w14:paraId="0FAA8FD0" w14:textId="77777777" w:rsidR="00A55F77" w:rsidRDefault="00A55F77" w:rsidP="00A55F77">
      <w:pPr>
        <w:pStyle w:val="a8"/>
        <w:numPr>
          <w:ilvl w:val="0"/>
          <w:numId w:val="1"/>
        </w:numPr>
        <w:ind w:firstLineChars="0"/>
        <w:rPr>
          <w:b/>
        </w:rPr>
      </w:pPr>
      <w:r>
        <w:rPr>
          <w:b/>
        </w:rPr>
        <w:lastRenderedPageBreak/>
        <w:t>U</w:t>
      </w:r>
      <w:r>
        <w:rPr>
          <w:rFonts w:hint="eastAsia"/>
          <w:b/>
        </w:rPr>
        <w:t>ser</w:t>
      </w:r>
      <w:r>
        <w:rPr>
          <w:b/>
        </w:rPr>
        <w:t xml:space="preserve"> Guide</w:t>
      </w:r>
    </w:p>
    <w:p w14:paraId="1D5BD197" w14:textId="77777777" w:rsidR="00A55F77" w:rsidRDefault="00A55F77" w:rsidP="00A55F77">
      <w:pPr>
        <w:pStyle w:val="a8"/>
        <w:numPr>
          <w:ilvl w:val="0"/>
          <w:numId w:val="2"/>
        </w:numPr>
        <w:ind w:firstLineChars="0"/>
        <w:rPr>
          <w:b/>
        </w:rPr>
      </w:pPr>
      <w:r>
        <w:rPr>
          <w:b/>
        </w:rPr>
        <w:t xml:space="preserve">To visit our website, you can visit </w:t>
      </w:r>
      <w:hyperlink r:id="rId7" w:history="1">
        <w:r w:rsidRPr="008045BA">
          <w:rPr>
            <w:rStyle w:val="a7"/>
            <w:b/>
          </w:rPr>
          <w:t>http://xinshi.cool:8000/</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66845C14" w14:textId="77777777" w:rsidR="00A55F77" w:rsidRDefault="00A55F77" w:rsidP="00A55F77">
      <w:pPr>
        <w:pStyle w:val="a8"/>
        <w:numPr>
          <w:ilvl w:val="0"/>
          <w:numId w:val="2"/>
        </w:numPr>
        <w:ind w:firstLineChars="0"/>
        <w:rPr>
          <w:b/>
        </w:rPr>
      </w:pPr>
      <w:r>
        <w:rPr>
          <w:rFonts w:hint="eastAsia"/>
          <w:b/>
        </w:rPr>
        <w:t>T</w:t>
      </w:r>
      <w:r>
        <w:rPr>
          <w:b/>
        </w:rPr>
        <w:t>he start page of the website provide</w:t>
      </w:r>
      <w:r>
        <w:rPr>
          <w:rFonts w:hint="eastAsia"/>
          <w:b/>
        </w:rPr>
        <w:t>s</w:t>
      </w:r>
      <w:r>
        <w:rPr>
          <w:b/>
        </w:rPr>
        <w:t xml:space="preserve"> a login interface and the search interface.</w:t>
      </w:r>
    </w:p>
    <w:p w14:paraId="7ECD5D61" w14:textId="692545DE" w:rsidR="00A55F77" w:rsidRDefault="00F74AA7" w:rsidP="00A55F77">
      <w:pPr>
        <w:pStyle w:val="a8"/>
        <w:ind w:left="1080" w:firstLineChars="0" w:firstLine="0"/>
        <w:jc w:val="center"/>
        <w:rPr>
          <w:b/>
        </w:rPr>
      </w:pPr>
      <w:r w:rsidRPr="00F74AA7">
        <w:rPr>
          <w:b/>
          <w:noProof/>
        </w:rPr>
        <w:drawing>
          <wp:inline distT="0" distB="0" distL="0" distR="0" wp14:anchorId="55F653C0" wp14:editId="59AA5B26">
            <wp:extent cx="3111689" cy="163451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42" cy="1651301"/>
                    </a:xfrm>
                    <a:prstGeom prst="rect">
                      <a:avLst/>
                    </a:prstGeom>
                  </pic:spPr>
                </pic:pic>
              </a:graphicData>
            </a:graphic>
          </wp:inline>
        </w:drawing>
      </w:r>
    </w:p>
    <w:p w14:paraId="27844495" w14:textId="77777777" w:rsidR="00A55F77" w:rsidRPr="00FA7273" w:rsidRDefault="00A55F77" w:rsidP="00A55F77">
      <w:pPr>
        <w:pStyle w:val="a8"/>
        <w:ind w:left="1080" w:firstLineChars="0" w:firstLine="0"/>
        <w:rPr>
          <w:b/>
        </w:rPr>
      </w:pPr>
      <w:r>
        <w:rPr>
          <w:b/>
        </w:rPr>
        <w:t>Users can input search key to searching for items, and can press the “</w:t>
      </w:r>
      <w:r>
        <w:rPr>
          <w:rFonts w:hint="eastAsia"/>
          <w:b/>
        </w:rPr>
        <w:t>登录</w:t>
      </w:r>
      <w:r>
        <w:rPr>
          <w:b/>
        </w:rPr>
        <w:t>” button to login or register.</w:t>
      </w:r>
    </w:p>
    <w:p w14:paraId="1847C2CD" w14:textId="77777777" w:rsidR="00A55F77" w:rsidRDefault="00A55F77" w:rsidP="00A55F77">
      <w:pPr>
        <w:pStyle w:val="a8"/>
        <w:numPr>
          <w:ilvl w:val="0"/>
          <w:numId w:val="2"/>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1408EE91" w14:textId="5FCC6B50" w:rsidR="00A55F77" w:rsidRDefault="00F74AA7" w:rsidP="00A55F77">
      <w:pPr>
        <w:pStyle w:val="a8"/>
        <w:ind w:left="1080" w:firstLineChars="0" w:firstLine="0"/>
        <w:jc w:val="center"/>
        <w:rPr>
          <w:b/>
        </w:rPr>
      </w:pPr>
      <w:r w:rsidRPr="00F74AA7">
        <w:rPr>
          <w:b/>
          <w:noProof/>
        </w:rPr>
        <w:drawing>
          <wp:inline distT="0" distB="0" distL="0" distR="0" wp14:anchorId="403DBF6B" wp14:editId="258C97BB">
            <wp:extent cx="3002507" cy="158258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245" cy="1618819"/>
                    </a:xfrm>
                    <a:prstGeom prst="rect">
                      <a:avLst/>
                    </a:prstGeom>
                  </pic:spPr>
                </pic:pic>
              </a:graphicData>
            </a:graphic>
          </wp:inline>
        </w:drawing>
      </w:r>
    </w:p>
    <w:p w14:paraId="35B4FE14" w14:textId="77777777" w:rsidR="00A55F77" w:rsidRDefault="00A55F77" w:rsidP="00A55F77">
      <w:pPr>
        <w:pStyle w:val="a8"/>
        <w:numPr>
          <w:ilvl w:val="0"/>
          <w:numId w:val="2"/>
        </w:numPr>
        <w:ind w:firstLineChars="0"/>
        <w:rPr>
          <w:b/>
        </w:rPr>
      </w:pPr>
      <w:r>
        <w:rPr>
          <w:b/>
        </w:rPr>
        <w:t>The searching result page shows all the search result from the searching keywords. We also support “space” to split the keywords, means that using “A ‘space’ B” can get items which name includes both A and B.</w:t>
      </w:r>
    </w:p>
    <w:p w14:paraId="7B841117" w14:textId="38254AAD" w:rsidR="00A55F77" w:rsidRDefault="00651AA4" w:rsidP="00A55F77">
      <w:pPr>
        <w:pStyle w:val="a8"/>
        <w:ind w:left="1080" w:firstLineChars="0" w:firstLine="0"/>
        <w:jc w:val="center"/>
        <w:rPr>
          <w:b/>
        </w:rPr>
      </w:pPr>
      <w:r w:rsidRPr="00651AA4">
        <w:rPr>
          <w:b/>
          <w:noProof/>
        </w:rPr>
        <w:drawing>
          <wp:inline distT="0" distB="0" distL="0" distR="0" wp14:anchorId="09AE9E20" wp14:editId="12FD46C6">
            <wp:extent cx="3220872" cy="16926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877" cy="1705784"/>
                    </a:xfrm>
                    <a:prstGeom prst="rect">
                      <a:avLst/>
                    </a:prstGeom>
                  </pic:spPr>
                </pic:pic>
              </a:graphicData>
            </a:graphic>
          </wp:inline>
        </w:drawing>
      </w:r>
    </w:p>
    <w:p w14:paraId="149098AB" w14:textId="77777777" w:rsidR="00A55F77" w:rsidRDefault="00A55F77" w:rsidP="00A55F77">
      <w:pPr>
        <w:pStyle w:val="a8"/>
        <w:numPr>
          <w:ilvl w:val="0"/>
          <w:numId w:val="2"/>
        </w:numPr>
        <w:ind w:firstLineChars="0"/>
        <w:rPr>
          <w:b/>
        </w:rPr>
      </w:pPr>
      <w:r>
        <w:rPr>
          <w:rFonts w:hint="eastAsia"/>
          <w:b/>
        </w:rPr>
        <w:lastRenderedPageBreak/>
        <w:t>A</w:t>
      </w:r>
      <w:r>
        <w:rPr>
          <w:b/>
        </w:rPr>
        <w:t>t the items detail page, the user can see larger picture about the item. The name, price, descriptions and owner are listed on the right side. After press the “</w:t>
      </w:r>
      <w:r>
        <w:rPr>
          <w:rFonts w:hint="eastAsia"/>
          <w:b/>
        </w:rPr>
        <w:t>确认购买</w:t>
      </w:r>
      <w:r>
        <w:rPr>
          <w:b/>
        </w:rPr>
        <w:t>” button, the server will handle the request. The seller will receive a message about the purchase request. The buyer needs to wait for seller’s confirmation. Also, the buyer can visit the seller’s personal information page to get the contact methods.</w:t>
      </w:r>
    </w:p>
    <w:p w14:paraId="0A3D8E99" w14:textId="46010107" w:rsidR="00A55F77" w:rsidRPr="00A62F77" w:rsidRDefault="00E82F7B" w:rsidP="0066174E">
      <w:pPr>
        <w:jc w:val="center"/>
        <w:rPr>
          <w:b/>
        </w:rPr>
      </w:pPr>
      <w:r w:rsidRPr="00E82F7B">
        <w:rPr>
          <w:b/>
          <w:noProof/>
        </w:rPr>
        <w:drawing>
          <wp:inline distT="0" distB="0" distL="0" distR="0" wp14:anchorId="2F91445B" wp14:editId="258CE40F">
            <wp:extent cx="3575714" cy="188687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6168" cy="1918773"/>
                    </a:xfrm>
                    <a:prstGeom prst="rect">
                      <a:avLst/>
                    </a:prstGeom>
                  </pic:spPr>
                </pic:pic>
              </a:graphicData>
            </a:graphic>
          </wp:inline>
        </w:drawing>
      </w:r>
    </w:p>
    <w:p w14:paraId="76943914" w14:textId="77777777" w:rsidR="00A55F77" w:rsidRDefault="00A55F77" w:rsidP="00A55F77">
      <w:pPr>
        <w:pStyle w:val="a8"/>
        <w:numPr>
          <w:ilvl w:val="0"/>
          <w:numId w:val="2"/>
        </w:numPr>
        <w:ind w:firstLineChars="0"/>
        <w:rPr>
          <w:b/>
        </w:rPr>
      </w:pPr>
      <w:r>
        <w:rPr>
          <w:rFonts w:hint="eastAsia"/>
          <w:b/>
        </w:rPr>
        <w:t>A</w:t>
      </w:r>
      <w:r>
        <w:rPr>
          <w:b/>
        </w:rPr>
        <w:t xml:space="preserve">t the personal information page, the user can modify the messages of himself and upload items for sale. The item should </w:t>
      </w:r>
      <w:proofErr w:type="gramStart"/>
      <w:r>
        <w:rPr>
          <w:b/>
        </w:rPr>
        <w:t>contains</w:t>
      </w:r>
      <w:proofErr w:type="gramEnd"/>
      <w:r>
        <w:rPr>
          <w:b/>
        </w:rPr>
        <w:t xml:space="preserve"> the name, price, description and the picture.</w:t>
      </w:r>
    </w:p>
    <w:p w14:paraId="2F5EA8A1" w14:textId="5361DDA9" w:rsidR="00A55F77" w:rsidRDefault="00BC0FD2" w:rsidP="0066174E">
      <w:pPr>
        <w:pStyle w:val="a8"/>
        <w:ind w:left="1080" w:firstLineChars="0" w:firstLine="0"/>
        <w:jc w:val="center"/>
        <w:rPr>
          <w:b/>
        </w:rPr>
      </w:pPr>
      <w:r w:rsidRPr="00BC0FD2">
        <w:rPr>
          <w:b/>
          <w:noProof/>
        </w:rPr>
        <w:drawing>
          <wp:inline distT="0" distB="0" distL="0" distR="0" wp14:anchorId="6C818F42" wp14:editId="5432576C">
            <wp:extent cx="3387725" cy="1787672"/>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032" cy="1827938"/>
                    </a:xfrm>
                    <a:prstGeom prst="rect">
                      <a:avLst/>
                    </a:prstGeom>
                  </pic:spPr>
                </pic:pic>
              </a:graphicData>
            </a:graphic>
          </wp:inline>
        </w:drawing>
      </w:r>
    </w:p>
    <w:p w14:paraId="5D7805C6" w14:textId="77777777" w:rsidR="00A55F77" w:rsidRDefault="00A55F77" w:rsidP="00A55F77">
      <w:pPr>
        <w:pStyle w:val="a8"/>
        <w:ind w:left="1080" w:firstLineChars="0" w:firstLine="0"/>
        <w:rPr>
          <w:b/>
        </w:rPr>
      </w:pPr>
      <w:proofErr w:type="gramStart"/>
      <w:r>
        <w:rPr>
          <w:rFonts w:hint="eastAsia"/>
          <w:b/>
        </w:rPr>
        <w:t>A</w:t>
      </w:r>
      <w:r>
        <w:rPr>
          <w:b/>
        </w:rPr>
        <w:t>lso</w:t>
      </w:r>
      <w:proofErr w:type="gramEnd"/>
      <w:r>
        <w:rPr>
          <w:b/>
        </w:rPr>
        <w:t xml:space="preserve"> all the items purchased will be shown at this page.</w:t>
      </w:r>
    </w:p>
    <w:p w14:paraId="60825C3D" w14:textId="77777777" w:rsidR="00A55F77" w:rsidRDefault="00A55F77" w:rsidP="00A55F77">
      <w:pPr>
        <w:pStyle w:val="a8"/>
        <w:ind w:left="1080" w:firstLineChars="0" w:firstLine="0"/>
        <w:rPr>
          <w:b/>
        </w:rPr>
      </w:pPr>
    </w:p>
    <w:p w14:paraId="04196BCD" w14:textId="2037AA42" w:rsidR="00A55F77" w:rsidRDefault="00BC0FD2" w:rsidP="00BC0FD2">
      <w:pPr>
        <w:pStyle w:val="a8"/>
        <w:ind w:left="1080" w:firstLineChars="0" w:firstLine="0"/>
        <w:jc w:val="center"/>
        <w:rPr>
          <w:b/>
        </w:rPr>
      </w:pPr>
      <w:r w:rsidRPr="00BC0FD2">
        <w:rPr>
          <w:b/>
          <w:noProof/>
        </w:rPr>
        <w:drawing>
          <wp:inline distT="0" distB="0" distL="0" distR="0" wp14:anchorId="3860E3DE" wp14:editId="6FBF308B">
            <wp:extent cx="3446060" cy="1807667"/>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5647" cy="1817942"/>
                    </a:xfrm>
                    <a:prstGeom prst="rect">
                      <a:avLst/>
                    </a:prstGeom>
                  </pic:spPr>
                </pic:pic>
              </a:graphicData>
            </a:graphic>
          </wp:inline>
        </w:drawing>
      </w:r>
    </w:p>
    <w:p w14:paraId="128B715C" w14:textId="0A887F90" w:rsidR="0066174E" w:rsidRDefault="0066174E" w:rsidP="00BC0FD2">
      <w:pPr>
        <w:pStyle w:val="a8"/>
        <w:ind w:left="1080" w:firstLineChars="0" w:firstLine="0"/>
        <w:jc w:val="center"/>
        <w:rPr>
          <w:b/>
        </w:rPr>
      </w:pPr>
    </w:p>
    <w:p w14:paraId="31926013" w14:textId="577C8B8C" w:rsidR="0066174E" w:rsidRDefault="0066174E" w:rsidP="00BC0FD2">
      <w:pPr>
        <w:pStyle w:val="a8"/>
        <w:ind w:left="1080" w:firstLineChars="0" w:firstLine="0"/>
        <w:jc w:val="center"/>
        <w:rPr>
          <w:b/>
        </w:rPr>
      </w:pPr>
    </w:p>
    <w:p w14:paraId="7C3C75D8" w14:textId="77777777" w:rsidR="0066174E" w:rsidRPr="0066174E" w:rsidRDefault="0066174E" w:rsidP="0066174E">
      <w:pPr>
        <w:rPr>
          <w:rFonts w:hint="eastAsia"/>
          <w:b/>
        </w:rPr>
      </w:pPr>
    </w:p>
    <w:p w14:paraId="3A4676AE" w14:textId="23EB190F" w:rsidR="00ED4BB5" w:rsidRPr="00ED4BB5" w:rsidRDefault="00A55F77" w:rsidP="00ED4BB5">
      <w:pPr>
        <w:pStyle w:val="a8"/>
        <w:numPr>
          <w:ilvl w:val="0"/>
          <w:numId w:val="2"/>
        </w:numPr>
        <w:ind w:firstLineChars="0"/>
        <w:rPr>
          <w:b/>
        </w:rPr>
      </w:pPr>
      <w:r>
        <w:rPr>
          <w:rFonts w:hint="eastAsia"/>
          <w:b/>
        </w:rPr>
        <w:lastRenderedPageBreak/>
        <w:t>T</w:t>
      </w:r>
      <w:r>
        <w:rPr>
          <w:b/>
        </w:rPr>
        <w:t>he message page shows all the purchase request. When someone confirm purchase the user’s item, it will show a message at this page. The seller can confirm sale and communicate with the buyer via the link to buyer’s personal message page.</w:t>
      </w:r>
    </w:p>
    <w:p w14:paraId="3DA4B440" w14:textId="0EC1C244" w:rsidR="00A55F77" w:rsidRPr="00A62F77" w:rsidRDefault="00A0359D" w:rsidP="00A55F77">
      <w:pPr>
        <w:pStyle w:val="a8"/>
        <w:ind w:left="1080" w:firstLineChars="0" w:firstLine="0"/>
        <w:jc w:val="center"/>
        <w:rPr>
          <w:b/>
        </w:rPr>
      </w:pPr>
      <w:r w:rsidRPr="00A0359D">
        <w:rPr>
          <w:b/>
          <w:noProof/>
        </w:rPr>
        <w:drawing>
          <wp:inline distT="0" distB="0" distL="0" distR="0" wp14:anchorId="08C158B3" wp14:editId="1722025F">
            <wp:extent cx="3604260" cy="18629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3612689" cy="1867277"/>
                    </a:xfrm>
                    <a:prstGeom prst="rect">
                      <a:avLst/>
                    </a:prstGeom>
                    <a:ln>
                      <a:noFill/>
                    </a:ln>
                    <a:extLst>
                      <a:ext uri="{53640926-AAD7-44D8-BBD7-CCE9431645EC}">
                        <a14:shadowObscured xmlns:a14="http://schemas.microsoft.com/office/drawing/2010/main"/>
                      </a:ext>
                    </a:extLst>
                  </pic:spPr>
                </pic:pic>
              </a:graphicData>
            </a:graphic>
          </wp:inline>
        </w:drawing>
      </w:r>
    </w:p>
    <w:p w14:paraId="72A3D277" w14:textId="77777777" w:rsidR="00A55F77" w:rsidRPr="007E65C7" w:rsidRDefault="00A55F77" w:rsidP="00A55F77">
      <w:pPr>
        <w:pStyle w:val="a8"/>
        <w:numPr>
          <w:ilvl w:val="0"/>
          <w:numId w:val="1"/>
        </w:numPr>
        <w:ind w:firstLineChars="0"/>
        <w:rPr>
          <w:b/>
        </w:rPr>
      </w:pPr>
      <w:r>
        <w:rPr>
          <w:rFonts w:hint="eastAsia"/>
          <w:b/>
        </w:rPr>
        <w:t>F</w:t>
      </w:r>
      <w:r>
        <w:rPr>
          <w:b/>
        </w:rPr>
        <w:t>low Chart</w:t>
      </w:r>
    </w:p>
    <w:p w14:paraId="11CE098F" w14:textId="77777777" w:rsidR="00A55F77" w:rsidRDefault="00A55F77" w:rsidP="00A55F77">
      <w:pPr>
        <w:pStyle w:val="a8"/>
        <w:ind w:left="720" w:firstLineChars="0" w:firstLine="0"/>
        <w:rPr>
          <w:b/>
        </w:rPr>
      </w:pPr>
      <w:r>
        <w:rPr>
          <w:b/>
        </w:rPr>
        <w:t>Webpage flow chart:</w:t>
      </w:r>
    </w:p>
    <w:p w14:paraId="28515CD6" w14:textId="77777777" w:rsidR="00A55F77" w:rsidRDefault="00A55F77" w:rsidP="00A0359D">
      <w:pPr>
        <w:pStyle w:val="a8"/>
        <w:ind w:left="720" w:firstLineChars="0" w:firstLine="0"/>
        <w:jc w:val="center"/>
        <w:rPr>
          <w:b/>
        </w:rPr>
      </w:pPr>
      <w:r w:rsidRPr="00A175F9">
        <w:rPr>
          <w:b/>
          <w:noProof/>
        </w:rPr>
        <w:drawing>
          <wp:inline distT="0" distB="0" distL="0" distR="0" wp14:anchorId="443F1BB0" wp14:editId="50B4CC5B">
            <wp:extent cx="2797791" cy="23828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124" cy="2409490"/>
                    </a:xfrm>
                    <a:prstGeom prst="rect">
                      <a:avLst/>
                    </a:prstGeom>
                  </pic:spPr>
                </pic:pic>
              </a:graphicData>
            </a:graphic>
          </wp:inline>
        </w:drawing>
      </w:r>
    </w:p>
    <w:p w14:paraId="546345D3" w14:textId="77777777" w:rsidR="00A55F77" w:rsidRDefault="00A55F77" w:rsidP="00A55F77">
      <w:pPr>
        <w:pStyle w:val="a8"/>
        <w:ind w:left="720" w:firstLineChars="0" w:firstLine="0"/>
        <w:rPr>
          <w:b/>
        </w:rPr>
      </w:pPr>
      <w:r>
        <w:rPr>
          <w:rFonts w:hint="eastAsia"/>
          <w:b/>
        </w:rPr>
        <w:t>U</w:t>
      </w:r>
      <w:r>
        <w:rPr>
          <w:b/>
        </w:rPr>
        <w:t>ser flow chart:</w:t>
      </w:r>
    </w:p>
    <w:p w14:paraId="09765AA0" w14:textId="43109095" w:rsidR="00A0359D" w:rsidRPr="0066174E" w:rsidRDefault="00A55F77" w:rsidP="0066174E">
      <w:pPr>
        <w:ind w:left="720"/>
        <w:jc w:val="center"/>
        <w:rPr>
          <w:rFonts w:hint="eastAsia"/>
        </w:rPr>
      </w:pPr>
      <w:r w:rsidRPr="00A175F9">
        <w:rPr>
          <w:b/>
          <w:noProof/>
        </w:rPr>
        <w:drawing>
          <wp:inline distT="0" distB="0" distL="0" distR="0" wp14:anchorId="5A21E05C" wp14:editId="2D5F8274">
            <wp:extent cx="1781032" cy="26454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110" cy="2696085"/>
                    </a:xfrm>
                    <a:prstGeom prst="rect">
                      <a:avLst/>
                    </a:prstGeom>
                  </pic:spPr>
                </pic:pic>
              </a:graphicData>
            </a:graphic>
          </wp:inline>
        </w:drawing>
      </w:r>
    </w:p>
    <w:p w14:paraId="131ED67B" w14:textId="3EC6390A" w:rsidR="00A0359D" w:rsidRDefault="00A0359D" w:rsidP="00A0359D">
      <w:pPr>
        <w:pStyle w:val="a8"/>
        <w:numPr>
          <w:ilvl w:val="0"/>
          <w:numId w:val="1"/>
        </w:numPr>
        <w:ind w:firstLineChars="0"/>
        <w:rPr>
          <w:b/>
        </w:rPr>
      </w:pPr>
      <w:r>
        <w:rPr>
          <w:rFonts w:hint="eastAsia"/>
          <w:b/>
        </w:rPr>
        <w:lastRenderedPageBreak/>
        <w:t>A</w:t>
      </w:r>
      <w:r>
        <w:rPr>
          <w:b/>
        </w:rPr>
        <w:t>chievement Details</w:t>
      </w:r>
    </w:p>
    <w:p w14:paraId="33C98E9C" w14:textId="77777777" w:rsidR="00A0359D" w:rsidRDefault="00A0359D" w:rsidP="00A0359D">
      <w:pPr>
        <w:pStyle w:val="a8"/>
        <w:ind w:left="720" w:firstLineChars="0" w:firstLine="0"/>
        <w:rPr>
          <w:b/>
        </w:rPr>
      </w:pPr>
      <w:r>
        <w:rPr>
          <w:b/>
        </w:rPr>
        <w:t>In this course design, we use the Django framework to build our websites back end. Django is an MVC framework based on python that provides an easily manage tools of the website construction. The Django database manager uses ORM to make all the data in the database to be visited as an object and the tables with constraint to be created and modified like a normal class.</w:t>
      </w:r>
    </w:p>
    <w:p w14:paraId="5670CDAA" w14:textId="77777777" w:rsidR="00A0359D" w:rsidRDefault="00A0359D" w:rsidP="00A0359D">
      <w:pPr>
        <w:pStyle w:val="a8"/>
        <w:numPr>
          <w:ilvl w:val="0"/>
          <w:numId w:val="3"/>
        </w:numPr>
        <w:ind w:firstLineChars="0"/>
        <w:rPr>
          <w:b/>
        </w:rPr>
      </w:pPr>
      <w:r>
        <w:rPr>
          <w:b/>
        </w:rPr>
        <w:t>User account managing</w:t>
      </w:r>
    </w:p>
    <w:p w14:paraId="408EC82D" w14:textId="77777777" w:rsidR="00A0359D" w:rsidRDefault="00A0359D" w:rsidP="00A0359D">
      <w:pPr>
        <w:pStyle w:val="a8"/>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40A242E2" w14:textId="77777777" w:rsidR="00A0359D" w:rsidRDefault="00A0359D" w:rsidP="00A0359D">
      <w:pPr>
        <w:pStyle w:val="a8"/>
        <w:ind w:left="1080" w:firstLineChars="0" w:firstLine="0"/>
        <w:jc w:val="center"/>
        <w:rPr>
          <w:b/>
        </w:rPr>
      </w:pPr>
      <w:r w:rsidRPr="0036548F">
        <w:rPr>
          <w:b/>
          <w:noProof/>
        </w:rPr>
        <w:drawing>
          <wp:inline distT="0" distB="0" distL="0" distR="0" wp14:anchorId="7D84A600" wp14:editId="64E15744">
            <wp:extent cx="3917220" cy="2661314"/>
            <wp:effectExtent l="0" t="0" r="762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6478" cy="2681192"/>
                    </a:xfrm>
                    <a:prstGeom prst="rect">
                      <a:avLst/>
                    </a:prstGeom>
                  </pic:spPr>
                </pic:pic>
              </a:graphicData>
            </a:graphic>
          </wp:inline>
        </w:drawing>
      </w:r>
    </w:p>
    <w:p w14:paraId="2BECBE75" w14:textId="77777777" w:rsidR="00A0359D" w:rsidRDefault="00A0359D" w:rsidP="00A0359D">
      <w:pPr>
        <w:pStyle w:val="a8"/>
        <w:ind w:left="1080" w:firstLineChars="0" w:firstLine="0"/>
        <w:jc w:val="center"/>
        <w:rPr>
          <w:b/>
        </w:rPr>
      </w:pPr>
      <w:r w:rsidRPr="0036548F">
        <w:rPr>
          <w:b/>
          <w:noProof/>
        </w:rPr>
        <w:drawing>
          <wp:inline distT="0" distB="0" distL="0" distR="0" wp14:anchorId="33DDC2EA" wp14:editId="5D8B6479">
            <wp:extent cx="3923731" cy="1294368"/>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751" cy="1315487"/>
                    </a:xfrm>
                    <a:prstGeom prst="rect">
                      <a:avLst/>
                    </a:prstGeom>
                  </pic:spPr>
                </pic:pic>
              </a:graphicData>
            </a:graphic>
          </wp:inline>
        </w:drawing>
      </w:r>
    </w:p>
    <w:p w14:paraId="345346A0" w14:textId="77777777" w:rsidR="00A0359D" w:rsidRDefault="00A0359D" w:rsidP="00A0359D">
      <w:pPr>
        <w:pStyle w:val="a8"/>
        <w:ind w:left="1080" w:firstLineChars="0" w:firstLine="0"/>
        <w:jc w:val="center"/>
        <w:rPr>
          <w:b/>
        </w:rPr>
      </w:pPr>
    </w:p>
    <w:p w14:paraId="79C943D6" w14:textId="77777777" w:rsidR="00A0359D" w:rsidRDefault="00A0359D" w:rsidP="00A0359D">
      <w:pPr>
        <w:pStyle w:val="a8"/>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393C4F2B" w14:textId="678C8A56" w:rsidR="00A0359D" w:rsidRDefault="00A0359D" w:rsidP="00A0359D">
      <w:pPr>
        <w:pStyle w:val="a8"/>
        <w:ind w:left="1080" w:firstLineChars="0" w:firstLine="0"/>
        <w:jc w:val="center"/>
        <w:rPr>
          <w:b/>
        </w:rPr>
      </w:pPr>
      <w:r w:rsidRPr="0036548F">
        <w:rPr>
          <w:b/>
          <w:noProof/>
        </w:rPr>
        <w:drawing>
          <wp:inline distT="0" distB="0" distL="0" distR="0" wp14:anchorId="479A4B26" wp14:editId="0541DECE">
            <wp:extent cx="4067033" cy="11110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563" cy="1115532"/>
                    </a:xfrm>
                    <a:prstGeom prst="rect">
                      <a:avLst/>
                    </a:prstGeom>
                  </pic:spPr>
                </pic:pic>
              </a:graphicData>
            </a:graphic>
          </wp:inline>
        </w:drawing>
      </w:r>
    </w:p>
    <w:p w14:paraId="15A3FB1B" w14:textId="4EE509EF" w:rsidR="0066174E" w:rsidRDefault="0066174E" w:rsidP="00A0359D">
      <w:pPr>
        <w:pStyle w:val="a8"/>
        <w:ind w:left="1080" w:firstLineChars="0" w:firstLine="0"/>
        <w:jc w:val="center"/>
        <w:rPr>
          <w:b/>
        </w:rPr>
      </w:pPr>
    </w:p>
    <w:p w14:paraId="43BAE878" w14:textId="77777777" w:rsidR="0066174E" w:rsidRDefault="0066174E" w:rsidP="00A0359D">
      <w:pPr>
        <w:pStyle w:val="a8"/>
        <w:ind w:left="1080" w:firstLineChars="0" w:firstLine="0"/>
        <w:jc w:val="center"/>
        <w:rPr>
          <w:rFonts w:hint="eastAsia"/>
          <w:b/>
        </w:rPr>
      </w:pPr>
    </w:p>
    <w:p w14:paraId="59B60A26" w14:textId="77777777" w:rsidR="00A0359D" w:rsidRDefault="00A0359D" w:rsidP="00A0359D">
      <w:pPr>
        <w:pStyle w:val="a8"/>
        <w:numPr>
          <w:ilvl w:val="0"/>
          <w:numId w:val="3"/>
        </w:numPr>
        <w:ind w:firstLineChars="0"/>
        <w:rPr>
          <w:b/>
        </w:rPr>
      </w:pPr>
      <w:r>
        <w:rPr>
          <w:b/>
        </w:rPr>
        <w:lastRenderedPageBreak/>
        <w:t>Searching Function</w:t>
      </w:r>
    </w:p>
    <w:p w14:paraId="37B0325D" w14:textId="77777777" w:rsidR="00A0359D" w:rsidRDefault="00A0359D" w:rsidP="00A0359D">
      <w:pPr>
        <w:pStyle w:val="a8"/>
        <w:ind w:left="660"/>
        <w:rPr>
          <w:b/>
        </w:rPr>
      </w:pPr>
      <w:r>
        <w:rPr>
          <w:rFonts w:hint="eastAsia"/>
          <w:b/>
        </w:rPr>
        <w:t>T</w:t>
      </w:r>
      <w:r>
        <w:rPr>
          <w:b/>
        </w:rPr>
        <w:t>he searching function we use the filter function provided by Django to achieve. For this function, it can receive params with modifier. For example, “name__</w:t>
      </w:r>
      <w:proofErr w:type="spellStart"/>
      <w:r>
        <w:rPr>
          <w:b/>
        </w:rPr>
        <w:t>icontains</w:t>
      </w:r>
      <w:proofErr w:type="spellEnd"/>
      <w:r>
        <w:rPr>
          <w:b/>
        </w:rPr>
        <w:t xml:space="preserve">” means filter out all the data which name attribute contains some keywords. </w:t>
      </w:r>
    </w:p>
    <w:p w14:paraId="7D88FC76" w14:textId="77777777" w:rsidR="00A0359D" w:rsidRDefault="00A0359D" w:rsidP="00A0359D">
      <w:pPr>
        <w:pStyle w:val="a8"/>
        <w:ind w:left="660"/>
        <w:jc w:val="center"/>
        <w:rPr>
          <w:b/>
        </w:rPr>
      </w:pPr>
      <w:r w:rsidRPr="00346289">
        <w:rPr>
          <w:b/>
          <w:noProof/>
        </w:rPr>
        <w:drawing>
          <wp:inline distT="0" distB="0" distL="0" distR="0" wp14:anchorId="4B0D2AD3" wp14:editId="5330BE03">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535" cy="235280"/>
                    </a:xfrm>
                    <a:prstGeom prst="rect">
                      <a:avLst/>
                    </a:prstGeom>
                  </pic:spPr>
                </pic:pic>
              </a:graphicData>
            </a:graphic>
          </wp:inline>
        </w:drawing>
      </w:r>
    </w:p>
    <w:p w14:paraId="0B4A438A" w14:textId="77777777" w:rsidR="00A0359D" w:rsidRPr="00346289" w:rsidRDefault="00A0359D" w:rsidP="00A0359D">
      <w:pPr>
        <w:pStyle w:val="a8"/>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3B0DC499" w14:textId="77777777" w:rsidR="00A0359D" w:rsidRDefault="00A0359D" w:rsidP="00A0359D">
      <w:pPr>
        <w:ind w:left="660" w:firstLine="420"/>
        <w:rPr>
          <w:b/>
        </w:rPr>
      </w:pPr>
      <w:r w:rsidRPr="00346289">
        <w:rPr>
          <w:rFonts w:hint="eastAsia"/>
          <w:b/>
        </w:rPr>
        <w:t>W</w:t>
      </w:r>
      <w:r w:rsidRPr="00346289">
        <w:rPr>
          <w:b/>
        </w:rPr>
        <w:t xml:space="preserve">ith this function, the server firstly </w:t>
      </w:r>
      <w:proofErr w:type="gramStart"/>
      <w:r w:rsidRPr="00346289">
        <w:rPr>
          <w:b/>
        </w:rPr>
        <w:t>get</w:t>
      </w:r>
      <w:proofErr w:type="gramEnd"/>
      <w:r w:rsidRPr="00346289">
        <w:rPr>
          <w:b/>
        </w:rPr>
        <w:t xml:space="preserve"> inputs from the front end, then split this words at space position. Then the program will recursively filter out the data </w:t>
      </w:r>
      <w:r>
        <w:rPr>
          <w:b/>
        </w:rPr>
        <w:t>user want.</w:t>
      </w:r>
    </w:p>
    <w:p w14:paraId="1A3BF5A7" w14:textId="77777777" w:rsidR="00A0359D" w:rsidRPr="00346289" w:rsidRDefault="00A0359D" w:rsidP="00A0359D">
      <w:pPr>
        <w:ind w:left="660" w:firstLine="420"/>
        <w:jc w:val="center"/>
        <w:rPr>
          <w:b/>
        </w:rPr>
      </w:pPr>
      <w:r w:rsidRPr="00346289">
        <w:rPr>
          <w:b/>
          <w:noProof/>
        </w:rPr>
        <w:drawing>
          <wp:inline distT="0" distB="0" distL="0" distR="0" wp14:anchorId="0FF65F5F" wp14:editId="79B570A9">
            <wp:extent cx="3411940" cy="7114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3811" cy="730628"/>
                    </a:xfrm>
                    <a:prstGeom prst="rect">
                      <a:avLst/>
                    </a:prstGeom>
                  </pic:spPr>
                </pic:pic>
              </a:graphicData>
            </a:graphic>
          </wp:inline>
        </w:drawing>
      </w:r>
    </w:p>
    <w:p w14:paraId="094BD9DE" w14:textId="77777777" w:rsidR="00A0359D" w:rsidRDefault="00A0359D" w:rsidP="00A0359D">
      <w:pPr>
        <w:pStyle w:val="a8"/>
        <w:numPr>
          <w:ilvl w:val="0"/>
          <w:numId w:val="3"/>
        </w:numPr>
        <w:ind w:firstLineChars="0"/>
        <w:rPr>
          <w:b/>
        </w:rPr>
      </w:pPr>
      <w:r>
        <w:rPr>
          <w:rFonts w:hint="eastAsia"/>
          <w:b/>
        </w:rPr>
        <w:t>P</w:t>
      </w:r>
      <w:r>
        <w:rPr>
          <w:b/>
        </w:rPr>
        <w:t>urchase process</w:t>
      </w:r>
    </w:p>
    <w:p w14:paraId="3DF1D717" w14:textId="77777777" w:rsidR="00A0359D" w:rsidRPr="0019702D" w:rsidRDefault="00A0359D" w:rsidP="00A0359D">
      <w:pPr>
        <w:ind w:left="720" w:firstLineChars="200" w:firstLine="420"/>
        <w:rPr>
          <w:b/>
        </w:rPr>
      </w:pPr>
      <w:r w:rsidRPr="0019702D">
        <w:rPr>
          <w:b/>
        </w:rPr>
        <w:t xml:space="preserve">After a user find things willing to buy, the user will click the </w:t>
      </w:r>
      <w:proofErr w:type="spellStart"/>
      <w:r w:rsidRPr="0019702D">
        <w:rPr>
          <w:b/>
        </w:rPr>
        <w:t>itemInfo</w:t>
      </w:r>
      <w:proofErr w:type="spellEnd"/>
      <w:r w:rsidRPr="0019702D">
        <w:rPr>
          <w:b/>
        </w:rPr>
        <w:t xml:space="preserve"> interface and show detail information of item.</w:t>
      </w:r>
    </w:p>
    <w:p w14:paraId="01D5651A" w14:textId="77777777" w:rsidR="00A0359D" w:rsidRDefault="00A0359D" w:rsidP="00A0359D">
      <w:pPr>
        <w:pStyle w:val="a8"/>
        <w:ind w:left="1080" w:firstLineChars="0" w:firstLine="0"/>
        <w:jc w:val="center"/>
        <w:rPr>
          <w:b/>
        </w:rPr>
      </w:pPr>
      <w:r>
        <w:rPr>
          <w:noProof/>
        </w:rPr>
        <w:drawing>
          <wp:inline distT="0" distB="0" distL="0" distR="0" wp14:anchorId="40B00997" wp14:editId="3C6CCBFC">
            <wp:extent cx="3473356" cy="1437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4969" cy="1471035"/>
                    </a:xfrm>
                    <a:prstGeom prst="rect">
                      <a:avLst/>
                    </a:prstGeom>
                  </pic:spPr>
                </pic:pic>
              </a:graphicData>
            </a:graphic>
          </wp:inline>
        </w:drawing>
      </w:r>
    </w:p>
    <w:p w14:paraId="72943E74" w14:textId="77777777" w:rsidR="00A0359D" w:rsidRDefault="00A0359D" w:rsidP="00A0359D">
      <w:pPr>
        <w:pStyle w:val="a8"/>
        <w:ind w:left="1080" w:firstLineChars="0" w:firstLine="0"/>
        <w:rPr>
          <w:b/>
        </w:rPr>
      </w:pPr>
      <w:r>
        <w:rPr>
          <w:b/>
        </w:rPr>
        <w:t xml:space="preserve">User click button “purchase”, then the status of item will be status 2 (item is purchased, seller haven’t confirmed to sell). </w:t>
      </w:r>
    </w:p>
    <w:p w14:paraId="3C2CE832" w14:textId="77777777" w:rsidR="00A0359D" w:rsidRDefault="00A0359D" w:rsidP="00A0359D">
      <w:pPr>
        <w:pStyle w:val="a8"/>
        <w:ind w:left="1080" w:firstLineChars="0" w:firstLine="0"/>
        <w:jc w:val="center"/>
        <w:rPr>
          <w:b/>
        </w:rPr>
      </w:pPr>
      <w:r>
        <w:rPr>
          <w:noProof/>
        </w:rPr>
        <w:drawing>
          <wp:inline distT="0" distB="0" distL="0" distR="0" wp14:anchorId="34DA4C21" wp14:editId="35A74FB4">
            <wp:extent cx="3562065" cy="722377"/>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102" cy="744287"/>
                    </a:xfrm>
                    <a:prstGeom prst="rect">
                      <a:avLst/>
                    </a:prstGeom>
                  </pic:spPr>
                </pic:pic>
              </a:graphicData>
            </a:graphic>
          </wp:inline>
        </w:drawing>
      </w:r>
    </w:p>
    <w:p w14:paraId="21D4A0E8" w14:textId="77777777" w:rsidR="00A0359D" w:rsidRDefault="00A0359D" w:rsidP="00A0359D">
      <w:pPr>
        <w:pStyle w:val="a8"/>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752D967B" w14:textId="77777777" w:rsidR="00A0359D" w:rsidRDefault="00A0359D" w:rsidP="00A0359D">
      <w:pPr>
        <w:pStyle w:val="a8"/>
        <w:ind w:left="1080" w:firstLineChars="0" w:firstLine="0"/>
        <w:jc w:val="center"/>
        <w:rPr>
          <w:b/>
        </w:rPr>
      </w:pPr>
      <w:r>
        <w:rPr>
          <w:noProof/>
        </w:rPr>
        <w:drawing>
          <wp:inline distT="0" distB="0" distL="0" distR="0" wp14:anchorId="6EA96B54" wp14:editId="74876588">
            <wp:extent cx="3609833" cy="7557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3068" cy="808798"/>
                    </a:xfrm>
                    <a:prstGeom prst="rect">
                      <a:avLst/>
                    </a:prstGeom>
                  </pic:spPr>
                </pic:pic>
              </a:graphicData>
            </a:graphic>
          </wp:inline>
        </w:drawing>
      </w:r>
      <w:r>
        <w:rPr>
          <w:noProof/>
        </w:rPr>
        <w:drawing>
          <wp:inline distT="0" distB="0" distL="0" distR="0" wp14:anchorId="094F0187" wp14:editId="36FA59E8">
            <wp:extent cx="3589796" cy="3684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9137" cy="378686"/>
                    </a:xfrm>
                    <a:prstGeom prst="rect">
                      <a:avLst/>
                    </a:prstGeom>
                  </pic:spPr>
                </pic:pic>
              </a:graphicData>
            </a:graphic>
          </wp:inline>
        </w:drawing>
      </w:r>
    </w:p>
    <w:p w14:paraId="70F2E158" w14:textId="77777777" w:rsidR="00A0359D" w:rsidRDefault="00A0359D" w:rsidP="00A0359D">
      <w:pPr>
        <w:pStyle w:val="a8"/>
        <w:ind w:left="1080" w:firstLineChars="0" w:firstLine="0"/>
        <w:rPr>
          <w:b/>
        </w:rPr>
      </w:pPr>
      <w:r>
        <w:rPr>
          <w:b/>
        </w:rPr>
        <w:t>When an item in status 2, seller can confirm to sell this item. And the status will change into 3 (seller confirm to sell).</w:t>
      </w:r>
    </w:p>
    <w:p w14:paraId="30BBE621" w14:textId="77777777" w:rsidR="00A0359D" w:rsidRDefault="00A0359D" w:rsidP="00A0359D">
      <w:pPr>
        <w:pStyle w:val="a8"/>
        <w:ind w:left="1080" w:firstLineChars="0" w:firstLine="0"/>
        <w:rPr>
          <w:b/>
        </w:rPr>
      </w:pPr>
      <w:r>
        <w:rPr>
          <w:b/>
        </w:rPr>
        <w:t xml:space="preserve">In the seller account interface, a message about purchasing issue will be in </w:t>
      </w:r>
      <w:r>
        <w:rPr>
          <w:b/>
        </w:rPr>
        <w:lastRenderedPageBreak/>
        <w:t xml:space="preserve">the message box, the seller can confirm to sell this item by clicking “confirm” button. Function </w:t>
      </w:r>
      <w:proofErr w:type="spellStart"/>
      <w:r>
        <w:rPr>
          <w:b/>
        </w:rPr>
        <w:t>confirmMessage</w:t>
      </w:r>
      <w:proofErr w:type="spellEnd"/>
      <w:r>
        <w:rPr>
          <w:b/>
        </w:rPr>
        <w:t xml:space="preserve"> will change the status into 3.</w:t>
      </w:r>
    </w:p>
    <w:p w14:paraId="33784EE4" w14:textId="77777777" w:rsidR="00A0359D" w:rsidRDefault="00A0359D" w:rsidP="00A0359D">
      <w:pPr>
        <w:pStyle w:val="a8"/>
        <w:ind w:left="1080" w:firstLineChars="0" w:firstLine="0"/>
        <w:jc w:val="center"/>
        <w:rPr>
          <w:b/>
        </w:rPr>
      </w:pPr>
      <w:r>
        <w:rPr>
          <w:noProof/>
        </w:rPr>
        <w:drawing>
          <wp:inline distT="0" distB="0" distL="0" distR="0" wp14:anchorId="3D57E628" wp14:editId="7025744E">
            <wp:extent cx="3690196" cy="43672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8706" cy="492175"/>
                    </a:xfrm>
                    <a:prstGeom prst="rect">
                      <a:avLst/>
                    </a:prstGeom>
                  </pic:spPr>
                </pic:pic>
              </a:graphicData>
            </a:graphic>
          </wp:inline>
        </w:drawing>
      </w:r>
    </w:p>
    <w:p w14:paraId="29773E92" w14:textId="77777777" w:rsidR="00A0359D" w:rsidRDefault="00A0359D" w:rsidP="00A0359D">
      <w:pPr>
        <w:pStyle w:val="a8"/>
        <w:ind w:left="1080" w:firstLineChars="0" w:firstLine="0"/>
        <w:jc w:val="center"/>
        <w:rPr>
          <w:b/>
        </w:rPr>
      </w:pPr>
      <w:r>
        <w:rPr>
          <w:noProof/>
        </w:rPr>
        <w:drawing>
          <wp:inline distT="0" distB="0" distL="0" distR="0" wp14:anchorId="67EBC420" wp14:editId="5AD00020">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6541" cy="818256"/>
                    </a:xfrm>
                    <a:prstGeom prst="rect">
                      <a:avLst/>
                    </a:prstGeom>
                  </pic:spPr>
                </pic:pic>
              </a:graphicData>
            </a:graphic>
          </wp:inline>
        </w:drawing>
      </w:r>
    </w:p>
    <w:p w14:paraId="5EA8344A" w14:textId="74752AD8" w:rsidR="00A0359D" w:rsidRDefault="00A0359D" w:rsidP="00A0359D">
      <w:pPr>
        <w:pStyle w:val="a8"/>
        <w:ind w:left="1080" w:firstLineChars="0" w:firstLine="0"/>
        <w:rPr>
          <w:b/>
        </w:rPr>
      </w:pPr>
      <w:r>
        <w:rPr>
          <w:b/>
        </w:rPr>
        <w:t>After the seller confirm sell the item, the buyer can confirm in the profile interface. Then the status of this transaction will turn to 4 (transaction finished), and the whole process of purchasing is finished.</w:t>
      </w:r>
    </w:p>
    <w:p w14:paraId="4DF985D9" w14:textId="77777777" w:rsidR="0066174E" w:rsidRDefault="0066174E" w:rsidP="00A0359D">
      <w:pPr>
        <w:pStyle w:val="a8"/>
        <w:ind w:left="1080" w:firstLineChars="0" w:firstLine="0"/>
        <w:rPr>
          <w:rFonts w:hint="eastAsia"/>
          <w:b/>
        </w:rPr>
      </w:pPr>
    </w:p>
    <w:p w14:paraId="7FE1CC60" w14:textId="77777777" w:rsidR="00A0359D" w:rsidRDefault="00A0359D" w:rsidP="00A0359D">
      <w:pPr>
        <w:pStyle w:val="a8"/>
        <w:numPr>
          <w:ilvl w:val="0"/>
          <w:numId w:val="3"/>
        </w:numPr>
        <w:ind w:firstLineChars="0"/>
        <w:rPr>
          <w:b/>
        </w:rPr>
      </w:pPr>
      <w:r>
        <w:rPr>
          <w:rFonts w:hint="eastAsia"/>
          <w:b/>
        </w:rPr>
        <w:t>I</w:t>
      </w:r>
      <w:r>
        <w:rPr>
          <w:b/>
        </w:rPr>
        <w:t>mage Storage Platform</w:t>
      </w:r>
    </w:p>
    <w:p w14:paraId="29676D88" w14:textId="0B42826E" w:rsidR="00A0359D" w:rsidRDefault="00A0359D" w:rsidP="00A0359D">
      <w:pPr>
        <w:pStyle w:val="a8"/>
        <w:ind w:left="1080" w:firstLineChars="0" w:firstLine="0"/>
        <w:rPr>
          <w:b/>
        </w:rPr>
      </w:pPr>
      <w:r>
        <w:rPr>
          <w:rFonts w:hint="eastAsia"/>
          <w:b/>
        </w:rPr>
        <w:t>T</w:t>
      </w:r>
      <w:r>
        <w:rPr>
          <w:b/>
        </w:rPr>
        <w:t xml:space="preserve">he image of our website uploaded from users will be stored at the Alibaba Cloud’s OSS service. This service provides </w:t>
      </w:r>
      <w:r w:rsidR="00ED4BB5">
        <w:rPr>
          <w:b/>
        </w:rPr>
        <w:t>some interfaces for developer access the cloud storage. The images will be named as commodity_id.jpg format and store in the OSS bucket. When creating a commodity or modify it, the program will check the bucket firstly to remove existed images and upload the new one. The b</w:t>
      </w:r>
      <w:bookmarkStart w:id="0" w:name="_GoBack"/>
      <w:bookmarkEnd w:id="0"/>
      <w:r w:rsidR="00ED4BB5">
        <w:rPr>
          <w:b/>
        </w:rPr>
        <w:t>ucket also provides a function that can visit the image from a link. When enter the website, all the images needed will be automatically got from the cloud service.</w:t>
      </w:r>
    </w:p>
    <w:p w14:paraId="11927A73" w14:textId="566557F8" w:rsidR="00ED4BB5" w:rsidRPr="00ED4BB5" w:rsidRDefault="00ED4BB5" w:rsidP="00ED4BB5">
      <w:pPr>
        <w:pStyle w:val="a8"/>
        <w:ind w:left="1080" w:firstLineChars="0" w:firstLine="0"/>
        <w:jc w:val="center"/>
        <w:rPr>
          <w:b/>
        </w:rPr>
      </w:pPr>
      <w:r w:rsidRPr="00ED4BB5">
        <w:rPr>
          <w:b/>
          <w:noProof/>
        </w:rPr>
        <w:drawing>
          <wp:inline distT="0" distB="0" distL="0" distR="0" wp14:anchorId="08ECA049" wp14:editId="3036FFC1">
            <wp:extent cx="4031179" cy="211653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77" cy="2138275"/>
                    </a:xfrm>
                    <a:prstGeom prst="rect">
                      <a:avLst/>
                    </a:prstGeom>
                  </pic:spPr>
                </pic:pic>
              </a:graphicData>
            </a:graphic>
          </wp:inline>
        </w:drawing>
      </w:r>
    </w:p>
    <w:p w14:paraId="75EADF22" w14:textId="78A1B92B" w:rsidR="00A0359D" w:rsidRDefault="00A0359D" w:rsidP="00A0359D">
      <w:pPr>
        <w:pStyle w:val="a8"/>
        <w:numPr>
          <w:ilvl w:val="0"/>
          <w:numId w:val="3"/>
        </w:numPr>
        <w:ind w:firstLineChars="0"/>
        <w:rPr>
          <w:b/>
        </w:rPr>
      </w:pPr>
      <w:r>
        <w:rPr>
          <w:b/>
        </w:rPr>
        <w:t>Admin platform</w:t>
      </w:r>
    </w:p>
    <w:p w14:paraId="76FFF391" w14:textId="77777777" w:rsidR="00F74AA7" w:rsidRDefault="00F74AA7" w:rsidP="00A0359D"/>
    <w:sectPr w:rsidR="00F74A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4BEEB" w14:textId="77777777" w:rsidR="00FB4E7C" w:rsidRDefault="00FB4E7C" w:rsidP="00A55F77">
      <w:r>
        <w:separator/>
      </w:r>
    </w:p>
  </w:endnote>
  <w:endnote w:type="continuationSeparator" w:id="0">
    <w:p w14:paraId="6DBD38E8" w14:textId="77777777" w:rsidR="00FB4E7C" w:rsidRDefault="00FB4E7C" w:rsidP="00A5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87432" w14:textId="77777777" w:rsidR="00FB4E7C" w:rsidRDefault="00FB4E7C" w:rsidP="00A55F77">
      <w:r>
        <w:separator/>
      </w:r>
    </w:p>
  </w:footnote>
  <w:footnote w:type="continuationSeparator" w:id="0">
    <w:p w14:paraId="506FF782" w14:textId="77777777" w:rsidR="00FB4E7C" w:rsidRDefault="00FB4E7C" w:rsidP="00A5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8F"/>
    <w:rsid w:val="001E628F"/>
    <w:rsid w:val="00332791"/>
    <w:rsid w:val="003856EC"/>
    <w:rsid w:val="00420923"/>
    <w:rsid w:val="00651AA4"/>
    <w:rsid w:val="0066174E"/>
    <w:rsid w:val="0084154C"/>
    <w:rsid w:val="00A0359D"/>
    <w:rsid w:val="00A55F77"/>
    <w:rsid w:val="00BC0FD2"/>
    <w:rsid w:val="00E82F7B"/>
    <w:rsid w:val="00ED4BB5"/>
    <w:rsid w:val="00F74AA7"/>
    <w:rsid w:val="00FB4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09A2C"/>
  <w15:chartTrackingRefBased/>
  <w15:docId w15:val="{6330B9E7-CD6B-489F-AC4E-5A6FED68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5F77"/>
    <w:pPr>
      <w:widowControl w:val="0"/>
      <w:jc w:val="both"/>
    </w:pPr>
  </w:style>
  <w:style w:type="paragraph" w:styleId="1">
    <w:name w:val="heading 1"/>
    <w:basedOn w:val="a"/>
    <w:next w:val="a"/>
    <w:link w:val="10"/>
    <w:qFormat/>
    <w:rsid w:val="0066174E"/>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F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5F77"/>
    <w:rPr>
      <w:sz w:val="18"/>
      <w:szCs w:val="18"/>
    </w:rPr>
  </w:style>
  <w:style w:type="paragraph" w:styleId="a5">
    <w:name w:val="footer"/>
    <w:basedOn w:val="a"/>
    <w:link w:val="a6"/>
    <w:uiPriority w:val="99"/>
    <w:unhideWhenUsed/>
    <w:rsid w:val="00A55F77"/>
    <w:pPr>
      <w:tabs>
        <w:tab w:val="center" w:pos="4153"/>
        <w:tab w:val="right" w:pos="8306"/>
      </w:tabs>
      <w:snapToGrid w:val="0"/>
      <w:jc w:val="left"/>
    </w:pPr>
    <w:rPr>
      <w:sz w:val="18"/>
      <w:szCs w:val="18"/>
    </w:rPr>
  </w:style>
  <w:style w:type="character" w:customStyle="1" w:styleId="a6">
    <w:name w:val="页脚 字符"/>
    <w:basedOn w:val="a0"/>
    <w:link w:val="a5"/>
    <w:uiPriority w:val="99"/>
    <w:rsid w:val="00A55F77"/>
    <w:rPr>
      <w:sz w:val="18"/>
      <w:szCs w:val="18"/>
    </w:rPr>
  </w:style>
  <w:style w:type="character" w:styleId="a7">
    <w:name w:val="Hyperlink"/>
    <w:basedOn w:val="a0"/>
    <w:uiPriority w:val="99"/>
    <w:unhideWhenUsed/>
    <w:rsid w:val="00A55F77"/>
    <w:rPr>
      <w:color w:val="0563C1" w:themeColor="hyperlink"/>
      <w:u w:val="single"/>
    </w:rPr>
  </w:style>
  <w:style w:type="paragraph" w:styleId="a8">
    <w:name w:val="List Paragraph"/>
    <w:basedOn w:val="a"/>
    <w:uiPriority w:val="34"/>
    <w:qFormat/>
    <w:rsid w:val="00A55F77"/>
    <w:pPr>
      <w:ind w:firstLineChars="200" w:firstLine="420"/>
    </w:pPr>
  </w:style>
  <w:style w:type="character" w:customStyle="1" w:styleId="10">
    <w:name w:val="标题 1 字符"/>
    <w:basedOn w:val="a0"/>
    <w:link w:val="1"/>
    <w:rsid w:val="0066174E"/>
    <w:rPr>
      <w:rFonts w:ascii="Calibri" w:eastAsia="宋体" w:hAnsi="Calibri" w:cs="Times New Roman"/>
      <w:b/>
      <w:bCs/>
      <w:kern w:val="44"/>
      <w:sz w:val="44"/>
      <w:szCs w:val="44"/>
    </w:rPr>
  </w:style>
  <w:style w:type="paragraph" w:styleId="a9">
    <w:name w:val="Plain Text"/>
    <w:basedOn w:val="a"/>
    <w:link w:val="aa"/>
    <w:rsid w:val="0066174E"/>
    <w:rPr>
      <w:rFonts w:ascii="宋体" w:eastAsia="宋体" w:hAnsi="Courier New" w:cs="Courier New"/>
      <w:szCs w:val="21"/>
    </w:rPr>
  </w:style>
  <w:style w:type="character" w:customStyle="1" w:styleId="aa">
    <w:name w:val="纯文本 字符"/>
    <w:basedOn w:val="a0"/>
    <w:link w:val="a9"/>
    <w:rsid w:val="0066174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xinshi.cool:80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784</Words>
  <Characters>4471</Characters>
  <Application>Microsoft Office Word</Application>
  <DocSecurity>0</DocSecurity>
  <Lines>37</Lines>
  <Paragraphs>10</Paragraphs>
  <ScaleCrop>false</ScaleCrop>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lin</dc:creator>
  <cp:keywords/>
  <dc:description/>
  <cp:lastModifiedBy>信石</cp:lastModifiedBy>
  <cp:revision>4</cp:revision>
  <dcterms:created xsi:type="dcterms:W3CDTF">2020-12-24T01:59:00Z</dcterms:created>
  <dcterms:modified xsi:type="dcterms:W3CDTF">2020-12-25T04:08:00Z</dcterms:modified>
</cp:coreProperties>
</file>