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1B" w:rsidRDefault="00A65D1B" w:rsidP="00A65D1B">
      <w:r>
        <w:t>Наталья, это Вы поправили и улучшили "специалиста", действительно высказавшись осторожно и взвешенно!</w:t>
      </w:r>
    </w:p>
    <w:p w:rsidR="00A65D1B" w:rsidRDefault="00A65D1B" w:rsidP="00A65D1B">
      <w:r>
        <w:t>"Специалист", к сожалению, был однозначен. Дословная цитата;</w:t>
      </w:r>
    </w:p>
    <w:p w:rsidR="00A65D1B" w:rsidRDefault="00A65D1B" w:rsidP="00A65D1B">
      <w:r>
        <w:t>"Гомосексуальные браки, положим, еще не ведут к непоправимым психическим деформациям, а вот усыновление детей в таких парах уже чревато патологиями</w:t>
      </w:r>
      <w:proofErr w:type="gramStart"/>
      <w:r>
        <w:t>."</w:t>
      </w:r>
      <w:proofErr w:type="gramEnd"/>
    </w:p>
    <w:p w:rsidR="00A65D1B" w:rsidRDefault="00A65D1B" w:rsidP="00A65D1B">
      <w:r>
        <w:t xml:space="preserve">Наблюдениями над воспитанием детей в строго однополых семьях я </w:t>
      </w:r>
      <w:proofErr w:type="gramStart"/>
      <w:r>
        <w:t>поделится</w:t>
      </w:r>
      <w:proofErr w:type="gramEnd"/>
      <w:r>
        <w:t xml:space="preserve"> не могу, но, поскольку вырос в СССР, для меня детство, проведённое с дедушками, бабушками, тётями и дядями в разных комбинациях не является чем-то исключительным, загадочным, извращённым. Классическая двуполая суженная семья была и есть каноном на Западе, от которого, как и от любых канонов, мешающих жить, они стараются уходить. В России, к сожалению, наблюдается обратный процесс канонизации уже давно устаревших моральных и социальных норм, тогда как она обладает собственным уникальным и полезным опытом 20 века в области "нетрадиционных" сексуальных и социальных отношений. Вот хотя бы ссылка о гомосексуальных отношениях в Серебряном веке (1894-1914 г.) в России http://www.neuronet.ru/sexology/chapt1110.html</w:t>
      </w:r>
    </w:p>
    <w:p w:rsidR="00A65D1B" w:rsidRDefault="00A65D1B" w:rsidP="00A65D1B">
      <w:proofErr w:type="spellStart"/>
      <w:r>
        <w:t>По</w:t>
      </w:r>
      <w:proofErr w:type="gramStart"/>
      <w:r>
        <w:t>c</w:t>
      </w:r>
      <w:proofErr w:type="gramEnd"/>
      <w:r>
        <w:t>ле</w:t>
      </w:r>
      <w:proofErr w:type="spellEnd"/>
      <w:r>
        <w:t xml:space="preserve"> Революции 1917 г. Россия приобрела богатейший опыт проживания в коммунальных квартирах, были опыты пролетарских коммун. Закрытые городки СССР, научные города - неужели только у американских военных лётчиков появились и расцвели свинг - клубы</w:t>
      </w:r>
      <w:proofErr w:type="gramStart"/>
      <w:r>
        <w:t xml:space="preserve"> ,</w:t>
      </w:r>
      <w:proofErr w:type="gramEnd"/>
      <w:r>
        <w:t xml:space="preserve"> а у их геополитических соперников "секса не было" ?! Я понимаю, есть военные тайны, но всё-таки Холодная Война кончилась, пора это осознать, а не маскироваться при помощи Государственной Думы и "специалистов - сексологов" под ужасно пуританскую страну, с негодованием мыслящую про возможность воспитания детей "в однополой семье"! А в суворовском училище воспитывать не страшно было</w:t>
      </w:r>
      <w:proofErr w:type="gramStart"/>
      <w:r>
        <w:t xml:space="preserve"> ?</w:t>
      </w:r>
      <w:proofErr w:type="gramEnd"/>
      <w:r>
        <w:t xml:space="preserve"> Там все преподаватели</w:t>
      </w:r>
      <w:proofErr w:type="gramStart"/>
      <w:r>
        <w:t xml:space="preserve"> ,</w:t>
      </w:r>
      <w:proofErr w:type="gramEnd"/>
      <w:r>
        <w:t>воспитатели не "нянечки", а мужчины в самом репродуктивном возрасте ! И как - то пережили этот "страшный" момент</w:t>
      </w:r>
      <w:proofErr w:type="gramStart"/>
      <w:r>
        <w:t xml:space="preserve"> !</w:t>
      </w:r>
      <w:proofErr w:type="gramEnd"/>
      <w:r>
        <w:t xml:space="preserve"> </w:t>
      </w:r>
    </w:p>
    <w:p w:rsidR="00C75A00" w:rsidRPr="00A65D1B" w:rsidRDefault="00A65D1B" w:rsidP="00A65D1B">
      <w:r>
        <w:t>Ну</w:t>
      </w:r>
      <w:proofErr w:type="gramStart"/>
      <w:r>
        <w:t xml:space="preserve"> ,</w:t>
      </w:r>
      <w:proofErr w:type="gramEnd"/>
      <w:r>
        <w:t xml:space="preserve"> пускай позади войны, конфликты, голод- но форма семьи не может копироваться с прошлых западных форм, тем более что и на Западе, как мы видим, идёт поиск в области </w:t>
      </w:r>
      <w:proofErr w:type="spellStart"/>
      <w:r>
        <w:t>брачно</w:t>
      </w:r>
      <w:proofErr w:type="spellEnd"/>
      <w:r>
        <w:t xml:space="preserve"> - семейных отношений, подкреплённый соответствующими научными исследованиям, о которых Вы спрашиваете. Вот, хотя бы, http://en.wikipedia.org/wiki/Same-sex_marriage раздел </w:t>
      </w:r>
      <w:proofErr w:type="spellStart"/>
      <w:r>
        <w:t>Parenting</w:t>
      </w:r>
      <w:proofErr w:type="spellEnd"/>
      <w:r>
        <w:t xml:space="preserve">. Там отмечается, с богатыми ссылками на специальную </w:t>
      </w:r>
      <w:proofErr w:type="spellStart"/>
      <w:r>
        <w:t>литературу</w:t>
      </w:r>
      <w:proofErr w:type="gramStart"/>
      <w:r>
        <w:t>,ч</w:t>
      </w:r>
      <w:proofErr w:type="gramEnd"/>
      <w:r>
        <w:t>то</w:t>
      </w:r>
      <w:proofErr w:type="spellEnd"/>
      <w:r>
        <w:t xml:space="preserve"> "Ассоциации психологов утверждают что однополые браки должны быть официально признаны, поскольку являются благоприятными для детей супругов.</w:t>
      </w:r>
      <w:r>
        <w:t xml:space="preserve"> </w:t>
      </w:r>
      <w:bookmarkStart w:id="0" w:name="_GoBack"/>
      <w:bookmarkEnd w:id="0"/>
      <w:r>
        <w:t xml:space="preserve">Научные исследования в целом подтверждают, что родители - </w:t>
      </w:r>
      <w:proofErr w:type="spellStart"/>
      <w:r>
        <w:t>геи</w:t>
      </w:r>
      <w:proofErr w:type="spellEnd"/>
      <w:r>
        <w:t xml:space="preserve"> и </w:t>
      </w:r>
      <w:proofErr w:type="spellStart"/>
      <w:r>
        <w:t>лезбиянки</w:t>
      </w:r>
      <w:proofErr w:type="spellEnd"/>
      <w:r>
        <w:t xml:space="preserve"> так же способны к воспитанию детей и пригодны к этому, как и гетеросексуальные пары, а их дети столь же психологически здоровы и приспособлены к обществу, как и дети, выращенные в гетеросексуальных семьях. В соответствии с обзорами научной литературы, свидетельств </w:t>
      </w:r>
      <w:proofErr w:type="gramStart"/>
      <w:r>
        <w:t>обратного</w:t>
      </w:r>
      <w:proofErr w:type="gramEnd"/>
      <w:r>
        <w:t xml:space="preserve"> НЕ ОБНАРУЖЕНО"</w:t>
      </w:r>
    </w:p>
    <w:sectPr w:rsidR="00C75A00" w:rsidRPr="00A6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1B"/>
    <w:rsid w:val="008021A8"/>
    <w:rsid w:val="00A65D1B"/>
    <w:rsid w:val="00C7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Романовский</dc:creator>
  <cp:lastModifiedBy>Романовский</cp:lastModifiedBy>
  <cp:revision>1</cp:revision>
  <dcterms:created xsi:type="dcterms:W3CDTF">2013-06-19T12:07:00Z</dcterms:created>
  <dcterms:modified xsi:type="dcterms:W3CDTF">2013-06-19T12:31:00Z</dcterms:modified>
</cp:coreProperties>
</file>