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EndPr/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5D518A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8793058" w:history="1">
            <w:r w:rsidR="005D518A" w:rsidRPr="00CF6A89">
              <w:rPr>
                <w:rStyle w:val="a3"/>
                <w:noProof/>
              </w:rPr>
              <w:t>ВВЕДЕНИЕ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3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59" w:history="1">
            <w:r w:rsidR="005D518A" w:rsidRPr="00CF6A8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0" w:history="1">
            <w:r w:rsidR="005D518A" w:rsidRPr="00CF6A89">
              <w:rPr>
                <w:rStyle w:val="a3"/>
                <w:noProof/>
              </w:rPr>
              <w:t>1.1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Назначение и область применения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1" w:history="1">
            <w:r w:rsidR="005D518A" w:rsidRPr="00CF6A89">
              <w:rPr>
                <w:rStyle w:val="a3"/>
                <w:noProof/>
              </w:rPr>
              <w:t>1.2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Технические характеристики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2" w:history="1">
            <w:r w:rsidR="005D518A" w:rsidRPr="00CF6A89">
              <w:rPr>
                <w:rStyle w:val="a3"/>
                <w:noProof/>
              </w:rPr>
              <w:t>1.2.1 Постановка задачи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3" w:history="1">
            <w:r w:rsidR="005D518A" w:rsidRPr="00CF6A89">
              <w:rPr>
                <w:rStyle w:val="a3"/>
                <w:noProof/>
              </w:rPr>
              <w:t>1.2.2 Требования к программе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4" w:history="1">
            <w:r w:rsidR="005D518A" w:rsidRPr="00CF6A89">
              <w:rPr>
                <w:rStyle w:val="a3"/>
                <w:noProof/>
              </w:rPr>
              <w:t>1.2.3 Описание алгоритма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5" w:history="1">
            <w:r w:rsidR="005D518A" w:rsidRPr="00CF6A89">
              <w:rPr>
                <w:rStyle w:val="a3"/>
                <w:noProof/>
              </w:rPr>
              <w:t>2 РАЗРАБОТКА ИНТЕРФЕЙСА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6" w:history="1">
            <w:r w:rsidR="005D518A" w:rsidRPr="00CF6A89">
              <w:rPr>
                <w:rStyle w:val="a3"/>
                <w:noProof/>
              </w:rPr>
              <w:t>3 РАЗРАБОТКА РАБОЧЕГО ПРОЕКТА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7" w:history="1">
            <w:r w:rsidR="005D518A" w:rsidRPr="00CF6A89">
              <w:rPr>
                <w:rStyle w:val="a3"/>
                <w:noProof/>
              </w:rPr>
              <w:t>3.1 Разработка баз данных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_Toc68793067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7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8" w:history="1">
            <w:r w:rsidR="005D518A" w:rsidRPr="00CF6A89">
              <w:rPr>
                <w:rStyle w:val="a3"/>
                <w:noProof/>
              </w:rPr>
              <w:t>3.2 Разработка модулей программы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9" w:history="1">
            <w:r w:rsidR="005D518A" w:rsidRPr="00CF6A89">
              <w:rPr>
                <w:rStyle w:val="a3"/>
                <w:noProof/>
              </w:rPr>
              <w:t>3.3 Описание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70" w:history="1">
            <w:r w:rsidR="005D518A" w:rsidRPr="00CF6A89">
              <w:rPr>
                <w:rStyle w:val="a3"/>
                <w:noProof/>
              </w:rPr>
              <w:t>3.4 Тестирование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1" w:history="1">
            <w:r w:rsidR="005D518A" w:rsidRPr="00CF6A89">
              <w:rPr>
                <w:rStyle w:val="a3"/>
                <w:noProof/>
              </w:rPr>
              <w:t>4 РАЗРАБОТКА ДОКУМЕНТАЦИИ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2" w:history="1">
            <w:r w:rsidR="005D518A" w:rsidRPr="00CF6A89">
              <w:rPr>
                <w:rStyle w:val="a3"/>
                <w:noProof/>
              </w:rPr>
              <w:t>4.1 Руководство пользователя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3" w:history="1">
            <w:r w:rsidR="005D518A" w:rsidRPr="00CF6A89">
              <w:rPr>
                <w:rStyle w:val="a3"/>
                <w:noProof/>
              </w:rPr>
              <w:t>4.2 Руководство программиста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4" w:history="1">
            <w:r w:rsidR="005D518A" w:rsidRPr="00CF6A89">
              <w:rPr>
                <w:rStyle w:val="a3"/>
                <w:noProof/>
              </w:rPr>
              <w:t>ЗАКЛЮЧЕНИЕ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10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5" w:history="1">
            <w:r w:rsidR="005D518A" w:rsidRPr="00CF6A89">
              <w:rPr>
                <w:rStyle w:val="a3"/>
                <w:noProof/>
              </w:rPr>
              <w:t>СПИСОК ИСПОЛЬЗОВАННОЙ ЛИТЕРАТУРЫ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11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621902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6" w:history="1">
            <w:r w:rsidR="005D518A" w:rsidRPr="00CF6A89">
              <w:rPr>
                <w:rStyle w:val="a3"/>
                <w:noProof/>
              </w:rPr>
              <w:t>ПРИЛОЖЕНИЕ 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12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8793058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цифровой трансформации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8793059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8793060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8793061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bookmarkStart w:id="7" w:name="_Toc68793062"/>
      <w:r w:rsidRPr="007B4758">
        <w:t>1.2.1 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8793063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8793064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запускаться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0" w:name="_Toc68793065"/>
      <w:r w:rsidRPr="007B4758">
        <w:lastRenderedPageBreak/>
        <w:t>2 РАЗРАБОТКА ИНТЕРФЕЙСА</w:t>
      </w:r>
      <w:bookmarkEnd w:id="10"/>
    </w:p>
    <w:p w:rsidR="00900DE2" w:rsidRPr="006A4212" w:rsidRDefault="00900DE2" w:rsidP="007F0520">
      <w:pPr>
        <w:rPr>
          <w:lang w:eastAsia="en-US"/>
        </w:rPr>
      </w:pPr>
      <w:r>
        <w:rPr>
          <w:lang w:eastAsia="en-US"/>
        </w:rPr>
        <w:t xml:space="preserve">Для полноценного использования всех графических возможностей взаимодействия с пользователем, которые предоставляет </w:t>
      </w:r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10 </w:t>
      </w:r>
      <w:r>
        <w:rPr>
          <w:lang w:eastAsia="en-US"/>
        </w:rPr>
        <w:t>разумно использовать графическую оболочку</w:t>
      </w:r>
      <w:r w:rsidRPr="00900DE2">
        <w:rPr>
          <w:lang w:eastAsia="en-US"/>
        </w:rPr>
        <w:t xml:space="preserve"> </w:t>
      </w:r>
      <w:proofErr w:type="gramStart"/>
      <w:r>
        <w:rPr>
          <w:lang w:val="en-US" w:eastAsia="en-US"/>
        </w:rPr>
        <w:t>WPF</w:t>
      </w:r>
      <w:r w:rsidRPr="00900DE2">
        <w:rPr>
          <w:lang w:eastAsia="en-US"/>
        </w:rPr>
        <w:t>(</w:t>
      </w:r>
      <w:proofErr w:type="gramEnd"/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Presentation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Foundation</w:t>
      </w:r>
      <w:r w:rsidRPr="00900DE2">
        <w:rPr>
          <w:lang w:eastAsia="en-US"/>
        </w:rPr>
        <w:t>)</w:t>
      </w:r>
      <w:r w:rsidR="006A4212" w:rsidRPr="006A4212">
        <w:rPr>
          <w:lang w:eastAsia="en-US"/>
        </w:rPr>
        <w:t xml:space="preserve">, </w:t>
      </w:r>
      <w:r w:rsidR="006A4212">
        <w:rPr>
          <w:lang w:eastAsia="en-US"/>
        </w:rPr>
        <w:t xml:space="preserve">которая продвигается </w:t>
      </w:r>
      <w:r w:rsidR="006A4212">
        <w:rPr>
          <w:lang w:val="en-US" w:eastAsia="en-US"/>
        </w:rPr>
        <w:t>Microsoft</w:t>
      </w:r>
      <w:r w:rsidR="006A4212" w:rsidRPr="006A4212">
        <w:rPr>
          <w:lang w:eastAsia="en-US"/>
        </w:rPr>
        <w:t xml:space="preserve"> </w:t>
      </w:r>
      <w:r w:rsidR="006A4212">
        <w:rPr>
          <w:lang w:eastAsia="en-US"/>
        </w:rPr>
        <w:t>в качестве основной для создания деск-</w:t>
      </w:r>
      <w:proofErr w:type="spellStart"/>
      <w:r w:rsidR="006A4212">
        <w:rPr>
          <w:lang w:eastAsia="en-US"/>
        </w:rPr>
        <w:t>топных</w:t>
      </w:r>
      <w:proofErr w:type="spellEnd"/>
      <w:r w:rsidR="006A4212">
        <w:rPr>
          <w:lang w:eastAsia="en-US"/>
        </w:rPr>
        <w:t xml:space="preserve"> приложений.</w:t>
      </w:r>
    </w:p>
    <w:p w:rsidR="00F54EE3" w:rsidRDefault="007F0520" w:rsidP="007F0520">
      <w:pPr>
        <w:rPr>
          <w:lang w:eastAsia="en-US"/>
        </w:rPr>
      </w:pPr>
      <w:r w:rsidRPr="007F0520">
        <w:rPr>
          <w:lang w:eastAsia="en-US"/>
        </w:rPr>
        <w:t>Вся работа с программой будет происходить через главное окно, снабжённое самым современным элементом интерфейса Ribbon (Лента), который уже стал стандартом для программ, работающих под Windows, по крайней мере, мы можем видеть его</w:t>
      </w:r>
      <w:r w:rsidR="0001608F" w:rsidRPr="0001608F">
        <w:rPr>
          <w:lang w:eastAsia="en-US"/>
        </w:rPr>
        <w:t>(</w:t>
      </w:r>
      <w:r w:rsidR="0001608F">
        <w:rPr>
          <w:lang w:eastAsia="en-US"/>
        </w:rPr>
        <w:t>её</w:t>
      </w:r>
      <w:r w:rsidR="0001608F" w:rsidRPr="0001608F">
        <w:rPr>
          <w:lang w:eastAsia="en-US"/>
        </w:rPr>
        <w:t>)</w:t>
      </w:r>
      <w:r w:rsidRPr="007F0520">
        <w:rPr>
          <w:lang w:eastAsia="en-US"/>
        </w:rPr>
        <w:t xml:space="preserve"> во всех программах </w:t>
      </w:r>
      <w:proofErr w:type="spellStart"/>
      <w:r w:rsidRPr="007F0520">
        <w:rPr>
          <w:lang w:eastAsia="en-US"/>
        </w:rPr>
        <w:t>Microsoft</w:t>
      </w:r>
      <w:proofErr w:type="spellEnd"/>
      <w:r w:rsidRPr="007F0520">
        <w:rPr>
          <w:lang w:eastAsia="en-US"/>
        </w:rPr>
        <w:t xml:space="preserve"> </w:t>
      </w:r>
      <w:proofErr w:type="spellStart"/>
      <w:r w:rsidRPr="007F0520">
        <w:rPr>
          <w:lang w:eastAsia="en-US"/>
        </w:rPr>
        <w:t>Office</w:t>
      </w:r>
      <w:proofErr w:type="spellEnd"/>
      <w:r w:rsidR="00F14D23" w:rsidRPr="00F14D23">
        <w:rPr>
          <w:lang w:eastAsia="en-US"/>
        </w:rPr>
        <w:t xml:space="preserve">. </w:t>
      </w:r>
      <w:r w:rsidR="0001608F">
        <w:rPr>
          <w:lang w:eastAsia="en-US"/>
        </w:rPr>
        <w:t xml:space="preserve">Магическое сочетание клавиш </w:t>
      </w:r>
      <w:r w:rsidR="0001608F">
        <w:rPr>
          <w:lang w:val="en-US" w:eastAsia="en-US"/>
        </w:rPr>
        <w:t>Ctrl</w:t>
      </w:r>
      <w:r w:rsidR="0001608F" w:rsidRPr="0001608F">
        <w:rPr>
          <w:lang w:eastAsia="en-US"/>
        </w:rPr>
        <w:t>+</w:t>
      </w:r>
      <w:r w:rsidR="0001608F">
        <w:rPr>
          <w:lang w:val="en-US" w:eastAsia="en-US"/>
        </w:rPr>
        <w:t>F</w:t>
      </w:r>
      <w:r w:rsidR="0001608F" w:rsidRPr="0001608F">
        <w:rPr>
          <w:lang w:eastAsia="en-US"/>
        </w:rPr>
        <w:t xml:space="preserve">1 </w:t>
      </w:r>
      <w:r w:rsidR="0001608F">
        <w:rPr>
          <w:lang w:eastAsia="en-US"/>
        </w:rPr>
        <w:t xml:space="preserve">заставляет появляться/исчезать </w:t>
      </w:r>
      <w:proofErr w:type="gramStart"/>
      <w:r w:rsidR="0001608F">
        <w:rPr>
          <w:lang w:eastAsia="en-US"/>
        </w:rPr>
        <w:t>этот  удобный</w:t>
      </w:r>
      <w:proofErr w:type="gramEnd"/>
      <w:r w:rsidR="0001608F">
        <w:rPr>
          <w:lang w:eastAsia="en-US"/>
        </w:rPr>
        <w:t xml:space="preserve"> и универсальный элемент интерфейса, предоставляя доступ ко всем функциям программы.</w:t>
      </w:r>
    </w:p>
    <w:p w:rsidR="006A4212" w:rsidRPr="00D34D02" w:rsidRDefault="006A4212" w:rsidP="007F0520">
      <w:pPr>
        <w:rPr>
          <w:lang w:eastAsia="en-US"/>
        </w:rPr>
      </w:pPr>
      <w:r>
        <w:rPr>
          <w:lang w:eastAsia="en-US"/>
        </w:rPr>
        <w:t>Под лентой мы расположим поля ввода</w:t>
      </w:r>
      <w:r w:rsidR="00D34D02">
        <w:rPr>
          <w:lang w:eastAsia="en-US"/>
        </w:rPr>
        <w:t xml:space="preserve"> класса </w:t>
      </w:r>
      <w:proofErr w:type="spellStart"/>
      <w:r w:rsidR="00D34D02">
        <w:rPr>
          <w:lang w:val="en-US" w:eastAsia="en-US"/>
        </w:rPr>
        <w:t>TextBox</w:t>
      </w:r>
      <w:proofErr w:type="spellEnd"/>
      <w:r>
        <w:rPr>
          <w:lang w:eastAsia="en-US"/>
        </w:rPr>
        <w:t>, через которые будем вводить информацию по каждому отдельному абитуриенту</w:t>
      </w:r>
      <w:r w:rsidR="00D34D02">
        <w:rPr>
          <w:lang w:eastAsia="en-US"/>
        </w:rPr>
        <w:t>, а под ними расположим элемент</w:t>
      </w:r>
      <w:r w:rsidR="00D34D02" w:rsidRPr="00D34D02">
        <w:rPr>
          <w:lang w:eastAsia="en-US"/>
        </w:rPr>
        <w:t xml:space="preserve"> </w:t>
      </w:r>
      <w:r w:rsidR="00D34D02">
        <w:rPr>
          <w:lang w:eastAsia="en-US"/>
        </w:rPr>
        <w:t xml:space="preserve">управления </w:t>
      </w:r>
      <w:r w:rsidR="00D34D02">
        <w:rPr>
          <w:lang w:val="en-US" w:eastAsia="en-US"/>
        </w:rPr>
        <w:t>DataGrid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 xml:space="preserve">который будет демонстрировать весь ведённый список абитуриентов. Мы предусматриваем также возможность </w:t>
      </w:r>
      <w:proofErr w:type="gramStart"/>
      <w:r w:rsidR="00D34D02">
        <w:rPr>
          <w:lang w:eastAsia="en-US"/>
        </w:rPr>
        <w:t>дальнейшего  увеличения</w:t>
      </w:r>
      <w:proofErr w:type="gramEnd"/>
      <w:r w:rsidR="00D34D02">
        <w:rPr>
          <w:lang w:eastAsia="en-US"/>
        </w:rPr>
        <w:t xml:space="preserve"> объёма демонстрируемой информации, для чего можно будет включать дополнительные окна с помощью элемента управления </w:t>
      </w:r>
      <w:r w:rsidR="00D34D02">
        <w:rPr>
          <w:lang w:val="en-US" w:eastAsia="en-US"/>
        </w:rPr>
        <w:t>Ribbon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>вводя туда дополнительные меню и кнопки.</w:t>
      </w:r>
    </w:p>
    <w:p w:rsidR="00F54EE3" w:rsidRDefault="00096721" w:rsidP="002B4BE2">
      <w:pPr>
        <w:pStyle w:val="2"/>
        <w:ind w:firstLine="0"/>
        <w:jc w:val="center"/>
      </w:pPr>
      <w:bookmarkStart w:id="11" w:name="_Toc68793066"/>
      <w:r w:rsidRPr="007752E2">
        <w:t xml:space="preserve">3 </w:t>
      </w:r>
      <w:r w:rsidR="00F54EE3" w:rsidRPr="007B4758">
        <w:t>РАЗРАБОТКА РАБОЧЕГО ПРОЕКТА</w:t>
      </w:r>
      <w:bookmarkEnd w:id="11"/>
    </w:p>
    <w:p w:rsidR="00B940F9" w:rsidRPr="00717C28" w:rsidRDefault="00E56E49" w:rsidP="00B940F9">
      <w:r>
        <w:t>Для разработки проекта первое, с чего мы начнём – это определимся с его названием. Поскольку мы проектируем и разрабатываем программное обеспечение для автоматизированной рабочей системы «Абитуриент»</w:t>
      </w:r>
      <w:r w:rsidR="00353B84">
        <w:t xml:space="preserve">, логично назвать проект </w:t>
      </w:r>
      <w:r w:rsidR="004A7507">
        <w:t xml:space="preserve">сочетанием </w:t>
      </w:r>
      <w:r w:rsidR="00353B84">
        <w:t>английски</w:t>
      </w:r>
      <w:r w:rsidR="004A7507">
        <w:t>х</w:t>
      </w:r>
      <w:r w:rsidR="00353B84">
        <w:t xml:space="preserve"> слов </w:t>
      </w:r>
      <w:proofErr w:type="spellStart"/>
      <w:r w:rsidR="004A7507" w:rsidRPr="004A7507">
        <w:t>College</w:t>
      </w:r>
      <w:proofErr w:type="spellEnd"/>
      <w:r w:rsidR="004A7507">
        <w:t xml:space="preserve"> </w:t>
      </w:r>
      <w:proofErr w:type="spellStart"/>
      <w:r w:rsidR="004A7507" w:rsidRPr="004A7507">
        <w:t>Applicants</w:t>
      </w:r>
      <w:proofErr w:type="spellEnd"/>
      <w:r w:rsidR="00353B84" w:rsidRPr="00353B84">
        <w:t xml:space="preserve">, </w:t>
      </w:r>
      <w:r w:rsidR="00353B84">
        <w:t>то есть поступающи</w:t>
      </w:r>
      <w:r w:rsidR="004A7507">
        <w:t>е</w:t>
      </w:r>
      <w:r w:rsidR="00353B84">
        <w:t xml:space="preserve"> в наш колледж студент</w:t>
      </w:r>
      <w:r w:rsidR="004A7507">
        <w:t>ы</w:t>
      </w:r>
      <w:r w:rsidR="00353B84">
        <w:t>, сдавши</w:t>
      </w:r>
      <w:r w:rsidR="004A7507">
        <w:t>е</w:t>
      </w:r>
      <w:r w:rsidR="00353B84">
        <w:t xml:space="preserve"> документы для поступления. Этим словом мы назовем проект в интегрир</w:t>
      </w:r>
      <w:r w:rsidR="00717C28">
        <w:t>ованн</w:t>
      </w:r>
      <w:r w:rsidR="00353B84">
        <w:t xml:space="preserve">ой среде разработки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>
        <w:t xml:space="preserve">. Самой крупной единицей разработки в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 w:rsidRPr="00717C28">
        <w:t xml:space="preserve"> </w:t>
      </w:r>
      <w:r w:rsidR="00717C28">
        <w:t xml:space="preserve">является решение, поэтому проект </w:t>
      </w:r>
      <w:r w:rsidR="00717C28">
        <w:rPr>
          <w:lang w:val="en-US"/>
        </w:rPr>
        <w:t>Applicant</w:t>
      </w:r>
      <w:r w:rsidR="00717C28" w:rsidRPr="00717C28">
        <w:t xml:space="preserve"> </w:t>
      </w:r>
      <w:r w:rsidR="00717C28">
        <w:t xml:space="preserve">войдёт составной частью в решение, которое назовём </w:t>
      </w:r>
      <w:proofErr w:type="spellStart"/>
      <w:r w:rsidR="00717C28" w:rsidRPr="00717C28">
        <w:t>Aerometallurgical</w:t>
      </w:r>
      <w:proofErr w:type="spellEnd"/>
      <w:r w:rsidR="00717C28" w:rsidRPr="00717C28">
        <w:t xml:space="preserve"> </w:t>
      </w:r>
      <w:proofErr w:type="spellStart"/>
      <w:r w:rsidR="00717C28" w:rsidRPr="00717C28">
        <w:t>college</w:t>
      </w:r>
      <w:proofErr w:type="spellEnd"/>
      <w:r w:rsidR="00717C28">
        <w:t xml:space="preserve">. Такая структура разрабатываемого проекта отвечает </w:t>
      </w:r>
      <w:r w:rsidR="00717C28">
        <w:lastRenderedPageBreak/>
        <w:t>принципам расширяемости и гибкости, поскольку в будущем мы сможем включить в состав нашего решения новые проекты, обслуживающие дополнительные нужды нашего колледжа.</w:t>
      </w:r>
    </w:p>
    <w:p w:rsidR="001C0A9C" w:rsidRDefault="001C0A9C" w:rsidP="007752E2">
      <w:pPr>
        <w:pStyle w:val="3"/>
      </w:pPr>
      <w:bookmarkStart w:id="12" w:name="_Toc68793067"/>
      <w:r w:rsidRPr="007B4758">
        <w:t>3.1 Разработка баз данных</w:t>
      </w:r>
      <w:bookmarkEnd w:id="12"/>
      <w:r w:rsidRPr="007B4758">
        <w:t xml:space="preserve"> </w:t>
      </w:r>
    </w:p>
    <w:p w:rsidR="004A7507" w:rsidRDefault="004A7507" w:rsidP="004A7507">
      <w:r>
        <w:t xml:space="preserve">Все введённые в нашей программе данные должны где-то хранится, причём так, чтобы они оставались в неприкосновенности после выключения компьютера и были доступны для переноса на другой компьютер, если в этом возникнет нужда, были что называется, </w:t>
      </w:r>
      <w:r>
        <w:rPr>
          <w:lang w:val="en-US"/>
        </w:rPr>
        <w:t>persistent</w:t>
      </w:r>
      <w:r>
        <w:t>, не разрушались после окончания работы программы, перезагрузки или выключения питания на компьютере</w:t>
      </w:r>
      <w:r w:rsidRPr="004A7507">
        <w:t>.</w:t>
      </w:r>
      <w:r>
        <w:t xml:space="preserve"> Для надёжного хранения данных, удовлетворяющих </w:t>
      </w:r>
      <w:proofErr w:type="gramStart"/>
      <w:r>
        <w:t>этим требованиям</w:t>
      </w:r>
      <w:proofErr w:type="gramEnd"/>
      <w:r>
        <w:t xml:space="preserve"> были созданы и широко используются специальные программы управления базами данных</w:t>
      </w:r>
      <w:r w:rsidR="00704EBF">
        <w:t xml:space="preserve">, из которых наиболее распространены базы данных реляционного типа. Это базы, в которых информация хранится в виде таблиц, типа тех, которые используются в офисном приложении </w:t>
      </w:r>
      <w:r w:rsidR="00704EBF">
        <w:rPr>
          <w:lang w:val="en-US"/>
        </w:rPr>
        <w:t>Excel</w:t>
      </w:r>
      <w:r w:rsidR="00704EBF">
        <w:t xml:space="preserve">. К системам управления базами данных реляционного типа относятся такие продукты, как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proofErr w:type="spellStart"/>
      <w:r w:rsidR="00704EBF">
        <w:rPr>
          <w:lang w:val="en-US"/>
        </w:rPr>
        <w:t>PostgreSql</w:t>
      </w:r>
      <w:proofErr w:type="spellEnd"/>
      <w:r w:rsidR="00704EBF" w:rsidRPr="00704EBF">
        <w:t xml:space="preserve">, </w:t>
      </w:r>
      <w:r w:rsidR="00704EBF">
        <w:rPr>
          <w:lang w:val="en-US"/>
        </w:rPr>
        <w:t>SQLite</w:t>
      </w:r>
      <w:r w:rsidR="00704EBF" w:rsidRPr="00704EBF">
        <w:t>,</w:t>
      </w:r>
      <w:r w:rsidR="00704EBF">
        <w:t xml:space="preserve"> все они могут использоваться на персональном компьютере для хранения вводимой информации.</w:t>
      </w:r>
      <w:r w:rsidR="00704EBF">
        <w:br/>
        <w:t xml:space="preserve">Мы сделаем выбор в пользу продукта </w:t>
      </w:r>
      <w:r w:rsidR="00704EBF">
        <w:rPr>
          <w:lang w:val="en-US"/>
        </w:rPr>
        <w:t>Microsoft</w:t>
      </w:r>
      <w:r w:rsidR="00704EBF" w:rsidRPr="00704EBF">
        <w:t xml:space="preserve">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r w:rsidR="00704EBF">
        <w:t xml:space="preserve">потому что выбрали язык </w:t>
      </w:r>
      <w:r w:rsidR="00704EBF">
        <w:rPr>
          <w:lang w:val="en-US"/>
        </w:rPr>
        <w:t>C</w:t>
      </w:r>
      <w:r w:rsidR="00704EBF" w:rsidRPr="00704EBF">
        <w:t xml:space="preserve"># </w:t>
      </w:r>
      <w:r w:rsidR="00704EBF">
        <w:t>этой фирмы для разработки, будем использовать программную среду этой же фирмы для разработки</w:t>
      </w:r>
      <w:r w:rsidR="00B56BD7">
        <w:t xml:space="preserve"> </w:t>
      </w:r>
      <w:r w:rsidR="00B56BD7">
        <w:rPr>
          <w:lang w:val="en-US"/>
        </w:rPr>
        <w:t>Visual</w:t>
      </w:r>
      <w:r w:rsidR="00B56BD7" w:rsidRPr="00B56BD7">
        <w:t xml:space="preserve"> </w:t>
      </w:r>
      <w:r w:rsidR="00B56BD7">
        <w:rPr>
          <w:lang w:val="en-US"/>
        </w:rPr>
        <w:t>Studio</w:t>
      </w:r>
      <w:r w:rsidR="00B56BD7" w:rsidRPr="00B56BD7">
        <w:t xml:space="preserve">, </w:t>
      </w:r>
      <w:r w:rsidR="00B56BD7">
        <w:t xml:space="preserve">и можем </w:t>
      </w:r>
      <w:r w:rsidR="00C87DEE">
        <w:t xml:space="preserve">поэтому </w:t>
      </w:r>
      <w:r w:rsidR="00B56BD7">
        <w:t>надеяться на обилие документации и удобство работы</w:t>
      </w:r>
      <w:r w:rsidR="00C87DEE">
        <w:t xml:space="preserve"> с этой системой управления базами данных (</w:t>
      </w:r>
      <w:proofErr w:type="spellStart"/>
      <w:r w:rsidR="00C87DEE">
        <w:t>СуБД</w:t>
      </w:r>
      <w:proofErr w:type="spellEnd"/>
      <w:r w:rsidR="00C87DEE">
        <w:t>)</w:t>
      </w:r>
      <w:r w:rsidR="00B56BD7">
        <w:t>.</w:t>
      </w:r>
    </w:p>
    <w:p w:rsidR="00B56BD7" w:rsidRDefault="00B56BD7" w:rsidP="004A7507">
      <w:r>
        <w:rPr>
          <w:lang w:val="en-US"/>
        </w:rPr>
        <w:t>SQL</w:t>
      </w:r>
      <w:r w:rsidRPr="00B56BD7">
        <w:t xml:space="preserve"> </w:t>
      </w:r>
      <w:r>
        <w:rPr>
          <w:lang w:val="en-US"/>
        </w:rPr>
        <w:t>Server</w:t>
      </w:r>
      <w:r w:rsidRPr="00B56BD7">
        <w:t xml:space="preserve"> </w:t>
      </w:r>
      <w:r>
        <w:t xml:space="preserve">назван так потому, что </w:t>
      </w:r>
      <w:r w:rsidR="009938B7">
        <w:t xml:space="preserve">работа с таблицами базы данных ведётся в нём на языке запросов </w:t>
      </w:r>
      <w:r w:rsidR="009938B7">
        <w:rPr>
          <w:lang w:val="en-US"/>
        </w:rPr>
        <w:t>SQL</w:t>
      </w:r>
      <w:r w:rsidR="009938B7">
        <w:t>. Это очень широко распространённый язык</w:t>
      </w:r>
      <w:r w:rsidR="009938B7" w:rsidRPr="009938B7">
        <w:t xml:space="preserve">, </w:t>
      </w:r>
      <w:r w:rsidR="009938B7">
        <w:t xml:space="preserve">в индексе популярности языков </w:t>
      </w:r>
      <w:hyperlink r:id="rId11" w:history="1">
        <w:r w:rsidR="009938B7" w:rsidRPr="008D1623">
          <w:rPr>
            <w:rStyle w:val="a3"/>
          </w:rPr>
          <w:t>https://www.tiobe.com/tiobe-index/</w:t>
        </w:r>
      </w:hyperlink>
      <w:r w:rsidR="009938B7">
        <w:t xml:space="preserve"> он занимает 10 строчку, но всё-таки работать на нём не так удобно, как на выбранном нами </w:t>
      </w:r>
      <w:r w:rsidR="009938B7">
        <w:rPr>
          <w:lang w:val="en-US"/>
        </w:rPr>
        <w:t>C</w:t>
      </w:r>
      <w:r w:rsidR="009938B7" w:rsidRPr="009938B7">
        <w:t xml:space="preserve">#, </w:t>
      </w:r>
      <w:r w:rsidR="009938B7">
        <w:t>и он требует дополнительного времени для глубоко</w:t>
      </w:r>
      <w:r w:rsidR="00C87DEE">
        <w:t>го</w:t>
      </w:r>
      <w:r w:rsidR="009938B7">
        <w:t xml:space="preserve"> освоения.</w:t>
      </w:r>
      <w:r w:rsidR="00C87DEE">
        <w:t xml:space="preserve"> Поэтому фирма </w:t>
      </w:r>
      <w:r w:rsidR="00C87DEE">
        <w:rPr>
          <w:lang w:val="en-US"/>
        </w:rPr>
        <w:t>Microsoft</w:t>
      </w:r>
      <w:r w:rsidR="00C87DEE" w:rsidRPr="00C87DEE">
        <w:t xml:space="preserve"> </w:t>
      </w:r>
      <w:r w:rsidR="00C87DEE">
        <w:t>разработала специальный комплект программ, фреймворк</w:t>
      </w:r>
      <w:r w:rsidR="00C87DEE" w:rsidRPr="00C87DEE">
        <w:t xml:space="preserve">, </w:t>
      </w:r>
      <w:r w:rsidR="00C87DEE">
        <w:t xml:space="preserve">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>
        <w:t xml:space="preserve">, и через который работа с базой данных </w:t>
      </w:r>
      <w:r w:rsidR="00C87DEE">
        <w:rPr>
          <w:lang w:val="en-US"/>
        </w:rPr>
        <w:t>SQL</w:t>
      </w:r>
      <w:r w:rsidR="00C87DEE" w:rsidRPr="00C87DEE">
        <w:t xml:space="preserve"> </w:t>
      </w:r>
      <w:r w:rsidR="00C87DEE">
        <w:rPr>
          <w:lang w:val="en-US"/>
        </w:rPr>
        <w:t>Server</w:t>
      </w:r>
      <w:r w:rsidR="00C87DEE" w:rsidRPr="00C87DEE">
        <w:t xml:space="preserve"> </w:t>
      </w:r>
      <w:r w:rsidR="00C87DEE">
        <w:t xml:space="preserve">происходит через обыкновенные классы </w:t>
      </w:r>
      <w:r w:rsidR="00C87DEE">
        <w:lastRenderedPageBreak/>
        <w:t xml:space="preserve">языка </w:t>
      </w:r>
      <w:r w:rsidR="00C87DEE">
        <w:rPr>
          <w:lang w:val="en-US"/>
        </w:rPr>
        <w:t>C</w:t>
      </w:r>
      <w:r w:rsidR="00C87DEE" w:rsidRPr="00C87DEE">
        <w:t xml:space="preserve">#. </w:t>
      </w:r>
      <w:r w:rsidR="00C87DEE">
        <w:t xml:space="preserve">Мы будем использовать самую последнюю версию этого фреймворка, 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 w:rsidRPr="00C87DEE">
        <w:t xml:space="preserve"> </w:t>
      </w:r>
      <w:r w:rsidR="00C87DEE">
        <w:rPr>
          <w:lang w:val="en-US"/>
        </w:rPr>
        <w:t>Core</w:t>
      </w:r>
      <w:r w:rsidR="00C87DEE">
        <w:t>.</w:t>
      </w:r>
    </w:p>
    <w:p w:rsidR="00E06590" w:rsidRPr="00F2284C" w:rsidRDefault="00E06590" w:rsidP="004A7507">
      <w:pPr>
        <w:rPr>
          <w:lang w:val="en-US"/>
        </w:rPr>
      </w:pPr>
      <w:r>
        <w:t>При помощи этого набора классов, фреймворка, работа с базой данных происходит через работу над данными в памяти программы, представленными в виде экземпляров классов, то есть в виде наборов данных, собранных вместе для удобной работы.</w:t>
      </w:r>
    </w:p>
    <w:p w:rsidR="00C87DEE" w:rsidRPr="00C87DEE" w:rsidRDefault="00C87DEE" w:rsidP="004A7507"/>
    <w:p w:rsidR="001C0A9C" w:rsidRPr="005D518A" w:rsidRDefault="001C0A9C" w:rsidP="005D518A">
      <w:pPr>
        <w:jc w:val="left"/>
      </w:pPr>
      <w:bookmarkStart w:id="13" w:name="_Toc68793068"/>
      <w:r w:rsidRPr="005D518A">
        <w:rPr>
          <w:rStyle w:val="30"/>
        </w:rPr>
        <w:t>3.2 Разработка модулей программы</w:t>
      </w:r>
      <w:bookmarkEnd w:id="13"/>
      <w:r w:rsidR="00900DE2">
        <w:br/>
      </w:r>
      <w:r w:rsidR="005D518A" w:rsidRPr="005D518A">
        <w:t xml:space="preserve">Модули программы, которые относятся к интерфейсу пользователя, формируются системой программирования </w:t>
      </w:r>
      <w:proofErr w:type="spellStart"/>
      <w:r w:rsidR="005D518A" w:rsidRPr="005D518A">
        <w:t>Visual</w:t>
      </w:r>
      <w:proofErr w:type="spellEnd"/>
      <w:r w:rsidR="005D518A" w:rsidRPr="005D518A">
        <w:t xml:space="preserve"> </w:t>
      </w:r>
      <w:proofErr w:type="spellStart"/>
      <w:r w:rsidR="005D518A" w:rsidRPr="005D518A">
        <w:t>Studio</w:t>
      </w:r>
      <w:proofErr w:type="spellEnd"/>
      <w:r w:rsidR="005D518A" w:rsidRPr="005D518A">
        <w:t xml:space="preserve"> автоматически, при начальном выборе типа проекта. Тип проекта при создании решения </w:t>
      </w:r>
      <w:proofErr w:type="spellStart"/>
      <w:r w:rsidR="005D518A" w:rsidRPr="005D518A">
        <w:t>Aerometallurgical</w:t>
      </w:r>
      <w:proofErr w:type="spellEnd"/>
      <w:r w:rsidR="005D518A" w:rsidRPr="005D518A">
        <w:t xml:space="preserve"> </w:t>
      </w:r>
      <w:proofErr w:type="spellStart"/>
      <w:r w:rsidR="005D518A" w:rsidRPr="005D518A">
        <w:t>college</w:t>
      </w:r>
      <w:proofErr w:type="spellEnd"/>
      <w:r w:rsidR="005D518A" w:rsidRPr="005D518A">
        <w:t xml:space="preserve"> мы выбираем как Приложение WPF, проект для создания приложения WPF .NET </w:t>
      </w:r>
      <w:proofErr w:type="spellStart"/>
      <w:r w:rsidR="005D518A" w:rsidRPr="005D518A">
        <w:t>Core</w:t>
      </w:r>
      <w:proofErr w:type="spellEnd"/>
      <w:r w:rsidR="005D518A" w:rsidRPr="005D518A">
        <w:t xml:space="preserve">. Это самый современный вариант программной среды </w:t>
      </w:r>
      <w:proofErr w:type="spellStart"/>
      <w:r w:rsidR="005D518A" w:rsidRPr="005D518A">
        <w:t>Microsoft</w:t>
      </w:r>
      <w:proofErr w:type="spellEnd"/>
      <w:r w:rsidR="005D518A" w:rsidRPr="005D518A">
        <w:t xml:space="preserve">, обеспечивающий максимальную переносимость на другие операционные системы, с высокой скоростью работы, в котором в наиболее полной мере должен быть учтён опыт эксплуатации предыдущих программных сред .NET </w:t>
      </w:r>
      <w:proofErr w:type="spellStart"/>
      <w:r w:rsidR="005D518A" w:rsidRPr="005D518A">
        <w:t>Microsoft</w:t>
      </w:r>
      <w:proofErr w:type="spellEnd"/>
      <w:r w:rsidR="005D518A" w:rsidRPr="005D518A">
        <w:t>.</w:t>
      </w:r>
    </w:p>
    <w:p w:rsidR="005D518A" w:rsidRDefault="001C0A9C" w:rsidP="005D518A">
      <w:pPr>
        <w:jc w:val="left"/>
      </w:pPr>
      <w:bookmarkStart w:id="14" w:name="_Toc68793069"/>
      <w:r w:rsidRPr="005D518A">
        <w:rPr>
          <w:rStyle w:val="30"/>
        </w:rPr>
        <w:t>3.3 Описание программного модуля</w:t>
      </w:r>
      <w:bookmarkEnd w:id="14"/>
      <w:r w:rsidR="005D518A" w:rsidRPr="005D518A">
        <w:rPr>
          <w:color w:val="4F81BD"/>
        </w:rPr>
        <w:br/>
      </w:r>
      <w:r w:rsidR="005D518A" w:rsidRPr="005D518A">
        <w:t>Итак,</w:t>
      </w:r>
      <w:r w:rsidR="005D518A">
        <w:t xml:space="preserve"> основным программным модулем является модуль главного окна программы </w:t>
      </w:r>
      <w:proofErr w:type="spellStart"/>
      <w:r w:rsidR="005D518A" w:rsidRPr="005D518A">
        <w:t>MainWindow</w:t>
      </w:r>
      <w:proofErr w:type="spellEnd"/>
      <w:r w:rsidR="005D518A" w:rsidRPr="005D518A">
        <w:t xml:space="preserve">, </w:t>
      </w:r>
      <w:r w:rsidR="005D518A">
        <w:t xml:space="preserve">который существует в виде двух файлов, что вначале </w:t>
      </w:r>
      <w:proofErr w:type="gramStart"/>
      <w:r w:rsidR="005D518A">
        <w:t>формируется  в</w:t>
      </w:r>
      <w:proofErr w:type="gramEnd"/>
      <w:r w:rsidR="005D518A">
        <w:t xml:space="preserve"> виде почти пустых заготовок при создании проекта. Один из этих файлов образуется с расширением </w:t>
      </w:r>
      <w:r w:rsidR="005D518A" w:rsidRPr="005D518A">
        <w:t>.</w:t>
      </w:r>
      <w:proofErr w:type="spellStart"/>
      <w:r w:rsidR="005D518A" w:rsidRPr="005D518A">
        <w:t>xaml</w:t>
      </w:r>
      <w:proofErr w:type="spellEnd"/>
      <w:r w:rsidR="005D518A" w:rsidRPr="005D518A">
        <w:t xml:space="preserve"> </w:t>
      </w:r>
      <w:r w:rsidR="005D518A">
        <w:t xml:space="preserve">и является файлом главного окна, сгенерированным системой на специальном языке, описывающем внешний вид экрана, все окошки, кнопки, меню, который называется </w:t>
      </w:r>
      <w:r w:rsidR="005D518A" w:rsidRPr="005D518A">
        <w:t>XAML.</w:t>
      </w:r>
    </w:p>
    <w:p w:rsidR="00E314DF" w:rsidRDefault="005D518A" w:rsidP="005D518A">
      <w:pPr>
        <w:jc w:val="left"/>
      </w:pPr>
      <w:r>
        <w:t xml:space="preserve">Он очень похож на язык гипертекстовой разметки </w:t>
      </w:r>
      <w:r>
        <w:rPr>
          <w:lang w:val="en-US"/>
        </w:rPr>
        <w:t>HTML</w:t>
      </w:r>
      <w:r w:rsidRPr="005D518A">
        <w:t xml:space="preserve">, </w:t>
      </w:r>
      <w:r>
        <w:t xml:space="preserve">который лежит в основе описания </w:t>
      </w:r>
      <w:r>
        <w:rPr>
          <w:lang w:val="en-US"/>
        </w:rPr>
        <w:t>WEB</w:t>
      </w:r>
      <w:r w:rsidRPr="005D518A">
        <w:t>-</w:t>
      </w:r>
      <w:r>
        <w:t xml:space="preserve">страниц. Кроме этого файла, при работе главного окна используется </w:t>
      </w:r>
      <w:r w:rsidR="00E314DF">
        <w:t>дополнительно</w:t>
      </w:r>
      <w:r>
        <w:t xml:space="preserve"> файл с </w:t>
      </w:r>
      <w:proofErr w:type="gramStart"/>
      <w:r>
        <w:t xml:space="preserve">расширением </w:t>
      </w:r>
      <w:r w:rsidRPr="005D518A">
        <w:t>.</w:t>
      </w:r>
      <w:proofErr w:type="spellStart"/>
      <w:proofErr w:type="gramEnd"/>
      <w:r>
        <w:rPr>
          <w:lang w:val="en-US"/>
        </w:rPr>
        <w:t>xaml</w:t>
      </w:r>
      <w:proofErr w:type="spellEnd"/>
      <w:r w:rsidRPr="005D518A">
        <w:t>.</w:t>
      </w:r>
      <w:r>
        <w:rPr>
          <w:lang w:val="en-US"/>
        </w:rPr>
        <w:t>cs</w:t>
      </w:r>
      <w:r w:rsidRPr="005D518A">
        <w:t xml:space="preserve">, </w:t>
      </w:r>
      <w:r>
        <w:t xml:space="preserve">написанный на более обычном для программиста, а не дизайнера языке </w:t>
      </w:r>
      <w:r>
        <w:rPr>
          <w:lang w:val="en-US"/>
        </w:rPr>
        <w:t>C</w:t>
      </w:r>
      <w:r w:rsidRPr="005D518A">
        <w:t>#</w:t>
      </w:r>
      <w:r>
        <w:t>.</w:t>
      </w:r>
    </w:p>
    <w:p w:rsidR="00E06590" w:rsidRDefault="00E314DF" w:rsidP="005D518A">
      <w:pPr>
        <w:jc w:val="left"/>
      </w:pPr>
      <w:bookmarkStart w:id="15" w:name="_Hlk68853939"/>
      <w:r>
        <w:t>Каждой записи, сделанной в базу данных</w:t>
      </w:r>
      <w:r w:rsidR="004027DB">
        <w:t xml:space="preserve">, соответствует некоторое действие над экземпляром </w:t>
      </w:r>
      <w:bookmarkEnd w:id="15"/>
      <w:r w:rsidR="004027DB">
        <w:t xml:space="preserve">класса, соответствующим этой записи. Поля класса </w:t>
      </w:r>
      <w:r w:rsidR="004027DB">
        <w:lastRenderedPageBreak/>
        <w:t>представляют поля записи, и поэтому для таблицы базы данных, в которой мы будем хранить информацию о студентах, нужно иметь класс, для которого мы создадим отдельный файл</w:t>
      </w:r>
      <w:r w:rsidR="004A5584">
        <w:t xml:space="preserve"> с названием </w:t>
      </w:r>
      <w:r w:rsidR="004A5584">
        <w:rPr>
          <w:lang w:val="en-US"/>
        </w:rPr>
        <w:t>Applicant</w:t>
      </w:r>
      <w:r w:rsidR="004A5584" w:rsidRPr="004A5584">
        <w:t>.</w:t>
      </w:r>
      <w:r w:rsidR="004A5584">
        <w:rPr>
          <w:lang w:val="en-US"/>
        </w:rPr>
        <w:t>cs</w:t>
      </w:r>
      <w:r w:rsidR="004A5584" w:rsidRPr="004A5584">
        <w:t xml:space="preserve"> (“</w:t>
      </w:r>
      <w:r w:rsidR="004A5584">
        <w:t>Абитуриент</w:t>
      </w:r>
      <w:r w:rsidR="004A5584" w:rsidRPr="004A5584">
        <w:t>”)</w:t>
      </w:r>
      <w:r w:rsidR="00E06590">
        <w:t>. Вот содержимое этого файла: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using System;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System.Collections.Generic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System.Linq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System.Security.Policy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System.Text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System.Threading.Tasks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namespace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CollegeApplicants</w:t>
      </w:r>
      <w:proofErr w:type="spellEnd"/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class Applicant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int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ApplicantId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Surname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GivenName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Patronimic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YearOfBirth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YearOfGraduation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GraduatedSchool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ChosenSpeciality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CodeOfClass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EGEGrade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</w:t>
      </w:r>
      <w:r w:rsidRPr="00E06590">
        <w:rPr>
          <w:rFonts w:ascii="Consolas" w:eastAsia="Calibri" w:hAnsi="Consolas" w:cs="Consolas"/>
          <w:color w:val="0000FF"/>
        </w:rPr>
        <w:t>}</w:t>
      </w:r>
    </w:p>
    <w:p w:rsidR="001C0A9C" w:rsidRPr="00E06590" w:rsidRDefault="00E06590" w:rsidP="00E06590">
      <w:pPr>
        <w:jc w:val="left"/>
        <w:rPr>
          <w:lang w:val="en-US"/>
        </w:rPr>
      </w:pPr>
      <w:r w:rsidRPr="00E06590">
        <w:rPr>
          <w:rFonts w:ascii="Consolas" w:eastAsia="Calibri" w:hAnsi="Consolas" w:cs="Consolas"/>
          <w:color w:val="0000FF"/>
        </w:rPr>
        <w:lastRenderedPageBreak/>
        <w:t>}</w:t>
      </w:r>
      <w:r w:rsidR="002E0DCC" w:rsidRPr="00E06590">
        <w:br/>
      </w:r>
      <w:r w:rsidR="001C0A9C"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8793070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Pr="00013FA4" w:rsidRDefault="000F2CF5" w:rsidP="000F2CF5">
      <w:pPr>
        <w:jc w:val="left"/>
      </w:pPr>
      <w:r>
        <w:t>Тестирование программы проводим, контролируя появление информации, которая вводится  в поля ввода</w:t>
      </w:r>
      <w:r w:rsidRPr="000F2CF5">
        <w:t xml:space="preserve"> </w:t>
      </w:r>
      <w:proofErr w:type="spellStart"/>
      <w:r>
        <w:rPr>
          <w:lang w:val="en-US"/>
        </w:rPr>
        <w:t>TextBox</w:t>
      </w:r>
      <w:proofErr w:type="spellEnd"/>
      <w:r w:rsidR="00013FA4">
        <w:t xml:space="preserve">, в списке элемента управления </w:t>
      </w:r>
      <w:r w:rsidR="00013FA4">
        <w:rPr>
          <w:lang w:val="en-US"/>
        </w:rPr>
        <w:t>DataGrid</w:t>
      </w:r>
      <w:r w:rsidR="00013FA4">
        <w:rPr>
          <w:noProof/>
        </w:rPr>
        <w:drawing>
          <wp:inline distT="0" distB="0" distL="0" distR="0" wp14:anchorId="11EE0229" wp14:editId="72D59284">
            <wp:extent cx="6048375" cy="3402330"/>
            <wp:effectExtent l="0" t="0" r="9525" b="762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F2CF5">
        <w:t xml:space="preserve"> </w:t>
      </w:r>
      <w:r w:rsidR="00013FA4">
        <w:t>Кроме этого, удобно наблюдать за результатами произведённых над базой данных действий через программу</w:t>
      </w:r>
      <w:bookmarkStart w:id="17" w:name="_GoBack"/>
      <w:bookmarkEnd w:id="17"/>
    </w:p>
    <w:p w:rsidR="00013FA4" w:rsidRPr="00013FA4" w:rsidRDefault="00013FA4" w:rsidP="000F2CF5">
      <w:pPr>
        <w:jc w:val="left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8" w:name="_Toc68793071"/>
      <w:r w:rsidRPr="007B4758">
        <w:lastRenderedPageBreak/>
        <w:t>4 РАЗРАБОТКА ДОКУМЕНТАЦИИ</w:t>
      </w:r>
      <w:bookmarkEnd w:id="18"/>
    </w:p>
    <w:p w:rsidR="00096721" w:rsidRPr="007B4758" w:rsidRDefault="00096721" w:rsidP="00096721">
      <w:pPr>
        <w:pStyle w:val="2"/>
      </w:pPr>
      <w:bookmarkStart w:id="19" w:name="_Toc68793072"/>
      <w:r w:rsidRPr="007B4758">
        <w:t>4.1 Руководство пользователя</w:t>
      </w:r>
      <w:bookmarkEnd w:id="19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20" w:name="_Toc68793073"/>
      <w:r w:rsidRPr="007B4758">
        <w:t>4.2 Руководство программиста</w:t>
      </w:r>
      <w:bookmarkEnd w:id="20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1" w:name="_Toc68793074"/>
      <w:r w:rsidRPr="007B4758">
        <w:lastRenderedPageBreak/>
        <w:t>ЗАКЛЮЧЕНИЕ</w:t>
      </w:r>
      <w:bookmarkEnd w:id="21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2" w:name="_Toc68793075"/>
      <w:r w:rsidRPr="007B4758">
        <w:lastRenderedPageBreak/>
        <w:t>СПИСОК ИСПОЛЬЗОВАННОЙ ЛИТЕРАТУРЫ</w:t>
      </w:r>
      <w:bookmarkEnd w:id="22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  <w:rPr>
          <w:lang w:eastAsia="en-US"/>
        </w:rPr>
      </w:pPr>
      <w:bookmarkStart w:id="23" w:name="_Toc68793076"/>
      <w:r w:rsidRPr="007B4758">
        <w:lastRenderedPageBreak/>
        <w:t>ПРИЛОЖЕНИЕ А</w:t>
      </w:r>
      <w:bookmarkEnd w:id="23"/>
    </w:p>
    <w:p w:rsidR="00EC461F" w:rsidRDefault="00EC461F" w:rsidP="00F54EE3">
      <w:pPr>
        <w:pStyle w:val="1"/>
        <w:jc w:val="center"/>
        <w:rPr>
          <w:color w:val="000000"/>
          <w:kern w:val="32"/>
        </w:rPr>
      </w:pPr>
    </w:p>
    <w:sectPr w:rsidR="00EC461F" w:rsidSect="00997514">
      <w:footerReference w:type="default" r:id="rId13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21902" w:rsidRDefault="00621902" w:rsidP="00E53623">
      <w:pPr>
        <w:spacing w:line="240" w:lineRule="auto"/>
      </w:pPr>
      <w:r>
        <w:separator/>
      </w:r>
    </w:p>
  </w:endnote>
  <w:endnote w:type="continuationSeparator" w:id="0">
    <w:p w:rsidR="00621902" w:rsidRDefault="00621902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Разраб.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18"/>
              <w:szCs w:val="20"/>
            </w:rPr>
            <w:t>Федюкович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21902" w:rsidRDefault="00621902" w:rsidP="00E53623">
      <w:pPr>
        <w:spacing w:line="240" w:lineRule="auto"/>
      </w:pPr>
      <w:r>
        <w:separator/>
      </w:r>
    </w:p>
  </w:footnote>
  <w:footnote w:type="continuationSeparator" w:id="0">
    <w:p w:rsidR="00621902" w:rsidRDefault="00621902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13FA4"/>
    <w:rsid w:val="0001608F"/>
    <w:rsid w:val="00026654"/>
    <w:rsid w:val="0006449A"/>
    <w:rsid w:val="0007353B"/>
    <w:rsid w:val="00096721"/>
    <w:rsid w:val="000A69FE"/>
    <w:rsid w:val="000B12B1"/>
    <w:rsid w:val="000B7A72"/>
    <w:rsid w:val="000F2CF5"/>
    <w:rsid w:val="000F68EB"/>
    <w:rsid w:val="001002A9"/>
    <w:rsid w:val="00147A93"/>
    <w:rsid w:val="0015791F"/>
    <w:rsid w:val="001653AA"/>
    <w:rsid w:val="001744FF"/>
    <w:rsid w:val="00180EA8"/>
    <w:rsid w:val="00191A3C"/>
    <w:rsid w:val="001A540E"/>
    <w:rsid w:val="001C04B5"/>
    <w:rsid w:val="001C0A9C"/>
    <w:rsid w:val="001C3499"/>
    <w:rsid w:val="001E212F"/>
    <w:rsid w:val="001E3502"/>
    <w:rsid w:val="001F42A6"/>
    <w:rsid w:val="00202E36"/>
    <w:rsid w:val="00212258"/>
    <w:rsid w:val="00246CC5"/>
    <w:rsid w:val="0024706B"/>
    <w:rsid w:val="00247D30"/>
    <w:rsid w:val="00254C66"/>
    <w:rsid w:val="002729FE"/>
    <w:rsid w:val="002B4BE2"/>
    <w:rsid w:val="002C4882"/>
    <w:rsid w:val="002D1244"/>
    <w:rsid w:val="002E0DCC"/>
    <w:rsid w:val="002E2104"/>
    <w:rsid w:val="002E21E9"/>
    <w:rsid w:val="002E322D"/>
    <w:rsid w:val="002F7771"/>
    <w:rsid w:val="0030284A"/>
    <w:rsid w:val="0031336F"/>
    <w:rsid w:val="00353B84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4027DB"/>
    <w:rsid w:val="00407D23"/>
    <w:rsid w:val="00440A63"/>
    <w:rsid w:val="00446B9C"/>
    <w:rsid w:val="00467FB3"/>
    <w:rsid w:val="00486C72"/>
    <w:rsid w:val="0049471C"/>
    <w:rsid w:val="0049556C"/>
    <w:rsid w:val="004A5584"/>
    <w:rsid w:val="004A7507"/>
    <w:rsid w:val="004B40F3"/>
    <w:rsid w:val="004D1475"/>
    <w:rsid w:val="004E3C27"/>
    <w:rsid w:val="004E4C91"/>
    <w:rsid w:val="004F21AC"/>
    <w:rsid w:val="005128DE"/>
    <w:rsid w:val="00552094"/>
    <w:rsid w:val="00552B8A"/>
    <w:rsid w:val="005A1EDC"/>
    <w:rsid w:val="005B246B"/>
    <w:rsid w:val="005C12D4"/>
    <w:rsid w:val="005C3F13"/>
    <w:rsid w:val="005D4C27"/>
    <w:rsid w:val="005D518A"/>
    <w:rsid w:val="006050B9"/>
    <w:rsid w:val="00621902"/>
    <w:rsid w:val="006471F5"/>
    <w:rsid w:val="00651CAD"/>
    <w:rsid w:val="00657736"/>
    <w:rsid w:val="006671CE"/>
    <w:rsid w:val="006A4212"/>
    <w:rsid w:val="006C0BDC"/>
    <w:rsid w:val="006E0C3E"/>
    <w:rsid w:val="006F72E3"/>
    <w:rsid w:val="00704EBF"/>
    <w:rsid w:val="00717C28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7F0520"/>
    <w:rsid w:val="008006D0"/>
    <w:rsid w:val="008178C8"/>
    <w:rsid w:val="00855152"/>
    <w:rsid w:val="00870481"/>
    <w:rsid w:val="008A2618"/>
    <w:rsid w:val="008C3849"/>
    <w:rsid w:val="008D3BA4"/>
    <w:rsid w:val="008D3D15"/>
    <w:rsid w:val="008E1BBC"/>
    <w:rsid w:val="00900DE2"/>
    <w:rsid w:val="009273C4"/>
    <w:rsid w:val="00973D88"/>
    <w:rsid w:val="009815EF"/>
    <w:rsid w:val="009938B7"/>
    <w:rsid w:val="00997514"/>
    <w:rsid w:val="009D7F3B"/>
    <w:rsid w:val="00A04102"/>
    <w:rsid w:val="00A1188C"/>
    <w:rsid w:val="00A137F7"/>
    <w:rsid w:val="00A14121"/>
    <w:rsid w:val="00A26067"/>
    <w:rsid w:val="00A35EB1"/>
    <w:rsid w:val="00A454AE"/>
    <w:rsid w:val="00A540AD"/>
    <w:rsid w:val="00A9531A"/>
    <w:rsid w:val="00A959FA"/>
    <w:rsid w:val="00AA62F2"/>
    <w:rsid w:val="00B23C40"/>
    <w:rsid w:val="00B45071"/>
    <w:rsid w:val="00B56BD7"/>
    <w:rsid w:val="00B7572D"/>
    <w:rsid w:val="00B940F9"/>
    <w:rsid w:val="00B96A2C"/>
    <w:rsid w:val="00BD0659"/>
    <w:rsid w:val="00BD15D7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87DEE"/>
    <w:rsid w:val="00C93BC9"/>
    <w:rsid w:val="00CB2965"/>
    <w:rsid w:val="00CE2997"/>
    <w:rsid w:val="00CE7A41"/>
    <w:rsid w:val="00D0214A"/>
    <w:rsid w:val="00D34D02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590"/>
    <w:rsid w:val="00E066A4"/>
    <w:rsid w:val="00E256FF"/>
    <w:rsid w:val="00E263D0"/>
    <w:rsid w:val="00E314DF"/>
    <w:rsid w:val="00E343CB"/>
    <w:rsid w:val="00E36DEF"/>
    <w:rsid w:val="00E43341"/>
    <w:rsid w:val="00E45455"/>
    <w:rsid w:val="00E47A1C"/>
    <w:rsid w:val="00E53623"/>
    <w:rsid w:val="00E56E49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4D23"/>
    <w:rsid w:val="00F17133"/>
    <w:rsid w:val="00F2284C"/>
    <w:rsid w:val="00F44DA8"/>
    <w:rsid w:val="00F54EE3"/>
    <w:rsid w:val="00F724C5"/>
    <w:rsid w:val="00FA4E44"/>
    <w:rsid w:val="00FA5A5B"/>
    <w:rsid w:val="00FB2D54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036340D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  <w:style w:type="character" w:styleId="aff3">
    <w:name w:val="Unresolved Mention"/>
    <w:basedOn w:val="a0"/>
    <w:uiPriority w:val="99"/>
    <w:semiHidden/>
    <w:unhideWhenUsed/>
    <w:rsid w:val="009938B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20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www.tiobe.com/tiobe-index/" TargetMode="Externa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76DA0C4-B7E5-43D4-8C5C-CB8EF270DD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656</TotalTime>
  <Pages>14</Pages>
  <Words>2004</Words>
  <Characters>11423</Characters>
  <Application>Microsoft Office Word</Application>
  <DocSecurity>0</DocSecurity>
  <Lines>95</Lines>
  <Paragraphs>26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13401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37</cp:revision>
  <cp:lastPrinted>2017-06-15T11:42:00Z</cp:lastPrinted>
  <dcterms:created xsi:type="dcterms:W3CDTF">2021-03-15T10:47:00Z</dcterms:created>
  <dcterms:modified xsi:type="dcterms:W3CDTF">2021-04-09T04:57:00Z</dcterms:modified>
</cp:coreProperties>
</file>