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bookmarkStart w:id="0" w:name="_Hlk73014591"/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</w:t>
      </w:r>
      <w:bookmarkEnd w:id="0"/>
      <w:r w:rsidRPr="00665B3F">
        <w:t>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bookmarkStart w:id="1" w:name="_Hlk73014937"/>
      <w:r w:rsidRPr="00F755A7">
        <w:t>Информационные технологии и программирование</w:t>
      </w:r>
      <w:bookmarkEnd w:id="1"/>
    </w:p>
    <w:p w14:paraId="786295E1" w14:textId="6DFE2A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</w:t>
      </w:r>
      <w:r w:rsidR="0058556E" w:rsidRPr="00963112">
        <w:t>0</w:t>
      </w:r>
      <w:r w:rsidR="00F755A7">
        <w:t>9</w:t>
      </w:r>
      <w:r w:rsidRPr="00665B3F">
        <w:t>.02.0</w:t>
      </w:r>
      <w:r w:rsidR="00F755A7">
        <w:t>7</w:t>
      </w:r>
      <w:r w:rsidRPr="00665B3F">
        <w:t>.ПЗ.</w:t>
      </w:r>
      <w:r w:rsidR="00CF238C" w:rsidRPr="00963112">
        <w:t>09</w:t>
      </w:r>
      <w:r w:rsidRPr="00665B3F">
        <w:t>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963112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963112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2" w:name="BackToTOC"/>
        <w:bookmarkEnd w:id="2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5B6AF0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5B6AF0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5B6A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5B6A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5B6A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5B6AF0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5B6A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5B6AF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5B6AF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5B6AF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5B6A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5B6A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5B6AF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5B6AF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5B6A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5B6A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5B6A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5B6A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5B6AF0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6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4" w:name="_Toc485310193"/>
      <w:bookmarkStart w:id="5" w:name="_Toc9082037"/>
      <w:bookmarkStart w:id="6" w:name="_Toc68121538"/>
      <w:bookmarkStart w:id="7" w:name="_Toc68123972"/>
      <w:r w:rsidRPr="00191A3C">
        <w:lastRenderedPageBreak/>
        <w:t>ВВЕДЕНИЕ</w:t>
      </w:r>
      <w:bookmarkEnd w:id="4"/>
      <w:bookmarkEnd w:id="5"/>
      <w:bookmarkEnd w:id="6"/>
      <w:bookmarkEnd w:id="7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8" w:name="_Toc68121539"/>
      <w:bookmarkStart w:id="9" w:name="_Toc68123973"/>
      <w:r w:rsidRPr="009F2CA7">
        <w:t>1 ТЕОРЕТИЧЕСКАЯ ЧАСТЬ</w:t>
      </w:r>
      <w:bookmarkEnd w:id="8"/>
      <w:bookmarkEnd w:id="9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10" w:name="_Toc68121540"/>
      <w:bookmarkStart w:id="11" w:name="_Toc68123974"/>
      <w:r w:rsidR="00BD1483" w:rsidRPr="009F2CA7">
        <w:t>Анализ предметной области</w:t>
      </w:r>
      <w:bookmarkEnd w:id="10"/>
      <w:bookmarkEnd w:id="11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Pr="001961FC" w:rsidRDefault="000D78F8" w:rsidP="000D78F8">
      <w:r>
        <w:t xml:space="preserve">Производим загрузку </w:t>
      </w:r>
      <w:r>
        <w:rPr>
          <w:lang w:val="en-US"/>
        </w:rPr>
        <w:t>Visual</w:t>
      </w:r>
      <w:r w:rsidRPr="001961FC">
        <w:t xml:space="preserve"> </w:t>
      </w:r>
      <w:r>
        <w:rPr>
          <w:lang w:val="en-US"/>
        </w:rPr>
        <w:t>Studio</w:t>
      </w:r>
      <w:r w:rsidRPr="001961FC">
        <w:t xml:space="preserve"> 2019</w:t>
      </w:r>
      <w:r w:rsidR="004C2AF4" w:rsidRPr="001961FC"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proofErr w:type="spellStart"/>
      <w:r w:rsidRPr="007B25A9">
        <w:t>Git</w:t>
      </w:r>
      <w:proofErr w:type="spellEnd"/>
      <w:r w:rsidRPr="007B25A9">
        <w:t xml:space="preserve">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5B6AF0" w:rsidP="004F70E9">
      <w:hyperlink r:id="rId18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1E1D47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Формирование </w:t>
      </w:r>
      <w:r w:rsidR="00955B8B">
        <w:t>м</w:t>
      </w:r>
      <w:r w:rsidR="00955B8B" w:rsidRPr="00955B8B">
        <w:t xml:space="preserve">еждисциплинарных тестовых заданий”. </w:t>
      </w:r>
      <w:r w:rsidR="00955B8B">
        <w:t xml:space="preserve">Запустив вновь на выполнение наш код, убедимся, что </w:t>
      </w:r>
      <w:r w:rsidR="00955B8B">
        <w:lastRenderedPageBreak/>
        <w:t xml:space="preserve">кастомизация окна произошла, </w:t>
      </w:r>
      <w:r w:rsidR="00C50C4D">
        <w:rPr>
          <w:noProof/>
        </w:rPr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r w:rsidR="00C50C4D">
        <w:br/>
      </w:r>
    </w:p>
    <w:p w14:paraId="7F6D3635" w14:textId="7B024FBE" w:rsidR="00EA169B" w:rsidRPr="00D3466B" w:rsidRDefault="00F33D71" w:rsidP="00C830A3">
      <w:pPr>
        <w:pStyle w:val="af6"/>
        <w:numPr>
          <w:ilvl w:val="0"/>
          <w:numId w:val="37"/>
        </w:numPr>
        <w:jc w:val="left"/>
      </w:pPr>
      <w:r>
        <w:t>Определение основных классов, сущностей программы</w:t>
      </w:r>
      <w:r>
        <w:br/>
        <w:t xml:space="preserve">Анализируя предметную область, убеждаемся: в основе тестов лежат </w:t>
      </w:r>
      <w:r w:rsidR="00C830A3">
        <w:t>три</w:t>
      </w:r>
      <w:r>
        <w:t xml:space="preserve"> сущности:</w:t>
      </w:r>
      <w:r w:rsidR="00C830A3">
        <w:br/>
      </w:r>
      <w:r>
        <w:t xml:space="preserve">а) </w:t>
      </w:r>
      <w:r w:rsidR="00C830A3">
        <w:t>Предмет, преподаваемая дисциплина, по которой идёт тестирование</w:t>
      </w:r>
      <w:r w:rsidR="00C830A3">
        <w:br/>
        <w:t xml:space="preserve">б) </w:t>
      </w:r>
      <w:r>
        <w:t>Вопросы</w:t>
      </w:r>
      <w:r w:rsidR="00C830A3">
        <w:t>, которые преподаватель составил для проверки знаний по своей дисциплине</w:t>
      </w:r>
      <w:r w:rsidR="00C830A3">
        <w:tab/>
      </w:r>
      <w:r>
        <w:br/>
        <w:t>б) Ответы на эти вопросы</w:t>
      </w:r>
      <w:r w:rsidR="00C830A3">
        <w:t>, среди которых тестируемый должен определить правильные и неправильные.</w:t>
      </w:r>
      <w:r w:rsidR="00E313A6">
        <w:br/>
        <w:t xml:space="preserve">Проверка знаний ученика будет заключаться в определении того, сколько </w:t>
      </w:r>
      <w:r w:rsidR="00C830A3">
        <w:t xml:space="preserve">верных </w:t>
      </w:r>
      <w:r w:rsidR="00E313A6">
        <w:t xml:space="preserve"> ответов он </w:t>
      </w:r>
      <w:r w:rsidR="00C830A3">
        <w:t>привёл</w:t>
      </w:r>
      <w:r w:rsidR="00E313A6">
        <w:t xml:space="preserve"> на заданные ему вопросы. </w:t>
      </w:r>
      <w:r w:rsidR="00C830A3">
        <w:br/>
      </w:r>
      <w:r w:rsidR="00D3466B">
        <w:t>Для каждой из преподаваемых ди</w:t>
      </w:r>
      <w:r w:rsidR="00120EB0">
        <w:t>с</w:t>
      </w:r>
      <w:r w:rsidR="00D3466B">
        <w:t>циплин</w:t>
      </w:r>
      <w:r w:rsidR="00120EB0">
        <w:t xml:space="preserve"> должен быть свой набор тестовых вопросов, причём желательно несколько вариантов.</w:t>
      </w:r>
    </w:p>
    <w:p w14:paraId="67CA46D1" w14:textId="42BF6672" w:rsidR="00D3466B" w:rsidRDefault="00120EB0" w:rsidP="00C830A3">
      <w:pPr>
        <w:pStyle w:val="af6"/>
        <w:numPr>
          <w:ilvl w:val="0"/>
          <w:numId w:val="37"/>
        </w:numPr>
        <w:jc w:val="left"/>
      </w:pPr>
      <w:r>
        <w:t>Выбор базы данных для хранения тестов</w:t>
      </w:r>
      <w:r w:rsidR="00A21714">
        <w:br/>
        <w:t xml:space="preserve">Воспользуемся рекомендацией, </w:t>
      </w:r>
      <w:r w:rsidR="00F53CB1">
        <w:t xml:space="preserve">которую можно извлечь из </w:t>
      </w:r>
      <w:r w:rsidR="00A21714">
        <w:t xml:space="preserve">учебно-тренировочной сессии </w:t>
      </w:r>
      <w:r w:rsidR="00A21714">
        <w:rPr>
          <w:lang w:val="en-US"/>
        </w:rPr>
        <w:t>Microsoft</w:t>
      </w:r>
      <w:r w:rsidR="00A21714" w:rsidRPr="00A21714">
        <w:t xml:space="preserve"> </w:t>
      </w:r>
      <w:hyperlink r:id="rId20" w:history="1">
        <w:r w:rsidR="00A21714" w:rsidRPr="00681AF5">
          <w:rPr>
            <w:rStyle w:val="a3"/>
          </w:rPr>
          <w:t>https://docs.microsoft.com/en-us/ef/core/get-started/wpf</w:t>
        </w:r>
      </w:hyperlink>
      <w:r w:rsidR="00A21714">
        <w:br/>
      </w:r>
      <w:r w:rsidR="00A21714">
        <w:lastRenderedPageBreak/>
        <w:t xml:space="preserve">и используем </w:t>
      </w:r>
      <w:r w:rsidR="00F53CB1">
        <w:t xml:space="preserve">для хранения наших проектов движок базы данных </w:t>
      </w:r>
      <w:proofErr w:type="spellStart"/>
      <w:r w:rsidR="00F53CB1">
        <w:rPr>
          <w:lang w:val="en-US"/>
        </w:rPr>
        <w:t>SQlite</w:t>
      </w:r>
      <w:proofErr w:type="spellEnd"/>
      <w:r w:rsidR="00404617" w:rsidRPr="00404617">
        <w:t xml:space="preserve">. </w:t>
      </w:r>
      <w:r w:rsidR="00404617">
        <w:t>Наш проект не требует больших объёмов данных, высоких скоростей работы при одновременной обработке большого количества запросов пользователей, поэтому наш выбор вполне уместен.</w:t>
      </w:r>
      <w:r w:rsidR="000B3E6B">
        <w:br/>
        <w:t xml:space="preserve">База данных будет создана автоматически вместе со всеми необходимыми таблицами на основе классов сущностей, для этого мы загрузим необходимые библиотеки для работы с этими сущностями из онлайнового репозитория библиотек </w:t>
      </w:r>
      <w:r w:rsidR="000B3E6B">
        <w:rPr>
          <w:lang w:val="en-US"/>
        </w:rPr>
        <w:t>Microsoft</w:t>
      </w:r>
      <w:r w:rsidR="000B3E6B">
        <w:t xml:space="preserve">  </w:t>
      </w:r>
      <w:r w:rsidR="000B3E6B">
        <w:rPr>
          <w:lang w:val="en-US"/>
        </w:rPr>
        <w:t>NuGet</w:t>
      </w:r>
      <w:r w:rsidR="000B3E6B" w:rsidRPr="000B3E6B">
        <w:t xml:space="preserve">. </w:t>
      </w:r>
      <w:r w:rsidR="000B3E6B">
        <w:t xml:space="preserve">Для работы с </w:t>
      </w:r>
      <w:proofErr w:type="spellStart"/>
      <w:r w:rsidR="000B3E6B">
        <w:rPr>
          <w:lang w:val="en-US"/>
        </w:rPr>
        <w:t>Nuget</w:t>
      </w:r>
      <w:proofErr w:type="spellEnd"/>
      <w:r w:rsidR="000B3E6B" w:rsidRPr="000B3E6B">
        <w:t xml:space="preserve"> </w:t>
      </w:r>
      <w:r w:rsidR="000B3E6B">
        <w:t xml:space="preserve">в </w:t>
      </w:r>
      <w:proofErr w:type="spellStart"/>
      <w:r w:rsidR="000B3E6B">
        <w:rPr>
          <w:lang w:val="en-US"/>
        </w:rPr>
        <w:t>VisualStudio</w:t>
      </w:r>
      <w:proofErr w:type="spellEnd"/>
      <w:r w:rsidR="000B3E6B" w:rsidRPr="000B3E6B">
        <w:t xml:space="preserve"> </w:t>
      </w:r>
      <w:r w:rsidR="000B3E6B">
        <w:t>есть специальные встроенные средства</w:t>
      </w:r>
      <w:r w:rsidR="007B374B">
        <w:t xml:space="preserve">. Например, можно воспользоваться </w:t>
      </w:r>
      <w:r w:rsidR="005E7DC9">
        <w:t xml:space="preserve">Средством управления пакетами </w:t>
      </w:r>
      <w:r w:rsidR="005E7DC9">
        <w:rPr>
          <w:lang w:val="en-US"/>
        </w:rPr>
        <w:t>NuGet</w:t>
      </w:r>
      <w:r w:rsidR="005E7DC9" w:rsidRPr="005E7DC9">
        <w:t xml:space="preserve"> </w:t>
      </w:r>
      <w:r w:rsidR="005E7DC9">
        <w:t xml:space="preserve">из контекстного меню Проводника </w:t>
      </w:r>
      <w:proofErr w:type="gramStart"/>
      <w:r w:rsidR="005E7DC9">
        <w:t>проектов(</w:t>
      </w:r>
      <w:proofErr w:type="gramEnd"/>
      <w:r w:rsidR="005E7DC9">
        <w:rPr>
          <w:lang w:val="en-US"/>
        </w:rPr>
        <w:t>Solution</w:t>
      </w:r>
      <w:r w:rsidR="005E7DC9" w:rsidRPr="005E7DC9">
        <w:t xml:space="preserve"> </w:t>
      </w:r>
      <w:r w:rsidR="005E7DC9">
        <w:rPr>
          <w:lang w:val="en-US"/>
        </w:rPr>
        <w:t>Explorer</w:t>
      </w:r>
      <w:r w:rsidR="005E7DC9">
        <w:t>)</w:t>
      </w:r>
      <w:r w:rsidR="005E7DC9" w:rsidRPr="005E7DC9">
        <w:t xml:space="preserve"> </w:t>
      </w:r>
      <w:r w:rsidR="005E7DC9">
        <w:t>или пункта меню Инструменты</w:t>
      </w:r>
      <w:r w:rsidR="005E7DC9" w:rsidRPr="005E7DC9">
        <w:t>(</w:t>
      </w:r>
      <w:r w:rsidR="005E7DC9">
        <w:rPr>
          <w:lang w:val="en-US"/>
        </w:rPr>
        <w:t>Tools</w:t>
      </w:r>
      <w:r w:rsidR="005E7DC9" w:rsidRPr="005E7DC9">
        <w:t xml:space="preserve">). </w:t>
      </w:r>
      <w:r w:rsidR="005E7DC9">
        <w:t xml:space="preserve">С помощью этого средства находим и устанавливаем для нашего решения пакеты </w:t>
      </w:r>
      <w:proofErr w:type="spellStart"/>
      <w:r w:rsidR="005E7DC9" w:rsidRPr="005E7DC9">
        <w:t>Microsoft.EntityFrameworkCore.Sq</w:t>
      </w:r>
      <w:proofErr w:type="spellEnd"/>
      <w:r w:rsidR="005E7DC9">
        <w:rPr>
          <w:lang w:val="en-US"/>
        </w:rPr>
        <w:t>lite</w:t>
      </w:r>
      <w:r w:rsidR="005E7DC9" w:rsidRPr="005E7DC9">
        <w:t xml:space="preserve"> </w:t>
      </w:r>
      <w:r w:rsidR="005E7DC9">
        <w:t xml:space="preserve">и </w:t>
      </w:r>
      <w:proofErr w:type="spellStart"/>
      <w:r w:rsidR="005E7DC9" w:rsidRPr="005E7DC9">
        <w:t>Microsoft.EntityFrameworkCore</w:t>
      </w:r>
      <w:proofErr w:type="spellEnd"/>
      <w:r w:rsidR="005E7DC9" w:rsidRPr="005E7DC9">
        <w:t>.</w:t>
      </w:r>
      <w:r w:rsidR="005E7DC9">
        <w:rPr>
          <w:lang w:val="en-US"/>
        </w:rPr>
        <w:t>Proxies</w:t>
      </w:r>
      <w:r w:rsidR="005E7DC9">
        <w:t xml:space="preserve">. Этого будет достаточно, чтобы по написанному коду у нас возникли таблицы базы </w:t>
      </w:r>
      <w:proofErr w:type="gramStart"/>
      <w:r w:rsidR="005E7DC9">
        <w:t>данных ,</w:t>
      </w:r>
      <w:proofErr w:type="gramEnd"/>
      <w:r w:rsidR="005E7DC9">
        <w:t xml:space="preserve"> в которых у нас будут хранится созданные нами тесты.</w:t>
      </w:r>
    </w:p>
    <w:p w14:paraId="4D580A9D" w14:textId="77777777" w:rsidR="001E1D47" w:rsidRPr="001E1D47" w:rsidRDefault="001961FC" w:rsidP="001E1D47">
      <w:pPr>
        <w:autoSpaceDE w:val="0"/>
        <w:autoSpaceDN w:val="0"/>
        <w:adjustRightInd w:val="0"/>
        <w:ind w:firstLine="0"/>
        <w:jc w:val="left"/>
        <w:rPr>
          <w:lang w:val="en-US"/>
        </w:rPr>
      </w:pPr>
      <w:r>
        <w:t>Создание сущностей для хранения в базе данных</w:t>
      </w:r>
      <w:r>
        <w:br/>
        <w:t xml:space="preserve">Итак, нам предстоит хранить в базе данных три типа сущностей и работать с ними: вопрос, ответ и изучаемый предмет, к которому относятся вопрос и ответ. Каждой из этих сущностей соответствует свой класс программы, записанный в отдельный файл с таким же названием и расширением </w:t>
      </w:r>
      <w:r w:rsidRPr="001961FC">
        <w:t>.</w:t>
      </w:r>
      <w:proofErr w:type="spellStart"/>
      <w:r w:rsidRPr="001E1D47">
        <w:t>cs</w:t>
      </w:r>
      <w:proofErr w:type="spellEnd"/>
      <w:r w:rsidRPr="001961FC">
        <w:t xml:space="preserve">, </w:t>
      </w:r>
      <w:r>
        <w:t xml:space="preserve">что означает, что содержимое этих файлов написано на языке </w:t>
      </w:r>
      <w:r w:rsidRPr="001E1D47">
        <w:t>C</w:t>
      </w:r>
      <w:r w:rsidRPr="001961FC">
        <w:t># (</w:t>
      </w:r>
      <w:r w:rsidRPr="001E1D47">
        <w:t>C</w:t>
      </w:r>
      <w:r w:rsidRPr="001961FC">
        <w:t xml:space="preserve"> </w:t>
      </w:r>
      <w:proofErr w:type="spellStart"/>
      <w:r w:rsidRPr="001E1D47">
        <w:t>Sharp</w:t>
      </w:r>
      <w:proofErr w:type="spellEnd"/>
      <w:r w:rsidRPr="001961FC">
        <w:t>).</w:t>
      </w:r>
      <w:r>
        <w:br/>
        <w:t>Вот</w:t>
      </w:r>
      <w:r w:rsidRPr="001E1D47">
        <w:t xml:space="preserve"> </w:t>
      </w:r>
      <w:r>
        <w:t>наши</w:t>
      </w:r>
      <w:r w:rsidRPr="001E1D47">
        <w:t xml:space="preserve"> </w:t>
      </w:r>
      <w:r>
        <w:t>три</w:t>
      </w:r>
      <w:r w:rsidRPr="001E1D47">
        <w:t xml:space="preserve"> </w:t>
      </w:r>
      <w:r>
        <w:t>класса</w:t>
      </w:r>
      <w:r w:rsidRPr="001E1D47">
        <w:t>:</w:t>
      </w:r>
      <w:r w:rsidRPr="001E1D47">
        <w:br/>
      </w:r>
      <w:r w:rsidR="001E1D47" w:rsidRPr="001E1D47">
        <w:rPr>
          <w:lang w:val="en-US"/>
        </w:rPr>
        <w:t xml:space="preserve">    public class Subject</w:t>
      </w:r>
    </w:p>
    <w:p w14:paraId="459C01D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</w:t>
      </w:r>
    </w:p>
    <w:p w14:paraId="0CFEDED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SubjectId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8B864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SubjectName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EBE723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90F006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&lt;Question&gt;</w:t>
      </w:r>
    </w:p>
    <w:p w14:paraId="3F8F75B1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Questions</w:t>
      </w:r>
    </w:p>
    <w:p w14:paraId="7DA2CDF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69C414DB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&lt;Question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4CE5FA5" w14:textId="7EA14D22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lastRenderedPageBreak/>
        <w:t xml:space="preserve">    }</w:t>
      </w:r>
      <w:r w:rsidR="001961FC" w:rsidRPr="00E23CAB">
        <w:rPr>
          <w:lang w:val="en-US"/>
        </w:rPr>
        <w:br/>
        <w:t xml:space="preserve">    </w:t>
      </w:r>
      <w:r w:rsidR="00DB2EE8" w:rsidRPr="00E23CAB">
        <w:rPr>
          <w:lang w:val="en-US"/>
        </w:rPr>
        <w:br/>
      </w:r>
      <w:r w:rsidRPr="001E1D47">
        <w:rPr>
          <w:lang w:val="en-US"/>
        </w:rPr>
        <w:t>public class Question</w:t>
      </w:r>
    </w:p>
    <w:p w14:paraId="0C382BC4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{      </w:t>
      </w:r>
    </w:p>
    <w:p w14:paraId="61F3A41D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int </w:t>
      </w:r>
      <w:proofErr w:type="spellStart"/>
      <w:r w:rsidRPr="001E1D47">
        <w:rPr>
          <w:lang w:val="en-US"/>
        </w:rPr>
        <w:t>QuestionId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5AEBE94A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string </w:t>
      </w:r>
      <w:proofErr w:type="spellStart"/>
      <w:r w:rsidRPr="001E1D47">
        <w:rPr>
          <w:lang w:val="en-US"/>
        </w:rPr>
        <w:t>QuestionText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2761A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6834EF4C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</w:t>
      </w:r>
    </w:p>
    <w:p w14:paraId="51CD19F7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Subject </w:t>
      </w:r>
      <w:proofErr w:type="spellStart"/>
      <w:r w:rsidRPr="001E1D47">
        <w:rPr>
          <w:lang w:val="en-US"/>
        </w:rPr>
        <w:t>Subject</w:t>
      </w:r>
      <w:proofErr w:type="spellEnd"/>
      <w:r w:rsidRPr="001E1D47">
        <w:rPr>
          <w:lang w:val="en-US"/>
        </w:rPr>
        <w:t xml:space="preserve">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set; }</w:t>
      </w:r>
    </w:p>
    <w:p w14:paraId="4469ED0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2EB6E648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public virtual </w:t>
      </w:r>
      <w:proofErr w:type="spellStart"/>
      <w:r w:rsidRPr="001E1D47">
        <w:rPr>
          <w:lang w:val="en-US"/>
        </w:rPr>
        <w:t>ICollection</w:t>
      </w:r>
      <w:proofErr w:type="spellEnd"/>
      <w:r w:rsidRPr="001E1D47">
        <w:rPr>
          <w:lang w:val="en-US"/>
        </w:rPr>
        <w:t>&lt;Answer&gt;</w:t>
      </w:r>
    </w:p>
    <w:p w14:paraId="39AD2F99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Answers</w:t>
      </w:r>
    </w:p>
    <w:p w14:paraId="4407D972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</w:t>
      </w:r>
      <w:proofErr w:type="gramStart"/>
      <w:r w:rsidRPr="001E1D47">
        <w:rPr>
          <w:lang w:val="en-US"/>
        </w:rPr>
        <w:t>{ get</w:t>
      </w:r>
      <w:proofErr w:type="gramEnd"/>
      <w:r w:rsidRPr="001E1D47">
        <w:rPr>
          <w:lang w:val="en-US"/>
        </w:rPr>
        <w:t>; private set; } =</w:t>
      </w:r>
    </w:p>
    <w:p w14:paraId="7C2DD496" w14:textId="77777777" w:rsidR="001E1D47" w:rsidRPr="001E1D47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    new </w:t>
      </w:r>
      <w:proofErr w:type="spellStart"/>
      <w:r w:rsidRPr="001E1D47">
        <w:rPr>
          <w:lang w:val="en-US"/>
        </w:rPr>
        <w:t>ObservableCollection</w:t>
      </w:r>
      <w:proofErr w:type="spellEnd"/>
      <w:r w:rsidRPr="001E1D47">
        <w:rPr>
          <w:lang w:val="en-US"/>
        </w:rPr>
        <w:t>&lt;Answer</w:t>
      </w:r>
      <w:proofErr w:type="gramStart"/>
      <w:r w:rsidRPr="001E1D47">
        <w:rPr>
          <w:lang w:val="en-US"/>
        </w:rPr>
        <w:t>&gt;(</w:t>
      </w:r>
      <w:proofErr w:type="gramEnd"/>
      <w:r w:rsidRPr="001E1D47">
        <w:rPr>
          <w:lang w:val="en-US"/>
        </w:rPr>
        <w:t>);</w:t>
      </w:r>
    </w:p>
    <w:p w14:paraId="5F5D909C" w14:textId="391CCD13" w:rsidR="00E23CAB" w:rsidRPr="00E23CAB" w:rsidRDefault="001E1D47" w:rsidP="001E1D47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1E1D47">
        <w:rPr>
          <w:lang w:val="en-US"/>
        </w:rPr>
        <w:t xml:space="preserve">    </w:t>
      </w:r>
      <w:proofErr w:type="gramStart"/>
      <w:r w:rsidRPr="001E1D47">
        <w:rPr>
          <w:lang w:val="en-US"/>
        </w:rPr>
        <w:t>}</w:t>
      </w:r>
      <w:r w:rsidR="00DB2EE8" w:rsidRPr="00E23CAB">
        <w:rPr>
          <w:lang w:val="en-US"/>
        </w:rPr>
        <w:t xml:space="preserve">   </w:t>
      </w:r>
      <w:proofErr w:type="gramEnd"/>
      <w:r>
        <w:rPr>
          <w:lang w:val="en-US"/>
        </w:rPr>
        <w:br/>
      </w:r>
      <w:r w:rsidR="00E23CAB" w:rsidRPr="00E23CAB">
        <w:rPr>
          <w:lang w:val="en-US"/>
        </w:rPr>
        <w:t>public class Answer</w:t>
      </w:r>
    </w:p>
    <w:p w14:paraId="23819946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{</w:t>
      </w:r>
    </w:p>
    <w:p w14:paraId="3DE1DBC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</w:t>
      </w:r>
    </w:p>
    <w:p w14:paraId="1CB98131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int </w:t>
      </w:r>
      <w:proofErr w:type="spellStart"/>
      <w:r w:rsidRPr="00E23CAB">
        <w:rPr>
          <w:lang w:val="en-US"/>
        </w:rPr>
        <w:t>AnswerId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139E001B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string </w:t>
      </w:r>
      <w:proofErr w:type="spellStart"/>
      <w:r w:rsidRPr="00E23CAB">
        <w:rPr>
          <w:lang w:val="en-US"/>
        </w:rPr>
        <w:t>AnswerText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2F76D45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       </w:t>
      </w:r>
    </w:p>
    <w:p w14:paraId="7CBCE0D9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bool </w:t>
      </w:r>
      <w:proofErr w:type="spellStart"/>
      <w:r w:rsidRPr="00E23CAB">
        <w:rPr>
          <w:lang w:val="en-US"/>
        </w:rPr>
        <w:t>IsRight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</w:p>
    <w:p w14:paraId="750ADD77" w14:textId="77777777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</w:p>
    <w:p w14:paraId="536EFECC" w14:textId="0D30A445" w:rsidR="00E23CAB" w:rsidRPr="00E23CAB" w:rsidRDefault="00E23CAB" w:rsidP="00E23CAB">
      <w:pPr>
        <w:autoSpaceDE w:val="0"/>
        <w:autoSpaceDN w:val="0"/>
        <w:adjustRightInd w:val="0"/>
        <w:spacing w:line="240" w:lineRule="auto"/>
        <w:ind w:firstLine="0"/>
        <w:jc w:val="left"/>
        <w:rPr>
          <w:lang w:val="en-US"/>
        </w:rPr>
      </w:pPr>
      <w:r w:rsidRPr="00E23CAB">
        <w:rPr>
          <w:lang w:val="en-US"/>
        </w:rPr>
        <w:t xml:space="preserve">        public virtual Question </w:t>
      </w:r>
      <w:proofErr w:type="spellStart"/>
      <w:r w:rsidRPr="00E23CAB">
        <w:rPr>
          <w:lang w:val="en-US"/>
        </w:rPr>
        <w:t>Question</w:t>
      </w:r>
      <w:proofErr w:type="spellEnd"/>
      <w:r w:rsidRPr="00E23CAB">
        <w:rPr>
          <w:lang w:val="en-US"/>
        </w:rPr>
        <w:t xml:space="preserve"> </w:t>
      </w:r>
      <w:proofErr w:type="gramStart"/>
      <w:r w:rsidRPr="00E23CAB">
        <w:rPr>
          <w:lang w:val="en-US"/>
        </w:rPr>
        <w:t>{ get</w:t>
      </w:r>
      <w:proofErr w:type="gramEnd"/>
      <w:r w:rsidRPr="00E23CAB">
        <w:rPr>
          <w:lang w:val="en-US"/>
        </w:rPr>
        <w:t>; set; }</w:t>
      </w:r>
      <w:r w:rsidR="001E1D47">
        <w:rPr>
          <w:lang w:val="en-US"/>
        </w:rPr>
        <w:br/>
      </w:r>
      <w:r>
        <w:rPr>
          <w:lang w:val="en-US"/>
        </w:rPr>
        <w:t>}</w:t>
      </w:r>
    </w:p>
    <w:p w14:paraId="43C9FCCE" w14:textId="07A7DEFB" w:rsidR="001961FC" w:rsidRPr="00797DC2" w:rsidRDefault="00E23CAB" w:rsidP="00C830A3">
      <w:pPr>
        <w:pStyle w:val="af6"/>
        <w:numPr>
          <w:ilvl w:val="0"/>
          <w:numId w:val="38"/>
        </w:numPr>
        <w:jc w:val="left"/>
      </w:pPr>
      <w:r w:rsidRPr="005101ED">
        <w:rPr>
          <w:rFonts w:ascii="Consolas" w:eastAsia="Calibri" w:hAnsi="Consolas" w:cs="Consolas"/>
          <w:color w:val="000000"/>
          <w:sz w:val="19"/>
          <w:szCs w:val="19"/>
          <w:lang w:val="en-US"/>
        </w:rPr>
        <w:t xml:space="preserve">    </w:t>
      </w:r>
      <w:r w:rsidR="00D97827">
        <w:t>Первые</w:t>
      </w:r>
      <w:r w:rsidR="00D97827" w:rsidRPr="00797DC2">
        <w:t xml:space="preserve"> </w:t>
      </w:r>
      <w:r w:rsidR="00D97827">
        <w:t>два</w:t>
      </w:r>
      <w:r w:rsidR="00D97827" w:rsidRPr="00797DC2">
        <w:t xml:space="preserve"> </w:t>
      </w:r>
      <w:r w:rsidR="00D97827">
        <w:t>класса</w:t>
      </w:r>
      <w:r w:rsidR="00D97827" w:rsidRPr="00797DC2">
        <w:t xml:space="preserve"> </w:t>
      </w:r>
      <w:proofErr w:type="gramStart"/>
      <w:r w:rsidR="00D97827">
        <w:rPr>
          <w:lang w:val="en-US"/>
        </w:rPr>
        <w:t>Subject</w:t>
      </w:r>
      <w:r w:rsidR="00D97827" w:rsidRPr="00797DC2">
        <w:t>(</w:t>
      </w:r>
      <w:proofErr w:type="gramEnd"/>
      <w:r w:rsidR="00D97827">
        <w:t>Предмет</w:t>
      </w:r>
      <w:r w:rsidR="00D97827" w:rsidRPr="00797DC2">
        <w:t xml:space="preserve">), </w:t>
      </w:r>
      <w:r w:rsidR="00D97827">
        <w:rPr>
          <w:lang w:val="en-US"/>
        </w:rPr>
        <w:t>Question</w:t>
      </w:r>
      <w:r w:rsidR="00D97827" w:rsidRPr="00797DC2">
        <w:t>(</w:t>
      </w:r>
      <w:r w:rsidR="00D97827">
        <w:t>Вопрос</w:t>
      </w:r>
      <w:r w:rsidR="00D97827" w:rsidRPr="00797DC2">
        <w:t xml:space="preserve">) </w:t>
      </w:r>
      <w:r w:rsidR="00D97827">
        <w:t>содержат</w:t>
      </w:r>
      <w:r w:rsidR="00D97827" w:rsidRPr="00797DC2">
        <w:t xml:space="preserve"> </w:t>
      </w:r>
      <w:r w:rsidR="00D97827">
        <w:t>почти</w:t>
      </w:r>
      <w:r w:rsidR="00D97827" w:rsidRPr="00797DC2">
        <w:t xml:space="preserve"> </w:t>
      </w:r>
      <w:r w:rsidR="00D97827">
        <w:t>одинаковый</w:t>
      </w:r>
      <w:r w:rsidR="00D97827" w:rsidRPr="00797DC2">
        <w:t xml:space="preserve"> </w:t>
      </w:r>
      <w:r w:rsidR="00D97827">
        <w:t>код</w:t>
      </w:r>
      <w:r w:rsidR="00797DC2" w:rsidRPr="00797DC2">
        <w:t xml:space="preserve">, </w:t>
      </w:r>
      <w:r w:rsidR="00797DC2">
        <w:t>а</w:t>
      </w:r>
      <w:r w:rsidR="00797DC2" w:rsidRPr="00797DC2">
        <w:t xml:space="preserve"> </w:t>
      </w:r>
      <w:r w:rsidR="00797DC2">
        <w:t>именно</w:t>
      </w:r>
      <w:r w:rsidR="00797DC2" w:rsidRPr="00797DC2">
        <w:t xml:space="preserve">, </w:t>
      </w:r>
      <w:r w:rsidR="00797DC2">
        <w:t>в</w:t>
      </w:r>
      <w:r w:rsidR="00797DC2" w:rsidRPr="00797DC2">
        <w:t xml:space="preserve"> </w:t>
      </w:r>
      <w:r w:rsidR="00797DC2">
        <w:t>каждом</w:t>
      </w:r>
      <w:r w:rsidR="00797DC2" w:rsidRPr="00797DC2">
        <w:t xml:space="preserve"> </w:t>
      </w:r>
      <w:r w:rsidR="00797DC2">
        <w:t>есть</w:t>
      </w:r>
      <w:r w:rsidR="00797DC2" w:rsidRPr="00797DC2">
        <w:t xml:space="preserve"> </w:t>
      </w:r>
      <w:r w:rsidR="00797DC2">
        <w:t>место</w:t>
      </w:r>
      <w:r w:rsidR="00797DC2" w:rsidRPr="00797DC2">
        <w:t xml:space="preserve"> (</w:t>
      </w:r>
      <w:r w:rsidR="00797DC2">
        <w:t>свойство</w:t>
      </w:r>
      <w:r w:rsidR="00797DC2" w:rsidRPr="00797DC2">
        <w:t xml:space="preserve">, </w:t>
      </w:r>
      <w:r w:rsidR="00797DC2">
        <w:rPr>
          <w:lang w:val="en-US"/>
        </w:rPr>
        <w:t>property</w:t>
      </w:r>
      <w:r w:rsidR="00797DC2" w:rsidRPr="00797DC2">
        <w:t xml:space="preserve">) </w:t>
      </w:r>
      <w:r w:rsidR="00797DC2">
        <w:t>для</w:t>
      </w:r>
      <w:r w:rsidR="00797DC2" w:rsidRPr="00797DC2">
        <w:t xml:space="preserve"> </w:t>
      </w:r>
      <w:r w:rsidR="00797DC2">
        <w:t>хранения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, </w:t>
      </w:r>
      <w:r w:rsidR="00797DC2">
        <w:t>названия</w:t>
      </w:r>
      <w:r w:rsidR="00797DC2" w:rsidRPr="00797DC2">
        <w:t xml:space="preserve"> </w:t>
      </w:r>
      <w:r w:rsidR="00797DC2">
        <w:t>преподаваемого</w:t>
      </w:r>
      <w:r w:rsidR="00797DC2" w:rsidRPr="00797DC2">
        <w:t xml:space="preserve"> </w:t>
      </w:r>
      <w:r w:rsidR="00797DC2">
        <w:t>предмета</w:t>
      </w:r>
      <w:r w:rsidR="00797DC2" w:rsidRPr="00797DC2">
        <w:t xml:space="preserve"> </w:t>
      </w:r>
      <w:r w:rsidR="00797DC2">
        <w:t>и</w:t>
      </w:r>
      <w:r w:rsidR="00797DC2" w:rsidRPr="00797DC2">
        <w:t xml:space="preserve"> </w:t>
      </w:r>
      <w:r w:rsidR="00797DC2">
        <w:t>текста</w:t>
      </w:r>
      <w:r w:rsidR="00797DC2" w:rsidRPr="00797DC2">
        <w:t xml:space="preserve"> </w:t>
      </w:r>
      <w:r w:rsidR="00797DC2">
        <w:t>вопроса</w:t>
      </w:r>
      <w:r w:rsidR="00797DC2" w:rsidRPr="00797DC2">
        <w:t xml:space="preserve"> </w:t>
      </w:r>
      <w:r w:rsidR="00797DC2">
        <w:t>по</w:t>
      </w:r>
      <w:r w:rsidR="00797DC2" w:rsidRPr="00797DC2">
        <w:t xml:space="preserve"> </w:t>
      </w:r>
      <w:r w:rsidR="00797DC2">
        <w:t>нему</w:t>
      </w:r>
      <w:r w:rsidR="00797DC2" w:rsidRPr="00797DC2">
        <w:t xml:space="preserve"> </w:t>
      </w:r>
      <w:r w:rsidR="00797DC2">
        <w:t>соответственно</w:t>
      </w:r>
      <w:r w:rsidR="00797DC2" w:rsidRPr="00797DC2">
        <w:t xml:space="preserve">, </w:t>
      </w:r>
      <w:r w:rsidR="00797DC2">
        <w:t>и</w:t>
      </w:r>
      <w:r w:rsidR="00797DC2" w:rsidRPr="00797DC2">
        <w:t xml:space="preserve"> </w:t>
      </w:r>
      <w:r w:rsidR="00797DC2">
        <w:t>уникальные</w:t>
      </w:r>
      <w:r w:rsidR="00797DC2" w:rsidRPr="00797DC2">
        <w:t xml:space="preserve"> </w:t>
      </w:r>
      <w:r w:rsidR="00797DC2">
        <w:t>идентификационные</w:t>
      </w:r>
      <w:r w:rsidR="00797DC2" w:rsidRPr="00797DC2">
        <w:t xml:space="preserve"> </w:t>
      </w:r>
      <w:r w:rsidR="00797DC2">
        <w:t>номера</w:t>
      </w:r>
      <w:r w:rsidR="00797DC2" w:rsidRPr="00797DC2">
        <w:t xml:space="preserve"> </w:t>
      </w:r>
      <w:r w:rsidR="00797DC2">
        <w:t>этих</w:t>
      </w:r>
      <w:r w:rsidR="00797DC2" w:rsidRPr="00797DC2">
        <w:t xml:space="preserve"> </w:t>
      </w:r>
      <w:r w:rsidR="00797DC2">
        <w:t>текстов, удобные для ссылок. Кроме этого, в этих классах есть важные, так называемые навигационные свойства, по которым устанавливаются соответствия между заведёнными наборами данных: ведь для каждого предмета у нас должен быть не один вопрос, а целый набор вопросов, образующих тест по данному предмету, и для каждого вопроса должен быть набор ответов, из которых учащийся должен выбрать правильный.</w:t>
      </w:r>
      <w:r w:rsidR="009323D8">
        <w:br/>
        <w:t xml:space="preserve">Для класса </w:t>
      </w:r>
      <w:r w:rsidR="009323D8">
        <w:rPr>
          <w:lang w:val="en-US"/>
        </w:rPr>
        <w:t>Answer</w:t>
      </w:r>
      <w:r w:rsidR="00AD25D0" w:rsidRPr="00AD25D0">
        <w:t>(</w:t>
      </w:r>
      <w:r w:rsidR="00AD25D0">
        <w:t>Ответ</w:t>
      </w:r>
      <w:r w:rsidR="00AD25D0" w:rsidRPr="00AD25D0">
        <w:t>)</w:t>
      </w:r>
      <w:r w:rsidR="00AD25D0">
        <w:t xml:space="preserve"> нужно особое свойство, в котором должна содержаться информация, правильный ли это ответ или нет, задаваемая преподавателем.</w:t>
      </w:r>
      <w:r w:rsidR="00AD25D0" w:rsidRPr="00AD25D0">
        <w:t xml:space="preserve"> </w:t>
      </w:r>
      <w:r w:rsidR="00AD25D0">
        <w:t xml:space="preserve">Назовём это свойство </w:t>
      </w:r>
      <w:proofErr w:type="spellStart"/>
      <w:proofErr w:type="gramStart"/>
      <w:r w:rsidR="00AD25D0">
        <w:rPr>
          <w:lang w:val="en-US"/>
        </w:rPr>
        <w:t>IsRight</w:t>
      </w:r>
      <w:proofErr w:type="spellEnd"/>
      <w:r w:rsidR="00AD25D0" w:rsidRPr="00AD25D0">
        <w:t>(</w:t>
      </w:r>
      <w:proofErr w:type="gramEnd"/>
      <w:r w:rsidR="00AD25D0">
        <w:t>Ответ правильный</w:t>
      </w:r>
      <w:r w:rsidR="00AD25D0" w:rsidRPr="00AD25D0">
        <w:t>)</w:t>
      </w:r>
      <w:r w:rsidR="00AD25D0">
        <w:t xml:space="preserve"> со </w:t>
      </w:r>
      <w:r w:rsidR="00AD25D0">
        <w:lastRenderedPageBreak/>
        <w:t xml:space="preserve">значениями </w:t>
      </w:r>
      <w:r w:rsidR="00AD25D0">
        <w:rPr>
          <w:lang w:val="en-US"/>
        </w:rPr>
        <w:t>Yes</w:t>
      </w:r>
      <w:r w:rsidR="00AD25D0" w:rsidRPr="00AD25D0">
        <w:t>/</w:t>
      </w:r>
      <w:r w:rsidR="00AD25D0">
        <w:rPr>
          <w:lang w:val="en-US"/>
        </w:rPr>
        <w:t>No</w:t>
      </w:r>
      <w:r w:rsidR="00AD25D0" w:rsidRPr="00AD25D0">
        <w:t xml:space="preserve"> </w:t>
      </w:r>
      <w:r w:rsidR="00AD25D0">
        <w:t xml:space="preserve">(Да/Нет), </w:t>
      </w:r>
      <w:r w:rsidR="00AD25D0">
        <w:br/>
        <w:t xml:space="preserve">конечно, </w:t>
      </w:r>
      <w:r w:rsidR="00231866">
        <w:t>логического (</w:t>
      </w:r>
      <w:r w:rsidR="00AD25D0">
        <w:t>булевского</w:t>
      </w:r>
      <w:r w:rsidR="00231866">
        <w:t>)</w:t>
      </w:r>
      <w:r w:rsidR="00AD25D0">
        <w:t xml:space="preserve"> типа </w:t>
      </w:r>
      <w:r w:rsidR="00AD25D0">
        <w:rPr>
          <w:lang w:val="en-US"/>
        </w:rPr>
        <w:t>bool</w:t>
      </w:r>
      <w:r w:rsidR="00AD25D0" w:rsidRPr="00E23CAB">
        <w:t>.</w:t>
      </w:r>
    </w:p>
    <w:p w14:paraId="42B1BA32" w14:textId="77777777" w:rsidR="00C830A3" w:rsidRDefault="001E1D47" w:rsidP="00BF54C0">
      <w:pPr>
        <w:ind w:firstLine="0"/>
        <w:jc w:val="left"/>
      </w:pPr>
      <w:r>
        <w:t>Для того, чтобы созданные нами классы сущностей</w:t>
      </w:r>
      <w:r w:rsidR="00C830A3">
        <w:t xml:space="preserve"> стали сохранятся в базе данных, необходим ещё   один управляющий класс, который является потомком специального класса</w:t>
      </w:r>
      <w:r w:rsidR="00C830A3">
        <w:tab/>
      </w:r>
      <w:proofErr w:type="spellStart"/>
      <w:r w:rsidR="00C830A3" w:rsidRPr="00BF54C0">
        <w:rPr>
          <w:lang w:val="en-US"/>
        </w:rPr>
        <w:t>DbContext</w:t>
      </w:r>
      <w:proofErr w:type="spellEnd"/>
      <w:r w:rsidR="00C830A3">
        <w:t>, текст которого приводится ниже:</w:t>
      </w:r>
      <w:r w:rsidR="00C830A3">
        <w:br/>
        <w:t xml:space="preserve">    </w:t>
      </w:r>
      <w:proofErr w:type="spellStart"/>
      <w:r w:rsidR="00C830A3">
        <w:t>class</w:t>
      </w:r>
      <w:proofErr w:type="spellEnd"/>
      <w:r w:rsidR="00C830A3">
        <w:t xml:space="preserve"> </w:t>
      </w:r>
      <w:proofErr w:type="spellStart"/>
      <w:proofErr w:type="gramStart"/>
      <w:r w:rsidR="00C830A3">
        <w:t>QuestionContext</w:t>
      </w:r>
      <w:proofErr w:type="spellEnd"/>
      <w:r w:rsidR="00C830A3">
        <w:t xml:space="preserve"> :</w:t>
      </w:r>
      <w:proofErr w:type="gramEnd"/>
      <w:r w:rsidR="00C830A3">
        <w:t xml:space="preserve"> </w:t>
      </w:r>
      <w:proofErr w:type="spellStart"/>
      <w:r w:rsidR="00C830A3">
        <w:t>DbContext</w:t>
      </w:r>
      <w:proofErr w:type="spellEnd"/>
    </w:p>
    <w:p w14:paraId="3740D540" w14:textId="77777777" w:rsidR="00C830A3" w:rsidRPr="00231866" w:rsidRDefault="00C830A3" w:rsidP="00BF54C0">
      <w:pPr>
        <w:ind w:firstLine="0"/>
        <w:jc w:val="left"/>
        <w:rPr>
          <w:lang w:val="en-US"/>
        </w:rPr>
      </w:pPr>
      <w:r>
        <w:t xml:space="preserve">    </w:t>
      </w:r>
      <w:r w:rsidRPr="00231866">
        <w:rPr>
          <w:lang w:val="en-US"/>
        </w:rPr>
        <w:t>{</w:t>
      </w:r>
    </w:p>
    <w:p w14:paraId="4D41BDDC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&lt;Answer&gt; Answers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6E1D70F1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&lt;Question&gt; Questions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7A82CD73" w14:textId="77777777" w:rsidR="00C830A3" w:rsidRPr="00BF54C0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public </w:t>
      </w:r>
      <w:proofErr w:type="spellStart"/>
      <w:r w:rsidRPr="00BF54C0">
        <w:rPr>
          <w:lang w:val="en-US"/>
        </w:rPr>
        <w:t>DbSet</w:t>
      </w:r>
      <w:proofErr w:type="spellEnd"/>
      <w:r w:rsidRPr="00BF54C0">
        <w:rPr>
          <w:lang w:val="en-US"/>
        </w:rPr>
        <w:t xml:space="preserve">&lt;Subject&gt; Subjects </w:t>
      </w:r>
      <w:proofErr w:type="gramStart"/>
      <w:r w:rsidRPr="00BF54C0">
        <w:rPr>
          <w:lang w:val="en-US"/>
        </w:rPr>
        <w:t>{ get</w:t>
      </w:r>
      <w:proofErr w:type="gramEnd"/>
      <w:r w:rsidRPr="00BF54C0">
        <w:rPr>
          <w:lang w:val="en-US"/>
        </w:rPr>
        <w:t>; set; }</w:t>
      </w:r>
    </w:p>
    <w:p w14:paraId="0710B762" w14:textId="77777777" w:rsidR="00C830A3" w:rsidRPr="00BF54C0" w:rsidRDefault="00C830A3" w:rsidP="00BF54C0">
      <w:pPr>
        <w:ind w:firstLine="0"/>
        <w:jc w:val="left"/>
        <w:rPr>
          <w:lang w:val="en-US"/>
        </w:rPr>
      </w:pPr>
    </w:p>
    <w:p w14:paraId="2757CECB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BF54C0">
        <w:rPr>
          <w:lang w:val="en-US"/>
        </w:rPr>
        <w:t xml:space="preserve">        </w:t>
      </w:r>
      <w:r w:rsidRPr="009B370D">
        <w:rPr>
          <w:lang w:val="en-US"/>
        </w:rPr>
        <w:t xml:space="preserve">protected override void </w:t>
      </w:r>
      <w:proofErr w:type="spellStart"/>
      <w:proofErr w:type="gramStart"/>
      <w:r w:rsidRPr="009B370D">
        <w:rPr>
          <w:lang w:val="en-US"/>
        </w:rPr>
        <w:t>OnConfiguring</w:t>
      </w:r>
      <w:proofErr w:type="spellEnd"/>
      <w:r w:rsidRPr="009B370D">
        <w:rPr>
          <w:lang w:val="en-US"/>
        </w:rPr>
        <w:t>(</w:t>
      </w:r>
      <w:proofErr w:type="gramEnd"/>
    </w:p>
    <w:p w14:paraId="6EA51151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DbContextOptionsBuilder</w:t>
      </w:r>
      <w:proofErr w:type="spellEnd"/>
      <w:r w:rsidRPr="009B370D">
        <w:rPr>
          <w:lang w:val="en-US"/>
        </w:rPr>
        <w:t xml:space="preserve"> 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</w:t>
      </w:r>
    </w:p>
    <w:p w14:paraId="4D964CE2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{</w:t>
      </w:r>
    </w:p>
    <w:p w14:paraId="1A1048B4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optionsBuilder.UseSqlite</w:t>
      </w:r>
      <w:proofErr w:type="spellEnd"/>
      <w:r w:rsidRPr="009B370D">
        <w:rPr>
          <w:lang w:val="en-US"/>
        </w:rPr>
        <w:t>(</w:t>
      </w:r>
    </w:p>
    <w:p w14:paraId="7DC1E99E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    "Data Source=</w:t>
      </w:r>
      <w:proofErr w:type="spellStart"/>
      <w:r w:rsidRPr="009B370D">
        <w:rPr>
          <w:lang w:val="en-US"/>
        </w:rPr>
        <w:t>tests.db</w:t>
      </w:r>
      <w:proofErr w:type="spellEnd"/>
      <w:r w:rsidRPr="009B370D">
        <w:rPr>
          <w:lang w:val="en-US"/>
        </w:rPr>
        <w:t>");</w:t>
      </w:r>
    </w:p>
    <w:p w14:paraId="132C5680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r w:rsidRPr="009B370D">
        <w:rPr>
          <w:lang w:val="en-US"/>
        </w:rPr>
        <w:t>optionsBuilder.UseLazyLoadingProxies</w:t>
      </w:r>
      <w:proofErr w:type="spellEnd"/>
      <w:r w:rsidRPr="009B370D">
        <w:rPr>
          <w:lang w:val="en-US"/>
        </w:rPr>
        <w:t>();</w:t>
      </w:r>
    </w:p>
    <w:p w14:paraId="26FF28F8" w14:textId="77777777" w:rsidR="00C830A3" w:rsidRPr="009B370D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    </w:t>
      </w:r>
      <w:proofErr w:type="spellStart"/>
      <w:proofErr w:type="gramStart"/>
      <w:r w:rsidRPr="009B370D">
        <w:rPr>
          <w:lang w:val="en-US"/>
        </w:rPr>
        <w:t>base.OnConfiguring</w:t>
      </w:r>
      <w:proofErr w:type="spellEnd"/>
      <w:proofErr w:type="gramEnd"/>
      <w:r w:rsidRPr="009B370D">
        <w:rPr>
          <w:lang w:val="en-US"/>
        </w:rPr>
        <w:t>(</w:t>
      </w:r>
      <w:proofErr w:type="spellStart"/>
      <w:r w:rsidRPr="009B370D">
        <w:rPr>
          <w:lang w:val="en-US"/>
        </w:rPr>
        <w:t>optionsBuilder</w:t>
      </w:r>
      <w:proofErr w:type="spellEnd"/>
      <w:r w:rsidRPr="009B370D">
        <w:rPr>
          <w:lang w:val="en-US"/>
        </w:rPr>
        <w:t>);</w:t>
      </w:r>
    </w:p>
    <w:p w14:paraId="25D37BFA" w14:textId="77777777" w:rsidR="00C830A3" w:rsidRPr="0058556E" w:rsidRDefault="00C830A3" w:rsidP="00BF54C0">
      <w:pPr>
        <w:ind w:firstLine="0"/>
        <w:jc w:val="left"/>
        <w:rPr>
          <w:lang w:val="en-US"/>
        </w:rPr>
      </w:pPr>
      <w:r w:rsidRPr="009B370D">
        <w:rPr>
          <w:lang w:val="en-US"/>
        </w:rPr>
        <w:t xml:space="preserve">        </w:t>
      </w:r>
      <w:r w:rsidRPr="0058556E">
        <w:rPr>
          <w:lang w:val="en-US"/>
        </w:rPr>
        <w:t>}</w:t>
      </w:r>
    </w:p>
    <w:p w14:paraId="7A2AED41" w14:textId="3D47DD0B" w:rsidR="001961FC" w:rsidRPr="005101ED" w:rsidRDefault="00C830A3" w:rsidP="00BF54C0">
      <w:pPr>
        <w:ind w:firstLine="0"/>
        <w:jc w:val="left"/>
      </w:pPr>
      <w:r w:rsidRPr="0058556E">
        <w:rPr>
          <w:lang w:val="en-US"/>
        </w:rPr>
        <w:t xml:space="preserve">    </w:t>
      </w:r>
      <w:r w:rsidRPr="005101ED">
        <w:t>}</w:t>
      </w:r>
    </w:p>
    <w:p w14:paraId="05959B11" w14:textId="002BC909" w:rsidR="000D78F8" w:rsidRDefault="009B370D" w:rsidP="004F70E9">
      <w:pPr>
        <w:pStyle w:val="9"/>
        <w:spacing w:line="360" w:lineRule="auto"/>
        <w:ind w:left="709"/>
        <w:jc w:val="left"/>
      </w:pPr>
      <w:r>
        <w:t xml:space="preserve">В этом управляющем классе задаётся имя базы данных, в которой будет хранится вся информация, относящаяся к </w:t>
      </w:r>
      <w:proofErr w:type="gramStart"/>
      <w:r>
        <w:t>тестам,  в</w:t>
      </w:r>
      <w:proofErr w:type="gramEnd"/>
      <w:r>
        <w:t xml:space="preserve"> нашем случае </w:t>
      </w:r>
      <w:r w:rsidR="005101ED">
        <w:t xml:space="preserve">имя базы данных </w:t>
      </w:r>
      <w:r>
        <w:rPr>
          <w:lang w:val="en-US"/>
        </w:rPr>
        <w:t>tests</w:t>
      </w:r>
      <w:r w:rsidRPr="009B370D">
        <w:t>.</w:t>
      </w:r>
      <w:proofErr w:type="spellStart"/>
      <w:r>
        <w:rPr>
          <w:lang w:val="en-US"/>
        </w:rPr>
        <w:t>db</w:t>
      </w:r>
      <w:proofErr w:type="spellEnd"/>
      <w:r w:rsidR="005101ED">
        <w:t xml:space="preserve"> . Очень важными являются свойства </w:t>
      </w:r>
      <w:r w:rsidR="005101ED">
        <w:rPr>
          <w:lang w:val="en-US"/>
        </w:rPr>
        <w:t>c</w:t>
      </w:r>
      <w:r w:rsidR="005101ED" w:rsidRPr="005101ED">
        <w:t xml:space="preserve"> </w:t>
      </w:r>
      <w:r w:rsidR="005101ED">
        <w:t xml:space="preserve">типами </w:t>
      </w:r>
      <w:proofErr w:type="spellStart"/>
      <w:r w:rsidR="005101ED">
        <w:rPr>
          <w:lang w:val="en-US"/>
        </w:rPr>
        <w:t>DbSet</w:t>
      </w:r>
      <w:proofErr w:type="spellEnd"/>
      <w:r w:rsidR="005101ED">
        <w:t xml:space="preserve"> </w:t>
      </w:r>
      <w:r w:rsidR="005101ED" w:rsidRPr="005101ED">
        <w:t>&lt;</w:t>
      </w:r>
      <w:r w:rsidR="005101ED">
        <w:rPr>
          <w:lang w:val="en-US"/>
        </w:rPr>
        <w:t>Subject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Question</w:t>
      </w:r>
      <w:r w:rsidR="005101ED" w:rsidRPr="005101ED">
        <w:t>&gt;,</w:t>
      </w:r>
      <w:proofErr w:type="spellStart"/>
      <w:r w:rsidR="005101ED">
        <w:rPr>
          <w:lang w:val="en-US"/>
        </w:rPr>
        <w:t>DbSet</w:t>
      </w:r>
      <w:proofErr w:type="spellEnd"/>
      <w:r w:rsidR="005101ED" w:rsidRPr="005101ED">
        <w:t>&lt;</w:t>
      </w:r>
      <w:r w:rsidR="005101ED">
        <w:rPr>
          <w:lang w:val="en-US"/>
        </w:rPr>
        <w:t>Answers</w:t>
      </w:r>
      <w:r w:rsidR="005101ED" w:rsidRPr="005101ED">
        <w:t xml:space="preserve">&gt;, </w:t>
      </w:r>
      <w:r w:rsidR="005101ED">
        <w:t xml:space="preserve">их имена определяют названия таблиц в базе данных </w:t>
      </w:r>
      <w:r w:rsidR="005101ED">
        <w:rPr>
          <w:lang w:val="en-US"/>
        </w:rPr>
        <w:t>Subjects</w:t>
      </w:r>
      <w:r w:rsidR="005101ED" w:rsidRPr="005101ED">
        <w:t xml:space="preserve">, </w:t>
      </w:r>
      <w:r w:rsidR="005101ED">
        <w:rPr>
          <w:lang w:val="en-US"/>
        </w:rPr>
        <w:t>Questions</w:t>
      </w:r>
      <w:r w:rsidR="005101ED" w:rsidRPr="005101ED">
        <w:t xml:space="preserve">, </w:t>
      </w:r>
      <w:r w:rsidR="005101ED">
        <w:rPr>
          <w:lang w:val="en-US"/>
        </w:rPr>
        <w:t>Answers</w:t>
      </w:r>
      <w:r w:rsidR="005101ED" w:rsidRPr="005101ED">
        <w:t xml:space="preserve">, </w:t>
      </w:r>
      <w:r w:rsidR="005101ED">
        <w:t>в которых будут хранит</w:t>
      </w:r>
      <w:r w:rsidR="004A1649">
        <w:t xml:space="preserve">ься наборы названий изучаемых дисциплин(«Предметы»), </w:t>
      </w:r>
      <w:r w:rsidR="004A1649">
        <w:lastRenderedPageBreak/>
        <w:t xml:space="preserve">вопросы по эти дисциплинам(«Вопросы»), </w:t>
      </w:r>
      <w:r w:rsidR="00D63655">
        <w:t>ответы на эти вопросы(«Ответы»).</w:t>
      </w:r>
    </w:p>
    <w:p w14:paraId="2ACC156B" w14:textId="293394B7" w:rsidR="00144C0B" w:rsidRDefault="00144C0B" w:rsidP="00144C0B">
      <w:r>
        <w:t>С помощью указанных классов мы  получили единицы хранения для нужной нам информации как на диске, так и в памяти для оперативной работы, но теперь перед нами стоит задача организовать саму эту работу, то есть дополнить наше окно ввода, главное окно программы средствами, элементами управления, с помощью которых информация будет заводится лицами, участвующими в учебном процессе : студентом, преподавателем, администратором системы</w:t>
      </w:r>
      <w:r w:rsidR="0070317C" w:rsidRPr="0070317C">
        <w:t>.</w:t>
      </w:r>
      <w:r w:rsidR="00731643">
        <w:br/>
        <w:t xml:space="preserve">Итак, для каждого действующей роли в сценариях использования программы следует предусмотреть своё окно ввода данных и свой набор функций. Роли у нас три, следовательно, необходимы три окна. Их удобно совместить на одном экране в виде вкладок элемента управления </w:t>
      </w:r>
      <w:proofErr w:type="spellStart"/>
      <w:r w:rsidR="00731643">
        <w:rPr>
          <w:lang w:val="en-US"/>
        </w:rPr>
        <w:t>TabControl</w:t>
      </w:r>
      <w:proofErr w:type="spellEnd"/>
      <w:r w:rsidR="00731643">
        <w:t>. Функции, которые нам необходимы для работы на каждой из вкладок, будут вызываться из элемента управления</w:t>
      </w:r>
      <w:r w:rsidR="00731643" w:rsidRPr="00731643">
        <w:t xml:space="preserve"> </w:t>
      </w:r>
      <w:r w:rsidR="00731643">
        <w:rPr>
          <w:lang w:val="en-US"/>
        </w:rPr>
        <w:t>Ribbon</w:t>
      </w:r>
      <w:r w:rsidR="00F86293" w:rsidRPr="00F86293">
        <w:t xml:space="preserve"> (</w:t>
      </w:r>
      <w:r w:rsidR="00F86293">
        <w:t>Лента</w:t>
      </w:r>
      <w:r w:rsidR="00F86293" w:rsidRPr="00F86293">
        <w:t>)</w:t>
      </w:r>
      <w:r w:rsidR="00731643" w:rsidRPr="00731643">
        <w:t xml:space="preserve">, </w:t>
      </w:r>
      <w:r w:rsidR="00731643">
        <w:t xml:space="preserve">самого современного и универсального, разработанного </w:t>
      </w:r>
      <w:r w:rsidR="00731643">
        <w:rPr>
          <w:lang w:val="en-US"/>
        </w:rPr>
        <w:t>Microsoft</w:t>
      </w:r>
      <w:r w:rsidR="00731643" w:rsidRPr="00731643">
        <w:t>.</w:t>
      </w:r>
    </w:p>
    <w:p w14:paraId="59BC645F" w14:textId="4FFDD632" w:rsidR="00F86293" w:rsidRPr="00CF55C6" w:rsidRDefault="00CF55C6" w:rsidP="00144C0B">
      <w:r>
        <w:t>Чтобы совместить окно ввода данных и управляющие функции на ленте, л</w:t>
      </w:r>
      <w:r w:rsidR="00F86293">
        <w:t xml:space="preserve">енту </w:t>
      </w:r>
      <w:r w:rsidR="00F86293">
        <w:rPr>
          <w:lang w:val="en-US"/>
        </w:rPr>
        <w:t>Ribbon</w:t>
      </w:r>
      <w:r w:rsidR="00F86293">
        <w:t xml:space="preserve"> помещаем в первую строку элемента </w:t>
      </w:r>
      <w:r w:rsidR="00F86293">
        <w:rPr>
          <w:lang w:val="en-US"/>
        </w:rPr>
        <w:t>Grid</w:t>
      </w:r>
      <w:r w:rsidR="00F86293" w:rsidRPr="00F86293">
        <w:t xml:space="preserve">, </w:t>
      </w:r>
      <w:r w:rsidR="00F86293">
        <w:t xml:space="preserve">а во вторую строку элемент управления </w:t>
      </w:r>
      <w:proofErr w:type="spellStart"/>
      <w:r w:rsidR="00F86293">
        <w:rPr>
          <w:lang w:val="en-US"/>
        </w:rPr>
        <w:t>TabControl</w:t>
      </w:r>
      <w:proofErr w:type="spellEnd"/>
      <w:r>
        <w:t>, и два базовых, основных элемента интерфейса у нас готовы.</w:t>
      </w:r>
    </w:p>
    <w:p w14:paraId="0EDFEF33" w14:textId="77777777" w:rsidR="006002B7" w:rsidRDefault="00BD1483" w:rsidP="009459AE">
      <w:pPr>
        <w:pStyle w:val="3"/>
      </w:pPr>
      <w:bookmarkStart w:id="12" w:name="_Toc68121541"/>
      <w:bookmarkStart w:id="13" w:name="_Toc68123975"/>
      <w:r w:rsidRPr="00BD1483">
        <w:t>1.2 Сравнительная характеристика информационных систем</w:t>
      </w:r>
      <w:bookmarkEnd w:id="12"/>
      <w:bookmarkEnd w:id="13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 xml:space="preserve"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</w:t>
      </w:r>
      <w:r w:rsidR="004E3C04">
        <w:lastRenderedPageBreak/>
        <w:t>тактического уровня.</w:t>
      </w:r>
      <w:r w:rsidR="004E3C04">
        <w:br/>
        <w:t>Для колледжа примером информационной системы стратегического уровня может служит составление отчётности по работе колледжа в соответствии с 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76E0B667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ко</w:t>
      </w:r>
      <w:r w:rsidR="00BC4FE9">
        <w:t>н</w:t>
      </w:r>
      <w:r w:rsidR="00977D22">
        <w:t>тингентом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4" w:name="_Toc68121542"/>
      <w:bookmarkStart w:id="15" w:name="_Toc68123976"/>
      <w:r w:rsidRPr="00BD1483">
        <w:t>1.3 Требования к информационной системе</w:t>
      </w:r>
      <w:bookmarkEnd w:id="14"/>
      <w:bookmarkEnd w:id="15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</w:t>
      </w:r>
      <w:r w:rsidRPr="00131F0E">
        <w:lastRenderedPageBreak/>
        <w:t xml:space="preserve">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6" w:name="_Toc68121543"/>
      <w:bookmarkStart w:id="17" w:name="_Toc68123977"/>
      <w:r w:rsidRPr="00D04BE3">
        <w:rPr>
          <w:rStyle w:val="30"/>
        </w:rPr>
        <w:t>1.4 Принципы построения информационных систем</w:t>
      </w:r>
      <w:bookmarkEnd w:id="16"/>
      <w:bookmarkEnd w:id="17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</w:t>
      </w:r>
      <w:r>
        <w:lastRenderedPageBreak/>
        <w:t xml:space="preserve">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</w:t>
      </w:r>
      <w:r>
        <w:lastRenderedPageBreak/>
        <w:t xml:space="preserve">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8" w:name="_Toc68121544"/>
      <w:bookmarkStart w:id="19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8"/>
      <w:bookmarkEnd w:id="19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20" w:name="_Toc68121545"/>
      <w:bookmarkStart w:id="21" w:name="_Toc68123979"/>
      <w:r w:rsidRPr="00D04BE3">
        <w:rPr>
          <w:rStyle w:val="30"/>
        </w:rPr>
        <w:t>2.1 Языки программирования</w:t>
      </w:r>
      <w:bookmarkEnd w:id="20"/>
      <w:bookmarkEnd w:id="21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2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2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</w:t>
      </w:r>
      <w:r w:rsidR="0040312E" w:rsidRPr="00A344BE">
        <w:lastRenderedPageBreak/>
        <w:t xml:space="preserve">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3" w:name="_Toc68121547"/>
      <w:bookmarkStart w:id="24" w:name="_Toc68123981"/>
      <w:r w:rsidRPr="00D04BE3">
        <w:rPr>
          <w:rStyle w:val="40"/>
        </w:rPr>
        <w:t>2.1.2 Обоснование выбора языка программирования</w:t>
      </w:r>
      <w:bookmarkEnd w:id="23"/>
      <w:bookmarkEnd w:id="24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5" w:name="_Toc68121548"/>
      <w:bookmarkStart w:id="26" w:name="_Toc68123982"/>
      <w:r w:rsidRPr="00BD1483">
        <w:t>2.1.3 Преимущества и недостатки</w:t>
      </w:r>
      <w:bookmarkEnd w:id="25"/>
      <w:bookmarkEnd w:id="26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7" w:name="_Toc68121549"/>
      <w:bookmarkStart w:id="28" w:name="_Toc68123983"/>
      <w:r w:rsidRPr="00BD1483">
        <w:t>2.2 Среды программирования</w:t>
      </w:r>
      <w:bookmarkEnd w:id="27"/>
      <w:bookmarkEnd w:id="28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9" w:name="_Toc68121550"/>
      <w:bookmarkStart w:id="30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lastRenderedPageBreak/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</w:t>
      </w:r>
      <w:r w:rsidR="00D71AD2">
        <w:lastRenderedPageBreak/>
        <w:t xml:space="preserve">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9"/>
      <w:bookmarkEnd w:id="30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31" w:name="_Toc68121551"/>
      <w:bookmarkStart w:id="32" w:name="_Toc68123985"/>
      <w:r w:rsidRPr="00BD1483">
        <w:t>2.3.1 Преимущества и недостатки</w:t>
      </w:r>
      <w:bookmarkEnd w:id="31"/>
      <w:bookmarkEnd w:id="32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21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</w:t>
      </w:r>
      <w:r w:rsidR="007878FA">
        <w:rPr>
          <w:lang w:eastAsia="en-US"/>
        </w:rPr>
        <w:lastRenderedPageBreak/>
        <w:t xml:space="preserve">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3" w:name="_Toc68121552"/>
      <w:bookmarkStart w:id="34" w:name="_Toc68123986"/>
      <w:r w:rsidRPr="00BD1483">
        <w:t>2.3.2 Основные компоненты</w:t>
      </w:r>
      <w:bookmarkEnd w:id="33"/>
      <w:bookmarkEnd w:id="34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5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5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6" w:name="_Toc68121553"/>
      <w:bookmarkStart w:id="37" w:name="_Toc68123987"/>
      <w:r w:rsidRPr="00BD1483">
        <w:t>2.4 Жизненный цикл</w:t>
      </w:r>
      <w:bookmarkEnd w:id="36"/>
      <w:bookmarkEnd w:id="37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8" w:name="_Toc68121554"/>
      <w:bookmarkStart w:id="39" w:name="_Toc68123988"/>
      <w:r w:rsidRPr="00BD1483">
        <w:lastRenderedPageBreak/>
        <w:t>2.5 Процессы разработки программного обеспечения</w:t>
      </w:r>
      <w:bookmarkEnd w:id="38"/>
      <w:bookmarkEnd w:id="39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40" w:name="_Toc68121555"/>
      <w:bookmarkStart w:id="41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40"/>
      <w:bookmarkEnd w:id="41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2" w:name="_Toc68121556"/>
      <w:bookmarkStart w:id="43" w:name="_Toc68123990"/>
      <w:r w:rsidRPr="00BD1483">
        <w:lastRenderedPageBreak/>
        <w:t>2.7 Язык моделирования UML</w:t>
      </w:r>
      <w:bookmarkEnd w:id="42"/>
      <w:bookmarkEnd w:id="43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4" w:name="_Toc68121557"/>
      <w:bookmarkStart w:id="45" w:name="_Toc68123991"/>
      <w:r w:rsidRPr="00BD1483">
        <w:lastRenderedPageBreak/>
        <w:t>ЗАКЛЮЧЕНИЕ</w:t>
      </w:r>
      <w:bookmarkEnd w:id="44"/>
      <w:bookmarkEnd w:id="45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BC4FE9">
      <w:footerReference w:type="default" r:id="rId22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pgNumType w:start="3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9DD4573" w14:textId="77777777" w:rsidR="005B6AF0" w:rsidRDefault="005B6AF0" w:rsidP="00E53623">
      <w:pPr>
        <w:spacing w:line="240" w:lineRule="auto"/>
      </w:pPr>
      <w:r>
        <w:separator/>
      </w:r>
    </w:p>
  </w:endnote>
  <w:endnote w:type="continuationSeparator" w:id="0">
    <w:p w14:paraId="21FECB85" w14:textId="77777777" w:rsidR="005B6AF0" w:rsidRDefault="005B6AF0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ГОСТ тип А">
    <w:altName w:val="Calibri"/>
    <w:charset w:val="CC"/>
    <w:family w:val="swiss"/>
    <w:pitch w:val="variable"/>
    <w:sig w:usb0="00000287" w:usb1="00000000" w:usb2="00000000" w:usb3="00000000" w:csb0="000000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9B65DF" w14:textId="77777777" w:rsidR="00D64A89" w:rsidRDefault="00D64A89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FEBF0D" w14:textId="77777777" w:rsidR="00D64A89" w:rsidRDefault="00D64A89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AD6EEFB" w14:textId="77777777" w:rsidR="00D64A89" w:rsidRDefault="00D64A89">
    <w:pPr>
      <w:pStyle w:val="a6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ayout w:type="fixed"/>
      <w:tblLook w:val="04A0" w:firstRow="1" w:lastRow="0" w:firstColumn="1" w:lastColumn="0" w:noHBand="0" w:noVBand="1"/>
    </w:tblPr>
    <w:tblGrid>
      <w:gridCol w:w="566"/>
      <w:gridCol w:w="698"/>
      <w:gridCol w:w="1125"/>
      <w:gridCol w:w="814"/>
      <w:gridCol w:w="1058"/>
      <w:gridCol w:w="3372"/>
      <w:gridCol w:w="274"/>
      <w:gridCol w:w="314"/>
      <w:gridCol w:w="353"/>
      <w:gridCol w:w="965"/>
      <w:gridCol w:w="810"/>
    </w:tblGrid>
    <w:tr w:rsidR="00DA3E46" w:rsidRPr="00D60E5E" w14:paraId="0650A498" w14:textId="77777777" w:rsidTr="00DA3E46">
      <w:trPr>
        <w:trHeight w:val="397"/>
      </w:trPr>
      <w:tc>
        <w:tcPr>
          <w:tcW w:w="566" w:type="dxa"/>
          <w:vAlign w:val="center"/>
        </w:tcPr>
        <w:p w14:paraId="7C4637D6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8" w:type="dxa"/>
          <w:vAlign w:val="center"/>
        </w:tcPr>
        <w:p w14:paraId="2CD90800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25" w:type="dxa"/>
          <w:vAlign w:val="center"/>
        </w:tcPr>
        <w:p w14:paraId="1D14BA33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3F37F3F8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088" w:type="dxa"/>
          <w:gridSpan w:val="6"/>
          <w:vMerge w:val="restart"/>
          <w:vAlign w:val="center"/>
        </w:tcPr>
        <w:p w14:paraId="628E4096" w14:textId="1B5112B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665B3F">
            <w:t>ДП.</w:t>
          </w:r>
          <w:r>
            <w:t>09</w:t>
          </w:r>
          <w:r w:rsidRPr="00665B3F">
            <w:t>.02.0</w:t>
          </w:r>
          <w:r>
            <w:t>7</w:t>
          </w:r>
          <w:r w:rsidRPr="00665B3F">
            <w:t>.ПЗ.</w:t>
          </w:r>
          <w:r>
            <w:rPr>
              <w:lang w:val="en-US"/>
            </w:rPr>
            <w:t>09</w:t>
          </w:r>
          <w:r w:rsidRPr="00665B3F">
            <w:t>.00.00</w:t>
          </w:r>
        </w:p>
      </w:tc>
    </w:tr>
    <w:tr w:rsidR="00DA3E46" w:rsidRPr="00D60E5E" w14:paraId="5571F9E6" w14:textId="77777777" w:rsidTr="00DA3E46">
      <w:trPr>
        <w:trHeight w:val="292"/>
      </w:trPr>
      <w:tc>
        <w:tcPr>
          <w:tcW w:w="566" w:type="dxa"/>
          <w:vAlign w:val="center"/>
        </w:tcPr>
        <w:p w14:paraId="5EC7167C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8" w:type="dxa"/>
          <w:vAlign w:val="center"/>
        </w:tcPr>
        <w:p w14:paraId="16B686E4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25" w:type="dxa"/>
          <w:vAlign w:val="center"/>
        </w:tcPr>
        <w:p w14:paraId="73618542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7F422A29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6088" w:type="dxa"/>
          <w:gridSpan w:val="6"/>
          <w:vMerge/>
          <w:vAlign w:val="center"/>
        </w:tcPr>
        <w:p w14:paraId="241F0791" w14:textId="06E176DC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DA3E46" w:rsidRPr="00D60E5E" w14:paraId="20215815" w14:textId="77777777" w:rsidTr="00DA3E46">
      <w:trPr>
        <w:trHeight w:val="283"/>
      </w:trPr>
      <w:tc>
        <w:tcPr>
          <w:tcW w:w="566" w:type="dxa"/>
          <w:vAlign w:val="center"/>
        </w:tcPr>
        <w:p w14:paraId="108CDD8D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8" w:type="dxa"/>
          <w:vAlign w:val="center"/>
        </w:tcPr>
        <w:p w14:paraId="071C1A68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25" w:type="dxa"/>
          <w:vAlign w:val="center"/>
        </w:tcPr>
        <w:p w14:paraId="5C2DB363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14" w:type="dxa"/>
          <w:vAlign w:val="center"/>
        </w:tcPr>
        <w:p w14:paraId="6047D23A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088" w:type="dxa"/>
          <w:gridSpan w:val="6"/>
          <w:vMerge/>
          <w:vAlign w:val="center"/>
        </w:tcPr>
        <w:p w14:paraId="494967D6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A3E46" w:rsidRPr="00D60E5E" w14:paraId="78AC3638" w14:textId="212E7577" w:rsidTr="00DA3E46">
      <w:trPr>
        <w:trHeight w:val="283"/>
      </w:trPr>
      <w:tc>
        <w:tcPr>
          <w:tcW w:w="1264" w:type="dxa"/>
          <w:gridSpan w:val="2"/>
          <w:vAlign w:val="center"/>
        </w:tcPr>
        <w:p w14:paraId="2AE489D3" w14:textId="1873D82A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25" w:type="dxa"/>
          <w:vAlign w:val="center"/>
        </w:tcPr>
        <w:p w14:paraId="1C883F71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31F69916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372" w:type="dxa"/>
          <w:vMerge w:val="restart"/>
          <w:tcBorders>
            <w:right w:val="single" w:sz="4" w:space="0" w:color="auto"/>
          </w:tcBorders>
          <w:vAlign w:val="center"/>
        </w:tcPr>
        <w:p w14:paraId="3A097C89" w14:textId="77777777" w:rsidR="00DA3E46" w:rsidRPr="00162F88" w:rsidRDefault="00DA3E46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bookmarkStart w:id="3" w:name="_GoBack"/>
          <w:bookmarkEnd w:id="3"/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A3E46" w:rsidRPr="00742D4B" w:rsidRDefault="00DA3E46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941" w:type="dxa"/>
          <w:gridSpan w:val="3"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27621429" w14:textId="4305FDC4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88263A">
            <w:rPr>
              <w:rFonts w:ascii="ГОСТ тип А" w:hAnsi="ГОСТ тип А"/>
              <w:sz w:val="20"/>
              <w:szCs w:val="16"/>
            </w:rPr>
            <w:t>Лит.</w:t>
          </w:r>
        </w:p>
      </w:tc>
      <w:tc>
        <w:tcPr>
          <w:tcW w:w="965" w:type="dxa"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75B0D9C0" w14:textId="3CACF1D2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810" w:type="dxa"/>
          <w:tcBorders>
            <w:left w:val="single" w:sz="4" w:space="0" w:color="auto"/>
            <w:bottom w:val="single" w:sz="4" w:space="0" w:color="auto"/>
          </w:tcBorders>
          <w:vAlign w:val="center"/>
        </w:tcPr>
        <w:p w14:paraId="0E5D0E35" w14:textId="16CF674D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88263A">
            <w:rPr>
              <w:rFonts w:ascii="ГОСТ тип А" w:hAnsi="ГОСТ тип А"/>
              <w:sz w:val="20"/>
              <w:szCs w:val="16"/>
            </w:rPr>
            <w:t>Листов</w:t>
          </w:r>
        </w:p>
      </w:tc>
    </w:tr>
    <w:tr w:rsidR="00DA3E46" w:rsidRPr="00D60E5E" w14:paraId="0707AD5E" w14:textId="029C8BF6" w:rsidTr="00DA3E46">
      <w:trPr>
        <w:trHeight w:val="283"/>
      </w:trPr>
      <w:tc>
        <w:tcPr>
          <w:tcW w:w="1264" w:type="dxa"/>
          <w:gridSpan w:val="2"/>
          <w:vAlign w:val="center"/>
        </w:tcPr>
        <w:p w14:paraId="5F19AE35" w14:textId="31163C63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25" w:type="dxa"/>
          <w:vAlign w:val="center"/>
        </w:tcPr>
        <w:p w14:paraId="773D1BC4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7E5F1959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372" w:type="dxa"/>
          <w:vMerge/>
          <w:tcBorders>
            <w:right w:val="single" w:sz="4" w:space="0" w:color="auto"/>
          </w:tcBorders>
          <w:vAlign w:val="center"/>
        </w:tcPr>
        <w:p w14:paraId="70264911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274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07CE0E4F" w14:textId="325CB57B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314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432A4D78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353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0DE54985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965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6D7861BB" w14:textId="12999384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>
            <w:rPr>
              <w:rFonts w:ascii="GOST type A" w:hAnsi="GOST type A"/>
              <w:i/>
              <w:sz w:val="20"/>
              <w:szCs w:val="20"/>
            </w:rPr>
            <w:t>3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  <w:tc>
        <w:tcPr>
          <w:tcW w:w="810" w:type="dxa"/>
          <w:tcBorders>
            <w:top w:val="single" w:sz="4" w:space="0" w:color="auto"/>
            <w:left w:val="single" w:sz="4" w:space="0" w:color="auto"/>
            <w:bottom w:val="single" w:sz="4" w:space="0" w:color="auto"/>
          </w:tcBorders>
          <w:vAlign w:val="center"/>
        </w:tcPr>
        <w:p w14:paraId="4AB21430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A3E46" w:rsidRPr="00D60E5E" w14:paraId="3F9D2461" w14:textId="77777777" w:rsidTr="00DA3E46">
      <w:trPr>
        <w:trHeight w:val="283"/>
      </w:trPr>
      <w:tc>
        <w:tcPr>
          <w:tcW w:w="1264" w:type="dxa"/>
          <w:gridSpan w:val="2"/>
          <w:vAlign w:val="center"/>
        </w:tcPr>
        <w:p w14:paraId="53BDD652" w14:textId="1F97FE9F" w:rsidR="00DA3E46" w:rsidRPr="00422453" w:rsidRDefault="00422453" w:rsidP="00742D4B">
          <w:pPr>
            <w:pStyle w:val="a6"/>
            <w:ind w:firstLine="0"/>
            <w:jc w:val="center"/>
            <w:rPr>
              <w:rStyle w:val="spellingerror"/>
              <w:rFonts w:ascii="Arial" w:hAnsi="Arial" w:cs="Arial"/>
              <w:iCs/>
              <w:color w:val="000000"/>
              <w:sz w:val="20"/>
              <w:szCs w:val="20"/>
              <w:bdr w:val="none" w:sz="0" w:space="0" w:color="auto" w:frame="1"/>
            </w:rPr>
          </w:pPr>
          <w:proofErr w:type="spellStart"/>
          <w:r w:rsidRPr="00422453"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Реценз</w:t>
          </w:r>
          <w:proofErr w:type="spellEnd"/>
          <w:r w:rsidRPr="00422453"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25" w:type="dxa"/>
          <w:vAlign w:val="center"/>
        </w:tcPr>
        <w:p w14:paraId="34D3E560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401368B2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372" w:type="dxa"/>
          <w:vMerge/>
          <w:tcBorders>
            <w:right w:val="single" w:sz="4" w:space="0" w:color="auto"/>
          </w:tcBorders>
          <w:vAlign w:val="center"/>
        </w:tcPr>
        <w:p w14:paraId="0F3115E3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2716" w:type="dxa"/>
          <w:gridSpan w:val="5"/>
          <w:vMerge w:val="restart"/>
          <w:tcBorders>
            <w:top w:val="single" w:sz="4" w:space="0" w:color="auto"/>
            <w:left w:val="single" w:sz="4" w:space="0" w:color="auto"/>
          </w:tcBorders>
          <w:vAlign w:val="center"/>
        </w:tcPr>
        <w:p w14:paraId="69215A96" w14:textId="278AF60E" w:rsidR="00DA3E46" w:rsidRPr="00742D4B" w:rsidRDefault="00DA3E46" w:rsidP="00DA3E46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88263A">
            <w:rPr>
              <w:rFonts w:ascii="ГОСТ тип А" w:hAnsi="ГОСТ тип А"/>
              <w:sz w:val="20"/>
              <w:szCs w:val="16"/>
            </w:rPr>
            <w:t>ВСАМК им. А.А. Евстигнеева</w:t>
          </w:r>
          <w:r>
            <w:rPr>
              <w:rFonts w:ascii="ГОСТ тип А" w:hAnsi="ГОСТ тип А"/>
              <w:sz w:val="20"/>
              <w:szCs w:val="16"/>
            </w:rPr>
            <w:t xml:space="preserve"> </w:t>
          </w:r>
          <w:r w:rsidRPr="0088263A">
            <w:rPr>
              <w:rFonts w:ascii="ГОСТ тип А" w:hAnsi="ГОСТ тип А"/>
              <w:sz w:val="20"/>
              <w:szCs w:val="16"/>
            </w:rPr>
            <w:t xml:space="preserve">группа </w:t>
          </w:r>
          <w:r>
            <w:rPr>
              <w:rFonts w:ascii="ГОСТ тип А" w:hAnsi="ГОСТ тип А"/>
              <w:sz w:val="20"/>
              <w:szCs w:val="16"/>
            </w:rPr>
            <w:t>ИСП</w:t>
          </w:r>
          <w:r w:rsidRPr="0088263A">
            <w:rPr>
              <w:rFonts w:ascii="ГОСТ тип А" w:hAnsi="ГОСТ тип А"/>
              <w:sz w:val="20"/>
              <w:szCs w:val="16"/>
            </w:rPr>
            <w:t>-301</w:t>
          </w:r>
        </w:p>
      </w:tc>
    </w:tr>
    <w:tr w:rsidR="00DA3E46" w:rsidRPr="00D60E5E" w14:paraId="37CF156F" w14:textId="77777777" w:rsidTr="00DA3E46">
      <w:trPr>
        <w:trHeight w:val="283"/>
      </w:trPr>
      <w:tc>
        <w:tcPr>
          <w:tcW w:w="1264" w:type="dxa"/>
          <w:gridSpan w:val="2"/>
          <w:vAlign w:val="center"/>
        </w:tcPr>
        <w:p w14:paraId="5157CC8C" w14:textId="6DF18C9E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25" w:type="dxa"/>
          <w:vAlign w:val="center"/>
        </w:tcPr>
        <w:p w14:paraId="304EF8F1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60B10679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372" w:type="dxa"/>
          <w:vMerge/>
          <w:tcBorders>
            <w:right w:val="single" w:sz="4" w:space="0" w:color="auto"/>
          </w:tcBorders>
          <w:vAlign w:val="center"/>
        </w:tcPr>
        <w:p w14:paraId="26173D67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2716" w:type="dxa"/>
          <w:gridSpan w:val="5"/>
          <w:vMerge/>
          <w:tcBorders>
            <w:left w:val="single" w:sz="4" w:space="0" w:color="auto"/>
          </w:tcBorders>
          <w:vAlign w:val="center"/>
        </w:tcPr>
        <w:p w14:paraId="649B606D" w14:textId="2D14ABE2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A3E46" w:rsidRPr="00D60E5E" w14:paraId="2BD94534" w14:textId="77777777" w:rsidTr="00DA3E46">
      <w:trPr>
        <w:trHeight w:val="283"/>
      </w:trPr>
      <w:tc>
        <w:tcPr>
          <w:tcW w:w="1264" w:type="dxa"/>
          <w:gridSpan w:val="2"/>
          <w:vAlign w:val="center"/>
        </w:tcPr>
        <w:p w14:paraId="173F2ED2" w14:textId="17BE9BBD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25" w:type="dxa"/>
          <w:vAlign w:val="center"/>
        </w:tcPr>
        <w:p w14:paraId="6DF3FE29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14" w:type="dxa"/>
          <w:vAlign w:val="center"/>
        </w:tcPr>
        <w:p w14:paraId="446A5CDC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372" w:type="dxa"/>
          <w:vMerge/>
          <w:tcBorders>
            <w:right w:val="single" w:sz="4" w:space="0" w:color="auto"/>
          </w:tcBorders>
          <w:vAlign w:val="center"/>
        </w:tcPr>
        <w:p w14:paraId="2ADB6126" w14:textId="77777777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2716" w:type="dxa"/>
          <w:gridSpan w:val="5"/>
          <w:vMerge/>
          <w:tcBorders>
            <w:left w:val="single" w:sz="4" w:space="0" w:color="auto"/>
          </w:tcBorders>
          <w:vAlign w:val="center"/>
        </w:tcPr>
        <w:p w14:paraId="3D2ABE74" w14:textId="6A184932" w:rsidR="00DA3E46" w:rsidRPr="00742D4B" w:rsidRDefault="00DA3E46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9"/>
      <w:gridCol w:w="1170"/>
      <w:gridCol w:w="932"/>
      <w:gridCol w:w="843"/>
      <w:gridCol w:w="5457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DBBF282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</w:t>
          </w:r>
          <w:r w:rsidR="003E463E">
            <w:t>0</w:t>
          </w:r>
          <w:r>
            <w:t>9</w:t>
          </w:r>
          <w:r w:rsidRPr="00665B3F">
            <w:t>.02.0</w:t>
          </w:r>
          <w:r>
            <w:t>7</w:t>
          </w:r>
          <w:r w:rsidRPr="00665B3F">
            <w:t>.ПЗ.</w:t>
          </w:r>
          <w:r w:rsidR="00CF238C">
            <w:rPr>
              <w:lang w:val="en-US"/>
            </w:rPr>
            <w:t>09</w:t>
          </w:r>
          <w:r w:rsidRPr="00665B3F">
            <w:t>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2156408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7E146D09" w:rsidR="005F692B" w:rsidRPr="00742D4B" w:rsidRDefault="00BC4FE9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BC4FE9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Pr="00BC4FE9">
            <w:rPr>
              <w:rFonts w:ascii="GOST type A" w:hAnsi="GOST type A"/>
              <w:i/>
              <w:sz w:val="20"/>
              <w:szCs w:val="20"/>
            </w:rPr>
            <w:instrText>PAGE   \* MERGEFORMAT</w:instrTex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Pr="00BC4FE9">
            <w:rPr>
              <w:rFonts w:ascii="GOST type A" w:hAnsi="GOST type A"/>
              <w:i/>
              <w:sz w:val="20"/>
              <w:szCs w:val="20"/>
            </w:rPr>
            <w:t>1</w:t>
          </w:r>
          <w:r w:rsidRPr="00BC4FE9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2FF9E86C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r w:rsidR="00D64A89">
            <w:rPr>
              <w:rFonts w:ascii="GOST type A" w:hAnsi="GOST type A"/>
              <w:i/>
              <w:sz w:val="20"/>
              <w:szCs w:val="20"/>
            </w:rPr>
            <w:t>ись</w:t>
          </w:r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C6DC17D" w14:textId="77777777" w:rsidR="005B6AF0" w:rsidRDefault="005B6AF0" w:rsidP="00E53623">
      <w:pPr>
        <w:spacing w:line="240" w:lineRule="auto"/>
      </w:pPr>
      <w:r>
        <w:separator/>
      </w:r>
    </w:p>
  </w:footnote>
  <w:footnote w:type="continuationSeparator" w:id="0">
    <w:p w14:paraId="2F26099D" w14:textId="77777777" w:rsidR="005B6AF0" w:rsidRDefault="005B6AF0" w:rsidP="00E5362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C54BF0" w14:textId="77777777" w:rsidR="00D64A89" w:rsidRDefault="00D64A89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35CA57" w14:textId="77777777" w:rsidR="00D64A89" w:rsidRDefault="00D64A89">
    <w:pPr>
      <w:pStyle w:val="a4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3CF72A9" w14:textId="77777777" w:rsidR="00D64A89" w:rsidRDefault="00D64A89">
    <w:pPr>
      <w:pStyle w:val="a4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6D241A1"/>
    <w:multiLevelType w:val="multilevel"/>
    <w:tmpl w:val="8A4C172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55" w:hanging="420"/>
      </w:pPr>
      <w:rPr>
        <w:rFonts w:hint="default"/>
        <w:lang w:val="en-US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9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30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3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4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6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3"/>
  </w:num>
  <w:num w:numId="9">
    <w:abstractNumId w:val="8"/>
  </w:num>
  <w:num w:numId="10">
    <w:abstractNumId w:val="18"/>
  </w:num>
  <w:num w:numId="11">
    <w:abstractNumId w:val="32"/>
  </w:num>
  <w:num w:numId="12">
    <w:abstractNumId w:val="11"/>
  </w:num>
  <w:num w:numId="13">
    <w:abstractNumId w:val="29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30"/>
  </w:num>
  <w:num w:numId="20">
    <w:abstractNumId w:val="23"/>
  </w:num>
  <w:num w:numId="21">
    <w:abstractNumId w:val="34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6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1"/>
  </w:num>
  <w:num w:numId="36">
    <w:abstractNumId w:val="35"/>
  </w:num>
  <w:num w:numId="37">
    <w:abstractNumId w:val="4"/>
  </w:num>
  <w:num w:numId="38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B3E6B"/>
    <w:rsid w:val="000D78F8"/>
    <w:rsid w:val="000E4E5B"/>
    <w:rsid w:val="000F68EB"/>
    <w:rsid w:val="0011523A"/>
    <w:rsid w:val="00115FE1"/>
    <w:rsid w:val="00120EB0"/>
    <w:rsid w:val="00131F0E"/>
    <w:rsid w:val="00144C0B"/>
    <w:rsid w:val="00147A93"/>
    <w:rsid w:val="00160B0D"/>
    <w:rsid w:val="00162F88"/>
    <w:rsid w:val="001653AA"/>
    <w:rsid w:val="001660F5"/>
    <w:rsid w:val="001744FF"/>
    <w:rsid w:val="00180EA8"/>
    <w:rsid w:val="00191A3C"/>
    <w:rsid w:val="001961FC"/>
    <w:rsid w:val="001A170D"/>
    <w:rsid w:val="001A42B2"/>
    <w:rsid w:val="001A51D5"/>
    <w:rsid w:val="001A540E"/>
    <w:rsid w:val="001B2C97"/>
    <w:rsid w:val="001B34CE"/>
    <w:rsid w:val="001C04B5"/>
    <w:rsid w:val="001E1D47"/>
    <w:rsid w:val="001E3502"/>
    <w:rsid w:val="001F42A6"/>
    <w:rsid w:val="00202E36"/>
    <w:rsid w:val="0020563D"/>
    <w:rsid w:val="00212258"/>
    <w:rsid w:val="00222A9D"/>
    <w:rsid w:val="00231866"/>
    <w:rsid w:val="00234A7B"/>
    <w:rsid w:val="00234C62"/>
    <w:rsid w:val="002444E0"/>
    <w:rsid w:val="00246CC5"/>
    <w:rsid w:val="0024706B"/>
    <w:rsid w:val="00247D30"/>
    <w:rsid w:val="002639F7"/>
    <w:rsid w:val="00267BF0"/>
    <w:rsid w:val="00277994"/>
    <w:rsid w:val="00282B46"/>
    <w:rsid w:val="00295252"/>
    <w:rsid w:val="002B5612"/>
    <w:rsid w:val="002C1D05"/>
    <w:rsid w:val="002C4882"/>
    <w:rsid w:val="002D1244"/>
    <w:rsid w:val="002D5EF2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63E"/>
    <w:rsid w:val="003E4DD0"/>
    <w:rsid w:val="003E7E3A"/>
    <w:rsid w:val="00400C62"/>
    <w:rsid w:val="00401606"/>
    <w:rsid w:val="0040312E"/>
    <w:rsid w:val="00404617"/>
    <w:rsid w:val="00407D23"/>
    <w:rsid w:val="0041536B"/>
    <w:rsid w:val="00420F06"/>
    <w:rsid w:val="00422453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A1649"/>
    <w:rsid w:val="004B3A53"/>
    <w:rsid w:val="004B40F3"/>
    <w:rsid w:val="004C2AF4"/>
    <w:rsid w:val="004D1475"/>
    <w:rsid w:val="004E3C04"/>
    <w:rsid w:val="004E4C91"/>
    <w:rsid w:val="004F70E9"/>
    <w:rsid w:val="00506F57"/>
    <w:rsid w:val="005101ED"/>
    <w:rsid w:val="005128DE"/>
    <w:rsid w:val="00513276"/>
    <w:rsid w:val="005316FF"/>
    <w:rsid w:val="00552094"/>
    <w:rsid w:val="00552B8A"/>
    <w:rsid w:val="00583ABA"/>
    <w:rsid w:val="0058556E"/>
    <w:rsid w:val="005B1762"/>
    <w:rsid w:val="005B246B"/>
    <w:rsid w:val="005B6AF0"/>
    <w:rsid w:val="005C12D4"/>
    <w:rsid w:val="005C3F13"/>
    <w:rsid w:val="005C7B17"/>
    <w:rsid w:val="005D115C"/>
    <w:rsid w:val="005D4C27"/>
    <w:rsid w:val="005E7DC9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77A97"/>
    <w:rsid w:val="006849C6"/>
    <w:rsid w:val="006B5457"/>
    <w:rsid w:val="006D1E5C"/>
    <w:rsid w:val="006F0FDF"/>
    <w:rsid w:val="006F72E3"/>
    <w:rsid w:val="0070317C"/>
    <w:rsid w:val="00721365"/>
    <w:rsid w:val="00731643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97DC2"/>
    <w:rsid w:val="007A3D5B"/>
    <w:rsid w:val="007A523B"/>
    <w:rsid w:val="007B25A9"/>
    <w:rsid w:val="007B374B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323D8"/>
    <w:rsid w:val="009459AE"/>
    <w:rsid w:val="00947CCF"/>
    <w:rsid w:val="00955B8B"/>
    <w:rsid w:val="00963112"/>
    <w:rsid w:val="00977D22"/>
    <w:rsid w:val="00980071"/>
    <w:rsid w:val="009815EF"/>
    <w:rsid w:val="009930A7"/>
    <w:rsid w:val="00997514"/>
    <w:rsid w:val="009A5DE4"/>
    <w:rsid w:val="009B370D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1714"/>
    <w:rsid w:val="00A254D6"/>
    <w:rsid w:val="00A26067"/>
    <w:rsid w:val="00A35EB1"/>
    <w:rsid w:val="00A45D2D"/>
    <w:rsid w:val="00A540AD"/>
    <w:rsid w:val="00A9531A"/>
    <w:rsid w:val="00AA00CE"/>
    <w:rsid w:val="00AD25D0"/>
    <w:rsid w:val="00AE6D85"/>
    <w:rsid w:val="00B154C3"/>
    <w:rsid w:val="00B16D7D"/>
    <w:rsid w:val="00B1731A"/>
    <w:rsid w:val="00B203D5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4FE9"/>
    <w:rsid w:val="00BC7F59"/>
    <w:rsid w:val="00BD0659"/>
    <w:rsid w:val="00BD1483"/>
    <w:rsid w:val="00BD6741"/>
    <w:rsid w:val="00BE05B0"/>
    <w:rsid w:val="00BE2338"/>
    <w:rsid w:val="00BF54C0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30A3"/>
    <w:rsid w:val="00C866AC"/>
    <w:rsid w:val="00C9249F"/>
    <w:rsid w:val="00C93BC9"/>
    <w:rsid w:val="00CB2965"/>
    <w:rsid w:val="00CB514D"/>
    <w:rsid w:val="00CE2997"/>
    <w:rsid w:val="00CE36B2"/>
    <w:rsid w:val="00CE73E4"/>
    <w:rsid w:val="00CE7A41"/>
    <w:rsid w:val="00CF238C"/>
    <w:rsid w:val="00CF41C7"/>
    <w:rsid w:val="00CF55C6"/>
    <w:rsid w:val="00CF6C8F"/>
    <w:rsid w:val="00D0214A"/>
    <w:rsid w:val="00D04BE3"/>
    <w:rsid w:val="00D0705D"/>
    <w:rsid w:val="00D1388E"/>
    <w:rsid w:val="00D14FFE"/>
    <w:rsid w:val="00D3466B"/>
    <w:rsid w:val="00D3538A"/>
    <w:rsid w:val="00D36124"/>
    <w:rsid w:val="00D52980"/>
    <w:rsid w:val="00D60E5E"/>
    <w:rsid w:val="00D63505"/>
    <w:rsid w:val="00D63655"/>
    <w:rsid w:val="00D64749"/>
    <w:rsid w:val="00D64759"/>
    <w:rsid w:val="00D64A89"/>
    <w:rsid w:val="00D71AD2"/>
    <w:rsid w:val="00D97827"/>
    <w:rsid w:val="00DA13FF"/>
    <w:rsid w:val="00DA3E46"/>
    <w:rsid w:val="00DB2EE8"/>
    <w:rsid w:val="00DB3691"/>
    <w:rsid w:val="00DB429E"/>
    <w:rsid w:val="00DC232C"/>
    <w:rsid w:val="00DD3421"/>
    <w:rsid w:val="00E02A37"/>
    <w:rsid w:val="00E114C1"/>
    <w:rsid w:val="00E23CAB"/>
    <w:rsid w:val="00E256FF"/>
    <w:rsid w:val="00E313A6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33D71"/>
    <w:rsid w:val="00F409B5"/>
    <w:rsid w:val="00F44DA8"/>
    <w:rsid w:val="00F52A53"/>
    <w:rsid w:val="00F53CB1"/>
    <w:rsid w:val="00F755A7"/>
    <w:rsid w:val="00F84FB3"/>
    <w:rsid w:val="00F8629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hyperlink" Target="https://github.com/LeonidLunev/Thesis-project" TargetMode="External"/><Relationship Id="rId3" Type="http://schemas.openxmlformats.org/officeDocument/2006/relationships/customXml" Target="../customXml/item1.xml"/><Relationship Id="rId21" Type="http://schemas.openxmlformats.org/officeDocument/2006/relationships/hyperlink" Target="https://visualstudio.microsoft.com/ru/downloads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footer" Target="footer4.xml"/><Relationship Id="rId20" Type="http://schemas.openxmlformats.org/officeDocument/2006/relationships/hyperlink" Target="https://docs.microsoft.com/en-us/ef/core/get-started/wpf" TargetMode="Externa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2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Relationship Id="rId22" Type="http://schemas.openxmlformats.org/officeDocument/2006/relationships/footer" Target="footer5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28F3B64-7778-4641-84D5-154DAE47B2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29</Pages>
  <Words>5102</Words>
  <Characters>29087</Characters>
  <Application>Microsoft Office Word</Application>
  <DocSecurity>0</DocSecurity>
  <Lines>242</Lines>
  <Paragraphs>68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34121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2</cp:revision>
  <cp:lastPrinted>2017-06-15T11:42:00Z</cp:lastPrinted>
  <dcterms:created xsi:type="dcterms:W3CDTF">2021-05-27T08:57:00Z</dcterms:created>
  <dcterms:modified xsi:type="dcterms:W3CDTF">2021-05-27T08:57:00Z</dcterms:modified>
</cp:coreProperties>
</file>