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28A46" w14:textId="77777777" w:rsidR="001B5FB6" w:rsidRDefault="001B5FB6">
      <w:pPr>
        <w:spacing w:line="480" w:lineRule="auto"/>
        <w:rPr>
          <w:b/>
        </w:rPr>
      </w:pPr>
    </w:p>
    <w:p w14:paraId="304F5B00" w14:textId="095BC45C" w:rsidR="001B5FB6" w:rsidRPr="003B1F8F" w:rsidRDefault="00000000">
      <w:pPr>
        <w:spacing w:line="480" w:lineRule="auto"/>
        <w:rPr>
          <w:lang w:val="en-US"/>
        </w:rPr>
      </w:pPr>
      <w:r w:rsidRPr="003B1F8F">
        <w:rPr>
          <w:b/>
          <w:lang w:val="en-US"/>
        </w:rPr>
        <w:t>Name:</w:t>
      </w:r>
      <w:r w:rsidRPr="003B1F8F">
        <w:rPr>
          <w:b/>
          <w:lang w:val="en-US"/>
        </w:rPr>
        <w:tab/>
        <w:t xml:space="preserve"> </w:t>
      </w:r>
      <w:r w:rsidRPr="003B1F8F">
        <w:rPr>
          <w:lang w:val="en-US"/>
        </w:rPr>
        <w:t>…</w:t>
      </w:r>
      <w:r w:rsidR="002826AB">
        <w:rPr>
          <w:rFonts w:eastAsiaTheme="minorEastAsia" w:hint="eastAsia"/>
          <w:lang w:val="en-US"/>
        </w:rPr>
        <w:t>Zhou Changhui Eric</w:t>
      </w:r>
      <w:r w:rsidRPr="003B1F8F">
        <w:rPr>
          <w:lang w:val="en-US"/>
        </w:rPr>
        <w:t xml:space="preserve">………..……………        </w:t>
      </w:r>
      <w:r w:rsidRPr="003B1F8F">
        <w:rPr>
          <w:b/>
          <w:lang w:val="en-US"/>
        </w:rPr>
        <w:t>Class:..</w:t>
      </w:r>
      <w:r w:rsidRPr="003B1F8F">
        <w:rPr>
          <w:lang w:val="en-US"/>
        </w:rPr>
        <w:t>……………………………</w:t>
      </w:r>
    </w:p>
    <w:p w14:paraId="6F62D1FC" w14:textId="77777777" w:rsidR="001B5FB6" w:rsidRPr="003B1F8F" w:rsidRDefault="00000000">
      <w:pPr>
        <w:rPr>
          <w:lang w:val="en-US"/>
        </w:rPr>
      </w:pPr>
      <w:r w:rsidRPr="003B1F8F">
        <w:rPr>
          <w:b/>
          <w:lang w:val="en-US"/>
        </w:rPr>
        <w:t>ENTHALPY CHANGE</w:t>
      </w:r>
    </w:p>
    <w:p w14:paraId="3D1E9939" w14:textId="77777777" w:rsidR="001B5FB6" w:rsidRPr="003B1F8F" w:rsidRDefault="00000000">
      <w:pPr>
        <w:rPr>
          <w:lang w:val="en-US"/>
        </w:rPr>
      </w:pPr>
      <w:r w:rsidRPr="003B1F8F">
        <w:rPr>
          <w:lang w:val="en-US"/>
        </w:rPr>
        <w:t>Experiment # 2</w:t>
      </w:r>
    </w:p>
    <w:p w14:paraId="59E8F01B" w14:textId="77777777" w:rsidR="001B5FB6" w:rsidRPr="003B1F8F" w:rsidRDefault="001B5FB6">
      <w:pPr>
        <w:rPr>
          <w:b/>
          <w:lang w:val="en-US"/>
        </w:rPr>
      </w:pPr>
    </w:p>
    <w:p w14:paraId="585011D3" w14:textId="77777777" w:rsidR="001B5FB6" w:rsidRPr="003B1F8F" w:rsidRDefault="00000000">
      <w:pPr>
        <w:jc w:val="center"/>
        <w:rPr>
          <w:b/>
          <w:lang w:val="en-US"/>
        </w:rPr>
      </w:pPr>
      <w:r w:rsidRPr="003B1F8F">
        <w:rPr>
          <w:b/>
          <w:lang w:val="en-US"/>
        </w:rPr>
        <w:t xml:space="preserve"> Investigation to find the enthalpy change of reaction</w:t>
      </w:r>
    </w:p>
    <w:p w14:paraId="12C8B993" w14:textId="77777777" w:rsidR="001B5FB6" w:rsidRPr="003B1F8F" w:rsidRDefault="001B5FB6">
      <w:pPr>
        <w:rPr>
          <w:b/>
          <w:lang w:val="en-US"/>
        </w:rPr>
      </w:pPr>
    </w:p>
    <w:p w14:paraId="398401C9" w14:textId="77777777" w:rsidR="001B5FB6" w:rsidRDefault="00000000">
      <w:pPr>
        <w:numPr>
          <w:ilvl w:val="0"/>
          <w:numId w:val="1"/>
        </w:numPr>
        <w:rPr>
          <w:b/>
        </w:rPr>
      </w:pPr>
      <w:r>
        <w:rPr>
          <w:b/>
        </w:rPr>
        <w:t>INTRODUCTION</w:t>
      </w:r>
    </w:p>
    <w:p w14:paraId="18455D81" w14:textId="77777777" w:rsidR="001B5FB6" w:rsidRDefault="001B5FB6"/>
    <w:p w14:paraId="3820DD67" w14:textId="77777777" w:rsidR="001B5FB6" w:rsidRPr="003B1F8F" w:rsidRDefault="00000000">
      <w:pPr>
        <w:rPr>
          <w:lang w:val="en-US"/>
        </w:rPr>
      </w:pPr>
      <w:r w:rsidRPr="003B1F8F">
        <w:rPr>
          <w:lang w:val="en-US"/>
        </w:rPr>
        <w:t xml:space="preserve">In this skills task, we will look at the method used to calculate the enthalpy change for the exothermic metal displacement reaction between aluminium and copper(II) sulfate: </w:t>
      </w:r>
    </w:p>
    <w:p w14:paraId="5FDA9374" w14:textId="77777777" w:rsidR="001B5FB6" w:rsidRPr="003B1F8F" w:rsidRDefault="001B5FB6">
      <w:pPr>
        <w:jc w:val="center"/>
        <w:rPr>
          <w:lang w:val="en-US"/>
        </w:rPr>
      </w:pPr>
    </w:p>
    <w:p w14:paraId="5F57BD94" w14:textId="77777777" w:rsidR="001B5FB6" w:rsidRPr="003B1F8F" w:rsidRDefault="00000000">
      <w:pPr>
        <w:jc w:val="center"/>
        <w:rPr>
          <w:b/>
          <w:lang w:val="en-US"/>
        </w:rPr>
      </w:pPr>
      <w:r w:rsidRPr="003B1F8F">
        <w:rPr>
          <w:b/>
          <w:lang w:val="en-US"/>
        </w:rPr>
        <w:t>Al(s) + CuSO</w:t>
      </w:r>
      <w:r w:rsidRPr="003B1F8F">
        <w:rPr>
          <w:b/>
          <w:vertAlign w:val="subscript"/>
          <w:lang w:val="en-US"/>
        </w:rPr>
        <w:t>4</w:t>
      </w:r>
      <w:r w:rsidRPr="003B1F8F">
        <w:rPr>
          <w:rFonts w:ascii="Arial Unicode MS" w:eastAsia="Arial Unicode MS" w:hAnsi="Arial Unicode MS" w:cs="Arial Unicode MS"/>
          <w:b/>
          <w:lang w:val="en-US"/>
        </w:rPr>
        <w:t>(aq) → Cu(s) + Al</w:t>
      </w:r>
      <w:r w:rsidRPr="003B1F8F">
        <w:rPr>
          <w:b/>
          <w:vertAlign w:val="subscript"/>
          <w:lang w:val="en-US"/>
        </w:rPr>
        <w:t>2</w:t>
      </w:r>
      <w:r w:rsidRPr="003B1F8F">
        <w:rPr>
          <w:b/>
          <w:lang w:val="en-US"/>
        </w:rPr>
        <w:t>SO</w:t>
      </w:r>
      <w:r w:rsidRPr="003B1F8F">
        <w:rPr>
          <w:b/>
          <w:vertAlign w:val="subscript"/>
          <w:lang w:val="en-US"/>
        </w:rPr>
        <w:t>4</w:t>
      </w:r>
      <w:r w:rsidRPr="003B1F8F">
        <w:rPr>
          <w:b/>
          <w:lang w:val="en-US"/>
        </w:rPr>
        <w:t xml:space="preserve">(aq) </w:t>
      </w:r>
    </w:p>
    <w:p w14:paraId="4410BAF2" w14:textId="77777777" w:rsidR="001B5FB6" w:rsidRPr="003B1F8F" w:rsidRDefault="001B5FB6">
      <w:pPr>
        <w:rPr>
          <w:lang w:val="en-US"/>
        </w:rPr>
      </w:pPr>
    </w:p>
    <w:p w14:paraId="50E0AA22" w14:textId="77777777" w:rsidR="001B5FB6" w:rsidRPr="003B1F8F" w:rsidRDefault="00000000">
      <w:pPr>
        <w:rPr>
          <w:lang w:val="en-US"/>
        </w:rPr>
      </w:pPr>
      <w:r w:rsidRPr="003B1F8F">
        <w:rPr>
          <w:lang w:val="en-US"/>
        </w:rPr>
        <w:t xml:space="preserve">This practical will assess for </w:t>
      </w:r>
      <w:r w:rsidRPr="003B1F8F">
        <w:rPr>
          <w:b/>
          <w:lang w:val="en-US"/>
        </w:rPr>
        <w:t xml:space="preserve">Data Analysis </w:t>
      </w:r>
      <w:r w:rsidRPr="003B1F8F">
        <w:rPr>
          <w:i/>
          <w:lang w:val="en-US"/>
        </w:rPr>
        <w:t>[6 marks]</w:t>
      </w:r>
      <w:r w:rsidRPr="003B1F8F">
        <w:rPr>
          <w:b/>
          <w:lang w:val="en-US"/>
        </w:rPr>
        <w:t xml:space="preserve">,  and Evaluation </w:t>
      </w:r>
      <w:r w:rsidRPr="003B1F8F">
        <w:rPr>
          <w:i/>
          <w:lang w:val="en-US"/>
        </w:rPr>
        <w:t>[6 marks]</w:t>
      </w:r>
      <w:r w:rsidRPr="003B1F8F">
        <w:rPr>
          <w:lang w:val="en-US"/>
        </w:rPr>
        <w:t>.</w:t>
      </w:r>
    </w:p>
    <w:p w14:paraId="55EBBA7C" w14:textId="77777777" w:rsidR="001B5FB6" w:rsidRPr="003B1F8F" w:rsidRDefault="001B5FB6">
      <w:pPr>
        <w:rPr>
          <w:lang w:val="en-US"/>
        </w:rPr>
      </w:pPr>
    </w:p>
    <w:p w14:paraId="4F5E029C" w14:textId="77777777" w:rsidR="001B5FB6" w:rsidRDefault="00000000">
      <w:pPr>
        <w:numPr>
          <w:ilvl w:val="0"/>
          <w:numId w:val="1"/>
        </w:numPr>
        <w:rPr>
          <w:b/>
        </w:rPr>
      </w:pPr>
      <w:r>
        <w:rPr>
          <w:b/>
        </w:rPr>
        <w:t>METHODOLOGY</w:t>
      </w:r>
    </w:p>
    <w:p w14:paraId="6496F329" w14:textId="77777777" w:rsidR="001B5FB6" w:rsidRDefault="001B5FB6">
      <w:pPr>
        <w:rPr>
          <w:b/>
        </w:rPr>
      </w:pPr>
    </w:p>
    <w:p w14:paraId="0DFB5998" w14:textId="77777777" w:rsidR="001B5FB6" w:rsidRDefault="00000000">
      <w:pPr>
        <w:numPr>
          <w:ilvl w:val="0"/>
          <w:numId w:val="2"/>
        </w:numPr>
        <w:rPr>
          <w:b/>
        </w:rPr>
      </w:pPr>
      <w:r>
        <w:rPr>
          <w:b/>
        </w:rPr>
        <w:t xml:space="preserve"> Materials </w:t>
      </w:r>
    </w:p>
    <w:p w14:paraId="7EA8CCB2" w14:textId="77777777" w:rsidR="001B5FB6" w:rsidRDefault="001B5FB6">
      <w:pPr>
        <w:ind w:left="720" w:hanging="360"/>
        <w:sectPr w:rsidR="001B5FB6">
          <w:headerReference w:type="default" r:id="rId7"/>
          <w:pgSz w:w="11909" w:h="16834"/>
          <w:pgMar w:top="1440" w:right="720" w:bottom="720" w:left="720" w:header="435" w:footer="720" w:gutter="0"/>
          <w:pgNumType w:start="1"/>
          <w:cols w:space="720"/>
        </w:sectPr>
      </w:pPr>
    </w:p>
    <w:p w14:paraId="2CC1B683" w14:textId="77777777" w:rsidR="001B5FB6" w:rsidRDefault="00000000">
      <w:pPr>
        <w:numPr>
          <w:ilvl w:val="0"/>
          <w:numId w:val="3"/>
        </w:numPr>
      </w:pPr>
      <w:r>
        <w:t>Analytical scale/electronic balance</w:t>
      </w:r>
    </w:p>
    <w:p w14:paraId="1E837E28" w14:textId="77777777" w:rsidR="001B5FB6" w:rsidRDefault="00000000">
      <w:pPr>
        <w:numPr>
          <w:ilvl w:val="0"/>
          <w:numId w:val="3"/>
        </w:numPr>
      </w:pPr>
      <w:r>
        <w:t>coffee-cup calorimeter /styrofoam cup</w:t>
      </w:r>
    </w:p>
    <w:p w14:paraId="358B91B5" w14:textId="77777777" w:rsidR="001B5FB6" w:rsidRDefault="00000000">
      <w:pPr>
        <w:numPr>
          <w:ilvl w:val="0"/>
          <w:numId w:val="3"/>
        </w:numPr>
      </w:pPr>
      <w:r>
        <w:t xml:space="preserve">measuring cylinder </w:t>
      </w:r>
    </w:p>
    <w:p w14:paraId="4661AA0A" w14:textId="77777777" w:rsidR="001B5FB6" w:rsidRDefault="00000000">
      <w:pPr>
        <w:numPr>
          <w:ilvl w:val="0"/>
          <w:numId w:val="3"/>
        </w:numPr>
      </w:pPr>
      <w:r>
        <w:t xml:space="preserve">thermometer or temperature probe </w:t>
      </w:r>
    </w:p>
    <w:p w14:paraId="2BC520F1" w14:textId="77777777" w:rsidR="001B5FB6" w:rsidRPr="003B1F8F" w:rsidRDefault="00000000">
      <w:pPr>
        <w:numPr>
          <w:ilvl w:val="0"/>
          <w:numId w:val="3"/>
        </w:numPr>
        <w:rPr>
          <w:lang w:val="en-US"/>
        </w:rPr>
      </w:pPr>
      <w:r w:rsidRPr="003B1F8F">
        <w:rPr>
          <w:lang w:val="en-US"/>
        </w:rPr>
        <w:t>1.0 mol dm</w:t>
      </w:r>
      <w:r w:rsidRPr="003B1F8F">
        <w:rPr>
          <w:vertAlign w:val="superscript"/>
          <w:lang w:val="en-US"/>
        </w:rPr>
        <w:t>3</w:t>
      </w:r>
      <w:r w:rsidRPr="003B1F8F">
        <w:rPr>
          <w:lang w:val="en-US"/>
        </w:rPr>
        <w:t xml:space="preserve"> copper(II) sulfate solution </w:t>
      </w:r>
    </w:p>
    <w:p w14:paraId="448D9930" w14:textId="77777777" w:rsidR="001B5FB6" w:rsidRDefault="00000000">
      <w:pPr>
        <w:numPr>
          <w:ilvl w:val="0"/>
          <w:numId w:val="3"/>
        </w:numPr>
      </w:pPr>
      <w:r>
        <w:t>zinc powder</w:t>
      </w:r>
    </w:p>
    <w:p w14:paraId="073AA5E6" w14:textId="77777777" w:rsidR="001B5FB6" w:rsidRDefault="00000000">
      <w:pPr>
        <w:numPr>
          <w:ilvl w:val="0"/>
          <w:numId w:val="3"/>
        </w:numPr>
      </w:pPr>
      <w:r>
        <w:t>Weighing boat</w:t>
      </w:r>
    </w:p>
    <w:p w14:paraId="6FFB2BC3" w14:textId="77777777" w:rsidR="001B5FB6" w:rsidRDefault="00000000">
      <w:pPr>
        <w:numPr>
          <w:ilvl w:val="0"/>
          <w:numId w:val="3"/>
        </w:numPr>
      </w:pPr>
      <w:r>
        <w:t>spatula</w:t>
      </w:r>
    </w:p>
    <w:p w14:paraId="11CAD56C" w14:textId="77777777" w:rsidR="001B5FB6" w:rsidRDefault="00000000">
      <w:pPr>
        <w:numPr>
          <w:ilvl w:val="0"/>
          <w:numId w:val="3"/>
        </w:numPr>
      </w:pPr>
      <w:r>
        <w:t>Retort stand and clamp</w:t>
      </w:r>
    </w:p>
    <w:p w14:paraId="2D6A5432" w14:textId="77777777" w:rsidR="001B5FB6" w:rsidRDefault="00000000">
      <w:pPr>
        <w:numPr>
          <w:ilvl w:val="0"/>
          <w:numId w:val="3"/>
        </w:numPr>
        <w:sectPr w:rsidR="001B5FB6">
          <w:type w:val="continuous"/>
          <w:pgSz w:w="11909" w:h="16834"/>
          <w:pgMar w:top="1440" w:right="720" w:bottom="720" w:left="720" w:header="435" w:footer="720" w:gutter="0"/>
          <w:cols w:num="2" w:space="720" w:equalWidth="0">
            <w:col w:w="4320" w:space="720"/>
            <w:col w:w="4320"/>
          </w:cols>
        </w:sectPr>
      </w:pPr>
      <w:r>
        <w:t>Stirring rod</w:t>
      </w:r>
    </w:p>
    <w:p w14:paraId="632CD256" w14:textId="77777777" w:rsidR="001B5FB6" w:rsidRDefault="001B5FB6"/>
    <w:p w14:paraId="498E14B8" w14:textId="77777777" w:rsidR="001B5FB6" w:rsidRDefault="00000000">
      <w:pPr>
        <w:numPr>
          <w:ilvl w:val="0"/>
          <w:numId w:val="2"/>
        </w:numPr>
        <w:rPr>
          <w:b/>
        </w:rPr>
      </w:pPr>
      <w:r>
        <w:rPr>
          <w:b/>
        </w:rPr>
        <w:t xml:space="preserve"> PROCEDURE </w:t>
      </w:r>
    </w:p>
    <w:p w14:paraId="6ABDAAC3" w14:textId="77777777" w:rsidR="001B5FB6" w:rsidRDefault="001B5FB6">
      <w:pPr>
        <w:ind w:left="720"/>
        <w:rPr>
          <w:b/>
        </w:rPr>
      </w:pPr>
    </w:p>
    <w:p w14:paraId="094CE577" w14:textId="77777777" w:rsidR="001B5FB6" w:rsidRDefault="00000000">
      <w:pPr>
        <w:numPr>
          <w:ilvl w:val="0"/>
          <w:numId w:val="4"/>
        </w:numPr>
      </w:pPr>
      <w:r w:rsidRPr="003B1F8F">
        <w:rPr>
          <w:lang w:val="en-US"/>
        </w:rPr>
        <w:t>Using an electronic balance, accurately measure the mass of</w:t>
      </w:r>
      <w:bookmarkStart w:id="0" w:name="_Hlk192429970"/>
      <w:r w:rsidRPr="003B1F8F">
        <w:rPr>
          <w:lang w:val="en-US"/>
        </w:rPr>
        <w:t xml:space="preserve"> 25 cm</w:t>
      </w:r>
      <w:r w:rsidRPr="003B1F8F">
        <w:rPr>
          <w:vertAlign w:val="superscript"/>
          <w:lang w:val="en-US"/>
        </w:rPr>
        <w:t>3</w:t>
      </w:r>
      <w:r w:rsidRPr="003B1F8F">
        <w:rPr>
          <w:lang w:val="en-US"/>
        </w:rPr>
        <w:t xml:space="preserve"> of 1.0 mol dm</w:t>
      </w:r>
      <w:r w:rsidRPr="003B1F8F">
        <w:rPr>
          <w:vertAlign w:val="superscript"/>
          <w:lang w:val="en-US"/>
        </w:rPr>
        <w:t>-3</w:t>
      </w:r>
      <w:bookmarkEnd w:id="0"/>
      <w:r w:rsidRPr="003B1F8F">
        <w:rPr>
          <w:lang w:val="en-US"/>
        </w:rPr>
        <w:t xml:space="preserve"> CuSO</w:t>
      </w:r>
      <w:r w:rsidRPr="003B1F8F">
        <w:rPr>
          <w:vertAlign w:val="subscript"/>
          <w:lang w:val="en-US"/>
        </w:rPr>
        <w:t>4</w:t>
      </w:r>
      <w:r w:rsidRPr="003B1F8F">
        <w:rPr>
          <w:lang w:val="en-US"/>
        </w:rPr>
        <w:t xml:space="preserve"> solution. </w:t>
      </w:r>
      <w:r>
        <w:t xml:space="preserve">Transfer the solution to the coffee-cup calorimeter. </w:t>
      </w:r>
    </w:p>
    <w:p w14:paraId="660BCBE9" w14:textId="77777777" w:rsidR="001B5FB6" w:rsidRPr="003B1F8F" w:rsidRDefault="00000000">
      <w:pPr>
        <w:numPr>
          <w:ilvl w:val="0"/>
          <w:numId w:val="4"/>
        </w:numPr>
        <w:rPr>
          <w:lang w:val="en-US"/>
        </w:rPr>
      </w:pPr>
      <w:r w:rsidRPr="003B1F8F">
        <w:rPr>
          <w:lang w:val="en-US"/>
        </w:rPr>
        <w:t>Using a thermometer or a temperature probe, record the temperature of the solution every 30 seconds for up to three minutes, or until a constant temperature is achieved.</w:t>
      </w:r>
    </w:p>
    <w:p w14:paraId="6D9AA6FF" w14:textId="77777777" w:rsidR="001B5FB6" w:rsidRPr="003B1F8F" w:rsidRDefault="00000000">
      <w:pPr>
        <w:numPr>
          <w:ilvl w:val="0"/>
          <w:numId w:val="4"/>
        </w:numPr>
        <w:rPr>
          <w:lang w:val="en-US"/>
        </w:rPr>
      </w:pPr>
      <w:r w:rsidRPr="003B1F8F">
        <w:rPr>
          <w:lang w:val="en-US"/>
        </w:rPr>
        <w:t xml:space="preserve"> At three minutes, add between 1.3 g to 1.4g of aluminium powder, record the exact mass of aluminium and commence stirring. </w:t>
      </w:r>
    </w:p>
    <w:p w14:paraId="6105806B" w14:textId="77777777" w:rsidR="001B5FB6" w:rsidRPr="003B1F8F" w:rsidRDefault="00000000">
      <w:pPr>
        <w:numPr>
          <w:ilvl w:val="0"/>
          <w:numId w:val="4"/>
        </w:numPr>
        <w:rPr>
          <w:lang w:val="en-US"/>
        </w:rPr>
      </w:pPr>
      <w:r w:rsidRPr="003B1F8F">
        <w:rPr>
          <w:lang w:val="en-US"/>
        </w:rPr>
        <w:t xml:space="preserve">Continue to take temperature readings for up to five minutes after the maximum temperature has been reached. </w:t>
      </w:r>
    </w:p>
    <w:p w14:paraId="2B1C6569" w14:textId="77777777" w:rsidR="001B5FB6" w:rsidRDefault="00000000">
      <w:pPr>
        <w:numPr>
          <w:ilvl w:val="0"/>
          <w:numId w:val="4"/>
        </w:numPr>
      </w:pPr>
      <w:r w:rsidRPr="003B1F8F">
        <w:rPr>
          <w:lang w:val="en-US"/>
        </w:rPr>
        <w:t xml:space="preserve">Repeat steps 1-4 two more times. </w:t>
      </w:r>
      <w:r>
        <w:t>To complete three trials.</w:t>
      </w:r>
    </w:p>
    <w:p w14:paraId="7B6B2D21" w14:textId="77777777" w:rsidR="001B5FB6" w:rsidRPr="003B1F8F" w:rsidRDefault="00000000">
      <w:pPr>
        <w:numPr>
          <w:ilvl w:val="0"/>
          <w:numId w:val="4"/>
        </w:numPr>
        <w:rPr>
          <w:lang w:val="en-US"/>
        </w:rPr>
      </w:pPr>
      <w:r w:rsidRPr="003B1F8F">
        <w:rPr>
          <w:lang w:val="en-US"/>
        </w:rPr>
        <w:t xml:space="preserve">Produce a temperature versus time graph to determine the change in temperature. </w:t>
      </w:r>
    </w:p>
    <w:p w14:paraId="59AF4FD6" w14:textId="77777777" w:rsidR="001B5FB6" w:rsidRPr="003B1F8F" w:rsidRDefault="00000000">
      <w:pPr>
        <w:numPr>
          <w:ilvl w:val="0"/>
          <w:numId w:val="4"/>
        </w:numPr>
        <w:rPr>
          <w:lang w:val="en-US"/>
        </w:rPr>
      </w:pPr>
      <w:r w:rsidRPr="003B1F8F">
        <w:rPr>
          <w:rFonts w:ascii="Arial Unicode MS" w:eastAsia="Arial Unicode MS" w:hAnsi="Arial Unicode MS" w:cs="Arial Unicode MS"/>
          <w:lang w:val="en-US"/>
        </w:rPr>
        <w:t>Use your value of ∆T to calculate the heat released, Q, and the enthalpy change for the reaction, ∆H.</w:t>
      </w:r>
    </w:p>
    <w:p w14:paraId="3596A088" w14:textId="77777777" w:rsidR="001B5FB6" w:rsidRPr="003B1F8F" w:rsidRDefault="001B5FB6">
      <w:pPr>
        <w:ind w:left="720"/>
        <w:rPr>
          <w:lang w:val="en-US"/>
        </w:rPr>
      </w:pPr>
    </w:p>
    <w:p w14:paraId="6E994870" w14:textId="77777777" w:rsidR="001B5FB6" w:rsidRPr="003B1F8F" w:rsidRDefault="001B5FB6">
      <w:pPr>
        <w:ind w:left="720"/>
        <w:rPr>
          <w:b/>
          <w:lang w:val="en-US"/>
        </w:rPr>
      </w:pPr>
    </w:p>
    <w:p w14:paraId="097CD206" w14:textId="77777777" w:rsidR="001B5FB6" w:rsidRPr="003B1F8F" w:rsidRDefault="001B5FB6">
      <w:pPr>
        <w:ind w:left="720"/>
        <w:rPr>
          <w:b/>
          <w:lang w:val="en-US"/>
        </w:rPr>
      </w:pPr>
    </w:p>
    <w:p w14:paraId="1491E1DC" w14:textId="77777777" w:rsidR="001B5FB6" w:rsidRPr="003B1F8F" w:rsidRDefault="001B5FB6">
      <w:pPr>
        <w:ind w:left="720"/>
        <w:rPr>
          <w:b/>
          <w:lang w:val="en-US"/>
        </w:rPr>
      </w:pPr>
    </w:p>
    <w:p w14:paraId="3B9278CF" w14:textId="77777777" w:rsidR="001B5FB6" w:rsidRPr="003B1F8F" w:rsidRDefault="001B5FB6">
      <w:pPr>
        <w:spacing w:before="240" w:after="240"/>
        <w:rPr>
          <w:b/>
          <w:lang w:val="en-US"/>
        </w:rPr>
      </w:pPr>
    </w:p>
    <w:p w14:paraId="7D316667" w14:textId="77777777" w:rsidR="001B5FB6" w:rsidRDefault="00000000">
      <w:pPr>
        <w:spacing w:before="240" w:after="240"/>
        <w:rPr>
          <w:b/>
        </w:rPr>
      </w:pPr>
      <w:r>
        <w:rPr>
          <w:b/>
        </w:rPr>
        <w:t>III. DATA AND RESULTS</w:t>
      </w:r>
    </w:p>
    <w:p w14:paraId="6B326903" w14:textId="77777777" w:rsidR="001B5FB6" w:rsidRDefault="00000000">
      <w:pPr>
        <w:numPr>
          <w:ilvl w:val="0"/>
          <w:numId w:val="5"/>
        </w:numPr>
        <w:spacing w:before="240" w:after="240"/>
        <w:rPr>
          <w:b/>
        </w:rPr>
      </w:pPr>
      <w:r>
        <w:rPr>
          <w:b/>
        </w:rPr>
        <w:lastRenderedPageBreak/>
        <w:t>RAW DATA</w:t>
      </w:r>
      <w:r>
        <w:rPr>
          <w:i/>
        </w:rPr>
        <w:t xml:space="preserve">  (Include uncertainties)</w:t>
      </w:r>
    </w:p>
    <w:p w14:paraId="07F39200" w14:textId="77777777" w:rsidR="001B5FB6" w:rsidRPr="003B1F8F" w:rsidRDefault="00000000">
      <w:pPr>
        <w:spacing w:before="240" w:after="240"/>
        <w:rPr>
          <w:b/>
          <w:lang w:val="en-US"/>
        </w:rPr>
      </w:pPr>
      <w:r w:rsidRPr="003B1F8F">
        <w:rPr>
          <w:b/>
          <w:i/>
          <w:lang w:val="en-US"/>
        </w:rPr>
        <w:t>Table 1:Qualitative Data (All observation)</w:t>
      </w:r>
    </w:p>
    <w:tbl>
      <w:tblPr>
        <w:tblStyle w:val="Style10"/>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65"/>
        <w:gridCol w:w="7875"/>
      </w:tblGrid>
      <w:tr w:rsidR="001B5FB6" w14:paraId="2FF6E5ED" w14:textId="77777777">
        <w:tc>
          <w:tcPr>
            <w:tcW w:w="2565" w:type="dxa"/>
            <w:shd w:val="clear" w:color="auto" w:fill="auto"/>
            <w:tcMar>
              <w:top w:w="100" w:type="dxa"/>
              <w:left w:w="100" w:type="dxa"/>
              <w:bottom w:w="100" w:type="dxa"/>
              <w:right w:w="100" w:type="dxa"/>
            </w:tcMar>
          </w:tcPr>
          <w:p w14:paraId="2634D1DC" w14:textId="77777777" w:rsidR="001B5FB6" w:rsidRPr="003B1F8F" w:rsidRDefault="001B5FB6">
            <w:pPr>
              <w:widowControl w:val="0"/>
              <w:spacing w:line="240" w:lineRule="auto"/>
              <w:rPr>
                <w:b/>
                <w:lang w:val="en-US"/>
              </w:rPr>
            </w:pPr>
          </w:p>
        </w:tc>
        <w:tc>
          <w:tcPr>
            <w:tcW w:w="7875" w:type="dxa"/>
            <w:shd w:val="clear" w:color="auto" w:fill="auto"/>
            <w:tcMar>
              <w:top w:w="100" w:type="dxa"/>
              <w:left w:w="100" w:type="dxa"/>
              <w:bottom w:w="100" w:type="dxa"/>
              <w:right w:w="100" w:type="dxa"/>
            </w:tcMar>
          </w:tcPr>
          <w:p w14:paraId="53639FD1" w14:textId="77777777" w:rsidR="001B5FB6" w:rsidRDefault="00000000">
            <w:pPr>
              <w:widowControl w:val="0"/>
              <w:spacing w:line="240" w:lineRule="auto"/>
              <w:jc w:val="center"/>
              <w:rPr>
                <w:b/>
              </w:rPr>
            </w:pPr>
            <w:r>
              <w:rPr>
                <w:b/>
              </w:rPr>
              <w:t>OBSERVATION</w:t>
            </w:r>
          </w:p>
        </w:tc>
      </w:tr>
      <w:tr w:rsidR="001B5FB6" w:rsidRPr="002826AB" w14:paraId="26E80D81" w14:textId="77777777">
        <w:tc>
          <w:tcPr>
            <w:tcW w:w="2565" w:type="dxa"/>
            <w:shd w:val="clear" w:color="auto" w:fill="auto"/>
            <w:tcMar>
              <w:top w:w="100" w:type="dxa"/>
              <w:left w:w="100" w:type="dxa"/>
              <w:bottom w:w="100" w:type="dxa"/>
              <w:right w:w="100" w:type="dxa"/>
            </w:tcMar>
          </w:tcPr>
          <w:p w14:paraId="2DDF7623" w14:textId="77777777" w:rsidR="001B5FB6" w:rsidRDefault="00000000">
            <w:pPr>
              <w:widowControl w:val="0"/>
              <w:spacing w:line="240" w:lineRule="auto"/>
              <w:rPr>
                <w:b/>
              </w:rPr>
            </w:pPr>
            <w:r>
              <w:rPr>
                <w:b/>
              </w:rPr>
              <w:t>Before the reaction</w:t>
            </w:r>
          </w:p>
        </w:tc>
        <w:tc>
          <w:tcPr>
            <w:tcW w:w="7875" w:type="dxa"/>
            <w:shd w:val="clear" w:color="auto" w:fill="auto"/>
            <w:tcMar>
              <w:top w:w="100" w:type="dxa"/>
              <w:left w:w="100" w:type="dxa"/>
              <w:bottom w:w="100" w:type="dxa"/>
              <w:right w:w="100" w:type="dxa"/>
            </w:tcMar>
          </w:tcPr>
          <w:p w14:paraId="70C3E9AA" w14:textId="620681F8" w:rsidR="001B5FB6" w:rsidRDefault="00000000">
            <w:pPr>
              <w:widowControl w:val="0"/>
              <w:spacing w:line="240" w:lineRule="auto"/>
              <w:rPr>
                <w:rFonts w:eastAsia="宋体"/>
                <w:b/>
                <w:lang w:val="en-US"/>
              </w:rPr>
            </w:pPr>
            <w:r>
              <w:rPr>
                <w:rFonts w:eastAsia="宋体" w:hint="eastAsia"/>
                <w:b/>
                <w:lang w:val="en-US"/>
              </w:rPr>
              <w:t>Grey powder and blue solution</w:t>
            </w:r>
            <w:r w:rsidR="003B1F8F">
              <w:rPr>
                <w:rFonts w:eastAsia="宋体" w:hint="eastAsia"/>
                <w:b/>
                <w:lang w:val="en-US"/>
              </w:rPr>
              <w:t>.</w:t>
            </w:r>
          </w:p>
        </w:tc>
      </w:tr>
      <w:tr w:rsidR="001B5FB6" w:rsidRPr="002826AB" w14:paraId="59BFDAF1" w14:textId="77777777">
        <w:tc>
          <w:tcPr>
            <w:tcW w:w="2565" w:type="dxa"/>
            <w:shd w:val="clear" w:color="auto" w:fill="auto"/>
            <w:tcMar>
              <w:top w:w="100" w:type="dxa"/>
              <w:left w:w="100" w:type="dxa"/>
              <w:bottom w:w="100" w:type="dxa"/>
              <w:right w:w="100" w:type="dxa"/>
            </w:tcMar>
          </w:tcPr>
          <w:p w14:paraId="2F5AD353" w14:textId="77777777" w:rsidR="001B5FB6" w:rsidRDefault="00000000">
            <w:pPr>
              <w:widowControl w:val="0"/>
              <w:spacing w:line="240" w:lineRule="auto"/>
              <w:rPr>
                <w:b/>
              </w:rPr>
            </w:pPr>
            <w:r>
              <w:rPr>
                <w:b/>
              </w:rPr>
              <w:t>During the reaction</w:t>
            </w:r>
          </w:p>
        </w:tc>
        <w:tc>
          <w:tcPr>
            <w:tcW w:w="7875" w:type="dxa"/>
            <w:shd w:val="clear" w:color="auto" w:fill="auto"/>
            <w:tcMar>
              <w:top w:w="100" w:type="dxa"/>
              <w:left w:w="100" w:type="dxa"/>
              <w:bottom w:w="100" w:type="dxa"/>
              <w:right w:w="100" w:type="dxa"/>
            </w:tcMar>
          </w:tcPr>
          <w:p w14:paraId="4A69D93D" w14:textId="79CFDC9F" w:rsidR="001B5FB6" w:rsidRDefault="003B1F8F">
            <w:pPr>
              <w:widowControl w:val="0"/>
              <w:spacing w:line="240" w:lineRule="auto"/>
              <w:rPr>
                <w:rFonts w:eastAsia="宋体"/>
                <w:b/>
                <w:lang w:val="en-US"/>
              </w:rPr>
            </w:pPr>
            <w:r>
              <w:rPr>
                <w:rFonts w:eastAsia="宋体" w:hint="eastAsia"/>
                <w:b/>
                <w:lang w:val="en-US"/>
              </w:rPr>
              <w:t>Some gray powder floats on the solution while some sinks to the bottom.</w:t>
            </w:r>
          </w:p>
        </w:tc>
      </w:tr>
      <w:tr w:rsidR="001B5FB6" w:rsidRPr="002826AB" w14:paraId="3A5D9018" w14:textId="77777777">
        <w:tc>
          <w:tcPr>
            <w:tcW w:w="2565" w:type="dxa"/>
            <w:shd w:val="clear" w:color="auto" w:fill="auto"/>
            <w:tcMar>
              <w:top w:w="100" w:type="dxa"/>
              <w:left w:w="100" w:type="dxa"/>
              <w:bottom w:w="100" w:type="dxa"/>
              <w:right w:w="100" w:type="dxa"/>
            </w:tcMar>
          </w:tcPr>
          <w:p w14:paraId="303F2AF7" w14:textId="77777777" w:rsidR="001B5FB6" w:rsidRDefault="00000000">
            <w:pPr>
              <w:widowControl w:val="0"/>
              <w:spacing w:line="240" w:lineRule="auto"/>
              <w:rPr>
                <w:b/>
              </w:rPr>
            </w:pPr>
            <w:r>
              <w:rPr>
                <w:b/>
              </w:rPr>
              <w:t>After the reaction</w:t>
            </w:r>
          </w:p>
        </w:tc>
        <w:tc>
          <w:tcPr>
            <w:tcW w:w="7875" w:type="dxa"/>
            <w:shd w:val="clear" w:color="auto" w:fill="auto"/>
            <w:tcMar>
              <w:top w:w="100" w:type="dxa"/>
              <w:left w:w="100" w:type="dxa"/>
              <w:bottom w:w="100" w:type="dxa"/>
              <w:right w:w="100" w:type="dxa"/>
            </w:tcMar>
          </w:tcPr>
          <w:p w14:paraId="0260104A" w14:textId="7996AC46" w:rsidR="001B5FB6" w:rsidRDefault="003B1F8F">
            <w:pPr>
              <w:widowControl w:val="0"/>
              <w:spacing w:line="240" w:lineRule="auto"/>
              <w:rPr>
                <w:rFonts w:eastAsia="宋体"/>
                <w:b/>
                <w:lang w:val="en-US"/>
              </w:rPr>
            </w:pPr>
            <w:r>
              <w:rPr>
                <w:rFonts w:eastAsia="宋体" w:hint="eastAsia"/>
                <w:b/>
                <w:lang w:val="en-US"/>
              </w:rPr>
              <w:t>All gray powder sank. The solution becomes dirty.</w:t>
            </w:r>
          </w:p>
        </w:tc>
      </w:tr>
    </w:tbl>
    <w:p w14:paraId="326DBED1" w14:textId="77777777" w:rsidR="001B5FB6" w:rsidRDefault="00000000">
      <w:pPr>
        <w:spacing w:before="240" w:after="240"/>
        <w:rPr>
          <w:b/>
        </w:rPr>
      </w:pPr>
      <w:r>
        <w:rPr>
          <w:b/>
          <w:i/>
        </w:rPr>
        <w:t>Table 2: Temperature Change per min</w:t>
      </w:r>
    </w:p>
    <w:tbl>
      <w:tblPr>
        <w:tblStyle w:val="Style11"/>
        <w:tblW w:w="105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36"/>
        <w:gridCol w:w="863"/>
        <w:gridCol w:w="863"/>
        <w:gridCol w:w="864"/>
        <w:gridCol w:w="864"/>
        <w:gridCol w:w="864"/>
        <w:gridCol w:w="864"/>
        <w:gridCol w:w="864"/>
        <w:gridCol w:w="864"/>
        <w:gridCol w:w="864"/>
        <w:gridCol w:w="864"/>
      </w:tblGrid>
      <w:tr w:rsidR="001B5FB6" w14:paraId="28AC3C1C" w14:textId="77777777">
        <w:trPr>
          <w:cantSplit/>
          <w:trHeight w:val="645"/>
          <w:tblHeader/>
        </w:trPr>
        <w:tc>
          <w:tcPr>
            <w:tcW w:w="1935" w:type="dxa"/>
            <w:shd w:val="clear" w:color="auto" w:fill="auto"/>
            <w:tcMar>
              <w:top w:w="100" w:type="dxa"/>
              <w:left w:w="100" w:type="dxa"/>
              <w:bottom w:w="100" w:type="dxa"/>
              <w:right w:w="100" w:type="dxa"/>
            </w:tcMar>
          </w:tcPr>
          <w:p w14:paraId="373E1717" w14:textId="77777777" w:rsidR="001B5FB6" w:rsidRDefault="00000000">
            <w:pPr>
              <w:widowControl w:val="0"/>
              <w:spacing w:line="240" w:lineRule="auto"/>
              <w:rPr>
                <w:b/>
              </w:rPr>
            </w:pPr>
            <w:r>
              <w:rPr>
                <w:b/>
              </w:rPr>
              <w:t>TIME (MIN)</w:t>
            </w:r>
          </w:p>
        </w:tc>
        <w:tc>
          <w:tcPr>
            <w:tcW w:w="863" w:type="dxa"/>
            <w:shd w:val="clear" w:color="auto" w:fill="auto"/>
            <w:tcMar>
              <w:top w:w="100" w:type="dxa"/>
              <w:left w:w="100" w:type="dxa"/>
              <w:bottom w:w="100" w:type="dxa"/>
              <w:right w:w="100" w:type="dxa"/>
            </w:tcMar>
          </w:tcPr>
          <w:p w14:paraId="6408ABEA" w14:textId="77777777" w:rsidR="001B5FB6" w:rsidRDefault="00000000">
            <w:pPr>
              <w:widowControl w:val="0"/>
              <w:spacing w:line="240" w:lineRule="auto"/>
              <w:rPr>
                <w:rFonts w:eastAsia="宋体"/>
                <w:b/>
                <w:lang w:val="en-US"/>
              </w:rPr>
            </w:pPr>
            <w:r>
              <w:rPr>
                <w:rFonts w:eastAsia="宋体" w:hint="eastAsia"/>
                <w:b/>
                <w:lang w:val="en-US"/>
              </w:rPr>
              <w:t>0.75</w:t>
            </w:r>
          </w:p>
        </w:tc>
        <w:tc>
          <w:tcPr>
            <w:tcW w:w="863" w:type="dxa"/>
            <w:shd w:val="clear" w:color="auto" w:fill="auto"/>
            <w:tcMar>
              <w:top w:w="100" w:type="dxa"/>
              <w:left w:w="100" w:type="dxa"/>
              <w:bottom w:w="100" w:type="dxa"/>
              <w:right w:w="100" w:type="dxa"/>
            </w:tcMar>
          </w:tcPr>
          <w:p w14:paraId="3BB812B0" w14:textId="77777777" w:rsidR="001B5FB6" w:rsidRDefault="00000000">
            <w:pPr>
              <w:widowControl w:val="0"/>
              <w:spacing w:line="240" w:lineRule="auto"/>
              <w:rPr>
                <w:rFonts w:eastAsia="宋体"/>
                <w:b/>
                <w:lang w:val="en-US"/>
              </w:rPr>
            </w:pPr>
            <w:r>
              <w:rPr>
                <w:rFonts w:eastAsia="宋体" w:hint="eastAsia"/>
                <w:b/>
                <w:lang w:val="en-US"/>
              </w:rPr>
              <w:t>1.5</w:t>
            </w:r>
          </w:p>
        </w:tc>
        <w:tc>
          <w:tcPr>
            <w:tcW w:w="863" w:type="dxa"/>
            <w:shd w:val="clear" w:color="auto" w:fill="auto"/>
            <w:tcMar>
              <w:top w:w="100" w:type="dxa"/>
              <w:left w:w="100" w:type="dxa"/>
              <w:bottom w:w="100" w:type="dxa"/>
              <w:right w:w="100" w:type="dxa"/>
            </w:tcMar>
          </w:tcPr>
          <w:p w14:paraId="1FB1CC3F" w14:textId="77777777" w:rsidR="001B5FB6" w:rsidRDefault="00000000">
            <w:pPr>
              <w:widowControl w:val="0"/>
              <w:spacing w:line="240" w:lineRule="auto"/>
              <w:rPr>
                <w:rFonts w:eastAsia="宋体"/>
                <w:b/>
                <w:lang w:val="en-US"/>
              </w:rPr>
            </w:pPr>
            <w:r>
              <w:rPr>
                <w:rFonts w:eastAsia="宋体" w:hint="eastAsia"/>
                <w:b/>
                <w:lang w:val="en-US"/>
              </w:rPr>
              <w:t>2.25</w:t>
            </w:r>
          </w:p>
        </w:tc>
        <w:tc>
          <w:tcPr>
            <w:tcW w:w="863" w:type="dxa"/>
            <w:shd w:val="clear" w:color="auto" w:fill="auto"/>
            <w:tcMar>
              <w:top w:w="100" w:type="dxa"/>
              <w:left w:w="100" w:type="dxa"/>
              <w:bottom w:w="100" w:type="dxa"/>
              <w:right w:w="100" w:type="dxa"/>
            </w:tcMar>
          </w:tcPr>
          <w:p w14:paraId="02F54C5B" w14:textId="77777777" w:rsidR="001B5FB6" w:rsidRDefault="00000000">
            <w:pPr>
              <w:widowControl w:val="0"/>
              <w:spacing w:line="240" w:lineRule="auto"/>
              <w:rPr>
                <w:rFonts w:eastAsia="宋体"/>
                <w:b/>
                <w:lang w:val="en-US"/>
              </w:rPr>
            </w:pPr>
            <w:r>
              <w:rPr>
                <w:rFonts w:eastAsia="宋体" w:hint="eastAsia"/>
                <w:b/>
                <w:lang w:val="en-US"/>
              </w:rPr>
              <w:t>3</w:t>
            </w:r>
          </w:p>
        </w:tc>
        <w:tc>
          <w:tcPr>
            <w:tcW w:w="863" w:type="dxa"/>
            <w:shd w:val="clear" w:color="auto" w:fill="auto"/>
            <w:tcMar>
              <w:top w:w="100" w:type="dxa"/>
              <w:left w:w="100" w:type="dxa"/>
              <w:bottom w:w="100" w:type="dxa"/>
              <w:right w:w="100" w:type="dxa"/>
            </w:tcMar>
          </w:tcPr>
          <w:p w14:paraId="177EECC5" w14:textId="77777777" w:rsidR="001B5FB6" w:rsidRDefault="00000000">
            <w:pPr>
              <w:widowControl w:val="0"/>
              <w:spacing w:line="240" w:lineRule="auto"/>
              <w:rPr>
                <w:rFonts w:eastAsia="宋体"/>
                <w:b/>
                <w:lang w:val="en-US"/>
              </w:rPr>
            </w:pPr>
            <w:r>
              <w:rPr>
                <w:rFonts w:eastAsia="宋体" w:hint="eastAsia"/>
                <w:b/>
                <w:lang w:val="en-US"/>
              </w:rPr>
              <w:t>3.75</w:t>
            </w:r>
          </w:p>
        </w:tc>
        <w:tc>
          <w:tcPr>
            <w:tcW w:w="863" w:type="dxa"/>
            <w:shd w:val="clear" w:color="auto" w:fill="auto"/>
            <w:tcMar>
              <w:top w:w="100" w:type="dxa"/>
              <w:left w:w="100" w:type="dxa"/>
              <w:bottom w:w="100" w:type="dxa"/>
              <w:right w:w="100" w:type="dxa"/>
            </w:tcMar>
          </w:tcPr>
          <w:p w14:paraId="7B4DED66" w14:textId="77777777" w:rsidR="001B5FB6" w:rsidRDefault="00000000">
            <w:pPr>
              <w:widowControl w:val="0"/>
              <w:spacing w:line="240" w:lineRule="auto"/>
              <w:rPr>
                <w:rFonts w:eastAsia="宋体"/>
                <w:b/>
                <w:lang w:val="en-US"/>
              </w:rPr>
            </w:pPr>
            <w:r>
              <w:rPr>
                <w:rFonts w:eastAsia="宋体" w:hint="eastAsia"/>
                <w:b/>
                <w:lang w:val="en-US"/>
              </w:rPr>
              <w:t>4.5</w:t>
            </w:r>
          </w:p>
        </w:tc>
        <w:tc>
          <w:tcPr>
            <w:tcW w:w="863" w:type="dxa"/>
            <w:shd w:val="clear" w:color="auto" w:fill="auto"/>
            <w:tcMar>
              <w:top w:w="100" w:type="dxa"/>
              <w:left w:w="100" w:type="dxa"/>
              <w:bottom w:w="100" w:type="dxa"/>
              <w:right w:w="100" w:type="dxa"/>
            </w:tcMar>
          </w:tcPr>
          <w:p w14:paraId="77995CDC" w14:textId="77777777" w:rsidR="001B5FB6" w:rsidRDefault="00000000">
            <w:pPr>
              <w:widowControl w:val="0"/>
              <w:spacing w:line="240" w:lineRule="auto"/>
              <w:rPr>
                <w:rFonts w:eastAsia="宋体"/>
                <w:b/>
                <w:lang w:val="en-US"/>
              </w:rPr>
            </w:pPr>
            <w:r>
              <w:rPr>
                <w:rFonts w:eastAsia="宋体" w:hint="eastAsia"/>
                <w:b/>
                <w:lang w:val="en-US"/>
              </w:rPr>
              <w:t>5.25</w:t>
            </w:r>
          </w:p>
        </w:tc>
        <w:tc>
          <w:tcPr>
            <w:tcW w:w="863" w:type="dxa"/>
            <w:shd w:val="clear" w:color="auto" w:fill="auto"/>
            <w:tcMar>
              <w:top w:w="100" w:type="dxa"/>
              <w:left w:w="100" w:type="dxa"/>
              <w:bottom w:w="100" w:type="dxa"/>
              <w:right w:w="100" w:type="dxa"/>
            </w:tcMar>
          </w:tcPr>
          <w:p w14:paraId="518C5909" w14:textId="77777777" w:rsidR="001B5FB6" w:rsidRDefault="00000000">
            <w:pPr>
              <w:widowControl w:val="0"/>
              <w:spacing w:line="240" w:lineRule="auto"/>
              <w:rPr>
                <w:rFonts w:eastAsia="宋体"/>
                <w:b/>
                <w:lang w:val="en-US"/>
              </w:rPr>
            </w:pPr>
            <w:r>
              <w:rPr>
                <w:rFonts w:eastAsia="宋体" w:hint="eastAsia"/>
                <w:b/>
                <w:lang w:val="en-US"/>
              </w:rPr>
              <w:t>6</w:t>
            </w:r>
          </w:p>
        </w:tc>
        <w:tc>
          <w:tcPr>
            <w:tcW w:w="863" w:type="dxa"/>
            <w:shd w:val="clear" w:color="auto" w:fill="auto"/>
            <w:tcMar>
              <w:top w:w="100" w:type="dxa"/>
              <w:left w:w="100" w:type="dxa"/>
              <w:bottom w:w="100" w:type="dxa"/>
              <w:right w:w="100" w:type="dxa"/>
            </w:tcMar>
          </w:tcPr>
          <w:p w14:paraId="10408484" w14:textId="77777777" w:rsidR="001B5FB6" w:rsidRDefault="00000000">
            <w:pPr>
              <w:widowControl w:val="0"/>
              <w:spacing w:line="240" w:lineRule="auto"/>
              <w:rPr>
                <w:rFonts w:eastAsia="宋体"/>
                <w:b/>
                <w:lang w:val="en-US"/>
              </w:rPr>
            </w:pPr>
            <w:r>
              <w:rPr>
                <w:rFonts w:eastAsia="宋体" w:hint="eastAsia"/>
                <w:b/>
                <w:lang w:val="en-US"/>
              </w:rPr>
              <w:t>6.75</w:t>
            </w:r>
          </w:p>
        </w:tc>
        <w:tc>
          <w:tcPr>
            <w:tcW w:w="863" w:type="dxa"/>
            <w:shd w:val="clear" w:color="auto" w:fill="auto"/>
            <w:tcMar>
              <w:top w:w="100" w:type="dxa"/>
              <w:left w:w="100" w:type="dxa"/>
              <w:bottom w:w="100" w:type="dxa"/>
              <w:right w:w="100" w:type="dxa"/>
            </w:tcMar>
          </w:tcPr>
          <w:p w14:paraId="1628720E" w14:textId="77777777" w:rsidR="001B5FB6" w:rsidRDefault="00000000">
            <w:pPr>
              <w:widowControl w:val="0"/>
              <w:spacing w:line="240" w:lineRule="auto"/>
              <w:rPr>
                <w:rFonts w:eastAsia="宋体"/>
                <w:b/>
                <w:lang w:val="en-US"/>
              </w:rPr>
            </w:pPr>
            <w:r>
              <w:rPr>
                <w:rFonts w:eastAsia="宋体" w:hint="eastAsia"/>
                <w:b/>
                <w:lang w:val="en-US"/>
              </w:rPr>
              <w:t>7.5</w:t>
            </w:r>
          </w:p>
        </w:tc>
      </w:tr>
      <w:tr w:rsidR="001B5FB6" w14:paraId="6C26A903" w14:textId="77777777">
        <w:trPr>
          <w:cantSplit/>
        </w:trPr>
        <w:tc>
          <w:tcPr>
            <w:tcW w:w="1935" w:type="dxa"/>
            <w:shd w:val="clear" w:color="auto" w:fill="auto"/>
            <w:tcMar>
              <w:top w:w="100" w:type="dxa"/>
              <w:left w:w="100" w:type="dxa"/>
              <w:bottom w:w="100" w:type="dxa"/>
              <w:right w:w="100" w:type="dxa"/>
            </w:tcMar>
          </w:tcPr>
          <w:p w14:paraId="728ABA69" w14:textId="77777777" w:rsidR="001B5FB6" w:rsidRDefault="00000000">
            <w:pPr>
              <w:widowControl w:val="0"/>
              <w:spacing w:line="240" w:lineRule="auto"/>
              <w:rPr>
                <w:b/>
              </w:rPr>
            </w:pPr>
            <w:r>
              <w:rPr>
                <w:b/>
              </w:rPr>
              <w:t xml:space="preserve">TEMPERATURE </w:t>
            </w:r>
            <w:r>
              <w:rPr>
                <w:b/>
                <w:vertAlign w:val="superscript"/>
              </w:rPr>
              <w:t>0</w:t>
            </w:r>
            <w:r>
              <w:rPr>
                <w:b/>
              </w:rPr>
              <w:t>C</w:t>
            </w:r>
          </w:p>
        </w:tc>
        <w:tc>
          <w:tcPr>
            <w:tcW w:w="863" w:type="dxa"/>
            <w:shd w:val="clear" w:color="auto" w:fill="auto"/>
            <w:tcMar>
              <w:top w:w="100" w:type="dxa"/>
              <w:left w:w="100" w:type="dxa"/>
              <w:bottom w:w="100" w:type="dxa"/>
              <w:right w:w="100" w:type="dxa"/>
            </w:tcMar>
          </w:tcPr>
          <w:p w14:paraId="4F1E4FD8"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58E9FB7E"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2361EB70" w14:textId="77777777" w:rsidR="001B5FB6" w:rsidRDefault="00000000">
            <w:pPr>
              <w:widowControl w:val="0"/>
              <w:spacing w:line="240" w:lineRule="auto"/>
              <w:rPr>
                <w:rFonts w:eastAsia="宋体"/>
                <w:b/>
                <w:lang w:val="en-US"/>
              </w:rPr>
            </w:pPr>
            <w:r>
              <w:rPr>
                <w:rFonts w:eastAsia="宋体" w:hint="eastAsia"/>
                <w:b/>
                <w:lang w:val="en-US"/>
              </w:rPr>
              <w:t>18.4</w:t>
            </w:r>
          </w:p>
        </w:tc>
        <w:tc>
          <w:tcPr>
            <w:tcW w:w="863" w:type="dxa"/>
            <w:shd w:val="clear" w:color="auto" w:fill="auto"/>
            <w:tcMar>
              <w:top w:w="100" w:type="dxa"/>
              <w:left w:w="100" w:type="dxa"/>
              <w:bottom w:w="100" w:type="dxa"/>
              <w:right w:w="100" w:type="dxa"/>
            </w:tcMar>
          </w:tcPr>
          <w:p w14:paraId="7E91F948" w14:textId="77777777" w:rsidR="001B5FB6" w:rsidRDefault="001B5FB6">
            <w:pPr>
              <w:widowControl w:val="0"/>
              <w:spacing w:line="240" w:lineRule="auto"/>
              <w:rPr>
                <w:rFonts w:eastAsia="宋体"/>
                <w:b/>
                <w:lang w:val="en-US"/>
              </w:rPr>
            </w:pPr>
          </w:p>
        </w:tc>
        <w:tc>
          <w:tcPr>
            <w:tcW w:w="863" w:type="dxa"/>
            <w:shd w:val="clear" w:color="auto" w:fill="auto"/>
            <w:tcMar>
              <w:top w:w="100" w:type="dxa"/>
              <w:left w:w="100" w:type="dxa"/>
              <w:bottom w:w="100" w:type="dxa"/>
              <w:right w:w="100" w:type="dxa"/>
            </w:tcMar>
          </w:tcPr>
          <w:p w14:paraId="411537F1" w14:textId="77777777" w:rsidR="001B5FB6" w:rsidRDefault="00000000">
            <w:pPr>
              <w:widowControl w:val="0"/>
              <w:spacing w:line="240" w:lineRule="auto"/>
              <w:rPr>
                <w:rFonts w:eastAsia="宋体"/>
                <w:b/>
                <w:lang w:val="en-US"/>
              </w:rPr>
            </w:pPr>
            <w:r>
              <w:rPr>
                <w:rFonts w:eastAsia="宋体" w:hint="eastAsia"/>
                <w:b/>
                <w:lang w:val="en-US"/>
              </w:rPr>
              <w:t>18.6</w:t>
            </w:r>
          </w:p>
        </w:tc>
        <w:tc>
          <w:tcPr>
            <w:tcW w:w="863" w:type="dxa"/>
            <w:shd w:val="clear" w:color="auto" w:fill="auto"/>
            <w:tcMar>
              <w:top w:w="100" w:type="dxa"/>
              <w:left w:w="100" w:type="dxa"/>
              <w:bottom w:w="100" w:type="dxa"/>
              <w:right w:w="100" w:type="dxa"/>
            </w:tcMar>
          </w:tcPr>
          <w:p w14:paraId="660FEAE5" w14:textId="77777777" w:rsidR="001B5FB6" w:rsidRDefault="00000000">
            <w:pPr>
              <w:widowControl w:val="0"/>
              <w:spacing w:line="240" w:lineRule="auto"/>
              <w:rPr>
                <w:rFonts w:eastAsia="宋体"/>
                <w:b/>
                <w:lang w:val="en-US"/>
              </w:rPr>
            </w:pPr>
            <w:r>
              <w:rPr>
                <w:rFonts w:eastAsia="宋体" w:hint="eastAsia"/>
                <w:b/>
                <w:lang w:val="en-US"/>
              </w:rPr>
              <w:t>18.8</w:t>
            </w:r>
          </w:p>
        </w:tc>
        <w:tc>
          <w:tcPr>
            <w:tcW w:w="863" w:type="dxa"/>
            <w:shd w:val="clear" w:color="auto" w:fill="auto"/>
            <w:tcMar>
              <w:top w:w="100" w:type="dxa"/>
              <w:left w:w="100" w:type="dxa"/>
              <w:bottom w:w="100" w:type="dxa"/>
              <w:right w:w="100" w:type="dxa"/>
            </w:tcMar>
          </w:tcPr>
          <w:p w14:paraId="0BB344F0" w14:textId="77777777" w:rsidR="001B5FB6" w:rsidRDefault="00000000">
            <w:pPr>
              <w:widowControl w:val="0"/>
              <w:spacing w:line="240" w:lineRule="auto"/>
              <w:rPr>
                <w:rFonts w:eastAsia="宋体"/>
                <w:b/>
                <w:lang w:val="en-US"/>
              </w:rPr>
            </w:pPr>
            <w:r>
              <w:rPr>
                <w:rFonts w:eastAsia="宋体" w:hint="eastAsia"/>
                <w:b/>
                <w:lang w:val="en-US"/>
              </w:rPr>
              <w:t>19.1</w:t>
            </w:r>
          </w:p>
        </w:tc>
        <w:tc>
          <w:tcPr>
            <w:tcW w:w="863" w:type="dxa"/>
            <w:shd w:val="clear" w:color="auto" w:fill="auto"/>
            <w:tcMar>
              <w:top w:w="100" w:type="dxa"/>
              <w:left w:w="100" w:type="dxa"/>
              <w:bottom w:w="100" w:type="dxa"/>
              <w:right w:w="100" w:type="dxa"/>
            </w:tcMar>
          </w:tcPr>
          <w:p w14:paraId="77685452" w14:textId="77777777" w:rsidR="001B5FB6" w:rsidRDefault="00000000">
            <w:pPr>
              <w:widowControl w:val="0"/>
              <w:spacing w:line="240" w:lineRule="auto"/>
              <w:rPr>
                <w:rFonts w:eastAsia="宋体"/>
                <w:b/>
                <w:lang w:val="en-US"/>
              </w:rPr>
            </w:pPr>
            <w:r>
              <w:rPr>
                <w:rFonts w:eastAsia="宋体" w:hint="eastAsia"/>
                <w:b/>
                <w:lang w:val="en-US"/>
              </w:rPr>
              <w:t>19.2</w:t>
            </w:r>
          </w:p>
        </w:tc>
        <w:tc>
          <w:tcPr>
            <w:tcW w:w="863" w:type="dxa"/>
            <w:shd w:val="clear" w:color="auto" w:fill="auto"/>
            <w:tcMar>
              <w:top w:w="100" w:type="dxa"/>
              <w:left w:w="100" w:type="dxa"/>
              <w:bottom w:w="100" w:type="dxa"/>
              <w:right w:w="100" w:type="dxa"/>
            </w:tcMar>
          </w:tcPr>
          <w:p w14:paraId="7877C346" w14:textId="77777777" w:rsidR="001B5FB6" w:rsidRDefault="00000000">
            <w:pPr>
              <w:widowControl w:val="0"/>
              <w:spacing w:line="240" w:lineRule="auto"/>
              <w:rPr>
                <w:rFonts w:eastAsia="宋体"/>
                <w:b/>
                <w:lang w:val="en-US"/>
              </w:rPr>
            </w:pPr>
            <w:r>
              <w:rPr>
                <w:rFonts w:eastAsia="宋体" w:hint="eastAsia"/>
                <w:b/>
                <w:lang w:val="en-US"/>
              </w:rPr>
              <w:t>18.9</w:t>
            </w:r>
          </w:p>
        </w:tc>
        <w:tc>
          <w:tcPr>
            <w:tcW w:w="863" w:type="dxa"/>
            <w:shd w:val="clear" w:color="auto" w:fill="auto"/>
            <w:tcMar>
              <w:top w:w="100" w:type="dxa"/>
              <w:left w:w="100" w:type="dxa"/>
              <w:bottom w:w="100" w:type="dxa"/>
              <w:right w:w="100" w:type="dxa"/>
            </w:tcMar>
          </w:tcPr>
          <w:p w14:paraId="258B4D71" w14:textId="77777777" w:rsidR="001B5FB6" w:rsidRDefault="00000000">
            <w:pPr>
              <w:widowControl w:val="0"/>
              <w:spacing w:line="240" w:lineRule="auto"/>
              <w:rPr>
                <w:rFonts w:eastAsia="宋体"/>
                <w:b/>
                <w:lang w:val="en-US"/>
              </w:rPr>
            </w:pPr>
            <w:r>
              <w:rPr>
                <w:rFonts w:eastAsia="宋体" w:hint="eastAsia"/>
                <w:b/>
                <w:lang w:val="en-US"/>
              </w:rPr>
              <w:t>18.6</w:t>
            </w:r>
          </w:p>
        </w:tc>
      </w:tr>
    </w:tbl>
    <w:p w14:paraId="222EC470" w14:textId="77777777" w:rsidR="001B5FB6" w:rsidRDefault="001B5FB6">
      <w:pPr>
        <w:spacing w:before="240" w:after="240"/>
        <w:rPr>
          <w:b/>
        </w:rPr>
      </w:pPr>
    </w:p>
    <w:tbl>
      <w:tblPr>
        <w:tblStyle w:val="Style11"/>
        <w:tblW w:w="105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35"/>
        <w:gridCol w:w="863"/>
        <w:gridCol w:w="863"/>
        <w:gridCol w:w="863"/>
        <w:gridCol w:w="863"/>
        <w:gridCol w:w="863"/>
        <w:gridCol w:w="863"/>
        <w:gridCol w:w="863"/>
        <w:gridCol w:w="863"/>
        <w:gridCol w:w="863"/>
        <w:gridCol w:w="863"/>
      </w:tblGrid>
      <w:tr w:rsidR="001B5FB6" w14:paraId="165C43AE" w14:textId="77777777">
        <w:trPr>
          <w:cantSplit/>
          <w:trHeight w:val="645"/>
          <w:tblHeader/>
        </w:trPr>
        <w:tc>
          <w:tcPr>
            <w:tcW w:w="1935" w:type="dxa"/>
            <w:shd w:val="clear" w:color="auto" w:fill="auto"/>
            <w:tcMar>
              <w:top w:w="100" w:type="dxa"/>
              <w:left w:w="100" w:type="dxa"/>
              <w:bottom w:w="100" w:type="dxa"/>
              <w:right w:w="100" w:type="dxa"/>
            </w:tcMar>
          </w:tcPr>
          <w:p w14:paraId="7732C956" w14:textId="77777777" w:rsidR="001B5FB6" w:rsidRDefault="00000000">
            <w:pPr>
              <w:widowControl w:val="0"/>
              <w:spacing w:line="240" w:lineRule="auto"/>
              <w:rPr>
                <w:b/>
              </w:rPr>
            </w:pPr>
            <w:r>
              <w:rPr>
                <w:b/>
              </w:rPr>
              <w:t>TIME (MIN)</w:t>
            </w:r>
          </w:p>
        </w:tc>
        <w:tc>
          <w:tcPr>
            <w:tcW w:w="863" w:type="dxa"/>
            <w:shd w:val="clear" w:color="auto" w:fill="auto"/>
            <w:tcMar>
              <w:top w:w="100" w:type="dxa"/>
              <w:left w:w="100" w:type="dxa"/>
              <w:bottom w:w="100" w:type="dxa"/>
              <w:right w:w="100" w:type="dxa"/>
            </w:tcMar>
          </w:tcPr>
          <w:p w14:paraId="7262E179" w14:textId="77777777" w:rsidR="001B5FB6" w:rsidRDefault="00000000">
            <w:pPr>
              <w:widowControl w:val="0"/>
              <w:spacing w:line="240" w:lineRule="auto"/>
              <w:rPr>
                <w:rFonts w:eastAsia="宋体"/>
                <w:b/>
                <w:lang w:val="en-US"/>
              </w:rPr>
            </w:pPr>
            <w:r>
              <w:rPr>
                <w:rFonts w:eastAsia="宋体" w:hint="eastAsia"/>
                <w:b/>
                <w:lang w:val="en-US"/>
              </w:rPr>
              <w:t>0.75</w:t>
            </w:r>
          </w:p>
        </w:tc>
        <w:tc>
          <w:tcPr>
            <w:tcW w:w="863" w:type="dxa"/>
            <w:shd w:val="clear" w:color="auto" w:fill="auto"/>
            <w:tcMar>
              <w:top w:w="100" w:type="dxa"/>
              <w:left w:w="100" w:type="dxa"/>
              <w:bottom w:w="100" w:type="dxa"/>
              <w:right w:w="100" w:type="dxa"/>
            </w:tcMar>
          </w:tcPr>
          <w:p w14:paraId="5670DB43" w14:textId="77777777" w:rsidR="001B5FB6" w:rsidRDefault="00000000">
            <w:pPr>
              <w:widowControl w:val="0"/>
              <w:spacing w:line="240" w:lineRule="auto"/>
              <w:rPr>
                <w:rFonts w:eastAsia="宋体"/>
                <w:b/>
                <w:lang w:val="en-US"/>
              </w:rPr>
            </w:pPr>
            <w:r>
              <w:rPr>
                <w:rFonts w:eastAsia="宋体" w:hint="eastAsia"/>
                <w:b/>
                <w:lang w:val="en-US"/>
              </w:rPr>
              <w:t>1.5</w:t>
            </w:r>
          </w:p>
        </w:tc>
        <w:tc>
          <w:tcPr>
            <w:tcW w:w="863" w:type="dxa"/>
            <w:shd w:val="clear" w:color="auto" w:fill="auto"/>
            <w:tcMar>
              <w:top w:w="100" w:type="dxa"/>
              <w:left w:w="100" w:type="dxa"/>
              <w:bottom w:w="100" w:type="dxa"/>
              <w:right w:w="100" w:type="dxa"/>
            </w:tcMar>
          </w:tcPr>
          <w:p w14:paraId="4298805E" w14:textId="77777777" w:rsidR="001B5FB6" w:rsidRDefault="00000000">
            <w:pPr>
              <w:widowControl w:val="0"/>
              <w:spacing w:line="240" w:lineRule="auto"/>
              <w:rPr>
                <w:rFonts w:eastAsia="宋体"/>
                <w:b/>
                <w:lang w:val="en-US"/>
              </w:rPr>
            </w:pPr>
            <w:r>
              <w:rPr>
                <w:rFonts w:eastAsia="宋体" w:hint="eastAsia"/>
                <w:b/>
                <w:lang w:val="en-US"/>
              </w:rPr>
              <w:t>2.25</w:t>
            </w:r>
          </w:p>
        </w:tc>
        <w:tc>
          <w:tcPr>
            <w:tcW w:w="863" w:type="dxa"/>
            <w:shd w:val="clear" w:color="auto" w:fill="auto"/>
            <w:tcMar>
              <w:top w:w="100" w:type="dxa"/>
              <w:left w:w="100" w:type="dxa"/>
              <w:bottom w:w="100" w:type="dxa"/>
              <w:right w:w="100" w:type="dxa"/>
            </w:tcMar>
          </w:tcPr>
          <w:p w14:paraId="6F81669E" w14:textId="77777777" w:rsidR="001B5FB6" w:rsidRDefault="00000000">
            <w:pPr>
              <w:widowControl w:val="0"/>
              <w:spacing w:line="240" w:lineRule="auto"/>
              <w:rPr>
                <w:rFonts w:eastAsia="宋体"/>
                <w:b/>
                <w:lang w:val="en-US"/>
              </w:rPr>
            </w:pPr>
            <w:r>
              <w:rPr>
                <w:rFonts w:eastAsia="宋体" w:hint="eastAsia"/>
                <w:b/>
                <w:lang w:val="en-US"/>
              </w:rPr>
              <w:t>3</w:t>
            </w:r>
          </w:p>
        </w:tc>
        <w:tc>
          <w:tcPr>
            <w:tcW w:w="863" w:type="dxa"/>
            <w:shd w:val="clear" w:color="auto" w:fill="auto"/>
            <w:tcMar>
              <w:top w:w="100" w:type="dxa"/>
              <w:left w:w="100" w:type="dxa"/>
              <w:bottom w:w="100" w:type="dxa"/>
              <w:right w:w="100" w:type="dxa"/>
            </w:tcMar>
          </w:tcPr>
          <w:p w14:paraId="524ABEBF" w14:textId="77777777" w:rsidR="001B5FB6" w:rsidRDefault="00000000">
            <w:pPr>
              <w:widowControl w:val="0"/>
              <w:spacing w:line="240" w:lineRule="auto"/>
              <w:rPr>
                <w:rFonts w:eastAsia="宋体"/>
                <w:b/>
                <w:lang w:val="en-US"/>
              </w:rPr>
            </w:pPr>
            <w:r>
              <w:rPr>
                <w:rFonts w:eastAsia="宋体" w:hint="eastAsia"/>
                <w:b/>
                <w:lang w:val="en-US"/>
              </w:rPr>
              <w:t>3.75</w:t>
            </w:r>
          </w:p>
        </w:tc>
        <w:tc>
          <w:tcPr>
            <w:tcW w:w="863" w:type="dxa"/>
            <w:shd w:val="clear" w:color="auto" w:fill="auto"/>
            <w:tcMar>
              <w:top w:w="100" w:type="dxa"/>
              <w:left w:w="100" w:type="dxa"/>
              <w:bottom w:w="100" w:type="dxa"/>
              <w:right w:w="100" w:type="dxa"/>
            </w:tcMar>
          </w:tcPr>
          <w:p w14:paraId="18848F43" w14:textId="77777777" w:rsidR="001B5FB6" w:rsidRDefault="00000000">
            <w:pPr>
              <w:widowControl w:val="0"/>
              <w:spacing w:line="240" w:lineRule="auto"/>
              <w:rPr>
                <w:rFonts w:eastAsia="宋体"/>
                <w:b/>
                <w:lang w:val="en-US"/>
              </w:rPr>
            </w:pPr>
            <w:r>
              <w:rPr>
                <w:rFonts w:eastAsia="宋体" w:hint="eastAsia"/>
                <w:b/>
                <w:lang w:val="en-US"/>
              </w:rPr>
              <w:t>4.5</w:t>
            </w:r>
          </w:p>
        </w:tc>
        <w:tc>
          <w:tcPr>
            <w:tcW w:w="863" w:type="dxa"/>
            <w:shd w:val="clear" w:color="auto" w:fill="auto"/>
            <w:tcMar>
              <w:top w:w="100" w:type="dxa"/>
              <w:left w:w="100" w:type="dxa"/>
              <w:bottom w:w="100" w:type="dxa"/>
              <w:right w:w="100" w:type="dxa"/>
            </w:tcMar>
          </w:tcPr>
          <w:p w14:paraId="3078CA11" w14:textId="77777777" w:rsidR="001B5FB6" w:rsidRDefault="00000000">
            <w:pPr>
              <w:widowControl w:val="0"/>
              <w:spacing w:line="240" w:lineRule="auto"/>
              <w:rPr>
                <w:rFonts w:eastAsia="宋体"/>
                <w:b/>
                <w:lang w:val="en-US"/>
              </w:rPr>
            </w:pPr>
            <w:r>
              <w:rPr>
                <w:rFonts w:eastAsia="宋体" w:hint="eastAsia"/>
                <w:b/>
                <w:lang w:val="en-US"/>
              </w:rPr>
              <w:t>5.25</w:t>
            </w:r>
          </w:p>
        </w:tc>
        <w:tc>
          <w:tcPr>
            <w:tcW w:w="863" w:type="dxa"/>
            <w:shd w:val="clear" w:color="auto" w:fill="auto"/>
            <w:tcMar>
              <w:top w:w="100" w:type="dxa"/>
              <w:left w:w="100" w:type="dxa"/>
              <w:bottom w:w="100" w:type="dxa"/>
              <w:right w:w="100" w:type="dxa"/>
            </w:tcMar>
          </w:tcPr>
          <w:p w14:paraId="24ECC804" w14:textId="77777777" w:rsidR="001B5FB6" w:rsidRDefault="00000000">
            <w:pPr>
              <w:widowControl w:val="0"/>
              <w:spacing w:line="240" w:lineRule="auto"/>
              <w:rPr>
                <w:rFonts w:eastAsia="宋体"/>
                <w:b/>
                <w:lang w:val="en-US"/>
              </w:rPr>
            </w:pPr>
            <w:r>
              <w:rPr>
                <w:rFonts w:eastAsia="宋体" w:hint="eastAsia"/>
                <w:b/>
                <w:lang w:val="en-US"/>
              </w:rPr>
              <w:t>6</w:t>
            </w:r>
          </w:p>
        </w:tc>
        <w:tc>
          <w:tcPr>
            <w:tcW w:w="863" w:type="dxa"/>
            <w:shd w:val="clear" w:color="auto" w:fill="auto"/>
            <w:tcMar>
              <w:top w:w="100" w:type="dxa"/>
              <w:left w:w="100" w:type="dxa"/>
              <w:bottom w:w="100" w:type="dxa"/>
              <w:right w:w="100" w:type="dxa"/>
            </w:tcMar>
          </w:tcPr>
          <w:p w14:paraId="2AC21320" w14:textId="77777777" w:rsidR="001B5FB6" w:rsidRDefault="00000000">
            <w:pPr>
              <w:widowControl w:val="0"/>
              <w:spacing w:line="240" w:lineRule="auto"/>
              <w:rPr>
                <w:rFonts w:eastAsia="宋体"/>
                <w:b/>
                <w:lang w:val="en-US"/>
              </w:rPr>
            </w:pPr>
            <w:r>
              <w:rPr>
                <w:rFonts w:eastAsia="宋体" w:hint="eastAsia"/>
                <w:b/>
                <w:lang w:val="en-US"/>
              </w:rPr>
              <w:t>6.75</w:t>
            </w:r>
          </w:p>
        </w:tc>
        <w:tc>
          <w:tcPr>
            <w:tcW w:w="863" w:type="dxa"/>
            <w:shd w:val="clear" w:color="auto" w:fill="auto"/>
            <w:tcMar>
              <w:top w:w="100" w:type="dxa"/>
              <w:left w:w="100" w:type="dxa"/>
              <w:bottom w:w="100" w:type="dxa"/>
              <w:right w:w="100" w:type="dxa"/>
            </w:tcMar>
          </w:tcPr>
          <w:p w14:paraId="72648C03" w14:textId="77777777" w:rsidR="001B5FB6" w:rsidRDefault="00000000">
            <w:pPr>
              <w:widowControl w:val="0"/>
              <w:spacing w:line="240" w:lineRule="auto"/>
              <w:rPr>
                <w:rFonts w:eastAsia="宋体"/>
                <w:b/>
                <w:lang w:val="en-US"/>
              </w:rPr>
            </w:pPr>
            <w:r>
              <w:rPr>
                <w:rFonts w:eastAsia="宋体" w:hint="eastAsia"/>
                <w:b/>
                <w:lang w:val="en-US"/>
              </w:rPr>
              <w:t>7.5</w:t>
            </w:r>
          </w:p>
        </w:tc>
      </w:tr>
      <w:tr w:rsidR="001B5FB6" w14:paraId="24A551F1" w14:textId="77777777">
        <w:trPr>
          <w:cantSplit/>
        </w:trPr>
        <w:tc>
          <w:tcPr>
            <w:tcW w:w="1935" w:type="dxa"/>
            <w:shd w:val="clear" w:color="auto" w:fill="auto"/>
            <w:tcMar>
              <w:top w:w="100" w:type="dxa"/>
              <w:left w:w="100" w:type="dxa"/>
              <w:bottom w:w="100" w:type="dxa"/>
              <w:right w:w="100" w:type="dxa"/>
            </w:tcMar>
          </w:tcPr>
          <w:p w14:paraId="6C9D35F6" w14:textId="77777777" w:rsidR="001B5FB6" w:rsidRDefault="00000000">
            <w:pPr>
              <w:widowControl w:val="0"/>
              <w:spacing w:line="240" w:lineRule="auto"/>
              <w:rPr>
                <w:b/>
              </w:rPr>
            </w:pPr>
            <w:r>
              <w:rPr>
                <w:b/>
              </w:rPr>
              <w:t xml:space="preserve">TEMPERATURE </w:t>
            </w:r>
            <w:r>
              <w:rPr>
                <w:b/>
                <w:vertAlign w:val="superscript"/>
              </w:rPr>
              <w:t>0</w:t>
            </w:r>
            <w:r>
              <w:rPr>
                <w:b/>
              </w:rPr>
              <w:t>C</w:t>
            </w:r>
          </w:p>
        </w:tc>
        <w:tc>
          <w:tcPr>
            <w:tcW w:w="863" w:type="dxa"/>
            <w:shd w:val="clear" w:color="auto" w:fill="auto"/>
            <w:tcMar>
              <w:top w:w="100" w:type="dxa"/>
              <w:left w:w="100" w:type="dxa"/>
              <w:bottom w:w="100" w:type="dxa"/>
              <w:right w:w="100" w:type="dxa"/>
            </w:tcMar>
          </w:tcPr>
          <w:p w14:paraId="662C10B5"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4389D0C9"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191B917A" w14:textId="77777777" w:rsidR="001B5FB6" w:rsidRDefault="00000000">
            <w:pPr>
              <w:widowControl w:val="0"/>
              <w:spacing w:line="240" w:lineRule="auto"/>
              <w:rPr>
                <w:rFonts w:eastAsia="宋体"/>
                <w:b/>
                <w:lang w:val="en-US"/>
              </w:rPr>
            </w:pPr>
            <w:r>
              <w:rPr>
                <w:rFonts w:eastAsia="宋体" w:hint="eastAsia"/>
                <w:b/>
                <w:lang w:val="en-US"/>
              </w:rPr>
              <w:t>18.4</w:t>
            </w:r>
          </w:p>
        </w:tc>
        <w:tc>
          <w:tcPr>
            <w:tcW w:w="863" w:type="dxa"/>
            <w:shd w:val="clear" w:color="auto" w:fill="auto"/>
            <w:tcMar>
              <w:top w:w="100" w:type="dxa"/>
              <w:left w:w="100" w:type="dxa"/>
              <w:bottom w:w="100" w:type="dxa"/>
              <w:right w:w="100" w:type="dxa"/>
            </w:tcMar>
          </w:tcPr>
          <w:p w14:paraId="51A8C2B8" w14:textId="77777777" w:rsidR="001B5FB6" w:rsidRDefault="001B5FB6">
            <w:pPr>
              <w:widowControl w:val="0"/>
              <w:spacing w:line="240" w:lineRule="auto"/>
              <w:rPr>
                <w:rFonts w:eastAsia="宋体"/>
                <w:b/>
                <w:lang w:val="en-US"/>
              </w:rPr>
            </w:pPr>
          </w:p>
        </w:tc>
        <w:tc>
          <w:tcPr>
            <w:tcW w:w="863" w:type="dxa"/>
            <w:shd w:val="clear" w:color="auto" w:fill="auto"/>
            <w:tcMar>
              <w:top w:w="100" w:type="dxa"/>
              <w:left w:w="100" w:type="dxa"/>
              <w:bottom w:w="100" w:type="dxa"/>
              <w:right w:w="100" w:type="dxa"/>
            </w:tcMar>
          </w:tcPr>
          <w:p w14:paraId="5242FF09"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6F3ECF36" w14:textId="77777777" w:rsidR="001B5FB6" w:rsidRDefault="00000000">
            <w:pPr>
              <w:widowControl w:val="0"/>
              <w:spacing w:line="240" w:lineRule="auto"/>
              <w:rPr>
                <w:rFonts w:eastAsia="宋体"/>
                <w:b/>
                <w:lang w:val="en-US"/>
              </w:rPr>
            </w:pPr>
            <w:r>
              <w:rPr>
                <w:rFonts w:eastAsia="宋体" w:hint="eastAsia"/>
                <w:b/>
                <w:lang w:val="en-US"/>
              </w:rPr>
              <w:t>18.9</w:t>
            </w:r>
          </w:p>
        </w:tc>
        <w:tc>
          <w:tcPr>
            <w:tcW w:w="863" w:type="dxa"/>
            <w:shd w:val="clear" w:color="auto" w:fill="auto"/>
            <w:tcMar>
              <w:top w:w="100" w:type="dxa"/>
              <w:left w:w="100" w:type="dxa"/>
              <w:bottom w:w="100" w:type="dxa"/>
              <w:right w:w="100" w:type="dxa"/>
            </w:tcMar>
          </w:tcPr>
          <w:p w14:paraId="57A04DBE" w14:textId="77777777" w:rsidR="001B5FB6" w:rsidRDefault="00000000">
            <w:pPr>
              <w:widowControl w:val="0"/>
              <w:spacing w:line="240" w:lineRule="auto"/>
              <w:rPr>
                <w:rFonts w:eastAsia="宋体"/>
                <w:b/>
                <w:lang w:val="en-US"/>
              </w:rPr>
            </w:pPr>
            <w:r>
              <w:rPr>
                <w:rFonts w:eastAsia="宋体" w:hint="eastAsia"/>
                <w:b/>
                <w:lang w:val="en-US"/>
              </w:rPr>
              <w:t>19.2</w:t>
            </w:r>
          </w:p>
        </w:tc>
        <w:tc>
          <w:tcPr>
            <w:tcW w:w="863" w:type="dxa"/>
            <w:shd w:val="clear" w:color="auto" w:fill="auto"/>
            <w:tcMar>
              <w:top w:w="100" w:type="dxa"/>
              <w:left w:w="100" w:type="dxa"/>
              <w:bottom w:w="100" w:type="dxa"/>
              <w:right w:w="100" w:type="dxa"/>
            </w:tcMar>
          </w:tcPr>
          <w:p w14:paraId="3BD34711" w14:textId="77777777" w:rsidR="001B5FB6" w:rsidRDefault="00000000">
            <w:pPr>
              <w:widowControl w:val="0"/>
              <w:spacing w:line="240" w:lineRule="auto"/>
              <w:rPr>
                <w:rFonts w:eastAsia="宋体"/>
                <w:b/>
                <w:lang w:val="en-US"/>
              </w:rPr>
            </w:pPr>
            <w:r>
              <w:rPr>
                <w:rFonts w:eastAsia="宋体" w:hint="eastAsia"/>
                <w:b/>
                <w:lang w:val="en-US"/>
              </w:rPr>
              <w:t>19.1</w:t>
            </w:r>
          </w:p>
        </w:tc>
        <w:tc>
          <w:tcPr>
            <w:tcW w:w="863" w:type="dxa"/>
            <w:shd w:val="clear" w:color="auto" w:fill="auto"/>
            <w:tcMar>
              <w:top w:w="100" w:type="dxa"/>
              <w:left w:w="100" w:type="dxa"/>
              <w:bottom w:w="100" w:type="dxa"/>
              <w:right w:w="100" w:type="dxa"/>
            </w:tcMar>
          </w:tcPr>
          <w:p w14:paraId="335A373C" w14:textId="77777777" w:rsidR="001B5FB6" w:rsidRDefault="00000000">
            <w:pPr>
              <w:widowControl w:val="0"/>
              <w:spacing w:line="240" w:lineRule="auto"/>
              <w:rPr>
                <w:rFonts w:eastAsia="宋体"/>
                <w:b/>
                <w:lang w:val="en-US"/>
              </w:rPr>
            </w:pPr>
            <w:r>
              <w:rPr>
                <w:rFonts w:eastAsia="宋体" w:hint="eastAsia"/>
                <w:b/>
                <w:lang w:val="en-US"/>
              </w:rPr>
              <w:t>18.8</w:t>
            </w:r>
          </w:p>
        </w:tc>
        <w:tc>
          <w:tcPr>
            <w:tcW w:w="863" w:type="dxa"/>
            <w:shd w:val="clear" w:color="auto" w:fill="auto"/>
            <w:tcMar>
              <w:top w:w="100" w:type="dxa"/>
              <w:left w:w="100" w:type="dxa"/>
              <w:bottom w:w="100" w:type="dxa"/>
              <w:right w:w="100" w:type="dxa"/>
            </w:tcMar>
          </w:tcPr>
          <w:p w14:paraId="2705CD65" w14:textId="77777777" w:rsidR="001B5FB6" w:rsidRDefault="00000000">
            <w:pPr>
              <w:widowControl w:val="0"/>
              <w:spacing w:line="240" w:lineRule="auto"/>
              <w:rPr>
                <w:rFonts w:eastAsia="宋体"/>
                <w:b/>
                <w:lang w:val="en-US"/>
              </w:rPr>
            </w:pPr>
            <w:r>
              <w:rPr>
                <w:rFonts w:eastAsia="宋体" w:hint="eastAsia"/>
                <w:b/>
                <w:lang w:val="en-US"/>
              </w:rPr>
              <w:t>18.5</w:t>
            </w:r>
          </w:p>
        </w:tc>
      </w:tr>
    </w:tbl>
    <w:p w14:paraId="75455181" w14:textId="77777777" w:rsidR="001B5FB6" w:rsidRDefault="001B5FB6">
      <w:pPr>
        <w:spacing w:before="240" w:after="240"/>
        <w:rPr>
          <w:b/>
        </w:rPr>
      </w:pPr>
    </w:p>
    <w:tbl>
      <w:tblPr>
        <w:tblStyle w:val="Style12"/>
        <w:tblW w:w="105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36"/>
        <w:gridCol w:w="863"/>
        <w:gridCol w:w="863"/>
        <w:gridCol w:w="864"/>
        <w:gridCol w:w="864"/>
        <w:gridCol w:w="864"/>
        <w:gridCol w:w="864"/>
        <w:gridCol w:w="864"/>
        <w:gridCol w:w="864"/>
        <w:gridCol w:w="864"/>
        <w:gridCol w:w="864"/>
      </w:tblGrid>
      <w:tr w:rsidR="001B5FB6" w14:paraId="2F817051" w14:textId="77777777">
        <w:trPr>
          <w:cantSplit/>
          <w:trHeight w:val="645"/>
          <w:tblHeader/>
        </w:trPr>
        <w:tc>
          <w:tcPr>
            <w:tcW w:w="1935" w:type="dxa"/>
            <w:shd w:val="clear" w:color="auto" w:fill="auto"/>
            <w:tcMar>
              <w:top w:w="100" w:type="dxa"/>
              <w:left w:w="100" w:type="dxa"/>
              <w:bottom w:w="100" w:type="dxa"/>
              <w:right w:w="100" w:type="dxa"/>
            </w:tcMar>
          </w:tcPr>
          <w:p w14:paraId="7F54C296" w14:textId="77777777" w:rsidR="001B5FB6" w:rsidRDefault="00000000">
            <w:pPr>
              <w:widowControl w:val="0"/>
              <w:spacing w:line="240" w:lineRule="auto"/>
              <w:rPr>
                <w:b/>
              </w:rPr>
            </w:pPr>
            <w:r>
              <w:rPr>
                <w:b/>
              </w:rPr>
              <w:t>TIME (MIN)</w:t>
            </w:r>
          </w:p>
        </w:tc>
        <w:tc>
          <w:tcPr>
            <w:tcW w:w="863" w:type="dxa"/>
            <w:shd w:val="clear" w:color="auto" w:fill="auto"/>
            <w:tcMar>
              <w:top w:w="100" w:type="dxa"/>
              <w:left w:w="100" w:type="dxa"/>
              <w:bottom w:w="100" w:type="dxa"/>
              <w:right w:w="100" w:type="dxa"/>
            </w:tcMar>
          </w:tcPr>
          <w:p w14:paraId="71B9F717" w14:textId="77777777" w:rsidR="001B5FB6" w:rsidRDefault="00000000">
            <w:pPr>
              <w:widowControl w:val="0"/>
              <w:spacing w:line="240" w:lineRule="auto"/>
              <w:rPr>
                <w:b/>
              </w:rPr>
            </w:pPr>
            <w:r>
              <w:rPr>
                <w:rFonts w:eastAsia="宋体" w:hint="eastAsia"/>
                <w:b/>
                <w:lang w:val="en-US"/>
              </w:rPr>
              <w:t>0.75</w:t>
            </w:r>
          </w:p>
        </w:tc>
        <w:tc>
          <w:tcPr>
            <w:tcW w:w="863" w:type="dxa"/>
            <w:shd w:val="clear" w:color="auto" w:fill="auto"/>
            <w:tcMar>
              <w:top w:w="100" w:type="dxa"/>
              <w:left w:w="100" w:type="dxa"/>
              <w:bottom w:w="100" w:type="dxa"/>
              <w:right w:w="100" w:type="dxa"/>
            </w:tcMar>
          </w:tcPr>
          <w:p w14:paraId="06491E47" w14:textId="77777777" w:rsidR="001B5FB6" w:rsidRDefault="00000000">
            <w:pPr>
              <w:widowControl w:val="0"/>
              <w:spacing w:line="240" w:lineRule="auto"/>
              <w:rPr>
                <w:b/>
              </w:rPr>
            </w:pPr>
            <w:r>
              <w:rPr>
                <w:rFonts w:eastAsia="宋体" w:hint="eastAsia"/>
                <w:b/>
                <w:lang w:val="en-US"/>
              </w:rPr>
              <w:t>1.5</w:t>
            </w:r>
          </w:p>
        </w:tc>
        <w:tc>
          <w:tcPr>
            <w:tcW w:w="863" w:type="dxa"/>
            <w:shd w:val="clear" w:color="auto" w:fill="auto"/>
            <w:tcMar>
              <w:top w:w="100" w:type="dxa"/>
              <w:left w:w="100" w:type="dxa"/>
              <w:bottom w:w="100" w:type="dxa"/>
              <w:right w:w="100" w:type="dxa"/>
            </w:tcMar>
          </w:tcPr>
          <w:p w14:paraId="3E1B3314" w14:textId="77777777" w:rsidR="001B5FB6" w:rsidRDefault="00000000">
            <w:pPr>
              <w:widowControl w:val="0"/>
              <w:spacing w:line="240" w:lineRule="auto"/>
              <w:rPr>
                <w:b/>
              </w:rPr>
            </w:pPr>
            <w:r>
              <w:rPr>
                <w:rFonts w:eastAsia="宋体" w:hint="eastAsia"/>
                <w:b/>
                <w:lang w:val="en-US"/>
              </w:rPr>
              <w:t>2.25</w:t>
            </w:r>
          </w:p>
        </w:tc>
        <w:tc>
          <w:tcPr>
            <w:tcW w:w="863" w:type="dxa"/>
            <w:shd w:val="clear" w:color="auto" w:fill="auto"/>
            <w:tcMar>
              <w:top w:w="100" w:type="dxa"/>
              <w:left w:w="100" w:type="dxa"/>
              <w:bottom w:w="100" w:type="dxa"/>
              <w:right w:w="100" w:type="dxa"/>
            </w:tcMar>
          </w:tcPr>
          <w:p w14:paraId="34836354" w14:textId="77777777" w:rsidR="001B5FB6" w:rsidRDefault="00000000">
            <w:pPr>
              <w:widowControl w:val="0"/>
              <w:spacing w:line="240" w:lineRule="auto"/>
              <w:rPr>
                <w:b/>
              </w:rPr>
            </w:pPr>
            <w:r>
              <w:rPr>
                <w:rFonts w:eastAsia="宋体" w:hint="eastAsia"/>
                <w:b/>
                <w:lang w:val="en-US"/>
              </w:rPr>
              <w:t>3</w:t>
            </w:r>
          </w:p>
        </w:tc>
        <w:tc>
          <w:tcPr>
            <w:tcW w:w="863" w:type="dxa"/>
            <w:shd w:val="clear" w:color="auto" w:fill="auto"/>
            <w:tcMar>
              <w:top w:w="100" w:type="dxa"/>
              <w:left w:w="100" w:type="dxa"/>
              <w:bottom w:w="100" w:type="dxa"/>
              <w:right w:w="100" w:type="dxa"/>
            </w:tcMar>
          </w:tcPr>
          <w:p w14:paraId="2F8657EC" w14:textId="77777777" w:rsidR="001B5FB6" w:rsidRDefault="00000000">
            <w:pPr>
              <w:widowControl w:val="0"/>
              <w:spacing w:line="240" w:lineRule="auto"/>
              <w:rPr>
                <w:b/>
              </w:rPr>
            </w:pPr>
            <w:r>
              <w:rPr>
                <w:rFonts w:eastAsia="宋体" w:hint="eastAsia"/>
                <w:b/>
                <w:lang w:val="en-US"/>
              </w:rPr>
              <w:t>3.75</w:t>
            </w:r>
          </w:p>
        </w:tc>
        <w:tc>
          <w:tcPr>
            <w:tcW w:w="863" w:type="dxa"/>
            <w:shd w:val="clear" w:color="auto" w:fill="auto"/>
            <w:tcMar>
              <w:top w:w="100" w:type="dxa"/>
              <w:left w:w="100" w:type="dxa"/>
              <w:bottom w:w="100" w:type="dxa"/>
              <w:right w:w="100" w:type="dxa"/>
            </w:tcMar>
          </w:tcPr>
          <w:p w14:paraId="4FE7BA5F" w14:textId="77777777" w:rsidR="001B5FB6" w:rsidRDefault="00000000">
            <w:pPr>
              <w:widowControl w:val="0"/>
              <w:spacing w:line="240" w:lineRule="auto"/>
              <w:rPr>
                <w:b/>
              </w:rPr>
            </w:pPr>
            <w:r>
              <w:rPr>
                <w:rFonts w:eastAsia="宋体" w:hint="eastAsia"/>
                <w:b/>
                <w:lang w:val="en-US"/>
              </w:rPr>
              <w:t>4.5</w:t>
            </w:r>
          </w:p>
        </w:tc>
        <w:tc>
          <w:tcPr>
            <w:tcW w:w="863" w:type="dxa"/>
            <w:shd w:val="clear" w:color="auto" w:fill="auto"/>
            <w:tcMar>
              <w:top w:w="100" w:type="dxa"/>
              <w:left w:w="100" w:type="dxa"/>
              <w:bottom w:w="100" w:type="dxa"/>
              <w:right w:w="100" w:type="dxa"/>
            </w:tcMar>
          </w:tcPr>
          <w:p w14:paraId="07E5ACDA" w14:textId="77777777" w:rsidR="001B5FB6" w:rsidRDefault="00000000">
            <w:pPr>
              <w:widowControl w:val="0"/>
              <w:spacing w:line="240" w:lineRule="auto"/>
              <w:rPr>
                <w:b/>
              </w:rPr>
            </w:pPr>
            <w:r>
              <w:rPr>
                <w:rFonts w:eastAsia="宋体" w:hint="eastAsia"/>
                <w:b/>
                <w:lang w:val="en-US"/>
              </w:rPr>
              <w:t>5.25</w:t>
            </w:r>
          </w:p>
        </w:tc>
        <w:tc>
          <w:tcPr>
            <w:tcW w:w="863" w:type="dxa"/>
            <w:shd w:val="clear" w:color="auto" w:fill="auto"/>
            <w:tcMar>
              <w:top w:w="100" w:type="dxa"/>
              <w:left w:w="100" w:type="dxa"/>
              <w:bottom w:w="100" w:type="dxa"/>
              <w:right w:w="100" w:type="dxa"/>
            </w:tcMar>
          </w:tcPr>
          <w:p w14:paraId="1124CE9C" w14:textId="77777777" w:rsidR="001B5FB6" w:rsidRDefault="00000000">
            <w:pPr>
              <w:widowControl w:val="0"/>
              <w:spacing w:line="240" w:lineRule="auto"/>
              <w:rPr>
                <w:b/>
              </w:rPr>
            </w:pPr>
            <w:r>
              <w:rPr>
                <w:rFonts w:eastAsia="宋体" w:hint="eastAsia"/>
                <w:b/>
                <w:lang w:val="en-US"/>
              </w:rPr>
              <w:t>6</w:t>
            </w:r>
          </w:p>
        </w:tc>
        <w:tc>
          <w:tcPr>
            <w:tcW w:w="863" w:type="dxa"/>
            <w:shd w:val="clear" w:color="auto" w:fill="auto"/>
            <w:tcMar>
              <w:top w:w="100" w:type="dxa"/>
              <w:left w:w="100" w:type="dxa"/>
              <w:bottom w:w="100" w:type="dxa"/>
              <w:right w:w="100" w:type="dxa"/>
            </w:tcMar>
          </w:tcPr>
          <w:p w14:paraId="4C16FEFA" w14:textId="77777777" w:rsidR="001B5FB6" w:rsidRDefault="00000000">
            <w:pPr>
              <w:widowControl w:val="0"/>
              <w:spacing w:line="240" w:lineRule="auto"/>
              <w:rPr>
                <w:b/>
              </w:rPr>
            </w:pPr>
            <w:r>
              <w:rPr>
                <w:rFonts w:eastAsia="宋体" w:hint="eastAsia"/>
                <w:b/>
                <w:lang w:val="en-US"/>
              </w:rPr>
              <w:t>6.75</w:t>
            </w:r>
          </w:p>
        </w:tc>
        <w:tc>
          <w:tcPr>
            <w:tcW w:w="863" w:type="dxa"/>
            <w:shd w:val="clear" w:color="auto" w:fill="auto"/>
            <w:tcMar>
              <w:top w:w="100" w:type="dxa"/>
              <w:left w:w="100" w:type="dxa"/>
              <w:bottom w:w="100" w:type="dxa"/>
              <w:right w:w="100" w:type="dxa"/>
            </w:tcMar>
          </w:tcPr>
          <w:p w14:paraId="2940A187" w14:textId="77777777" w:rsidR="001B5FB6" w:rsidRDefault="00000000">
            <w:pPr>
              <w:widowControl w:val="0"/>
              <w:spacing w:line="240" w:lineRule="auto"/>
              <w:rPr>
                <w:b/>
              </w:rPr>
            </w:pPr>
            <w:r>
              <w:rPr>
                <w:rFonts w:eastAsia="宋体" w:hint="eastAsia"/>
                <w:b/>
                <w:lang w:val="en-US"/>
              </w:rPr>
              <w:t>7.5</w:t>
            </w:r>
          </w:p>
        </w:tc>
      </w:tr>
      <w:tr w:rsidR="001B5FB6" w14:paraId="3546CA1E" w14:textId="77777777">
        <w:trPr>
          <w:cantSplit/>
        </w:trPr>
        <w:tc>
          <w:tcPr>
            <w:tcW w:w="1935" w:type="dxa"/>
            <w:shd w:val="clear" w:color="auto" w:fill="auto"/>
            <w:tcMar>
              <w:top w:w="100" w:type="dxa"/>
              <w:left w:w="100" w:type="dxa"/>
              <w:bottom w:w="100" w:type="dxa"/>
              <w:right w:w="100" w:type="dxa"/>
            </w:tcMar>
          </w:tcPr>
          <w:p w14:paraId="13BE96B7" w14:textId="77777777" w:rsidR="001B5FB6" w:rsidRDefault="00000000">
            <w:pPr>
              <w:widowControl w:val="0"/>
              <w:spacing w:line="240" w:lineRule="auto"/>
              <w:rPr>
                <w:b/>
              </w:rPr>
            </w:pPr>
            <w:r>
              <w:rPr>
                <w:b/>
              </w:rPr>
              <w:t xml:space="preserve">TEMPERATURE </w:t>
            </w:r>
            <w:r>
              <w:rPr>
                <w:b/>
                <w:vertAlign w:val="superscript"/>
              </w:rPr>
              <w:t>0</w:t>
            </w:r>
            <w:r>
              <w:rPr>
                <w:b/>
              </w:rPr>
              <w:t>C</w:t>
            </w:r>
          </w:p>
        </w:tc>
        <w:tc>
          <w:tcPr>
            <w:tcW w:w="863" w:type="dxa"/>
            <w:shd w:val="clear" w:color="auto" w:fill="auto"/>
            <w:tcMar>
              <w:top w:w="100" w:type="dxa"/>
              <w:left w:w="100" w:type="dxa"/>
              <w:bottom w:w="100" w:type="dxa"/>
              <w:right w:w="100" w:type="dxa"/>
            </w:tcMar>
          </w:tcPr>
          <w:p w14:paraId="11A8A24E"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0D674A2E" w14:textId="77777777" w:rsidR="001B5FB6" w:rsidRDefault="00000000">
            <w:pPr>
              <w:widowControl w:val="0"/>
              <w:spacing w:line="240" w:lineRule="auto"/>
              <w:rPr>
                <w:rFonts w:eastAsia="宋体"/>
                <w:b/>
                <w:lang w:val="en-US"/>
              </w:rPr>
            </w:pPr>
            <w:r>
              <w:rPr>
                <w:rFonts w:eastAsia="宋体" w:hint="eastAsia"/>
                <w:b/>
                <w:lang w:val="en-US"/>
              </w:rPr>
              <w:t>18.5</w:t>
            </w:r>
          </w:p>
        </w:tc>
        <w:tc>
          <w:tcPr>
            <w:tcW w:w="863" w:type="dxa"/>
            <w:shd w:val="clear" w:color="auto" w:fill="auto"/>
            <w:tcMar>
              <w:top w:w="100" w:type="dxa"/>
              <w:left w:w="100" w:type="dxa"/>
              <w:bottom w:w="100" w:type="dxa"/>
              <w:right w:w="100" w:type="dxa"/>
            </w:tcMar>
          </w:tcPr>
          <w:p w14:paraId="4E9570E5" w14:textId="77777777" w:rsidR="001B5FB6" w:rsidRDefault="00000000">
            <w:pPr>
              <w:widowControl w:val="0"/>
              <w:spacing w:line="240" w:lineRule="auto"/>
              <w:rPr>
                <w:rFonts w:eastAsia="宋体"/>
                <w:b/>
                <w:lang w:val="en-US"/>
              </w:rPr>
            </w:pPr>
            <w:r>
              <w:rPr>
                <w:rFonts w:eastAsia="宋体" w:hint="eastAsia"/>
                <w:b/>
                <w:lang w:val="en-US"/>
              </w:rPr>
              <w:t>18.4</w:t>
            </w:r>
          </w:p>
        </w:tc>
        <w:tc>
          <w:tcPr>
            <w:tcW w:w="863" w:type="dxa"/>
            <w:shd w:val="clear" w:color="auto" w:fill="auto"/>
            <w:tcMar>
              <w:top w:w="100" w:type="dxa"/>
              <w:left w:w="100" w:type="dxa"/>
              <w:bottom w:w="100" w:type="dxa"/>
              <w:right w:w="100" w:type="dxa"/>
            </w:tcMar>
          </w:tcPr>
          <w:p w14:paraId="5618E525" w14:textId="77777777" w:rsidR="001B5FB6" w:rsidRDefault="001B5FB6">
            <w:pPr>
              <w:widowControl w:val="0"/>
              <w:spacing w:line="240" w:lineRule="auto"/>
              <w:rPr>
                <w:rFonts w:eastAsia="宋体"/>
                <w:b/>
                <w:lang w:val="en-US"/>
              </w:rPr>
            </w:pPr>
          </w:p>
        </w:tc>
        <w:tc>
          <w:tcPr>
            <w:tcW w:w="863" w:type="dxa"/>
            <w:shd w:val="clear" w:color="auto" w:fill="auto"/>
            <w:tcMar>
              <w:top w:w="100" w:type="dxa"/>
              <w:left w:w="100" w:type="dxa"/>
              <w:bottom w:w="100" w:type="dxa"/>
              <w:right w:w="100" w:type="dxa"/>
            </w:tcMar>
          </w:tcPr>
          <w:p w14:paraId="141BA21F" w14:textId="77777777" w:rsidR="001B5FB6" w:rsidRDefault="00000000">
            <w:pPr>
              <w:widowControl w:val="0"/>
              <w:spacing w:line="240" w:lineRule="auto"/>
              <w:rPr>
                <w:rFonts w:eastAsia="宋体"/>
                <w:b/>
                <w:lang w:val="en-US"/>
              </w:rPr>
            </w:pPr>
            <w:r>
              <w:rPr>
                <w:rFonts w:eastAsia="宋体" w:hint="eastAsia"/>
                <w:b/>
                <w:lang w:val="en-US"/>
              </w:rPr>
              <w:t>18.6</w:t>
            </w:r>
          </w:p>
        </w:tc>
        <w:tc>
          <w:tcPr>
            <w:tcW w:w="863" w:type="dxa"/>
            <w:shd w:val="clear" w:color="auto" w:fill="auto"/>
            <w:tcMar>
              <w:top w:w="100" w:type="dxa"/>
              <w:left w:w="100" w:type="dxa"/>
              <w:bottom w:w="100" w:type="dxa"/>
              <w:right w:w="100" w:type="dxa"/>
            </w:tcMar>
          </w:tcPr>
          <w:p w14:paraId="03274566" w14:textId="77777777" w:rsidR="001B5FB6" w:rsidRDefault="00000000">
            <w:pPr>
              <w:widowControl w:val="0"/>
              <w:spacing w:line="240" w:lineRule="auto"/>
              <w:rPr>
                <w:b/>
                <w:lang w:val="en-US"/>
              </w:rPr>
            </w:pPr>
            <w:r>
              <w:rPr>
                <w:rFonts w:eastAsia="宋体" w:hint="eastAsia"/>
                <w:b/>
                <w:lang w:val="en-US"/>
              </w:rPr>
              <w:t>18.8</w:t>
            </w:r>
          </w:p>
        </w:tc>
        <w:tc>
          <w:tcPr>
            <w:tcW w:w="863" w:type="dxa"/>
            <w:shd w:val="clear" w:color="auto" w:fill="auto"/>
            <w:tcMar>
              <w:top w:w="100" w:type="dxa"/>
              <w:left w:w="100" w:type="dxa"/>
              <w:bottom w:w="100" w:type="dxa"/>
              <w:right w:w="100" w:type="dxa"/>
            </w:tcMar>
          </w:tcPr>
          <w:p w14:paraId="149E0E22" w14:textId="77777777" w:rsidR="001B5FB6" w:rsidRDefault="00000000">
            <w:pPr>
              <w:widowControl w:val="0"/>
              <w:spacing w:line="240" w:lineRule="auto"/>
              <w:rPr>
                <w:rFonts w:eastAsia="宋体"/>
                <w:b/>
                <w:lang w:val="en-US"/>
              </w:rPr>
            </w:pPr>
            <w:r>
              <w:rPr>
                <w:rFonts w:eastAsia="宋体" w:hint="eastAsia"/>
                <w:b/>
                <w:lang w:val="en-US"/>
              </w:rPr>
              <w:t>19.2</w:t>
            </w:r>
          </w:p>
        </w:tc>
        <w:tc>
          <w:tcPr>
            <w:tcW w:w="863" w:type="dxa"/>
            <w:shd w:val="clear" w:color="auto" w:fill="auto"/>
            <w:tcMar>
              <w:top w:w="100" w:type="dxa"/>
              <w:left w:w="100" w:type="dxa"/>
              <w:bottom w:w="100" w:type="dxa"/>
              <w:right w:w="100" w:type="dxa"/>
            </w:tcMar>
          </w:tcPr>
          <w:p w14:paraId="0E90EB0D" w14:textId="77777777" w:rsidR="001B5FB6" w:rsidRDefault="00000000">
            <w:pPr>
              <w:widowControl w:val="0"/>
              <w:spacing w:line="240" w:lineRule="auto"/>
              <w:rPr>
                <w:rFonts w:eastAsia="宋体"/>
                <w:b/>
                <w:lang w:val="en-US"/>
              </w:rPr>
            </w:pPr>
            <w:r>
              <w:rPr>
                <w:rFonts w:eastAsia="宋体" w:hint="eastAsia"/>
                <w:b/>
                <w:lang w:val="en-US"/>
              </w:rPr>
              <w:t>19.0</w:t>
            </w:r>
          </w:p>
        </w:tc>
        <w:tc>
          <w:tcPr>
            <w:tcW w:w="863" w:type="dxa"/>
            <w:shd w:val="clear" w:color="auto" w:fill="auto"/>
            <w:tcMar>
              <w:top w:w="100" w:type="dxa"/>
              <w:left w:w="100" w:type="dxa"/>
              <w:bottom w:w="100" w:type="dxa"/>
              <w:right w:w="100" w:type="dxa"/>
            </w:tcMar>
          </w:tcPr>
          <w:p w14:paraId="6895FAC8" w14:textId="77777777" w:rsidR="001B5FB6" w:rsidRDefault="00000000">
            <w:pPr>
              <w:widowControl w:val="0"/>
              <w:spacing w:line="240" w:lineRule="auto"/>
              <w:rPr>
                <w:rFonts w:eastAsia="宋体"/>
                <w:b/>
                <w:lang w:val="en-US"/>
              </w:rPr>
            </w:pPr>
            <w:r>
              <w:rPr>
                <w:rFonts w:eastAsia="宋体" w:hint="eastAsia"/>
                <w:b/>
                <w:lang w:val="en-US"/>
              </w:rPr>
              <w:t>18.8</w:t>
            </w:r>
          </w:p>
        </w:tc>
        <w:tc>
          <w:tcPr>
            <w:tcW w:w="863" w:type="dxa"/>
            <w:shd w:val="clear" w:color="auto" w:fill="auto"/>
            <w:tcMar>
              <w:top w:w="100" w:type="dxa"/>
              <w:left w:w="100" w:type="dxa"/>
              <w:bottom w:w="100" w:type="dxa"/>
              <w:right w:w="100" w:type="dxa"/>
            </w:tcMar>
          </w:tcPr>
          <w:p w14:paraId="5CC2B92D" w14:textId="77777777" w:rsidR="001B5FB6" w:rsidRDefault="00000000">
            <w:pPr>
              <w:widowControl w:val="0"/>
              <w:spacing w:line="240" w:lineRule="auto"/>
              <w:rPr>
                <w:rFonts w:eastAsia="宋体"/>
                <w:b/>
                <w:lang w:val="en-US"/>
              </w:rPr>
            </w:pPr>
            <w:r>
              <w:rPr>
                <w:rFonts w:eastAsia="宋体" w:hint="eastAsia"/>
                <w:b/>
                <w:lang w:val="en-US"/>
              </w:rPr>
              <w:t>18.6</w:t>
            </w:r>
          </w:p>
        </w:tc>
      </w:tr>
    </w:tbl>
    <w:p w14:paraId="69595AC0" w14:textId="77777777" w:rsidR="003B1F8F" w:rsidRDefault="003B1F8F" w:rsidP="003B1F8F">
      <w:pPr>
        <w:ind w:left="720"/>
        <w:rPr>
          <w:rFonts w:eastAsiaTheme="minorEastAsia"/>
          <w:b/>
        </w:rPr>
      </w:pPr>
    </w:p>
    <w:p w14:paraId="00F66029" w14:textId="77777777" w:rsidR="003B1F8F" w:rsidRPr="003B1F8F" w:rsidRDefault="003B1F8F" w:rsidP="003B1F8F">
      <w:pPr>
        <w:ind w:left="720"/>
        <w:rPr>
          <w:b/>
        </w:rPr>
      </w:pPr>
    </w:p>
    <w:p w14:paraId="77C4A169" w14:textId="196C432A" w:rsidR="001B5FB6" w:rsidRDefault="00000000">
      <w:pPr>
        <w:numPr>
          <w:ilvl w:val="0"/>
          <w:numId w:val="5"/>
        </w:numPr>
        <w:rPr>
          <w:b/>
        </w:rPr>
      </w:pPr>
      <w:r>
        <w:rPr>
          <w:b/>
        </w:rPr>
        <w:t xml:space="preserve">PROCESSED DATA </w:t>
      </w:r>
      <w:r>
        <w:rPr>
          <w:i/>
        </w:rPr>
        <w:t>(Include uncertainties)</w:t>
      </w:r>
    </w:p>
    <w:p w14:paraId="4D71220B" w14:textId="23F478D3" w:rsidR="001B5FB6" w:rsidRDefault="003B1F8F">
      <w:pPr>
        <w:rPr>
          <w:b/>
        </w:rPr>
      </w:pPr>
      <w:r>
        <w:rPr>
          <w:b/>
          <w:noProof/>
        </w:rPr>
        <w:drawing>
          <wp:inline distT="0" distB="0" distL="0" distR="0" wp14:anchorId="39CF3A3A" wp14:editId="27989763">
            <wp:extent cx="6638925" cy="2076450"/>
            <wp:effectExtent l="0" t="0" r="9525" b="0"/>
            <wp:docPr id="51184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2076450"/>
                    </a:xfrm>
                    <a:prstGeom prst="rect">
                      <a:avLst/>
                    </a:prstGeom>
                    <a:noFill/>
                    <a:ln>
                      <a:noFill/>
                    </a:ln>
                  </pic:spPr>
                </pic:pic>
              </a:graphicData>
            </a:graphic>
          </wp:inline>
        </w:drawing>
      </w:r>
    </w:p>
    <w:tbl>
      <w:tblPr>
        <w:tblStyle w:val="Style13"/>
        <w:tblW w:w="10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825"/>
        <w:gridCol w:w="6615"/>
      </w:tblGrid>
      <w:tr w:rsidR="001B5FB6" w14:paraId="3CD67347" w14:textId="77777777">
        <w:tc>
          <w:tcPr>
            <w:tcW w:w="3825" w:type="dxa"/>
            <w:shd w:val="clear" w:color="auto" w:fill="auto"/>
            <w:tcMar>
              <w:top w:w="100" w:type="dxa"/>
              <w:left w:w="100" w:type="dxa"/>
              <w:bottom w:w="100" w:type="dxa"/>
              <w:right w:w="100" w:type="dxa"/>
            </w:tcMar>
          </w:tcPr>
          <w:p w14:paraId="0833E53A" w14:textId="77777777" w:rsidR="001B5FB6" w:rsidRPr="003B1F8F" w:rsidRDefault="00000000">
            <w:pPr>
              <w:widowControl w:val="0"/>
              <w:spacing w:line="240" w:lineRule="auto"/>
              <w:rPr>
                <w:b/>
                <w:lang w:val="en-US"/>
              </w:rPr>
            </w:pPr>
            <w:r w:rsidRPr="003B1F8F">
              <w:rPr>
                <w:b/>
                <w:lang w:val="en-US"/>
              </w:rPr>
              <w:lastRenderedPageBreak/>
              <w:t>Mass of the solution (g)</w:t>
            </w:r>
          </w:p>
        </w:tc>
        <w:tc>
          <w:tcPr>
            <w:tcW w:w="6615" w:type="dxa"/>
            <w:shd w:val="clear" w:color="auto" w:fill="auto"/>
            <w:tcMar>
              <w:top w:w="100" w:type="dxa"/>
              <w:left w:w="100" w:type="dxa"/>
              <w:bottom w:w="100" w:type="dxa"/>
              <w:right w:w="100" w:type="dxa"/>
            </w:tcMar>
          </w:tcPr>
          <w:p w14:paraId="49EDA4C2" w14:textId="3BCFF002" w:rsidR="001B5FB6" w:rsidRDefault="00000000">
            <w:pPr>
              <w:widowControl w:val="0"/>
              <w:spacing w:line="240" w:lineRule="auto"/>
              <w:rPr>
                <w:rFonts w:eastAsia="宋体"/>
                <w:lang w:val="en-US"/>
              </w:rPr>
            </w:pPr>
            <w:r>
              <w:rPr>
                <w:rFonts w:eastAsia="宋体" w:hint="eastAsia"/>
                <w:lang w:val="en-US"/>
              </w:rPr>
              <w:t>29.73g</w:t>
            </w:r>
            <w:r w:rsidR="003B1F8F">
              <w:rPr>
                <w:rFonts w:eastAsia="宋体" w:hint="eastAsia"/>
                <w:lang w:val="en-US"/>
              </w:rPr>
              <w:t xml:space="preserve"> (</w:t>
            </w:r>
            <w:r w:rsidR="003B1F8F">
              <w:rPr>
                <w:rFonts w:eastAsia="宋体" w:hint="eastAsia"/>
                <w:lang w:val="en-US"/>
              </w:rPr>
              <w:t>±</w:t>
            </w:r>
            <w:r w:rsidR="003B1F8F">
              <w:rPr>
                <w:rFonts w:eastAsia="宋体" w:hint="eastAsia"/>
                <w:lang w:val="en-US"/>
              </w:rPr>
              <w:t>0.01g)</w:t>
            </w:r>
          </w:p>
        </w:tc>
      </w:tr>
      <w:tr w:rsidR="001B5FB6" w14:paraId="6B8181E6" w14:textId="77777777">
        <w:tc>
          <w:tcPr>
            <w:tcW w:w="3825" w:type="dxa"/>
            <w:shd w:val="clear" w:color="auto" w:fill="auto"/>
            <w:tcMar>
              <w:top w:w="100" w:type="dxa"/>
              <w:left w:w="100" w:type="dxa"/>
              <w:bottom w:w="100" w:type="dxa"/>
              <w:right w:w="100" w:type="dxa"/>
            </w:tcMar>
          </w:tcPr>
          <w:p w14:paraId="0A114B9B" w14:textId="77777777" w:rsidR="001B5FB6" w:rsidRDefault="00000000">
            <w:pPr>
              <w:widowControl w:val="0"/>
              <w:spacing w:line="240" w:lineRule="auto"/>
              <w:rPr>
                <w:b/>
              </w:rPr>
            </w:pPr>
            <w:r>
              <w:rPr>
                <w:b/>
              </w:rPr>
              <w:t>Initial Temperature (</w:t>
            </w:r>
            <w:r>
              <w:rPr>
                <w:b/>
                <w:vertAlign w:val="superscript"/>
              </w:rPr>
              <w:t>0</w:t>
            </w:r>
            <w:r>
              <w:rPr>
                <w:b/>
              </w:rPr>
              <w:t>C)</w:t>
            </w:r>
          </w:p>
        </w:tc>
        <w:tc>
          <w:tcPr>
            <w:tcW w:w="6615" w:type="dxa"/>
            <w:shd w:val="clear" w:color="auto" w:fill="auto"/>
            <w:tcMar>
              <w:top w:w="100" w:type="dxa"/>
              <w:left w:w="100" w:type="dxa"/>
              <w:bottom w:w="100" w:type="dxa"/>
              <w:right w:w="100" w:type="dxa"/>
            </w:tcMar>
          </w:tcPr>
          <w:p w14:paraId="548E207F" w14:textId="7844F235" w:rsidR="001B5FB6" w:rsidRDefault="00000000">
            <w:pPr>
              <w:widowControl w:val="0"/>
              <w:spacing w:line="240" w:lineRule="auto"/>
              <w:rPr>
                <w:rFonts w:eastAsia="宋体"/>
                <w:lang w:val="en-US"/>
              </w:rPr>
            </w:pPr>
            <w:r>
              <w:rPr>
                <w:rFonts w:eastAsia="宋体" w:hint="eastAsia"/>
                <w:lang w:val="en-US"/>
              </w:rPr>
              <w:t>18.5</w:t>
            </w:r>
            <w:r w:rsidR="003B1F8F">
              <w:rPr>
                <w:rFonts w:eastAsia="宋体" w:hint="eastAsia"/>
                <w:lang w:val="en-US"/>
              </w:rPr>
              <w:t xml:space="preserve"> (</w:t>
            </w:r>
            <w:r w:rsidR="003B1F8F">
              <w:rPr>
                <w:rFonts w:eastAsia="宋体" w:hint="eastAsia"/>
                <w:lang w:val="en-US"/>
              </w:rPr>
              <w:t>±</w:t>
            </w:r>
            <w:r w:rsidR="003B1F8F">
              <w:rPr>
                <w:rFonts w:eastAsia="宋体" w:hint="eastAsia"/>
                <w:lang w:val="en-US"/>
              </w:rPr>
              <w:t>0.1</w:t>
            </w:r>
            <w:r w:rsidR="003B1F8F">
              <w:rPr>
                <w:rFonts w:eastAsia="宋体" w:hint="eastAsia"/>
                <w:lang w:val="en-US"/>
              </w:rPr>
              <w:t>℃</w:t>
            </w:r>
            <w:r w:rsidR="003B1F8F">
              <w:rPr>
                <w:rFonts w:eastAsia="宋体" w:hint="eastAsia"/>
                <w:lang w:val="en-US"/>
              </w:rPr>
              <w:t>)</w:t>
            </w:r>
          </w:p>
        </w:tc>
      </w:tr>
      <w:tr w:rsidR="001B5FB6" w14:paraId="7304A526" w14:textId="77777777">
        <w:tc>
          <w:tcPr>
            <w:tcW w:w="3825" w:type="dxa"/>
            <w:shd w:val="clear" w:color="auto" w:fill="auto"/>
            <w:tcMar>
              <w:top w:w="100" w:type="dxa"/>
              <w:left w:w="100" w:type="dxa"/>
              <w:bottom w:w="100" w:type="dxa"/>
              <w:right w:w="100" w:type="dxa"/>
            </w:tcMar>
          </w:tcPr>
          <w:p w14:paraId="6261459F" w14:textId="77777777" w:rsidR="001B5FB6" w:rsidRDefault="00000000">
            <w:pPr>
              <w:widowControl w:val="0"/>
              <w:spacing w:line="240" w:lineRule="auto"/>
              <w:rPr>
                <w:b/>
              </w:rPr>
            </w:pPr>
            <w:r>
              <w:rPr>
                <w:b/>
              </w:rPr>
              <w:t>Maximum Temperature (</w:t>
            </w:r>
            <w:r>
              <w:rPr>
                <w:b/>
                <w:vertAlign w:val="superscript"/>
              </w:rPr>
              <w:t>0</w:t>
            </w:r>
            <w:r>
              <w:rPr>
                <w:b/>
              </w:rPr>
              <w:t>C)</w:t>
            </w:r>
          </w:p>
        </w:tc>
        <w:tc>
          <w:tcPr>
            <w:tcW w:w="6615" w:type="dxa"/>
            <w:shd w:val="clear" w:color="auto" w:fill="auto"/>
            <w:tcMar>
              <w:top w:w="100" w:type="dxa"/>
              <w:left w:w="100" w:type="dxa"/>
              <w:bottom w:w="100" w:type="dxa"/>
              <w:right w:w="100" w:type="dxa"/>
            </w:tcMar>
          </w:tcPr>
          <w:p w14:paraId="48B8C259" w14:textId="2A25AE46" w:rsidR="001B5FB6" w:rsidRPr="003B1F8F" w:rsidRDefault="003B1F8F">
            <w:pPr>
              <w:widowControl w:val="0"/>
              <w:spacing w:line="240" w:lineRule="auto"/>
              <w:rPr>
                <w:rFonts w:eastAsiaTheme="minorEastAsia"/>
              </w:rPr>
            </w:pPr>
            <w:r>
              <w:rPr>
                <w:rFonts w:eastAsiaTheme="minorEastAsia" w:hint="eastAsia"/>
              </w:rPr>
              <w:t xml:space="preserve">20.2 </w:t>
            </w:r>
            <w:r>
              <w:rPr>
                <w:rFonts w:eastAsia="宋体" w:hint="eastAsia"/>
                <w:lang w:val="en-US"/>
              </w:rPr>
              <w:t>(</w:t>
            </w:r>
            <w:r>
              <w:rPr>
                <w:rFonts w:eastAsia="宋体" w:hint="eastAsia"/>
                <w:lang w:val="en-US"/>
              </w:rPr>
              <w:t>±</w:t>
            </w:r>
            <w:r>
              <w:rPr>
                <w:rFonts w:eastAsia="宋体" w:hint="eastAsia"/>
                <w:lang w:val="en-US"/>
              </w:rPr>
              <w:t>0.1</w:t>
            </w:r>
            <w:r>
              <w:rPr>
                <w:rFonts w:eastAsia="宋体" w:hint="eastAsia"/>
                <w:lang w:val="en-US"/>
              </w:rPr>
              <w:t>℃</w:t>
            </w:r>
            <w:r>
              <w:rPr>
                <w:rFonts w:eastAsia="宋体" w:hint="eastAsia"/>
                <w:lang w:val="en-US"/>
              </w:rPr>
              <w:t>)</w:t>
            </w:r>
          </w:p>
        </w:tc>
      </w:tr>
      <w:tr w:rsidR="001B5FB6" w:rsidRPr="003B1F8F" w14:paraId="2F84D0BF" w14:textId="77777777">
        <w:tc>
          <w:tcPr>
            <w:tcW w:w="3825" w:type="dxa"/>
            <w:shd w:val="clear" w:color="auto" w:fill="auto"/>
            <w:tcMar>
              <w:top w:w="100" w:type="dxa"/>
              <w:left w:w="100" w:type="dxa"/>
              <w:bottom w:w="100" w:type="dxa"/>
              <w:right w:w="100" w:type="dxa"/>
            </w:tcMar>
          </w:tcPr>
          <w:p w14:paraId="14409453" w14:textId="77777777" w:rsidR="001B5FB6" w:rsidRPr="003B1F8F" w:rsidRDefault="00000000">
            <w:pPr>
              <w:widowControl w:val="0"/>
              <w:spacing w:line="240" w:lineRule="auto"/>
              <w:rPr>
                <w:b/>
                <w:lang w:val="en-US"/>
              </w:rPr>
            </w:pPr>
            <w:r w:rsidRPr="003B1F8F">
              <w:rPr>
                <w:b/>
                <w:lang w:val="en-US"/>
              </w:rPr>
              <w:t xml:space="preserve">Change in Temperature </w:t>
            </w:r>
            <w:r>
              <w:rPr>
                <w:b/>
              </w:rPr>
              <w:t>𝝙</w:t>
            </w:r>
            <w:r w:rsidRPr="003B1F8F">
              <w:rPr>
                <w:b/>
                <w:lang w:val="en-US"/>
              </w:rPr>
              <w:t>T  (</w:t>
            </w:r>
            <w:r w:rsidRPr="003B1F8F">
              <w:rPr>
                <w:b/>
                <w:vertAlign w:val="superscript"/>
                <w:lang w:val="en-US"/>
              </w:rPr>
              <w:t>0</w:t>
            </w:r>
            <w:r w:rsidRPr="003B1F8F">
              <w:rPr>
                <w:b/>
                <w:lang w:val="en-US"/>
              </w:rPr>
              <w:t>C)</w:t>
            </w:r>
          </w:p>
        </w:tc>
        <w:tc>
          <w:tcPr>
            <w:tcW w:w="6615" w:type="dxa"/>
            <w:shd w:val="clear" w:color="auto" w:fill="auto"/>
            <w:tcMar>
              <w:top w:w="100" w:type="dxa"/>
              <w:left w:w="100" w:type="dxa"/>
              <w:bottom w:w="100" w:type="dxa"/>
              <w:right w:w="100" w:type="dxa"/>
            </w:tcMar>
          </w:tcPr>
          <w:p w14:paraId="0C86EED3" w14:textId="2D95FE62" w:rsidR="001B5FB6" w:rsidRPr="003B1F8F" w:rsidRDefault="003B1F8F">
            <w:pPr>
              <w:widowControl w:val="0"/>
              <w:spacing w:line="240" w:lineRule="auto"/>
              <w:rPr>
                <w:rFonts w:eastAsiaTheme="minorEastAsia"/>
                <w:lang w:val="en-US"/>
              </w:rPr>
            </w:pPr>
            <w:r>
              <w:rPr>
                <w:rFonts w:eastAsiaTheme="minorEastAsia" w:hint="eastAsia"/>
                <w:lang w:val="en-US"/>
              </w:rPr>
              <w:t xml:space="preserve">1.7 </w:t>
            </w:r>
            <w:r>
              <w:rPr>
                <w:rFonts w:eastAsia="宋体" w:hint="eastAsia"/>
                <w:lang w:val="en-US"/>
              </w:rPr>
              <w:t>(</w:t>
            </w:r>
            <w:r>
              <w:rPr>
                <w:rFonts w:eastAsia="宋体" w:hint="eastAsia"/>
                <w:lang w:val="en-US"/>
              </w:rPr>
              <w:t>±</w:t>
            </w:r>
            <w:r>
              <w:rPr>
                <w:rFonts w:eastAsia="宋体" w:hint="eastAsia"/>
                <w:lang w:val="en-US"/>
              </w:rPr>
              <w:t>0.2</w:t>
            </w:r>
            <w:r>
              <w:rPr>
                <w:rFonts w:eastAsia="宋体" w:hint="eastAsia"/>
                <w:lang w:val="en-US"/>
              </w:rPr>
              <w:t>℃</w:t>
            </w:r>
            <w:r>
              <w:rPr>
                <w:rFonts w:eastAsia="宋体" w:hint="eastAsia"/>
                <w:lang w:val="en-US"/>
              </w:rPr>
              <w:t>)</w:t>
            </w:r>
          </w:p>
        </w:tc>
      </w:tr>
      <w:tr w:rsidR="001B5FB6" w14:paraId="7A99F38F" w14:textId="77777777">
        <w:tc>
          <w:tcPr>
            <w:tcW w:w="3825" w:type="dxa"/>
            <w:shd w:val="clear" w:color="auto" w:fill="auto"/>
            <w:tcMar>
              <w:top w:w="100" w:type="dxa"/>
              <w:left w:w="100" w:type="dxa"/>
              <w:bottom w:w="100" w:type="dxa"/>
              <w:right w:w="100" w:type="dxa"/>
            </w:tcMar>
          </w:tcPr>
          <w:p w14:paraId="1548FCCA" w14:textId="77777777" w:rsidR="001B5FB6" w:rsidRDefault="00000000">
            <w:pPr>
              <w:widowControl w:val="0"/>
              <w:spacing w:line="240" w:lineRule="auto"/>
              <w:rPr>
                <w:b/>
              </w:rPr>
            </w:pPr>
            <w:r>
              <w:rPr>
                <w:b/>
              </w:rPr>
              <w:t>Heat change, q (J)</w:t>
            </w:r>
          </w:p>
        </w:tc>
        <w:tc>
          <w:tcPr>
            <w:tcW w:w="6615" w:type="dxa"/>
            <w:shd w:val="clear" w:color="auto" w:fill="auto"/>
            <w:tcMar>
              <w:top w:w="100" w:type="dxa"/>
              <w:left w:w="100" w:type="dxa"/>
              <w:bottom w:w="100" w:type="dxa"/>
              <w:right w:w="100" w:type="dxa"/>
            </w:tcMar>
          </w:tcPr>
          <w:p w14:paraId="2C169D36" w14:textId="074E0B7E" w:rsidR="001B5FB6" w:rsidRPr="003B1F8F" w:rsidRDefault="003B1F8F">
            <w:pPr>
              <w:widowControl w:val="0"/>
              <w:spacing w:line="240" w:lineRule="auto"/>
              <w:rPr>
                <w:rFonts w:eastAsiaTheme="minorEastAsia"/>
              </w:rPr>
            </w:pPr>
            <w:r>
              <w:rPr>
                <w:rFonts w:eastAsiaTheme="minorEastAsia" w:hint="eastAsia"/>
              </w:rPr>
              <w:t>2.1</w:t>
            </w:r>
            <w:r>
              <w:rPr>
                <w:rFonts w:eastAsiaTheme="minorEastAsia" w:hint="eastAsia"/>
              </w:rPr>
              <w:t>×</w:t>
            </w:r>
            <w:r>
              <w:rPr>
                <w:rFonts w:eastAsiaTheme="minorEastAsia" w:hint="eastAsia"/>
              </w:rPr>
              <w:t>10</w:t>
            </w:r>
            <w:r>
              <w:rPr>
                <w:rFonts w:eastAsiaTheme="minorEastAsia" w:hint="eastAsia"/>
              </w:rPr>
              <w:t>²</w:t>
            </w:r>
            <w:r>
              <w:rPr>
                <w:rFonts w:eastAsiaTheme="minorEastAsia" w:hint="eastAsia"/>
              </w:rPr>
              <w:t>(</w:t>
            </w:r>
            <w:r>
              <w:rPr>
                <w:rFonts w:eastAsiaTheme="minorEastAsia" w:hint="eastAsia"/>
              </w:rPr>
              <w:t>±</w:t>
            </w:r>
            <w:r>
              <w:rPr>
                <w:rFonts w:eastAsiaTheme="minorEastAsia" w:hint="eastAsia"/>
              </w:rPr>
              <w:t xml:space="preserve">11.8% = </w:t>
            </w:r>
            <w:r>
              <w:rPr>
                <w:rFonts w:eastAsiaTheme="minorEastAsia" w:hint="eastAsia"/>
              </w:rPr>
              <w:t>±</w:t>
            </w:r>
            <w:r>
              <w:rPr>
                <w:rFonts w:eastAsiaTheme="minorEastAsia" w:hint="eastAsia"/>
              </w:rPr>
              <w:t>24.92J)</w:t>
            </w:r>
          </w:p>
        </w:tc>
      </w:tr>
      <w:tr w:rsidR="001B5FB6" w:rsidRPr="003B1F8F" w14:paraId="41E2750C" w14:textId="77777777">
        <w:tc>
          <w:tcPr>
            <w:tcW w:w="3825" w:type="dxa"/>
            <w:shd w:val="clear" w:color="auto" w:fill="auto"/>
            <w:tcMar>
              <w:top w:w="100" w:type="dxa"/>
              <w:left w:w="100" w:type="dxa"/>
              <w:bottom w:w="100" w:type="dxa"/>
              <w:right w:w="100" w:type="dxa"/>
            </w:tcMar>
          </w:tcPr>
          <w:p w14:paraId="7F21B812" w14:textId="77777777" w:rsidR="001B5FB6" w:rsidRPr="003B1F8F" w:rsidRDefault="00000000">
            <w:pPr>
              <w:widowControl w:val="0"/>
              <w:spacing w:line="240" w:lineRule="auto"/>
              <w:rPr>
                <w:b/>
                <w:lang w:val="en-US"/>
              </w:rPr>
            </w:pPr>
            <w:r w:rsidRPr="003B1F8F">
              <w:rPr>
                <w:b/>
                <w:lang w:val="en-US"/>
              </w:rPr>
              <w:t xml:space="preserve">Enthalpy change, </w:t>
            </w:r>
            <w:r>
              <w:rPr>
                <w:b/>
              </w:rPr>
              <w:t>𝝙</w:t>
            </w:r>
            <w:r w:rsidRPr="003B1F8F">
              <w:rPr>
                <w:b/>
                <w:lang w:val="en-US"/>
              </w:rPr>
              <w:t>T (kJ mol</w:t>
            </w:r>
            <w:r w:rsidRPr="003B1F8F">
              <w:rPr>
                <w:b/>
                <w:vertAlign w:val="superscript"/>
                <w:lang w:val="en-US"/>
              </w:rPr>
              <w:t>-</w:t>
            </w:r>
            <w:r w:rsidRPr="003B1F8F">
              <w:rPr>
                <w:b/>
                <w:lang w:val="en-US"/>
              </w:rPr>
              <w:t>)</w:t>
            </w:r>
          </w:p>
        </w:tc>
        <w:tc>
          <w:tcPr>
            <w:tcW w:w="6615" w:type="dxa"/>
            <w:shd w:val="clear" w:color="auto" w:fill="auto"/>
            <w:tcMar>
              <w:top w:w="100" w:type="dxa"/>
              <w:left w:w="100" w:type="dxa"/>
              <w:bottom w:w="100" w:type="dxa"/>
              <w:right w:w="100" w:type="dxa"/>
            </w:tcMar>
          </w:tcPr>
          <w:p w14:paraId="4B9F85F2" w14:textId="0F6730C6" w:rsidR="001B5FB6" w:rsidRPr="00674AE2" w:rsidRDefault="00001E21">
            <w:pPr>
              <w:widowControl w:val="0"/>
              <w:spacing w:line="240" w:lineRule="auto"/>
              <w:rPr>
                <w:rFonts w:eastAsiaTheme="minorEastAsia"/>
                <w:lang w:val="en-US"/>
              </w:rPr>
            </w:pPr>
            <w:r>
              <w:rPr>
                <w:rFonts w:eastAsiaTheme="minorEastAsia" w:hint="eastAsia"/>
                <w:lang w:val="en-US"/>
              </w:rPr>
              <w:t>-</w:t>
            </w:r>
            <w:r w:rsidR="00A3449E">
              <w:rPr>
                <w:rFonts w:eastAsiaTheme="minorEastAsia" w:hint="eastAsia"/>
                <w:lang w:val="en-US"/>
              </w:rPr>
              <w:t>8.5</w:t>
            </w:r>
            <w:r w:rsidR="00674AE2">
              <w:rPr>
                <w:rFonts w:eastAsiaTheme="minorEastAsia" w:hint="eastAsia"/>
                <w:lang w:val="en-US"/>
              </w:rPr>
              <w:t>(</w:t>
            </w:r>
            <w:r w:rsidR="00674AE2">
              <w:rPr>
                <w:rFonts w:eastAsiaTheme="minorEastAsia" w:hint="eastAsia"/>
              </w:rPr>
              <w:t>±</w:t>
            </w:r>
            <w:r w:rsidR="00674AE2">
              <w:rPr>
                <w:rFonts w:eastAsiaTheme="minorEastAsia" w:hint="eastAsia"/>
              </w:rPr>
              <w:t xml:space="preserve">11.8% = </w:t>
            </w:r>
            <w:r w:rsidR="00674AE2">
              <w:rPr>
                <w:rFonts w:eastAsiaTheme="minorEastAsia" w:hint="eastAsia"/>
              </w:rPr>
              <w:t>±</w:t>
            </w:r>
            <w:r w:rsidR="00674AE2">
              <w:rPr>
                <w:rFonts w:eastAsiaTheme="minorEastAsia" w:hint="eastAsia"/>
              </w:rPr>
              <w:t>100J/mol</w:t>
            </w:r>
            <w:r w:rsidR="00674AE2">
              <w:rPr>
                <w:rFonts w:eastAsiaTheme="minorEastAsia" w:hint="eastAsia"/>
                <w:lang w:val="en-US"/>
              </w:rPr>
              <w:t>)*</w:t>
            </w:r>
          </w:p>
        </w:tc>
      </w:tr>
    </w:tbl>
    <w:p w14:paraId="27B128EC" w14:textId="5083BA87" w:rsidR="001B5FB6" w:rsidRPr="00674AE2" w:rsidRDefault="00674AE2">
      <w:pPr>
        <w:rPr>
          <w:rFonts w:eastAsiaTheme="minorEastAsia"/>
          <w:bCs/>
          <w:lang w:val="en-US"/>
        </w:rPr>
      </w:pPr>
      <w:r w:rsidRPr="00674AE2">
        <w:rPr>
          <w:rFonts w:eastAsiaTheme="minorEastAsia" w:hint="eastAsia"/>
          <w:bCs/>
          <w:lang w:val="en-US"/>
        </w:rPr>
        <w:t>*The uncertainty of the solution</w:t>
      </w:r>
      <w:r w:rsidRPr="00674AE2">
        <w:rPr>
          <w:rFonts w:eastAsiaTheme="minorEastAsia"/>
          <w:bCs/>
          <w:lang w:val="en-US"/>
        </w:rPr>
        <w:t>’</w:t>
      </w:r>
      <w:r w:rsidRPr="00674AE2">
        <w:rPr>
          <w:rFonts w:eastAsiaTheme="minorEastAsia" w:hint="eastAsia"/>
          <w:bCs/>
          <w:lang w:val="en-US"/>
        </w:rPr>
        <w:t>s concentration is not know</w:t>
      </w:r>
      <w:r>
        <w:rPr>
          <w:rFonts w:eastAsiaTheme="minorEastAsia" w:hint="eastAsia"/>
          <w:bCs/>
          <w:lang w:val="en-US"/>
        </w:rPr>
        <w:t xml:space="preserve">n, </w:t>
      </w:r>
      <w:r>
        <w:rPr>
          <w:rFonts w:eastAsiaTheme="minorEastAsia"/>
          <w:bCs/>
          <w:lang w:val="en-US"/>
        </w:rPr>
        <w:t>because</w:t>
      </w:r>
      <w:r>
        <w:rPr>
          <w:rFonts w:eastAsiaTheme="minorEastAsia" w:hint="eastAsia"/>
          <w:bCs/>
          <w:lang w:val="en-US"/>
        </w:rPr>
        <w:t xml:space="preserve"> it was neither on the bottle nor prepared myself. Therefore, the actual uncertainty should be larger.</w:t>
      </w:r>
    </w:p>
    <w:p w14:paraId="527BBE39" w14:textId="77777777" w:rsidR="001B5FB6" w:rsidRPr="003B1F8F" w:rsidRDefault="001B5FB6">
      <w:pPr>
        <w:rPr>
          <w:b/>
          <w:lang w:val="en-US"/>
        </w:rPr>
      </w:pPr>
    </w:p>
    <w:p w14:paraId="703D7E66" w14:textId="77777777" w:rsidR="001B5FB6" w:rsidRPr="003B1F8F" w:rsidRDefault="00000000">
      <w:pPr>
        <w:numPr>
          <w:ilvl w:val="0"/>
          <w:numId w:val="5"/>
        </w:numPr>
        <w:rPr>
          <w:b/>
          <w:lang w:val="en-US"/>
        </w:rPr>
      </w:pPr>
      <w:r w:rsidRPr="003B1F8F">
        <w:rPr>
          <w:b/>
          <w:lang w:val="en-US"/>
        </w:rPr>
        <w:t xml:space="preserve">SAMPLE CALCULATION </w:t>
      </w:r>
      <w:r w:rsidRPr="003B1F8F">
        <w:rPr>
          <w:i/>
          <w:lang w:val="en-US"/>
        </w:rPr>
        <w:t>(show the calculations done in the experiment.)</w:t>
      </w:r>
    </w:p>
    <w:p w14:paraId="02270C44" w14:textId="77777777" w:rsidR="001B5FB6" w:rsidRPr="003B1F8F" w:rsidRDefault="001B5FB6">
      <w:pPr>
        <w:rPr>
          <w:b/>
          <w:lang w:val="en-US"/>
        </w:rPr>
      </w:pPr>
    </w:p>
    <w:p w14:paraId="2F0E2DE6" w14:textId="50AE229C" w:rsidR="001B5FB6" w:rsidRDefault="00000000">
      <w:pPr>
        <w:ind w:firstLine="720"/>
        <w:rPr>
          <w:rFonts w:eastAsia="宋体"/>
          <w:b/>
          <w:lang w:val="en-US"/>
        </w:rPr>
      </w:pPr>
      <w:r>
        <w:rPr>
          <w:rFonts w:eastAsia="宋体" w:hint="eastAsia"/>
          <w:b/>
          <w:lang w:val="en-US"/>
        </w:rPr>
        <w:t>Q=cm</w:t>
      </w:r>
      <w:r>
        <w:rPr>
          <w:rFonts w:ascii="微软雅黑" w:eastAsia="微软雅黑" w:hAnsi="微软雅黑" w:cs="微软雅黑" w:hint="eastAsia"/>
          <w:b/>
          <w:lang w:val="en-US"/>
        </w:rPr>
        <w:t>Δ</w:t>
      </w:r>
      <w:r>
        <w:rPr>
          <w:rFonts w:eastAsia="宋体" w:hint="eastAsia"/>
          <w:b/>
          <w:lang w:val="en-US"/>
        </w:rPr>
        <w:t>T=</w:t>
      </w:r>
      <w:r w:rsidR="00674AE2">
        <w:rPr>
          <w:rFonts w:eastAsia="宋体" w:hint="eastAsia"/>
          <w:b/>
          <w:lang w:val="en-US"/>
        </w:rPr>
        <w:t>4.18J/(g</w:t>
      </w:r>
      <w:r w:rsidR="00674AE2">
        <w:rPr>
          <w:rFonts w:eastAsia="宋体" w:hint="eastAsia"/>
          <w:b/>
          <w:lang w:val="en-US"/>
        </w:rPr>
        <w:t>℃</w:t>
      </w:r>
      <w:r w:rsidR="00674AE2">
        <w:rPr>
          <w:rFonts w:eastAsia="宋体" w:hint="eastAsia"/>
          <w:b/>
          <w:lang w:val="en-US"/>
        </w:rPr>
        <w:t>)</w:t>
      </w:r>
      <w:r w:rsidR="00674AE2">
        <w:rPr>
          <w:rFonts w:eastAsia="宋体" w:hint="eastAsia"/>
          <w:b/>
          <w:lang w:val="en-US"/>
        </w:rPr>
        <w:t>×</w:t>
      </w:r>
      <w:r w:rsidR="00674AE2">
        <w:rPr>
          <w:rFonts w:eastAsia="宋体" w:hint="eastAsia"/>
          <w:b/>
          <w:lang w:val="en-US"/>
        </w:rPr>
        <w:t>29.73g</w:t>
      </w:r>
      <w:r w:rsidR="00A3449E">
        <w:rPr>
          <w:rFonts w:eastAsia="宋体" w:hint="eastAsia"/>
          <w:b/>
          <w:lang w:val="en-US"/>
        </w:rPr>
        <w:t>×</w:t>
      </w:r>
      <w:r w:rsidR="00A3449E">
        <w:rPr>
          <w:rFonts w:eastAsia="宋体" w:hint="eastAsia"/>
          <w:b/>
          <w:lang w:val="en-US"/>
        </w:rPr>
        <w:t>1.7</w:t>
      </w:r>
      <w:r w:rsidR="00A3449E">
        <w:rPr>
          <w:rFonts w:eastAsia="宋体" w:hint="eastAsia"/>
          <w:b/>
          <w:lang w:val="en-US"/>
        </w:rPr>
        <w:t>℃≈</w:t>
      </w:r>
      <w:r w:rsidR="00A3449E" w:rsidRPr="00A3449E">
        <w:rPr>
          <w:rFonts w:eastAsiaTheme="minorEastAsia" w:hint="eastAsia"/>
          <w:lang w:val="en-US"/>
        </w:rPr>
        <w:t>2.1</w:t>
      </w:r>
      <w:r w:rsidR="00A3449E" w:rsidRPr="00A3449E">
        <w:rPr>
          <w:rFonts w:eastAsiaTheme="minorEastAsia" w:hint="eastAsia"/>
          <w:lang w:val="en-US"/>
        </w:rPr>
        <w:t>×</w:t>
      </w:r>
      <w:r w:rsidR="00A3449E" w:rsidRPr="00A3449E">
        <w:rPr>
          <w:rFonts w:eastAsiaTheme="minorEastAsia" w:hint="eastAsia"/>
          <w:lang w:val="en-US"/>
        </w:rPr>
        <w:t>10</w:t>
      </w:r>
      <w:r w:rsidR="00A3449E" w:rsidRPr="00A3449E">
        <w:rPr>
          <w:rFonts w:eastAsiaTheme="minorEastAsia" w:hint="eastAsia"/>
          <w:lang w:val="en-US"/>
        </w:rPr>
        <w:t>²</w:t>
      </w:r>
      <w:r w:rsidR="00A3449E" w:rsidRPr="002826AB">
        <w:rPr>
          <w:rFonts w:eastAsiaTheme="minorEastAsia" w:hint="eastAsia"/>
          <w:lang w:val="en-US"/>
        </w:rPr>
        <w:t>J</w:t>
      </w:r>
    </w:p>
    <w:p w14:paraId="4E0395F1" w14:textId="076A2DAE" w:rsidR="001B5FB6" w:rsidRPr="00A3449E" w:rsidRDefault="00000000" w:rsidP="00A3449E">
      <w:pPr>
        <w:ind w:firstLine="720"/>
        <w:rPr>
          <w:rFonts w:eastAsiaTheme="minorEastAsia"/>
          <w:bCs/>
          <w:lang w:val="en-US"/>
        </w:rPr>
      </w:pPr>
      <w:r>
        <w:rPr>
          <w:rFonts w:eastAsia="宋体" w:hint="eastAsia"/>
          <w:b/>
          <w:lang w:val="en-US"/>
        </w:rPr>
        <w:t xml:space="preserve">Enthalpy change = </w:t>
      </w:r>
      <m:oMath>
        <m:f>
          <m:fPr>
            <m:ctrlPr>
              <w:rPr>
                <w:rFonts w:ascii="Cambria Math" w:hAnsi="Cambria Math"/>
                <w:i/>
                <w:lang w:val="en-US"/>
              </w:rPr>
            </m:ctrlPr>
          </m:fPr>
          <m:num>
            <m:r>
              <w:rPr>
                <w:rFonts w:ascii="Cambria Math" w:eastAsia="宋体" w:hAnsi="Cambria Math"/>
                <w:lang w:val="en-US"/>
              </w:rPr>
              <m:t>-Q</m:t>
            </m:r>
          </m:num>
          <m:den>
            <m:r>
              <w:rPr>
                <w:rFonts w:ascii="Cambria Math" w:eastAsia="宋体" w:hAnsi="Cambria Math"/>
                <w:lang w:val="en-US"/>
              </w:rPr>
              <m:t>mol</m:t>
            </m:r>
          </m:den>
        </m:f>
      </m:oMath>
      <w:r>
        <w:rPr>
          <w:rFonts w:eastAsia="宋体" w:hAnsi="Cambria Math" w:hint="eastAsia"/>
          <w:lang w:val="en-US"/>
        </w:rPr>
        <w:t xml:space="preserve"> =</w:t>
      </w:r>
      <m:oMath>
        <m:f>
          <m:fPr>
            <m:ctrlPr>
              <w:rPr>
                <w:rFonts w:ascii="Cambria Math" w:hAnsi="Cambria Math"/>
                <w:i/>
                <w:lang w:val="en-US"/>
              </w:rPr>
            </m:ctrlPr>
          </m:fPr>
          <m:num>
            <m:r>
              <m:rPr>
                <m:sty m:val="p"/>
              </m:rPr>
              <w:rPr>
                <w:rFonts w:ascii="Cambria Math" w:eastAsiaTheme="minorEastAsia" w:hAnsi="Cambria Math"/>
                <w:lang w:val="en-US"/>
              </w:rPr>
              <m:t>-</m:t>
            </m:r>
            <m:r>
              <m:rPr>
                <m:sty m:val="p"/>
              </m:rPr>
              <w:rPr>
                <w:rFonts w:ascii="Cambria Math" w:eastAsiaTheme="minorEastAsia" w:hAnsi="Cambria Math" w:hint="eastAsia"/>
                <w:lang w:val="en-US"/>
              </w:rPr>
              <m:t>2.1</m:t>
            </m:r>
            <m:r>
              <m:rPr>
                <m:sty m:val="p"/>
              </m:rPr>
              <w:rPr>
                <w:rFonts w:ascii="Cambria Math" w:eastAsiaTheme="minorEastAsia" w:hAnsi="Cambria Math" w:hint="eastAsia"/>
                <w:lang w:val="en-US"/>
              </w:rPr>
              <m:t>×</m:t>
            </m:r>
            <m:r>
              <m:rPr>
                <m:sty m:val="p"/>
              </m:rPr>
              <w:rPr>
                <w:rFonts w:ascii="Cambria Math" w:eastAsiaTheme="minorEastAsia" w:hAnsi="Cambria Math" w:hint="eastAsia"/>
                <w:lang w:val="en-US"/>
              </w:rPr>
              <m:t>10</m:t>
            </m:r>
            <m:r>
              <m:rPr>
                <m:sty m:val="p"/>
              </m:rPr>
              <w:rPr>
                <w:rFonts w:ascii="Cambria Math" w:eastAsiaTheme="minorEastAsia" w:hAnsi="Cambria Math" w:hint="eastAsia"/>
                <w:lang w:val="en-US"/>
              </w:rPr>
              <m:t>²</m:t>
            </m:r>
            <m:r>
              <m:rPr>
                <m:sty m:val="p"/>
              </m:rPr>
              <w:rPr>
                <w:rFonts w:ascii="Cambria Math" w:eastAsiaTheme="minorEastAsia" w:hAnsi="Cambria Math" w:hint="eastAsia"/>
                <w:lang w:val="en-US"/>
              </w:rPr>
              <m:t>J</m:t>
            </m:r>
          </m:num>
          <m:den>
            <m:r>
              <m:rPr>
                <m:sty m:val="p"/>
              </m:rPr>
              <w:rPr>
                <w:rFonts w:ascii="Cambria Math" w:hAnsi="Cambria Math"/>
                <w:lang w:val="en-US"/>
              </w:rPr>
              <m:t>25 cm</m:t>
            </m:r>
            <m:r>
              <m:rPr>
                <m:sty m:val="p"/>
              </m:rPr>
              <w:rPr>
                <w:rFonts w:ascii="Cambria Math" w:hAnsi="Cambria Math"/>
                <w:vertAlign w:val="superscript"/>
                <w:lang w:val="en-US"/>
              </w:rPr>
              <m:t>3</m:t>
            </m:r>
            <m:r>
              <m:rPr>
                <m:sty m:val="p"/>
              </m:rPr>
              <w:rPr>
                <w:rFonts w:ascii="Cambria Math" w:eastAsiaTheme="minorEastAsia" w:hAnsi="Cambria Math" w:hint="eastAsia"/>
                <w:lang w:val="en-US"/>
              </w:rPr>
              <m:t>×</m:t>
            </m:r>
            <m:r>
              <m:rPr>
                <m:sty m:val="p"/>
              </m:rPr>
              <w:rPr>
                <w:rFonts w:ascii="Cambria Math" w:hAnsi="Cambria Math"/>
                <w:lang w:val="en-US"/>
              </w:rPr>
              <m:t xml:space="preserve"> 1.0 mol /dm</m:t>
            </m:r>
            <m:r>
              <m:rPr>
                <m:sty m:val="p"/>
              </m:rPr>
              <w:rPr>
                <w:rFonts w:ascii="Cambria Math" w:hAnsi="Cambria Math"/>
                <w:vertAlign w:val="superscript"/>
                <w:lang w:val="en-US"/>
              </w:rPr>
              <m:t>-3</m:t>
            </m:r>
          </m:den>
        </m:f>
      </m:oMath>
      <w:r w:rsidR="00A3449E">
        <w:rPr>
          <w:rFonts w:eastAsia="宋体" w:hint="eastAsia"/>
          <w:b/>
          <w:lang w:val="en-US"/>
        </w:rPr>
        <w:t xml:space="preserve"> </w:t>
      </w:r>
      <w:r w:rsidR="00A3449E">
        <w:rPr>
          <w:rFonts w:eastAsia="宋体" w:hint="eastAsia"/>
          <w:b/>
          <w:lang w:val="en-US"/>
        </w:rPr>
        <w:t>≈</w:t>
      </w:r>
      <w:r w:rsidR="00001E21">
        <w:rPr>
          <w:rFonts w:eastAsia="宋体" w:hint="eastAsia"/>
          <w:b/>
          <w:lang w:val="en-US"/>
        </w:rPr>
        <w:t>-</w:t>
      </w:r>
      <w:r w:rsidR="00A3449E" w:rsidRPr="00A3449E">
        <w:rPr>
          <w:rFonts w:eastAsia="宋体" w:hint="eastAsia"/>
          <w:bCs/>
          <w:lang w:val="en-US"/>
        </w:rPr>
        <w:t>8.5</w:t>
      </w:r>
      <w:r w:rsidR="00A3449E" w:rsidRPr="00A3449E">
        <w:rPr>
          <w:bCs/>
          <w:lang w:val="en-US"/>
        </w:rPr>
        <w:t xml:space="preserve"> kJ mol</w:t>
      </w:r>
      <w:r w:rsidR="00A3449E" w:rsidRPr="00A3449E">
        <w:rPr>
          <w:bCs/>
          <w:vertAlign w:val="superscript"/>
          <w:lang w:val="en-US"/>
        </w:rPr>
        <w:t>-</w:t>
      </w:r>
      <w:r w:rsidR="00A3449E" w:rsidRPr="00A3449E">
        <w:rPr>
          <w:rFonts w:eastAsiaTheme="minorEastAsia" w:hint="eastAsia"/>
          <w:bCs/>
          <w:vertAlign w:val="superscript"/>
          <w:lang w:val="en-US"/>
        </w:rPr>
        <w:t>1</w:t>
      </w:r>
    </w:p>
    <w:p w14:paraId="7A9C10AB" w14:textId="77777777" w:rsidR="001B5FB6" w:rsidRPr="003B1F8F" w:rsidRDefault="001B5FB6">
      <w:pPr>
        <w:rPr>
          <w:b/>
          <w:lang w:val="en-US"/>
        </w:rPr>
      </w:pPr>
    </w:p>
    <w:p w14:paraId="50387352" w14:textId="77777777" w:rsidR="001B5FB6" w:rsidRDefault="00000000">
      <w:pPr>
        <w:numPr>
          <w:ilvl w:val="0"/>
          <w:numId w:val="5"/>
        </w:numPr>
        <w:rPr>
          <w:b/>
        </w:rPr>
      </w:pPr>
      <w:r w:rsidRPr="003B1F8F">
        <w:rPr>
          <w:b/>
          <w:lang w:val="en-US"/>
        </w:rPr>
        <w:t xml:space="preserve">EVALUATION AND IMPROVEMENT) </w:t>
      </w:r>
      <w:r w:rsidRPr="003B1F8F">
        <w:rPr>
          <w:i/>
          <w:lang w:val="en-US"/>
        </w:rPr>
        <w:t>(Evaluation should include the methods strengths and weakness, the percentage value error of the experiment (Accepted Value: -217 kJ mol</w:t>
      </w:r>
      <w:r w:rsidRPr="003B1F8F">
        <w:rPr>
          <w:i/>
          <w:vertAlign w:val="superscript"/>
          <w:lang w:val="en-US"/>
        </w:rPr>
        <w:t>-</w:t>
      </w:r>
      <w:r w:rsidRPr="003B1F8F">
        <w:rPr>
          <w:i/>
          <w:lang w:val="en-US"/>
        </w:rPr>
        <w:t xml:space="preserve">), the apparatus errors of the experiment and check if it accounts to the difference of the accepted and experimental value, other errors that does not include the apparatus errors. </w:t>
      </w:r>
      <w:r>
        <w:rPr>
          <w:i/>
        </w:rPr>
        <w:t>Include what you can do to improve the experiment</w:t>
      </w:r>
    </w:p>
    <w:p w14:paraId="20ACECBA" w14:textId="77777777" w:rsidR="001B5FB6" w:rsidRDefault="001B5FB6">
      <w:pPr>
        <w:rPr>
          <w:i/>
        </w:rPr>
      </w:pPr>
    </w:p>
    <w:p w14:paraId="2502708A" w14:textId="0EA23441" w:rsidR="001B5FB6" w:rsidRDefault="00001E21" w:rsidP="00001E21">
      <w:pPr>
        <w:ind w:left="360" w:firstLine="360"/>
        <w:rPr>
          <w:rFonts w:eastAsiaTheme="minorEastAsia"/>
          <w:iCs/>
          <w:lang w:val="en-US"/>
        </w:rPr>
      </w:pPr>
      <w:r w:rsidRPr="00001E21">
        <w:rPr>
          <w:rFonts w:eastAsiaTheme="minorEastAsia" w:hint="eastAsia"/>
          <w:iCs/>
          <w:lang w:val="en-US"/>
        </w:rPr>
        <w:t xml:space="preserve">The experiment has been </w:t>
      </w:r>
      <w:r>
        <w:rPr>
          <w:rFonts w:eastAsiaTheme="minorEastAsia" w:hint="eastAsia"/>
          <w:iCs/>
          <w:lang w:val="en-US"/>
        </w:rPr>
        <w:t xml:space="preserve">completed but the outcome is not ideal due to various reasons. It was simple to repeat and the cost was cheap. However, the percentage error was 96%, showing significant error in the experiment. Here are </w:t>
      </w:r>
      <w:r>
        <w:rPr>
          <w:rFonts w:eastAsiaTheme="minorEastAsia"/>
          <w:iCs/>
          <w:lang w:val="en-US"/>
        </w:rPr>
        <w:t>several</w:t>
      </w:r>
      <w:r>
        <w:rPr>
          <w:rFonts w:eastAsiaTheme="minorEastAsia" w:hint="eastAsia"/>
          <w:iCs/>
          <w:lang w:val="en-US"/>
        </w:rPr>
        <w:t xml:space="preserve"> aspects that can be improved.</w:t>
      </w:r>
    </w:p>
    <w:p w14:paraId="29847A15" w14:textId="36769466" w:rsidR="00001E21" w:rsidRDefault="00001E21" w:rsidP="00001E21">
      <w:pPr>
        <w:ind w:left="360" w:firstLine="360"/>
        <w:rPr>
          <w:rFonts w:eastAsiaTheme="minorEastAsia"/>
          <w:iCs/>
          <w:lang w:val="en-US"/>
        </w:rPr>
      </w:pPr>
      <w:r w:rsidRPr="00001E21">
        <w:rPr>
          <w:rFonts w:eastAsiaTheme="minorEastAsia" w:hint="eastAsia"/>
          <w:b/>
          <w:bCs/>
          <w:iCs/>
          <w:lang w:val="en-US"/>
        </w:rPr>
        <w:t>Insulation</w:t>
      </w:r>
      <w:r>
        <w:rPr>
          <w:rFonts w:eastAsiaTheme="minorEastAsia" w:hint="eastAsia"/>
          <w:iCs/>
          <w:lang w:val="en-US"/>
        </w:rPr>
        <w:t xml:space="preserve"> The calorimeter provided in the experiment has neither a cover nor a vacuum insulation layer. This make it hard to insulate since conduction and convection are only have limited prevention. A better calorimeter like a </w:t>
      </w:r>
      <w:r>
        <w:rPr>
          <w:rFonts w:eastAsiaTheme="minorEastAsia"/>
          <w:iCs/>
          <w:lang w:val="en-US"/>
        </w:rPr>
        <w:t>thermo</w:t>
      </w:r>
      <w:r>
        <w:rPr>
          <w:rFonts w:eastAsiaTheme="minorEastAsia" w:hint="eastAsia"/>
          <w:iCs/>
          <w:lang w:val="en-US"/>
        </w:rPr>
        <w:t>-flask may provide better result.</w:t>
      </w:r>
    </w:p>
    <w:p w14:paraId="57EF1D9C" w14:textId="7D512DA4" w:rsidR="00001E21" w:rsidRDefault="00001E21" w:rsidP="00001E21">
      <w:pPr>
        <w:ind w:left="360" w:firstLine="360"/>
        <w:rPr>
          <w:rFonts w:eastAsiaTheme="minorEastAsia"/>
          <w:iCs/>
          <w:lang w:val="en-US"/>
        </w:rPr>
      </w:pPr>
      <w:r>
        <w:rPr>
          <w:rFonts w:eastAsiaTheme="minorEastAsia" w:hint="eastAsia"/>
          <w:b/>
          <w:bCs/>
          <w:iCs/>
          <w:lang w:val="en-US"/>
        </w:rPr>
        <w:t xml:space="preserve">Reaction rate </w:t>
      </w:r>
      <w:r w:rsidRPr="00001E21">
        <w:rPr>
          <w:rFonts w:eastAsiaTheme="minorEastAsia" w:hint="eastAsia"/>
          <w:iCs/>
          <w:lang w:val="en-US"/>
        </w:rPr>
        <w:t>The</w:t>
      </w:r>
      <w:r>
        <w:rPr>
          <w:rFonts w:eastAsiaTheme="minorEastAsia" w:hint="eastAsia"/>
          <w:iCs/>
          <w:lang w:val="en-US"/>
        </w:rPr>
        <w:t xml:space="preserve"> reaction is a very quick one, giving the solution sufficient time to cool down during the reaction. Catalyst, if available, can speed up the reaction </w:t>
      </w:r>
      <w:r>
        <w:rPr>
          <w:rFonts w:eastAsiaTheme="minorEastAsia"/>
          <w:iCs/>
          <w:lang w:val="en-US"/>
        </w:rPr>
        <w:t>without</w:t>
      </w:r>
      <w:r>
        <w:rPr>
          <w:rFonts w:eastAsiaTheme="minorEastAsia" w:hint="eastAsia"/>
          <w:iCs/>
          <w:lang w:val="en-US"/>
        </w:rPr>
        <w:t xml:space="preserve"> changing the overall enthalpy change, making the result more accurate and precise. </w:t>
      </w:r>
    </w:p>
    <w:p w14:paraId="05306D75" w14:textId="14D88746" w:rsidR="00001E21" w:rsidRDefault="00001E21" w:rsidP="00001E21">
      <w:pPr>
        <w:ind w:left="360" w:firstLine="360"/>
        <w:rPr>
          <w:rFonts w:eastAsiaTheme="minorEastAsia"/>
          <w:iCs/>
          <w:lang w:val="en-US"/>
        </w:rPr>
      </w:pPr>
      <w:r>
        <w:rPr>
          <w:rFonts w:eastAsiaTheme="minorEastAsia" w:hint="eastAsia"/>
          <w:b/>
          <w:bCs/>
          <w:iCs/>
          <w:lang w:val="en-US"/>
        </w:rPr>
        <w:t xml:space="preserve">Thermometer </w:t>
      </w:r>
      <w:r w:rsidRPr="00001E21">
        <w:rPr>
          <w:rFonts w:eastAsiaTheme="minorEastAsia" w:hint="eastAsia"/>
          <w:iCs/>
          <w:lang w:val="en-US"/>
        </w:rPr>
        <w:t xml:space="preserve">The </w:t>
      </w:r>
      <w:r>
        <w:rPr>
          <w:rFonts w:eastAsiaTheme="minorEastAsia" w:hint="eastAsia"/>
          <w:iCs/>
          <w:lang w:val="en-US"/>
        </w:rPr>
        <w:t xml:space="preserve">thermometer provided is not very sensitive to minor changes in the temperature. The overall change is very big, making error caused by the thermometer significant. Using a more accurate one, </w:t>
      </w:r>
      <w:r>
        <w:rPr>
          <w:rFonts w:eastAsiaTheme="minorEastAsia"/>
          <w:iCs/>
          <w:lang w:val="en-US"/>
        </w:rPr>
        <w:t>preferably</w:t>
      </w:r>
      <w:r>
        <w:rPr>
          <w:rFonts w:eastAsiaTheme="minorEastAsia" w:hint="eastAsia"/>
          <w:iCs/>
          <w:lang w:val="en-US"/>
        </w:rPr>
        <w:t xml:space="preserve"> a mercury one, might provide more ideal result. </w:t>
      </w:r>
    </w:p>
    <w:p w14:paraId="553E1267" w14:textId="44835729" w:rsidR="00001E21" w:rsidRDefault="00501137" w:rsidP="00001E21">
      <w:pPr>
        <w:ind w:left="360" w:firstLine="360"/>
        <w:rPr>
          <w:rFonts w:eastAsiaTheme="minorEastAsia"/>
          <w:iCs/>
          <w:lang w:val="en-US"/>
        </w:rPr>
      </w:pPr>
      <w:r w:rsidRPr="00501137">
        <w:rPr>
          <w:rFonts w:eastAsiaTheme="minorEastAsia" w:hint="eastAsia"/>
          <w:b/>
          <w:bCs/>
          <w:iCs/>
          <w:lang w:val="en-US"/>
        </w:rPr>
        <w:t xml:space="preserve">Mixing of reagents </w:t>
      </w:r>
      <w:r>
        <w:rPr>
          <w:rFonts w:eastAsiaTheme="minorEastAsia" w:hint="eastAsia"/>
          <w:iCs/>
          <w:lang w:val="en-US"/>
        </w:rPr>
        <w:t>When putting aluminum powder into the container, some got stuck on the inner surface of the container</w:t>
      </w:r>
      <w:r>
        <w:rPr>
          <w:rFonts w:eastAsiaTheme="minorEastAsia"/>
          <w:iCs/>
          <w:lang w:val="en-US"/>
        </w:rPr>
        <w:t xml:space="preserve">, making reaction incomplete. A better way to mix the reagents will be folding the paper carrying the powder in half before pouring the powder. </w:t>
      </w:r>
    </w:p>
    <w:p w14:paraId="6EB8CBFC" w14:textId="7E14541D" w:rsidR="00501137" w:rsidRPr="00501137" w:rsidRDefault="00501137" w:rsidP="00001E21">
      <w:pPr>
        <w:ind w:left="360" w:firstLine="360"/>
        <w:rPr>
          <w:rFonts w:eastAsiaTheme="minorEastAsia"/>
          <w:iCs/>
          <w:lang w:val="en-US"/>
        </w:rPr>
      </w:pPr>
      <w:r>
        <w:rPr>
          <w:rFonts w:eastAsiaTheme="minorEastAsia"/>
          <w:b/>
          <w:bCs/>
          <w:iCs/>
          <w:lang w:val="en-US"/>
        </w:rPr>
        <w:t xml:space="preserve">Change of environmental temperature </w:t>
      </w:r>
      <w:r w:rsidRPr="00501137">
        <w:rPr>
          <w:rFonts w:eastAsiaTheme="minorEastAsia"/>
          <w:iCs/>
          <w:lang w:val="en-US"/>
        </w:rPr>
        <w:t>The</w:t>
      </w:r>
      <w:r>
        <w:rPr>
          <w:rFonts w:eastAsiaTheme="minorEastAsia"/>
          <w:iCs/>
          <w:lang w:val="en-US"/>
        </w:rPr>
        <w:t xml:space="preserve"> experiment was conducted in the morning, where the environmental temperature itself was rising. Using air conditioner during the experiment, or do it at noon, when the temperature change is not that significant can rule out this factor. </w:t>
      </w:r>
    </w:p>
    <w:p w14:paraId="69A43738" w14:textId="77777777" w:rsidR="001B5FB6" w:rsidRPr="00001E21" w:rsidRDefault="001B5FB6">
      <w:pPr>
        <w:rPr>
          <w:i/>
          <w:lang w:val="en-US"/>
        </w:rPr>
      </w:pPr>
    </w:p>
    <w:p w14:paraId="5BE75E6C" w14:textId="77777777" w:rsidR="001B5FB6" w:rsidRPr="003B1F8F" w:rsidRDefault="00000000">
      <w:pPr>
        <w:numPr>
          <w:ilvl w:val="0"/>
          <w:numId w:val="5"/>
        </w:numPr>
        <w:rPr>
          <w:b/>
          <w:lang w:val="en-US"/>
        </w:rPr>
      </w:pPr>
      <w:r w:rsidRPr="003B1F8F">
        <w:rPr>
          <w:b/>
          <w:lang w:val="en-US"/>
        </w:rPr>
        <w:t>CONCLUSION</w:t>
      </w:r>
      <w:r w:rsidRPr="003B1F8F">
        <w:rPr>
          <w:i/>
          <w:lang w:val="en-US"/>
        </w:rPr>
        <w:t>(List your take away from the activity and necessary information that highlights the experiment)</w:t>
      </w:r>
    </w:p>
    <w:p w14:paraId="5F5CB96F" w14:textId="447E7179" w:rsidR="001B5FB6" w:rsidRPr="002826AB" w:rsidRDefault="002826AB" w:rsidP="00501137">
      <w:pPr>
        <w:ind w:left="720"/>
        <w:rPr>
          <w:rFonts w:eastAsiaTheme="minorEastAsia" w:hint="eastAsia"/>
          <w:iCs/>
          <w:lang w:val="en-US"/>
        </w:rPr>
      </w:pPr>
      <w:r>
        <w:rPr>
          <w:rFonts w:eastAsiaTheme="minorEastAsia" w:hint="eastAsia"/>
          <w:iCs/>
          <w:lang w:val="en-US"/>
        </w:rPr>
        <w:t xml:space="preserve">As is shown in the graph, the temperature remained still at first. After the reagents were mixed, the </w:t>
      </w:r>
      <w:r>
        <w:rPr>
          <w:rFonts w:eastAsiaTheme="minorEastAsia"/>
          <w:iCs/>
          <w:lang w:val="en-US"/>
        </w:rPr>
        <w:t>temperature</w:t>
      </w:r>
      <w:r>
        <w:rPr>
          <w:rFonts w:eastAsiaTheme="minorEastAsia" w:hint="eastAsia"/>
          <w:iCs/>
          <w:lang w:val="en-US"/>
        </w:rPr>
        <w:t xml:space="preserve"> first increased quickly, and then kept decreasing until it reached the room temperature </w:t>
      </w:r>
      <w:r>
        <w:rPr>
          <w:rFonts w:eastAsiaTheme="minorEastAsia" w:hint="eastAsia"/>
          <w:iCs/>
          <w:lang w:val="en-US"/>
        </w:rPr>
        <w:lastRenderedPageBreak/>
        <w:t>again. It shows that t</w:t>
      </w:r>
      <w:r w:rsidR="00501137">
        <w:rPr>
          <w:iCs/>
          <w:lang w:val="en-US"/>
        </w:rPr>
        <w:t xml:space="preserve">he reaction is exothermic and took about two minutes to complete. </w:t>
      </w:r>
      <w:r>
        <w:rPr>
          <w:rFonts w:eastAsiaTheme="minorEastAsia" w:hint="eastAsia"/>
          <w:iCs/>
          <w:lang w:val="en-US"/>
        </w:rPr>
        <w:t>We can extrapolate the decreasing dots to get the highest temperature, which is about 20.2</w:t>
      </w:r>
      <w:r>
        <w:rPr>
          <w:rFonts w:eastAsiaTheme="minorEastAsia" w:hint="eastAsia"/>
          <w:iCs/>
          <w:lang w:val="en-US"/>
        </w:rPr>
        <w:t>℃</w:t>
      </w:r>
      <w:r>
        <w:rPr>
          <w:rFonts w:eastAsiaTheme="minorEastAsia" w:hint="eastAsia"/>
          <w:iCs/>
          <w:lang w:val="en-US"/>
        </w:rPr>
        <w:t>.</w:t>
      </w:r>
    </w:p>
    <w:p w14:paraId="0342C64C" w14:textId="77777777" w:rsidR="001B5FB6" w:rsidRPr="003B1F8F" w:rsidRDefault="001B5FB6">
      <w:pPr>
        <w:rPr>
          <w:i/>
          <w:lang w:val="en-US"/>
        </w:rPr>
      </w:pPr>
    </w:p>
    <w:p w14:paraId="33BE0576" w14:textId="54102C5F" w:rsidR="001B5FB6" w:rsidRPr="00CE7379" w:rsidRDefault="00CE7379">
      <w:pPr>
        <w:rPr>
          <w:rFonts w:eastAsiaTheme="minorEastAsia" w:hint="eastAsia"/>
          <w:i/>
          <w:lang w:val="en-US"/>
        </w:rPr>
      </w:pPr>
      <w:r>
        <w:rPr>
          <w:rFonts w:eastAsiaTheme="minorEastAsia"/>
          <w:i/>
          <w:lang w:val="en-US"/>
        </w:rPr>
        <w:tab/>
      </w:r>
      <w:r>
        <w:rPr>
          <w:rFonts w:eastAsiaTheme="minorEastAsia" w:hint="eastAsia"/>
          <w:i/>
          <w:lang w:val="en-US"/>
        </w:rPr>
        <w:t>(do we actually need to draw a graph in this task?)</w:t>
      </w:r>
    </w:p>
    <w:p w14:paraId="1BE44E06" w14:textId="77777777" w:rsidR="001B5FB6" w:rsidRPr="003B1F8F" w:rsidRDefault="001B5FB6">
      <w:pPr>
        <w:rPr>
          <w:i/>
          <w:lang w:val="en-US"/>
        </w:rPr>
      </w:pPr>
    </w:p>
    <w:p w14:paraId="2091F19B" w14:textId="77777777" w:rsidR="001B5FB6" w:rsidRDefault="00000000">
      <w:pPr>
        <w:numPr>
          <w:ilvl w:val="0"/>
          <w:numId w:val="5"/>
        </w:numPr>
      </w:pPr>
      <w:r>
        <w:rPr>
          <w:b/>
        </w:rPr>
        <w:t>REFERENCES</w:t>
      </w:r>
    </w:p>
    <w:sectPr w:rsidR="001B5FB6">
      <w:type w:val="continuous"/>
      <w:pgSz w:w="11909" w:h="16834"/>
      <w:pgMar w:top="1440" w:right="720" w:bottom="720" w:left="720" w:header="4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810D4" w14:textId="77777777" w:rsidR="003C64F4" w:rsidRDefault="003C64F4">
      <w:pPr>
        <w:spacing w:line="240" w:lineRule="auto"/>
      </w:pPr>
      <w:r>
        <w:separator/>
      </w:r>
    </w:p>
  </w:endnote>
  <w:endnote w:type="continuationSeparator" w:id="0">
    <w:p w14:paraId="23C9464B" w14:textId="77777777" w:rsidR="003C64F4" w:rsidRDefault="003C6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24A3" w14:textId="77777777" w:rsidR="003C64F4" w:rsidRDefault="003C64F4">
      <w:r>
        <w:separator/>
      </w:r>
    </w:p>
  </w:footnote>
  <w:footnote w:type="continuationSeparator" w:id="0">
    <w:p w14:paraId="65B62544" w14:textId="77777777" w:rsidR="003C64F4" w:rsidRDefault="003C6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E7916" w14:textId="77777777" w:rsidR="001B5FB6" w:rsidRPr="003B1F8F" w:rsidRDefault="00000000">
    <w:pPr>
      <w:rPr>
        <w:b/>
        <w:sz w:val="20"/>
        <w:szCs w:val="20"/>
        <w:lang w:val="en-US"/>
      </w:rPr>
    </w:pPr>
    <w:r w:rsidRPr="003B1F8F">
      <w:rPr>
        <w:b/>
        <w:sz w:val="20"/>
        <w:szCs w:val="20"/>
        <w:lang w:val="en-US"/>
      </w:rPr>
      <w:t>NINGBO XIAOSHI HIGH SCHOOL INTERNATIONAL CENTER</w:t>
    </w:r>
    <w:r>
      <w:rPr>
        <w:noProof/>
      </w:rPr>
      <w:drawing>
        <wp:anchor distT="114300" distB="114300" distL="114300" distR="114300" simplePos="0" relativeHeight="251659264" behindDoc="0" locked="0" layoutInCell="1" allowOverlap="1" wp14:anchorId="6D6DEDE9" wp14:editId="2D4CE846">
          <wp:simplePos x="0" y="0"/>
          <wp:positionH relativeFrom="column">
            <wp:posOffset>19050</wp:posOffset>
          </wp:positionH>
          <wp:positionV relativeFrom="paragraph">
            <wp:posOffset>19050</wp:posOffset>
          </wp:positionV>
          <wp:extent cx="490855" cy="47688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490538" cy="477177"/>
                  </a:xfrm>
                  <a:prstGeom prst="rect">
                    <a:avLst/>
                  </a:prstGeom>
                </pic:spPr>
              </pic:pic>
            </a:graphicData>
          </a:graphic>
        </wp:anchor>
      </w:drawing>
    </w:r>
  </w:p>
  <w:p w14:paraId="7017F49D" w14:textId="77777777" w:rsidR="001B5FB6" w:rsidRPr="003B1F8F" w:rsidRDefault="00000000">
    <w:pPr>
      <w:rPr>
        <w:sz w:val="15"/>
        <w:szCs w:val="15"/>
        <w:lang w:val="en-US"/>
      </w:rPr>
    </w:pPr>
    <w:r w:rsidRPr="003B1F8F">
      <w:rPr>
        <w:sz w:val="15"/>
        <w:szCs w:val="15"/>
        <w:lang w:val="en-US"/>
      </w:rPr>
      <w:t>No. 1907 Baizhang East Road, Yinzhou District, Ningbo, Zhejiang, China</w:t>
    </w:r>
  </w:p>
  <w:p w14:paraId="62103101" w14:textId="77777777" w:rsidR="001B5FB6" w:rsidRDefault="00000000">
    <w:pPr>
      <w:rPr>
        <w:sz w:val="17"/>
        <w:szCs w:val="17"/>
      </w:rPr>
    </w:pPr>
    <w:r>
      <w:rPr>
        <w:sz w:val="17"/>
        <w:szCs w:val="17"/>
      </w:rPr>
      <w:t>SCIENCE DEPARTMENT</w:t>
    </w:r>
  </w:p>
  <w:p w14:paraId="2234EAE0" w14:textId="77777777" w:rsidR="001B5FB6" w:rsidRDefault="00000000">
    <w:pPr>
      <w:rPr>
        <w:sz w:val="17"/>
        <w:szCs w:val="17"/>
      </w:rPr>
    </w:pPr>
    <w:r>
      <w:rPr>
        <w:sz w:val="17"/>
        <w:szCs w:val="17"/>
      </w:rPr>
      <w:t>IBDP 1 - SL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upperLetter"/>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53208E"/>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666102">
    <w:abstractNumId w:val="3"/>
  </w:num>
  <w:num w:numId="2" w16cid:durableId="966810888">
    <w:abstractNumId w:val="2"/>
  </w:num>
  <w:num w:numId="3" w16cid:durableId="1899778658">
    <w:abstractNumId w:val="4"/>
  </w:num>
  <w:num w:numId="4" w16cid:durableId="1157186067">
    <w:abstractNumId w:val="1"/>
  </w:num>
  <w:num w:numId="5" w16cid:durableId="200986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B6"/>
    <w:rsid w:val="00001E21"/>
    <w:rsid w:val="001B5FB6"/>
    <w:rsid w:val="002826AB"/>
    <w:rsid w:val="003B1F8F"/>
    <w:rsid w:val="003C64F4"/>
    <w:rsid w:val="004F1EC7"/>
    <w:rsid w:val="00501137"/>
    <w:rsid w:val="00674AE2"/>
    <w:rsid w:val="009F54CE"/>
    <w:rsid w:val="00A3449E"/>
    <w:rsid w:val="00CE7379"/>
    <w:rsid w:val="00F14AEF"/>
    <w:rsid w:val="00F60E3A"/>
    <w:rsid w:val="08E44308"/>
    <w:rsid w:val="18791F79"/>
    <w:rsid w:val="3E6B5B61"/>
    <w:rsid w:val="693B7234"/>
    <w:rsid w:val="78E6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6F5C"/>
  <w15:docId w15:val="{8FDDEBB5-47AA-4FFD-AC7F-091ADC90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eastAsia="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董怡成</dc:creator>
  <cp:lastModifiedBy>Eric Zhou</cp:lastModifiedBy>
  <cp:revision>5</cp:revision>
  <dcterms:created xsi:type="dcterms:W3CDTF">2025-03-09T08:24:00Z</dcterms:created>
  <dcterms:modified xsi:type="dcterms:W3CDTF">2025-03-09T10:04:00Z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891AFD0F20D040EA934039B4774EC747_13</vt:lpwstr>
  </property>
  <property fmtid="{D5CDD505-2E9C-101B-9397-08002B2CF9AE}" pid="4" name="KSOTemplateDocerSaveRecord">
    <vt:lpwstr>eyJoZGlkIjoiZWRmOTBiZWY4ZThkODY2OTJiMjBjMWJlZTdmYjBiMDIiLCJ1c2VySWQiOiIxNjA4NzI1MTA4In0=</vt:lpwstr>
  </property>
</Properties>
</file>