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35EF" w14:textId="77777777" w:rsidR="00E210E9" w:rsidRPr="00B4489B" w:rsidRDefault="00E210E9" w:rsidP="00E210E9">
      <w:pPr>
        <w:jc w:val="center"/>
        <w:rPr>
          <w:b/>
          <w:bCs w:val="0"/>
          <w:sz w:val="36"/>
          <w:szCs w:val="36"/>
        </w:rPr>
      </w:pPr>
      <w:r w:rsidRPr="00B4489B">
        <w:rPr>
          <w:b/>
          <w:bCs w:val="0"/>
          <w:sz w:val="36"/>
          <w:szCs w:val="36"/>
        </w:rPr>
        <w:t xml:space="preserve">TEMASEK POLYTECHNIC </w:t>
      </w:r>
      <w:r w:rsidRPr="00B4489B">
        <w:rPr>
          <w:b/>
          <w:bCs w:val="0"/>
          <w:sz w:val="36"/>
          <w:szCs w:val="36"/>
        </w:rPr>
        <w:br/>
        <w:t>SCHOOL OF ENGINEERING</w:t>
      </w:r>
    </w:p>
    <w:p w14:paraId="63EEFDDE" w14:textId="77777777" w:rsidR="00E210E9" w:rsidRDefault="00E210E9" w:rsidP="00E210E9"/>
    <w:p w14:paraId="628E2B27" w14:textId="77777777" w:rsidR="00E210E9" w:rsidRDefault="00E210E9" w:rsidP="00E210E9"/>
    <w:p w14:paraId="031A5A87" w14:textId="77777777" w:rsidR="00E210E9" w:rsidRDefault="00E210E9" w:rsidP="00E210E9"/>
    <w:p w14:paraId="250F9AFA" w14:textId="77777777" w:rsidR="00E210E9" w:rsidRDefault="00E210E9" w:rsidP="00E210E9"/>
    <w:p w14:paraId="62B9298F" w14:textId="77777777" w:rsidR="00E210E9" w:rsidRDefault="00E210E9" w:rsidP="00E210E9">
      <w:pPr>
        <w:jc w:val="center"/>
        <w:rPr>
          <w:b/>
          <w:bCs w:val="0"/>
          <w:sz w:val="48"/>
        </w:rPr>
      </w:pPr>
      <w:r>
        <w:rPr>
          <w:b/>
          <w:bCs w:val="0"/>
          <w:sz w:val="48"/>
        </w:rPr>
        <w:t xml:space="preserve">Diploma in </w:t>
      </w:r>
      <w:r w:rsidRPr="00907332">
        <w:rPr>
          <w:b/>
          <w:bCs w:val="0"/>
          <w:sz w:val="48"/>
        </w:rPr>
        <w:t>Computer Engineering</w:t>
      </w:r>
    </w:p>
    <w:p w14:paraId="747C4164" w14:textId="77777777" w:rsidR="00E210E9" w:rsidRDefault="00E210E9" w:rsidP="00E210E9">
      <w:pPr>
        <w:jc w:val="center"/>
        <w:rPr>
          <w:b/>
          <w:bCs w:val="0"/>
          <w:sz w:val="48"/>
        </w:rPr>
      </w:pPr>
    </w:p>
    <w:p w14:paraId="5DE58F7D" w14:textId="77777777" w:rsidR="00E210E9" w:rsidRPr="008547DF" w:rsidRDefault="00E210E9" w:rsidP="00E210E9">
      <w:pPr>
        <w:jc w:val="center"/>
        <w:rPr>
          <w:b/>
          <w:bCs w:val="0"/>
          <w:color w:val="C00000"/>
          <w:sz w:val="40"/>
        </w:rPr>
      </w:pPr>
      <w:r>
        <w:rPr>
          <w:b/>
          <w:bCs w:val="0"/>
          <w:color w:val="C00000"/>
          <w:sz w:val="40"/>
        </w:rPr>
        <w:t>Design Report</w:t>
      </w:r>
    </w:p>
    <w:p w14:paraId="4ABE997B" w14:textId="77777777" w:rsidR="00E210E9" w:rsidRPr="00E210E9" w:rsidRDefault="00E210E9" w:rsidP="00E210E9">
      <w:pPr>
        <w:jc w:val="center"/>
        <w:rPr>
          <w:b/>
          <w:bCs w:val="0"/>
          <w:sz w:val="28"/>
          <w:szCs w:val="28"/>
        </w:rPr>
      </w:pPr>
      <w:r w:rsidRPr="00E210E9">
        <w:rPr>
          <w:b/>
          <w:bCs w:val="0"/>
          <w:sz w:val="28"/>
          <w:szCs w:val="28"/>
        </w:rPr>
        <w:t>Object-oriented Programming</w:t>
      </w:r>
    </w:p>
    <w:p w14:paraId="0D12F32E" w14:textId="77777777" w:rsidR="00AA5260" w:rsidRPr="00AA5260" w:rsidRDefault="00AA5260" w:rsidP="00AA5260">
      <w:pPr>
        <w:jc w:val="center"/>
        <w:rPr>
          <w:b/>
          <w:bCs w:val="0"/>
          <w:sz w:val="28"/>
          <w:szCs w:val="28"/>
        </w:rPr>
      </w:pPr>
      <w:r w:rsidRPr="00AA5260">
        <w:rPr>
          <w:b/>
          <w:bCs w:val="0"/>
          <w:sz w:val="28"/>
          <w:szCs w:val="28"/>
        </w:rPr>
        <w:t xml:space="preserve">   AY2026/2027 Apr </w:t>
      </w:r>
    </w:p>
    <w:p w14:paraId="2B07E9FA" w14:textId="77777777" w:rsidR="00E210E9" w:rsidRDefault="00E210E9" w:rsidP="00E210E9">
      <w:pPr>
        <w:rPr>
          <w:b/>
          <w:bCs w:val="0"/>
        </w:rPr>
      </w:pPr>
    </w:p>
    <w:p w14:paraId="69A7F37C" w14:textId="77777777" w:rsidR="00E210E9" w:rsidRDefault="00E210E9" w:rsidP="00E210E9">
      <w:pPr>
        <w:rPr>
          <w:b/>
          <w:bCs w:val="0"/>
        </w:rPr>
      </w:pPr>
    </w:p>
    <w:p w14:paraId="6B34C9D1" w14:textId="77777777" w:rsidR="00E210E9" w:rsidRDefault="00E210E9" w:rsidP="00E210E9">
      <w:pPr>
        <w:rPr>
          <w:b/>
          <w:bCs w:val="0"/>
        </w:rPr>
      </w:pPr>
    </w:p>
    <w:p w14:paraId="632F34BC" w14:textId="77777777" w:rsidR="00E210E9" w:rsidRDefault="00E210E9" w:rsidP="00E210E9">
      <w:pPr>
        <w:jc w:val="center"/>
        <w:rPr>
          <w:b/>
          <w:bCs w:val="0"/>
          <w:sz w:val="36"/>
        </w:rPr>
      </w:pPr>
      <w:r>
        <w:rPr>
          <w:b/>
          <w:bCs w:val="0"/>
          <w:sz w:val="36"/>
        </w:rPr>
        <w:t>Submitted By</w:t>
      </w:r>
    </w:p>
    <w:p w14:paraId="2506FA06" w14:textId="77777777" w:rsidR="00E210E9" w:rsidRDefault="00E210E9" w:rsidP="00E210E9">
      <w:pPr>
        <w:jc w:val="center"/>
        <w:rPr>
          <w:b/>
          <w:bCs w:val="0"/>
          <w:sz w:val="36"/>
        </w:rPr>
      </w:pPr>
    </w:p>
    <w:p w14:paraId="17B276F9" w14:textId="3DCA3B14" w:rsidR="00E210E9" w:rsidRPr="00743CF1" w:rsidRDefault="00D14112" w:rsidP="00E210E9">
      <w:pPr>
        <w:jc w:val="center"/>
        <w:rPr>
          <w:rFonts w:ascii="Helvetica" w:hAnsi="Helvetica"/>
          <w:bCs w:val="0"/>
          <w:color w:val="FF0000"/>
          <w:sz w:val="40"/>
        </w:rPr>
      </w:pPr>
      <w:r>
        <w:rPr>
          <w:rFonts w:ascii="Helvetica" w:hAnsi="Helvetica"/>
          <w:bCs w:val="0"/>
          <w:color w:val="FF0000"/>
          <w:sz w:val="40"/>
        </w:rPr>
        <w:t>Sean Nathan Albus Policarpio Esguerra</w:t>
      </w:r>
    </w:p>
    <w:p w14:paraId="348AEA2D" w14:textId="516ACB34" w:rsidR="00E210E9" w:rsidRPr="00743CF1" w:rsidRDefault="00E210E9" w:rsidP="00E210E9">
      <w:pPr>
        <w:jc w:val="center"/>
        <w:rPr>
          <w:rFonts w:ascii="Helvetica" w:hAnsi="Helvetica"/>
          <w:bCs w:val="0"/>
          <w:color w:val="FF0000"/>
          <w:sz w:val="40"/>
        </w:rPr>
      </w:pPr>
      <w:r w:rsidRPr="00743CF1">
        <w:rPr>
          <w:rFonts w:ascii="Helvetica" w:hAnsi="Helvetica"/>
          <w:bCs w:val="0"/>
          <w:color w:val="FF0000"/>
          <w:sz w:val="40"/>
        </w:rPr>
        <w:t xml:space="preserve"> </w:t>
      </w:r>
      <w:r w:rsidR="007D6EDF">
        <w:rPr>
          <w:rFonts w:ascii="Helvetica" w:hAnsi="Helvetica"/>
          <w:bCs w:val="0"/>
          <w:color w:val="FF0000"/>
          <w:sz w:val="40"/>
        </w:rPr>
        <w:t xml:space="preserve">Lu </w:t>
      </w:r>
      <w:proofErr w:type="spellStart"/>
      <w:r w:rsidR="007D6EDF">
        <w:rPr>
          <w:rFonts w:ascii="Helvetica" w:hAnsi="Helvetica"/>
          <w:bCs w:val="0"/>
          <w:color w:val="FF0000"/>
          <w:sz w:val="40"/>
        </w:rPr>
        <w:t>ShiCheng</w:t>
      </w:r>
      <w:proofErr w:type="spellEnd"/>
    </w:p>
    <w:p w14:paraId="50469145" w14:textId="77777777" w:rsidR="00E210E9" w:rsidRDefault="00E210E9" w:rsidP="00E210E9">
      <w:pPr>
        <w:jc w:val="center"/>
        <w:rPr>
          <w:rFonts w:ascii="Helvetica" w:hAnsi="Helvetica"/>
          <w:bCs w:val="0"/>
          <w:color w:val="auto"/>
          <w:sz w:val="40"/>
        </w:rPr>
      </w:pPr>
    </w:p>
    <w:p w14:paraId="3E3FE480" w14:textId="446E0DA3" w:rsidR="00E210E9" w:rsidRPr="00743CF1" w:rsidRDefault="00E210E9" w:rsidP="00E210E9">
      <w:pPr>
        <w:jc w:val="center"/>
        <w:rPr>
          <w:rFonts w:ascii="Helvetica" w:hAnsi="Helvetica"/>
          <w:bCs w:val="0"/>
          <w:color w:val="FF0000"/>
          <w:sz w:val="40"/>
        </w:rPr>
      </w:pPr>
      <w:r w:rsidRPr="006525E0">
        <w:rPr>
          <w:rFonts w:ascii="Helvetica" w:hAnsi="Helvetica"/>
          <w:bCs w:val="0"/>
          <w:color w:val="auto"/>
          <w:sz w:val="40"/>
        </w:rPr>
        <w:t>PE</w:t>
      </w:r>
      <w:r w:rsidR="00D14112">
        <w:rPr>
          <w:rFonts w:ascii="Helvetica" w:hAnsi="Helvetica"/>
          <w:bCs w:val="0"/>
          <w:color w:val="FF0000"/>
          <w:sz w:val="40"/>
        </w:rPr>
        <w:t>04</w:t>
      </w:r>
      <w:r>
        <w:rPr>
          <w:rFonts w:ascii="Helvetica" w:hAnsi="Helvetica"/>
          <w:bCs w:val="0"/>
          <w:color w:val="FF0000"/>
          <w:sz w:val="40"/>
        </w:rPr>
        <w:t xml:space="preserve"> – </w:t>
      </w:r>
      <w:r w:rsidRPr="006525E0">
        <w:rPr>
          <w:rFonts w:ascii="Helvetica" w:hAnsi="Helvetica"/>
          <w:bCs w:val="0"/>
          <w:color w:val="auto"/>
          <w:sz w:val="40"/>
        </w:rPr>
        <w:t>Group</w:t>
      </w:r>
      <w:r w:rsidR="00FF7E21">
        <w:rPr>
          <w:rFonts w:ascii="Helvetica" w:hAnsi="Helvetica"/>
          <w:bCs w:val="0"/>
          <w:color w:val="FF0000"/>
          <w:sz w:val="40"/>
        </w:rPr>
        <w:t>07</w:t>
      </w:r>
    </w:p>
    <w:p w14:paraId="342DD393" w14:textId="27476024" w:rsidR="00E210E9" w:rsidRDefault="00E210E9" w:rsidP="00E210E9">
      <w:pPr>
        <w:jc w:val="center"/>
        <w:rPr>
          <w:b/>
          <w:bCs w:val="0"/>
          <w:sz w:val="36"/>
        </w:rPr>
      </w:pPr>
      <w:r w:rsidRPr="00743CF1">
        <w:rPr>
          <w:rFonts w:ascii="Helvetica" w:hAnsi="Helvetica"/>
          <w:bCs w:val="0"/>
          <w:color w:val="FF0000"/>
          <w:sz w:val="40"/>
        </w:rPr>
        <w:t>Project Title</w:t>
      </w:r>
      <w:r w:rsidR="00FF7E21">
        <w:rPr>
          <w:rFonts w:ascii="Helvetica" w:hAnsi="Helvetica"/>
          <w:bCs w:val="0"/>
          <w:color w:val="FF0000"/>
          <w:sz w:val="40"/>
        </w:rPr>
        <w:t>:</w:t>
      </w:r>
    </w:p>
    <w:p w14:paraId="5D1A7668" w14:textId="58DDD186" w:rsidR="00E210E9" w:rsidRDefault="00D14112" w:rsidP="00E210E9">
      <w:pPr>
        <w:jc w:val="center"/>
        <w:rPr>
          <w:b/>
          <w:bCs w:val="0"/>
          <w:sz w:val="36"/>
        </w:rPr>
      </w:pPr>
      <w:r>
        <w:rPr>
          <w:b/>
          <w:bCs w:val="0"/>
          <w:sz w:val="36"/>
        </w:rPr>
        <w:t>Sandwich Order System</w:t>
      </w:r>
    </w:p>
    <w:p w14:paraId="5B3D62F9" w14:textId="77777777" w:rsidR="00E210E9" w:rsidRPr="0005773C" w:rsidRDefault="00E210E9" w:rsidP="00E210E9">
      <w:pPr>
        <w:jc w:val="center"/>
        <w:outlineLvl w:val="0"/>
        <w:rPr>
          <w:b/>
          <w:bCs w:val="0"/>
          <w:color w:val="FF0000"/>
          <w:sz w:val="48"/>
          <w:szCs w:val="48"/>
        </w:rPr>
      </w:pPr>
      <w:r w:rsidRPr="0005773C">
        <w:rPr>
          <w:b/>
          <w:bCs w:val="0"/>
          <w:color w:val="FF0000"/>
          <w:sz w:val="48"/>
          <w:szCs w:val="48"/>
        </w:rPr>
        <w:t>Declaration of Originality</w:t>
      </w:r>
    </w:p>
    <w:p w14:paraId="5D0AD993" w14:textId="77777777" w:rsidR="00E210E9" w:rsidRPr="0048797B" w:rsidRDefault="00E210E9" w:rsidP="00E210E9">
      <w:pPr>
        <w:autoSpaceDE w:val="0"/>
        <w:autoSpaceDN w:val="0"/>
        <w:adjustRightInd w:val="0"/>
        <w:jc w:val="center"/>
        <w:rPr>
          <w:sz w:val="28"/>
          <w:szCs w:val="28"/>
          <w:lang w:val="en-US"/>
        </w:rPr>
      </w:pPr>
    </w:p>
    <w:p w14:paraId="0449C48E" w14:textId="073901C0" w:rsidR="00E210E9" w:rsidRPr="001A39A3" w:rsidRDefault="002838A0" w:rsidP="00E210E9">
      <w:pPr>
        <w:autoSpaceDE w:val="0"/>
        <w:autoSpaceDN w:val="0"/>
        <w:adjustRightInd w:val="0"/>
        <w:jc w:val="center"/>
        <w:rPr>
          <w:sz w:val="28"/>
          <w:szCs w:val="28"/>
          <w:lang w:val="en-US"/>
        </w:rPr>
      </w:pPr>
      <w:r>
        <w:rPr>
          <w:sz w:val="28"/>
          <w:szCs w:val="28"/>
        </w:rPr>
        <w:t>We are</w:t>
      </w:r>
      <w:r w:rsidR="00E210E9" w:rsidRPr="001A39A3">
        <w:rPr>
          <w:sz w:val="28"/>
          <w:szCs w:val="28"/>
        </w:rPr>
        <w:t xml:space="preserve"> the originator </w:t>
      </w:r>
      <w:r w:rsidR="00E210E9">
        <w:rPr>
          <w:sz w:val="28"/>
          <w:szCs w:val="28"/>
        </w:rPr>
        <w:t xml:space="preserve">of this </w:t>
      </w:r>
      <w:r w:rsidR="007C7169">
        <w:rPr>
          <w:sz w:val="28"/>
          <w:szCs w:val="28"/>
        </w:rPr>
        <w:t>work,</w:t>
      </w:r>
      <w:r w:rsidR="00E210E9">
        <w:rPr>
          <w:sz w:val="28"/>
          <w:szCs w:val="28"/>
        </w:rPr>
        <w:t xml:space="preserve"> and </w:t>
      </w:r>
      <w:r>
        <w:rPr>
          <w:sz w:val="28"/>
          <w:szCs w:val="28"/>
          <w:lang w:val="en-US"/>
        </w:rPr>
        <w:t xml:space="preserve">we </w:t>
      </w:r>
      <w:r w:rsidR="00E210E9" w:rsidRPr="001A39A3">
        <w:rPr>
          <w:sz w:val="28"/>
          <w:szCs w:val="28"/>
          <w:lang w:val="en-US"/>
        </w:rPr>
        <w:t xml:space="preserve">have </w:t>
      </w:r>
      <w:r w:rsidR="00E210E9" w:rsidRPr="001A39A3">
        <w:rPr>
          <w:sz w:val="28"/>
          <w:szCs w:val="28"/>
        </w:rPr>
        <w:t xml:space="preserve">appropriately acknowledged all other original sources used </w:t>
      </w:r>
      <w:r w:rsidR="00E210E9" w:rsidRPr="00A23B97">
        <w:rPr>
          <w:sz w:val="28"/>
          <w:szCs w:val="28"/>
        </w:rPr>
        <w:t>as my reference for</w:t>
      </w:r>
      <w:r w:rsidR="00E210E9">
        <w:rPr>
          <w:sz w:val="28"/>
          <w:szCs w:val="28"/>
        </w:rPr>
        <w:t xml:space="preserve"> </w:t>
      </w:r>
      <w:r w:rsidR="00E210E9" w:rsidRPr="001A39A3">
        <w:rPr>
          <w:sz w:val="28"/>
          <w:szCs w:val="28"/>
        </w:rPr>
        <w:t>this work.</w:t>
      </w:r>
    </w:p>
    <w:p w14:paraId="1D06417F" w14:textId="77777777" w:rsidR="00E210E9" w:rsidRPr="0048797B" w:rsidRDefault="00E210E9" w:rsidP="00E210E9">
      <w:pPr>
        <w:autoSpaceDE w:val="0"/>
        <w:autoSpaceDN w:val="0"/>
        <w:adjustRightInd w:val="0"/>
        <w:jc w:val="center"/>
        <w:rPr>
          <w:sz w:val="28"/>
          <w:szCs w:val="28"/>
        </w:rPr>
      </w:pPr>
      <w:r w:rsidRPr="0048797B">
        <w:rPr>
          <w:sz w:val="28"/>
          <w:szCs w:val="28"/>
        </w:rPr>
        <w:t>I</w:t>
      </w:r>
      <w:r w:rsidR="002838A0">
        <w:rPr>
          <w:sz w:val="28"/>
          <w:szCs w:val="28"/>
        </w:rPr>
        <w:t>/We</w:t>
      </w:r>
      <w:r w:rsidRPr="0048797B">
        <w:rPr>
          <w:sz w:val="28"/>
          <w:szCs w:val="28"/>
        </w:rPr>
        <w:t xml:space="preserve">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w:t>
      </w:r>
      <w:r w:rsidR="002838A0">
        <w:rPr>
          <w:sz w:val="28"/>
          <w:szCs w:val="28"/>
        </w:rPr>
        <w:t>/our</w:t>
      </w:r>
      <w:r w:rsidRPr="0048797B">
        <w:rPr>
          <w:sz w:val="28"/>
          <w:szCs w:val="28"/>
        </w:rPr>
        <w:t xml:space="preserve"> own.</w:t>
      </w:r>
    </w:p>
    <w:p w14:paraId="140B6AAC" w14:textId="77777777" w:rsidR="00E210E9" w:rsidRPr="0048797B" w:rsidRDefault="00E210E9" w:rsidP="00E210E9">
      <w:pPr>
        <w:autoSpaceDE w:val="0"/>
        <w:autoSpaceDN w:val="0"/>
        <w:adjustRightInd w:val="0"/>
        <w:jc w:val="center"/>
        <w:rPr>
          <w:sz w:val="28"/>
          <w:szCs w:val="28"/>
        </w:rPr>
      </w:pPr>
      <w:r w:rsidRPr="0048797B">
        <w:rPr>
          <w:sz w:val="28"/>
          <w:szCs w:val="28"/>
        </w:rPr>
        <w:t>I</w:t>
      </w:r>
      <w:r w:rsidR="004B2650">
        <w:rPr>
          <w:sz w:val="28"/>
          <w:szCs w:val="28"/>
        </w:rPr>
        <w:t>/We</w:t>
      </w:r>
      <w:r w:rsidRPr="0048797B">
        <w:rPr>
          <w:sz w:val="28"/>
          <w:szCs w:val="28"/>
        </w:rPr>
        <w:t xml:space="preserve"> understand that Plagiarism is an academic offence</w:t>
      </w:r>
    </w:p>
    <w:p w14:paraId="1508118B" w14:textId="77777777" w:rsidR="00E210E9" w:rsidRPr="0048797B" w:rsidRDefault="00E210E9" w:rsidP="00E210E9">
      <w:pPr>
        <w:autoSpaceDE w:val="0"/>
        <w:autoSpaceDN w:val="0"/>
        <w:adjustRightInd w:val="0"/>
        <w:jc w:val="center"/>
        <w:rPr>
          <w:sz w:val="28"/>
          <w:szCs w:val="28"/>
          <w:lang w:val="en-US"/>
        </w:rPr>
      </w:pPr>
      <w:r w:rsidRPr="0048797B">
        <w:rPr>
          <w:sz w:val="28"/>
          <w:szCs w:val="28"/>
        </w:rPr>
        <w:t>and if I am</w:t>
      </w:r>
      <w:r w:rsidR="004B2650">
        <w:rPr>
          <w:sz w:val="28"/>
          <w:szCs w:val="28"/>
        </w:rPr>
        <w:t>/ we are</w:t>
      </w:r>
      <w:r w:rsidRPr="0048797B">
        <w:rPr>
          <w:sz w:val="28"/>
          <w:szCs w:val="28"/>
        </w:rPr>
        <w:t xml:space="preserve"> found to have committed or abetted the offence of plagiarism</w:t>
      </w:r>
      <w:r>
        <w:rPr>
          <w:sz w:val="28"/>
          <w:szCs w:val="28"/>
        </w:rPr>
        <w:t xml:space="preserve"> </w:t>
      </w:r>
      <w:r w:rsidRPr="0048797B">
        <w:rPr>
          <w:sz w:val="28"/>
          <w:szCs w:val="28"/>
        </w:rPr>
        <w:t>in relation to this submitted work, disciplinary action will be enforced.</w:t>
      </w:r>
    </w:p>
    <w:p w14:paraId="7195B8CA" w14:textId="77777777" w:rsidR="00E210E9" w:rsidRDefault="00E210E9" w:rsidP="00E210E9">
      <w:pPr>
        <w:jc w:val="center"/>
        <w:rPr>
          <w:rFonts w:ascii="Arial Narrow" w:hAnsi="Arial Narrow"/>
          <w:b/>
          <w:bCs w:val="0"/>
          <w:lang w:val="en-US"/>
        </w:rPr>
      </w:pPr>
    </w:p>
    <w:p w14:paraId="17DF1F89" w14:textId="77777777" w:rsidR="00E210E9" w:rsidRDefault="00E210E9" w:rsidP="00E210E9">
      <w:pPr>
        <w:rPr>
          <w:rFonts w:ascii="Arial Narrow" w:hAnsi="Arial Narrow" w:cs="Courier New"/>
          <w:b/>
          <w:sz w:val="28"/>
          <w:szCs w:val="28"/>
          <w:lang w:val="en-US"/>
        </w:rPr>
      </w:pPr>
    </w:p>
    <w:p w14:paraId="65C991E0" w14:textId="77777777" w:rsidR="00AA5260" w:rsidRDefault="00AA5260" w:rsidP="00E210E9">
      <w:pPr>
        <w:rPr>
          <w:rFonts w:ascii="Arial Narrow" w:hAnsi="Arial Narrow" w:cs="Courier New"/>
          <w:b/>
          <w:sz w:val="28"/>
          <w:szCs w:val="28"/>
          <w:lang w:val="en-US"/>
        </w:rPr>
      </w:pPr>
    </w:p>
    <w:p w14:paraId="00EE26AE" w14:textId="4684F8AB" w:rsidR="005E10BA" w:rsidRDefault="009331D1" w:rsidP="005E10BA">
      <w:r>
        <w:rPr>
          <w:noProof/>
          <w:lang w:val="en-SG" w:eastAsia="en-SG"/>
        </w:rPr>
        <mc:AlternateContent>
          <mc:Choice Requires="wps">
            <w:drawing>
              <wp:anchor distT="0" distB="0" distL="114300" distR="114300" simplePos="0" relativeHeight="251658240" behindDoc="0" locked="0" layoutInCell="1" allowOverlap="1" wp14:anchorId="68865A17" wp14:editId="38C3B1B3">
                <wp:simplePos x="0" y="0"/>
                <wp:positionH relativeFrom="column">
                  <wp:posOffset>159385</wp:posOffset>
                </wp:positionH>
                <wp:positionV relativeFrom="paragraph">
                  <wp:posOffset>12700</wp:posOffset>
                </wp:positionV>
                <wp:extent cx="5991860" cy="857250"/>
                <wp:effectExtent l="12700" t="10795" r="5715" b="8255"/>
                <wp:wrapNone/>
                <wp:docPr id="114417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857250"/>
                        </a:xfrm>
                        <a:prstGeom prst="rect">
                          <a:avLst/>
                        </a:prstGeom>
                        <a:solidFill>
                          <a:srgbClr val="FFFFFF"/>
                        </a:solidFill>
                        <a:ln w="9525">
                          <a:solidFill>
                            <a:srgbClr val="000000"/>
                          </a:solidFill>
                          <a:miter lim="800000"/>
                          <a:headEnd/>
                          <a:tailEnd/>
                        </a:ln>
                      </wps:spPr>
                      <wps:txbx>
                        <w:txbxContent>
                          <w:p w14:paraId="73A4E551" w14:textId="77777777" w:rsidR="007C7169" w:rsidRDefault="00820FED">
                            <w:pPr>
                              <w:rPr>
                                <w:b/>
                                <w:color w:val="FF0000"/>
                                <w:lang w:val="en-US"/>
                              </w:rPr>
                            </w:pPr>
                            <w:r w:rsidRPr="00820FED">
                              <w:rPr>
                                <w:b/>
                                <w:color w:val="FF0000"/>
                                <w:lang w:val="en-US"/>
                              </w:rPr>
                              <w:t xml:space="preserve">Note: </w:t>
                            </w:r>
                          </w:p>
                          <w:p w14:paraId="17FE5CF3" w14:textId="77777777" w:rsidR="007C7169" w:rsidRDefault="007C7169">
                            <w:pPr>
                              <w:rPr>
                                <w:b/>
                                <w:color w:val="FF0000"/>
                                <w:lang w:val="en-US"/>
                              </w:rPr>
                            </w:pPr>
                            <w:r>
                              <w:rPr>
                                <w:b/>
                                <w:color w:val="FF0000"/>
                                <w:lang w:val="en-US"/>
                              </w:rPr>
                              <w:t xml:space="preserve">1. </w:t>
                            </w:r>
                            <w:r w:rsidR="00820FED" w:rsidRPr="00820FED">
                              <w:rPr>
                                <w:b/>
                                <w:color w:val="FF0000"/>
                                <w:lang w:val="en-US"/>
                              </w:rPr>
                              <w:t>This report should only cover items 1</w:t>
                            </w:r>
                            <w:r w:rsidR="00640CD2">
                              <w:rPr>
                                <w:b/>
                                <w:color w:val="FF0000"/>
                                <w:lang w:val="en-US"/>
                              </w:rPr>
                              <w:t>a</w:t>
                            </w:r>
                            <w:r w:rsidR="00953CB4">
                              <w:rPr>
                                <w:b/>
                                <w:color w:val="FF0000"/>
                                <w:lang w:val="en-US"/>
                              </w:rPr>
                              <w:t xml:space="preserve">, </w:t>
                            </w:r>
                            <w:r w:rsidR="00640CD2">
                              <w:rPr>
                                <w:b/>
                                <w:color w:val="FF0000"/>
                                <w:lang w:val="en-US"/>
                              </w:rPr>
                              <w:t>1b</w:t>
                            </w:r>
                            <w:r w:rsidR="00820FED" w:rsidRPr="00820FED">
                              <w:rPr>
                                <w:b/>
                                <w:color w:val="FF0000"/>
                                <w:lang w:val="en-US"/>
                              </w:rPr>
                              <w:t xml:space="preserve"> </w:t>
                            </w:r>
                            <w:r w:rsidR="00953CB4">
                              <w:rPr>
                                <w:b/>
                                <w:color w:val="FF0000"/>
                                <w:lang w:val="en-US"/>
                              </w:rPr>
                              <w:t xml:space="preserve">&amp; 2 </w:t>
                            </w:r>
                            <w:r w:rsidR="00820FED">
                              <w:rPr>
                                <w:b/>
                                <w:color w:val="FF0000"/>
                                <w:lang w:val="en-US"/>
                              </w:rPr>
                              <w:t>of</w:t>
                            </w:r>
                            <w:r w:rsidR="00820FED" w:rsidRPr="00820FED">
                              <w:rPr>
                                <w:b/>
                                <w:color w:val="FF0000"/>
                                <w:lang w:val="en-US"/>
                              </w:rPr>
                              <w:t xml:space="preserve"> your project. No need to </w:t>
                            </w:r>
                            <w:r>
                              <w:rPr>
                                <w:b/>
                                <w:color w:val="FF0000"/>
                                <w:lang w:val="en-US"/>
                              </w:rPr>
                              <w:br/>
                              <w:t xml:space="preserve">    </w:t>
                            </w:r>
                            <w:r w:rsidR="00820FED" w:rsidRPr="00820FED">
                              <w:rPr>
                                <w:b/>
                                <w:color w:val="FF0000"/>
                                <w:lang w:val="en-US"/>
                              </w:rPr>
                              <w:t xml:space="preserve">include bonus features in this report. </w:t>
                            </w:r>
                          </w:p>
                          <w:p w14:paraId="144087F5" w14:textId="77777777" w:rsidR="00820FED" w:rsidRPr="00820FED" w:rsidRDefault="007C7169">
                            <w:pPr>
                              <w:rPr>
                                <w:b/>
                                <w:color w:val="FF0000"/>
                                <w:lang w:val="en-US"/>
                              </w:rPr>
                            </w:pPr>
                            <w:r>
                              <w:rPr>
                                <w:b/>
                                <w:color w:val="FF0000"/>
                                <w:lang w:val="en-US"/>
                              </w:rPr>
                              <w:t xml:space="preserve">2. </w:t>
                            </w:r>
                            <w:r w:rsidR="003F5D5A" w:rsidRPr="003F5D5A">
                              <w:rPr>
                                <w:b/>
                                <w:color w:val="FF0000"/>
                              </w:rPr>
                              <w:t>The class diagram does not need to follow MVC for the design report.</w:t>
                            </w:r>
                            <w:r w:rsidR="003F5D5A">
                              <w:rPr>
                                <w:b/>
                                <w:color w:val="FF000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865A17" id="_x0000_t202" coordsize="21600,21600" o:spt="202" path="m,l,21600r21600,l21600,xe">
                <v:stroke joinstyle="miter"/>
                <v:path gradientshapeok="t" o:connecttype="rect"/>
              </v:shapetype>
              <v:shape id="Text Box 7" o:spid="_x0000_s1026" type="#_x0000_t202" style="position:absolute;margin-left:12.55pt;margin-top:1pt;width:471.8pt;height: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">
                <v:textbox>
                  <w:txbxContent>
                    <w:p w14:paraId="73A4E551" w14:textId="77777777" w:rsidR="007C7169" w:rsidRDefault="00820FED">
                      <w:pPr>
                        <w:rPr>
                          <w:b/>
                          <w:color w:val="FF0000"/>
                          <w:lang w:val="en-US"/>
                        </w:rPr>
                      </w:pPr>
                      <w:r w:rsidRPr="00820FED">
                        <w:rPr>
                          <w:b/>
                          <w:color w:val="FF0000"/>
                          <w:lang w:val="en-US"/>
                        </w:rPr>
                        <w:t xml:space="preserve">Note: </w:t>
                      </w:r>
                    </w:p>
                    <w:p w14:paraId="17FE5CF3" w14:textId="77777777" w:rsidR="007C7169" w:rsidRDefault="007C7169">
                      <w:pPr>
                        <w:rPr>
                          <w:b/>
                          <w:color w:val="FF0000"/>
                          <w:lang w:val="en-US"/>
                        </w:rPr>
                      </w:pPr>
                      <w:r>
                        <w:rPr>
                          <w:b/>
                          <w:color w:val="FF0000"/>
                          <w:lang w:val="en-US"/>
                        </w:rPr>
                        <w:t xml:space="preserve">1. </w:t>
                      </w:r>
                      <w:r w:rsidR="00820FED" w:rsidRPr="00820FED">
                        <w:rPr>
                          <w:b/>
                          <w:color w:val="FF0000"/>
                          <w:lang w:val="en-US"/>
                        </w:rPr>
                        <w:t>This report should only cover items 1</w:t>
                      </w:r>
                      <w:r w:rsidR="00640CD2">
                        <w:rPr>
                          <w:b/>
                          <w:color w:val="FF0000"/>
                          <w:lang w:val="en-US"/>
                        </w:rPr>
                        <w:t>a</w:t>
                      </w:r>
                      <w:r w:rsidR="00953CB4">
                        <w:rPr>
                          <w:b/>
                          <w:color w:val="FF0000"/>
                          <w:lang w:val="en-US"/>
                        </w:rPr>
                        <w:t xml:space="preserve">, </w:t>
                      </w:r>
                      <w:r w:rsidR="00640CD2">
                        <w:rPr>
                          <w:b/>
                          <w:color w:val="FF0000"/>
                          <w:lang w:val="en-US"/>
                        </w:rPr>
                        <w:t>1b</w:t>
                      </w:r>
                      <w:r w:rsidR="00820FED" w:rsidRPr="00820FED">
                        <w:rPr>
                          <w:b/>
                          <w:color w:val="FF0000"/>
                          <w:lang w:val="en-US"/>
                        </w:rPr>
                        <w:t xml:space="preserve"> </w:t>
                      </w:r>
                      <w:r w:rsidR="00953CB4">
                        <w:rPr>
                          <w:b/>
                          <w:color w:val="FF0000"/>
                          <w:lang w:val="en-US"/>
                        </w:rPr>
                        <w:t xml:space="preserve">&amp; 2 </w:t>
                      </w:r>
                      <w:r w:rsidR="00820FED">
                        <w:rPr>
                          <w:b/>
                          <w:color w:val="FF0000"/>
                          <w:lang w:val="en-US"/>
                        </w:rPr>
                        <w:t>of</w:t>
                      </w:r>
                      <w:r w:rsidR="00820FED" w:rsidRPr="00820FED">
                        <w:rPr>
                          <w:b/>
                          <w:color w:val="FF0000"/>
                          <w:lang w:val="en-US"/>
                        </w:rPr>
                        <w:t xml:space="preserve"> your project. No need to </w:t>
                      </w:r>
                      <w:r>
                        <w:rPr>
                          <w:b/>
                          <w:color w:val="FF0000"/>
                          <w:lang w:val="en-US"/>
                        </w:rPr>
                        <w:br/>
                        <w:t xml:space="preserve">    </w:t>
                      </w:r>
                      <w:r w:rsidR="00820FED" w:rsidRPr="00820FED">
                        <w:rPr>
                          <w:b/>
                          <w:color w:val="FF0000"/>
                          <w:lang w:val="en-US"/>
                        </w:rPr>
                        <w:t xml:space="preserve">include bonus features in this report. </w:t>
                      </w:r>
                    </w:p>
                    <w:p w14:paraId="144087F5" w14:textId="77777777" w:rsidR="00820FED" w:rsidRPr="00820FED" w:rsidRDefault="007C7169">
                      <w:pPr>
                        <w:rPr>
                          <w:b/>
                          <w:color w:val="FF0000"/>
                          <w:lang w:val="en-US"/>
                        </w:rPr>
                      </w:pPr>
                      <w:r>
                        <w:rPr>
                          <w:b/>
                          <w:color w:val="FF0000"/>
                          <w:lang w:val="en-US"/>
                        </w:rPr>
                        <w:t xml:space="preserve">2. </w:t>
                      </w:r>
                      <w:r w:rsidR="003F5D5A" w:rsidRPr="003F5D5A">
                        <w:rPr>
                          <w:b/>
                          <w:color w:val="FF0000"/>
                        </w:rPr>
                        <w:t>The class diagram does not need to follow MVC for the design report.</w:t>
                      </w:r>
                      <w:r w:rsidR="003F5D5A">
                        <w:rPr>
                          <w:b/>
                          <w:color w:val="FF0000"/>
                          <w:lang w:val="en-US"/>
                        </w:rPr>
                        <w:t xml:space="preserve">  </w:t>
                      </w:r>
                    </w:p>
                  </w:txbxContent>
                </v:textbox>
              </v:shape>
            </w:pict>
          </mc:Fallback>
        </mc:AlternateContent>
      </w:r>
    </w:p>
    <w:p w14:paraId="4B4E8EB1" w14:textId="77777777" w:rsidR="00A95970" w:rsidRDefault="00A95970" w:rsidP="005E10BA"/>
    <w:p w14:paraId="1FC4FFF5" w14:textId="77777777" w:rsidR="005E10BA" w:rsidRDefault="005E10BA" w:rsidP="005E10BA"/>
    <w:p w14:paraId="639C2F45" w14:textId="77777777" w:rsidR="005E10BA" w:rsidRDefault="005E10BA" w:rsidP="005E10BA"/>
    <w:p w14:paraId="79CE5F07" w14:textId="77777777" w:rsidR="007C7169" w:rsidRDefault="007C7169" w:rsidP="005E10BA"/>
    <w:p w14:paraId="7D207E22" w14:textId="77777777" w:rsidR="007C7169" w:rsidRDefault="007C7169" w:rsidP="005E10BA"/>
    <w:p w14:paraId="6293E273" w14:textId="77777777" w:rsidR="005E10BA" w:rsidRPr="001419FB" w:rsidRDefault="00743CF1" w:rsidP="005E10BA">
      <w:pPr>
        <w:tabs>
          <w:tab w:val="left" w:pos="567"/>
        </w:tabs>
        <w:ind w:left="567" w:hanging="567"/>
        <w:jc w:val="both"/>
        <w:rPr>
          <w:b/>
        </w:rPr>
      </w:pPr>
      <w:r>
        <w:rPr>
          <w:b/>
        </w:rPr>
        <w:lastRenderedPageBreak/>
        <w:t>A</w:t>
      </w:r>
      <w:r w:rsidR="008038B1">
        <w:rPr>
          <w:b/>
        </w:rPr>
        <w:t xml:space="preserve">) </w:t>
      </w:r>
      <w:r w:rsidR="0082598E">
        <w:rPr>
          <w:b/>
        </w:rPr>
        <w:t>Project</w:t>
      </w:r>
      <w:r w:rsidR="008038B1">
        <w:rPr>
          <w:b/>
        </w:rPr>
        <w:t xml:space="preserve"> </w:t>
      </w:r>
      <w:r w:rsidR="005E10BA" w:rsidRPr="001419FB">
        <w:rPr>
          <w:b/>
        </w:rPr>
        <w:t>Objectives</w:t>
      </w:r>
    </w:p>
    <w:p w14:paraId="1F1737D3" w14:textId="49B40653" w:rsidR="004751C6" w:rsidRPr="004751C6" w:rsidRDefault="00BF1593" w:rsidP="004751C6">
      <w:pPr>
        <w:tabs>
          <w:tab w:val="left" w:pos="567"/>
          <w:tab w:val="num" w:pos="1290"/>
        </w:tabs>
        <w:jc w:val="both"/>
        <w:rPr>
          <w:lang w:val="en-SG"/>
        </w:rPr>
      </w:pPr>
      <w:r>
        <w:t xml:space="preserve">     </w:t>
      </w:r>
      <w:r w:rsidR="004751C6" w:rsidRPr="004751C6">
        <w:rPr>
          <w:lang w:val="en-SG"/>
        </w:rPr>
        <w:t>The objective of this project is to develop a digital, role-based sandwich ordering system for Super Sandwich Store. For customers, the application</w:t>
      </w:r>
      <w:r w:rsidR="004751C6">
        <w:rPr>
          <w:lang w:val="en-SG"/>
        </w:rPr>
        <w:t xml:space="preserve"> should</w:t>
      </w:r>
      <w:r w:rsidR="004751C6" w:rsidRPr="004751C6">
        <w:rPr>
          <w:lang w:val="en-SG"/>
        </w:rPr>
        <w:t xml:space="preserve"> provide an intuitive self-service interface to </w:t>
      </w:r>
      <w:r w:rsidR="000854D4">
        <w:rPr>
          <w:lang w:val="en-SG"/>
        </w:rPr>
        <w:t>create</w:t>
      </w:r>
      <w:r w:rsidR="004751C6" w:rsidRPr="004751C6">
        <w:rPr>
          <w:lang w:val="en-SG"/>
        </w:rPr>
        <w:t xml:space="preserve"> orders with customisable bread types and ingredients, and to modify or confirm them with ease. For staff, the application </w:t>
      </w:r>
      <w:r w:rsidR="000854D4">
        <w:rPr>
          <w:lang w:val="en-SG"/>
        </w:rPr>
        <w:t xml:space="preserve">should </w:t>
      </w:r>
      <w:r w:rsidR="004751C6" w:rsidRPr="004751C6">
        <w:rPr>
          <w:lang w:val="en-SG"/>
        </w:rPr>
        <w:t>provide tools to create, edit, and delete bread types and ingredients on the menu, as well as view order summaries, monitor inventory, and calculate total sales to support daily operations</w:t>
      </w:r>
      <w:r w:rsidR="00D10136">
        <w:rPr>
          <w:lang w:val="en-SG"/>
        </w:rPr>
        <w:t xml:space="preserve"> efficiently</w:t>
      </w:r>
      <w:r w:rsidR="004751C6" w:rsidRPr="004751C6">
        <w:rPr>
          <w:lang w:val="en-SG"/>
        </w:rPr>
        <w:t xml:space="preserve">. UML diagrams are produced </w:t>
      </w:r>
      <w:r w:rsidR="004751C6">
        <w:rPr>
          <w:lang w:val="en-SG"/>
        </w:rPr>
        <w:t>before</w:t>
      </w:r>
      <w:r w:rsidR="004751C6" w:rsidRPr="004751C6">
        <w:rPr>
          <w:lang w:val="en-SG"/>
        </w:rPr>
        <w:t xml:space="preserve"> implementation to communicate the system design clearly, ensuring that stakeholders of Super Sandwich Store can understand the intended solution before development begins. These features are </w:t>
      </w:r>
      <w:r w:rsidR="00D10136">
        <w:rPr>
          <w:lang w:val="en-SG"/>
        </w:rPr>
        <w:t xml:space="preserve">to be </w:t>
      </w:r>
      <w:r w:rsidR="004751C6" w:rsidRPr="004751C6">
        <w:rPr>
          <w:lang w:val="en-SG"/>
        </w:rPr>
        <w:t>implemented in Java</w:t>
      </w:r>
      <w:r w:rsidR="00D10136">
        <w:rPr>
          <w:lang w:val="en-SG"/>
        </w:rPr>
        <w:t xml:space="preserve"> to leverage </w:t>
      </w:r>
      <w:r w:rsidR="004751C6" w:rsidRPr="004751C6">
        <w:rPr>
          <w:lang w:val="en-SG"/>
        </w:rPr>
        <w:t>its object-oriented capabilities to ensure a maintainable and extensible codebase that minimises future technical debt</w:t>
      </w:r>
      <w:r w:rsidR="00C05FFF">
        <w:rPr>
          <w:lang w:val="en-SG"/>
        </w:rPr>
        <w:t xml:space="preserve"> as</w:t>
      </w:r>
      <w:r w:rsidR="00C251D7">
        <w:rPr>
          <w:lang w:val="en-SG"/>
        </w:rPr>
        <w:t xml:space="preserve"> </w:t>
      </w:r>
      <w:r w:rsidR="00C05FFF">
        <w:rPr>
          <w:lang w:val="en-SG"/>
        </w:rPr>
        <w:t>a</w:t>
      </w:r>
      <w:r w:rsidR="00C251D7">
        <w:rPr>
          <w:lang w:val="en-SG"/>
        </w:rPr>
        <w:t>dditional features may be added to enhance the application’s usage for users.</w:t>
      </w:r>
    </w:p>
    <w:p w14:paraId="5E63389B" w14:textId="58C56CE6" w:rsidR="005E10BA" w:rsidRDefault="005E10BA" w:rsidP="005E10BA">
      <w:pPr>
        <w:tabs>
          <w:tab w:val="left" w:pos="567"/>
          <w:tab w:val="num" w:pos="1290"/>
        </w:tabs>
        <w:jc w:val="both"/>
      </w:pPr>
    </w:p>
    <w:p w14:paraId="1F7F828E" w14:textId="77777777" w:rsidR="005E10BA" w:rsidRDefault="005E10BA" w:rsidP="005E10BA">
      <w:pPr>
        <w:tabs>
          <w:tab w:val="left" w:pos="567"/>
          <w:tab w:val="num" w:pos="1290"/>
        </w:tabs>
        <w:jc w:val="both"/>
      </w:pPr>
    </w:p>
    <w:p w14:paraId="79C038CE" w14:textId="77777777" w:rsidR="00743CF1" w:rsidRDefault="00743CF1" w:rsidP="005E10BA">
      <w:pPr>
        <w:tabs>
          <w:tab w:val="left" w:pos="567"/>
          <w:tab w:val="num" w:pos="1290"/>
        </w:tabs>
        <w:jc w:val="both"/>
      </w:pPr>
    </w:p>
    <w:p w14:paraId="5E503204" w14:textId="0B37CD0D" w:rsidR="00743CF1" w:rsidRDefault="00343289">
      <w:r>
        <w:br w:type="page"/>
      </w:r>
    </w:p>
    <w:p w14:paraId="76C22231" w14:textId="77777777" w:rsidR="00743CF1" w:rsidRDefault="00743CF1" w:rsidP="005E10BA">
      <w:pPr>
        <w:tabs>
          <w:tab w:val="left" w:pos="567"/>
          <w:tab w:val="num" w:pos="1290"/>
        </w:tabs>
        <w:jc w:val="both"/>
      </w:pPr>
    </w:p>
    <w:p w14:paraId="459BB4F8" w14:textId="77777777" w:rsidR="00743CF1" w:rsidRDefault="00743CF1" w:rsidP="005E10BA">
      <w:pPr>
        <w:tabs>
          <w:tab w:val="left" w:pos="567"/>
          <w:tab w:val="num" w:pos="1290"/>
        </w:tabs>
        <w:jc w:val="both"/>
      </w:pPr>
    </w:p>
    <w:p w14:paraId="017A6F0E" w14:textId="77777777" w:rsidR="005E10BA" w:rsidRDefault="005E10BA" w:rsidP="005E10BA">
      <w:pPr>
        <w:tabs>
          <w:tab w:val="left" w:pos="567"/>
          <w:tab w:val="num" w:pos="1290"/>
        </w:tabs>
        <w:jc w:val="both"/>
      </w:pPr>
    </w:p>
    <w:p w14:paraId="51032136" w14:textId="77777777" w:rsidR="005E10BA" w:rsidRPr="001419FB" w:rsidRDefault="005E10BA" w:rsidP="005E10BA">
      <w:pPr>
        <w:tabs>
          <w:tab w:val="left" w:pos="567"/>
        </w:tabs>
        <w:ind w:left="567" w:hanging="567"/>
        <w:jc w:val="both"/>
        <w:rPr>
          <w:b/>
        </w:rPr>
      </w:pPr>
      <w:r w:rsidRPr="001419FB">
        <w:rPr>
          <w:b/>
        </w:rPr>
        <w:t xml:space="preserve">B) Project Design &amp; Discussion </w:t>
      </w:r>
    </w:p>
    <w:p w14:paraId="69DC0A16" w14:textId="24B2F7D8" w:rsidR="005E10BA" w:rsidRDefault="003A17E1" w:rsidP="009E4E67">
      <w:pPr>
        <w:pStyle w:val="NoSpacing"/>
        <w:numPr>
          <w:ilvl w:val="0"/>
          <w:numId w:val="17"/>
        </w:numPr>
      </w:pPr>
      <w:r>
        <w:t xml:space="preserve">Use Case Diagrams </w:t>
      </w:r>
      <w:r w:rsidR="000F7FBD">
        <w:t>(include justification)</w:t>
      </w:r>
    </w:p>
    <w:p w14:paraId="5FDACB80" w14:textId="77777777" w:rsidR="005E10BA" w:rsidRDefault="005E10BA" w:rsidP="009E4E67">
      <w:pPr>
        <w:pStyle w:val="NoSpacing"/>
      </w:pPr>
    </w:p>
    <w:p w14:paraId="67BDE0AA" w14:textId="77777777" w:rsidR="005E10BA" w:rsidRDefault="005E10BA" w:rsidP="005E10BA">
      <w:pPr>
        <w:pStyle w:val="NoSpacing"/>
        <w:ind w:left="720"/>
      </w:pPr>
    </w:p>
    <w:p w14:paraId="73F4545E" w14:textId="7FDB7854" w:rsidR="00305F9F" w:rsidRPr="00305F9F" w:rsidRDefault="00305F9F" w:rsidP="00305F9F">
      <w:pPr>
        <w:pStyle w:val="NoSpacing"/>
        <w:ind w:left="720"/>
        <w:rPr>
          <w:noProof/>
          <w:lang w:val="en-SG"/>
        </w:rPr>
      </w:pPr>
      <w:r w:rsidRPr="00305F9F">
        <w:rPr>
          <w:noProof/>
          <w:lang w:val="en-SG"/>
        </w:rPr>
        <w:drawing>
          <wp:inline distT="0" distB="0" distL="0" distR="0" wp14:anchorId="36D3BC87" wp14:editId="766D3987">
            <wp:extent cx="6300470" cy="6032500"/>
            <wp:effectExtent l="0" t="0" r="5080" b="6350"/>
            <wp:docPr id="656560897"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0897" name="Picture 3" descr="A diagram of a network&#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0470" cy="6032500"/>
                    </a:xfrm>
                    <a:prstGeom prst="rect">
                      <a:avLst/>
                    </a:prstGeom>
                    <a:noFill/>
                    <a:ln>
                      <a:noFill/>
                    </a:ln>
                  </pic:spPr>
                </pic:pic>
              </a:graphicData>
            </a:graphic>
          </wp:inline>
        </w:drawing>
      </w:r>
    </w:p>
    <w:p w14:paraId="2CE75CE7" w14:textId="486F86F7" w:rsidR="0084539B" w:rsidRPr="0084539B" w:rsidRDefault="0084539B" w:rsidP="0084539B">
      <w:pPr>
        <w:pStyle w:val="NoSpacing"/>
        <w:ind w:left="720"/>
        <w:rPr>
          <w:noProof/>
          <w:lang w:val="en-SG"/>
        </w:rPr>
      </w:pPr>
    </w:p>
    <w:p w14:paraId="7A60BA90" w14:textId="48A849B5" w:rsidR="0084539B" w:rsidRDefault="0084539B">
      <w:pPr>
        <w:rPr>
          <w:noProof/>
        </w:rPr>
      </w:pPr>
      <w:r>
        <w:rPr>
          <w:noProof/>
        </w:rPr>
        <w:br w:type="page"/>
      </w:r>
    </w:p>
    <w:p w14:paraId="4ADD867F" w14:textId="77777777" w:rsidR="007412F7" w:rsidRDefault="007412F7" w:rsidP="007412F7">
      <w:pPr>
        <w:rPr>
          <w:b/>
          <w:lang w:val="en-SG"/>
        </w:rPr>
      </w:pPr>
      <w:r w:rsidRPr="007412F7">
        <w:rPr>
          <w:b/>
          <w:lang w:val="en-SG"/>
        </w:rPr>
        <w:lastRenderedPageBreak/>
        <w:t>Justification:</w:t>
      </w:r>
    </w:p>
    <w:p w14:paraId="6C27C396" w14:textId="653AB42F" w:rsidR="007412F7" w:rsidRDefault="007412F7" w:rsidP="007412F7">
      <w:pPr>
        <w:rPr>
          <w:lang w:val="en-SG"/>
        </w:rPr>
      </w:pPr>
      <w:r w:rsidRPr="007412F7">
        <w:rPr>
          <w:lang w:val="en-SG"/>
        </w:rPr>
        <w:t>Login is a use case</w:t>
      </w:r>
      <w:r w:rsidR="00197A47">
        <w:rPr>
          <w:lang w:val="en-SG"/>
        </w:rPr>
        <w:t xml:space="preserve"> that</w:t>
      </w:r>
      <w:r w:rsidRPr="007412F7">
        <w:rPr>
          <w:lang w:val="en-SG"/>
        </w:rPr>
        <w:t xml:space="preserve"> both the Customer and Staff actors</w:t>
      </w:r>
      <w:r w:rsidR="00197A47">
        <w:rPr>
          <w:lang w:val="en-SG"/>
        </w:rPr>
        <w:t>’ use cases generally include</w:t>
      </w:r>
      <w:r w:rsidRPr="007412F7">
        <w:rPr>
          <w:lang w:val="en-SG"/>
        </w:rPr>
        <w:t xml:space="preserve"> as it serves as a</w:t>
      </w:r>
      <w:r w:rsidR="00AE134F">
        <w:rPr>
          <w:lang w:val="en-SG"/>
        </w:rPr>
        <w:t xml:space="preserve"> similar,</w:t>
      </w:r>
      <w:r w:rsidRPr="007412F7">
        <w:rPr>
          <w:lang w:val="en-SG"/>
        </w:rPr>
        <w:t xml:space="preserve"> mandatory requirement before using the app itself. This ensures that all actions performed within the system are </w:t>
      </w:r>
      <w:r w:rsidR="003F77BE">
        <w:rPr>
          <w:lang w:val="en-SG"/>
        </w:rPr>
        <w:t>linked</w:t>
      </w:r>
      <w:r w:rsidRPr="007412F7">
        <w:rPr>
          <w:lang w:val="en-SG"/>
        </w:rPr>
        <w:t xml:space="preserve"> to authenticated users, and that each user is restricted to only the functions allowed for their respective roles.</w:t>
      </w:r>
    </w:p>
    <w:p w14:paraId="460A437A" w14:textId="77777777" w:rsidR="003F77BE" w:rsidRPr="007412F7" w:rsidRDefault="003F77BE" w:rsidP="007412F7">
      <w:pPr>
        <w:rPr>
          <w:lang w:val="en-SG"/>
        </w:rPr>
      </w:pPr>
    </w:p>
    <w:p w14:paraId="4C87355F" w14:textId="15F65DA5" w:rsidR="007412F7" w:rsidRDefault="007412F7" w:rsidP="007412F7">
      <w:pPr>
        <w:rPr>
          <w:lang w:val="en-SG"/>
        </w:rPr>
      </w:pPr>
      <w:r w:rsidRPr="007412F7">
        <w:rPr>
          <w:lang w:val="en-SG"/>
        </w:rPr>
        <w:t>Login has three &lt;&lt;extend&gt;&gt; relationships to handle edge cases</w:t>
      </w:r>
      <w:r w:rsidR="00AE134F">
        <w:rPr>
          <w:lang w:val="en-SG"/>
        </w:rPr>
        <w:t>. Although it is not</w:t>
      </w:r>
      <w:r w:rsidRPr="007412F7">
        <w:rPr>
          <w:lang w:val="en-SG"/>
        </w:rPr>
        <w:t xml:space="preserve"> explicitly specified in the requirements, </w:t>
      </w:r>
      <w:r w:rsidR="00AE134F">
        <w:rPr>
          <w:lang w:val="en-SG"/>
        </w:rPr>
        <w:t>handling these edge cases are</w:t>
      </w:r>
      <w:r w:rsidRPr="007412F7">
        <w:rPr>
          <w:lang w:val="en-SG"/>
        </w:rPr>
        <w:t xml:space="preserve"> necessary for</w:t>
      </w:r>
      <w:r w:rsidR="00AE134F">
        <w:rPr>
          <w:lang w:val="en-SG"/>
        </w:rPr>
        <w:t xml:space="preserve"> the</w:t>
      </w:r>
      <w:r w:rsidRPr="007412F7">
        <w:rPr>
          <w:lang w:val="en-SG"/>
        </w:rPr>
        <w:t xml:space="preserve"> system</w:t>
      </w:r>
      <w:r w:rsidR="00AE134F">
        <w:rPr>
          <w:lang w:val="en-SG"/>
        </w:rPr>
        <w:t>’s</w:t>
      </w:r>
      <w:r w:rsidRPr="007412F7">
        <w:rPr>
          <w:lang w:val="en-SG"/>
        </w:rPr>
        <w:t xml:space="preserve"> stability and security. Handle Wrong Password extends Login when an incorrect password is entered, Handle Invalid Account extends Login when an unrecognised account is used, and </w:t>
      </w:r>
      <w:r w:rsidR="000412E2">
        <w:rPr>
          <w:lang w:val="en-SG"/>
        </w:rPr>
        <w:t xml:space="preserve">Handle </w:t>
      </w:r>
      <w:r w:rsidRPr="007412F7">
        <w:rPr>
          <w:lang w:val="en-SG"/>
        </w:rPr>
        <w:t xml:space="preserve">Abort extends Login when a user chooses not to proceed. </w:t>
      </w:r>
      <w:r w:rsidR="0017187B">
        <w:rPr>
          <w:lang w:val="en-SG"/>
        </w:rPr>
        <w:t>F</w:t>
      </w:r>
      <w:r w:rsidRPr="007412F7">
        <w:rPr>
          <w:lang w:val="en-SG"/>
        </w:rPr>
        <w:t>ailing to account for the</w:t>
      </w:r>
      <w:r w:rsidR="0017187B">
        <w:rPr>
          <w:lang w:val="en-SG"/>
        </w:rPr>
        <w:t>se cases</w:t>
      </w:r>
      <w:r w:rsidRPr="007412F7">
        <w:rPr>
          <w:lang w:val="en-SG"/>
        </w:rPr>
        <w:t xml:space="preserve"> may result in crashes, unexpected behaviour, or security vulnerabilities such as unintended access to another user's account.</w:t>
      </w:r>
    </w:p>
    <w:p w14:paraId="3B9D6C3B" w14:textId="77777777" w:rsidR="0017187B" w:rsidRPr="007412F7" w:rsidRDefault="0017187B" w:rsidP="007412F7">
      <w:pPr>
        <w:rPr>
          <w:lang w:val="en-SG"/>
        </w:rPr>
      </w:pPr>
    </w:p>
    <w:p w14:paraId="7A175C4B" w14:textId="77777777" w:rsidR="007412F7" w:rsidRDefault="007412F7" w:rsidP="007412F7">
      <w:pPr>
        <w:rPr>
          <w:lang w:val="en-SG"/>
        </w:rPr>
      </w:pPr>
      <w:r w:rsidRPr="007412F7">
        <w:rPr>
          <w:lang w:val="en-SG"/>
        </w:rPr>
        <w:t>Confirm/Save is not modelled as a separate use case for either the Customer or Staff actor. This is because saving or confirming data to the data storage (vector) is not a distinct, goal-oriented task that an actor independently does. Rather, it is an internal system behaviour that occurs as part of completing another use case, such as Place Order or Create Bread and Ingredients.</w:t>
      </w:r>
    </w:p>
    <w:p w14:paraId="431364F1" w14:textId="77777777" w:rsidR="0017187B" w:rsidRPr="007412F7" w:rsidRDefault="0017187B" w:rsidP="007412F7">
      <w:pPr>
        <w:rPr>
          <w:lang w:val="en-SG"/>
        </w:rPr>
      </w:pPr>
    </w:p>
    <w:p w14:paraId="5749B0C0" w14:textId="77777777" w:rsidR="0017187B" w:rsidRDefault="007412F7" w:rsidP="007412F7">
      <w:pPr>
        <w:rPr>
          <w:lang w:val="en-SG"/>
        </w:rPr>
      </w:pPr>
      <w:r w:rsidRPr="007412F7">
        <w:rPr>
          <w:b/>
          <w:lang w:val="en-SG"/>
        </w:rPr>
        <w:t>- Customer</w:t>
      </w:r>
      <w:r w:rsidRPr="007412F7">
        <w:rPr>
          <w:lang w:val="en-SG"/>
        </w:rPr>
        <w:t xml:space="preserve"> </w:t>
      </w:r>
    </w:p>
    <w:p w14:paraId="6D3CA0D4" w14:textId="1C5D52BD" w:rsidR="007412F7" w:rsidRDefault="007412F7" w:rsidP="007412F7">
      <w:pPr>
        <w:rPr>
          <w:lang w:val="en-SG"/>
        </w:rPr>
      </w:pPr>
      <w:r w:rsidRPr="007412F7">
        <w:rPr>
          <w:lang w:val="en-SG"/>
        </w:rPr>
        <w:t>The Customer actor is directly associated with View Menu, Place Order, Edit Order, Delete Order, View Order</w:t>
      </w:r>
      <w:r w:rsidR="0017187B">
        <w:rPr>
          <w:lang w:val="en-SG"/>
        </w:rPr>
        <w:t xml:space="preserve"> Summary, and View Order</w:t>
      </w:r>
      <w:r w:rsidRPr="007412F7">
        <w:rPr>
          <w:lang w:val="en-SG"/>
        </w:rPr>
        <w:t xml:space="preserve"> Details use cases as derived from the project requirements and informed assumptions.</w:t>
      </w:r>
    </w:p>
    <w:p w14:paraId="673FBEAC" w14:textId="77777777" w:rsidR="0017187B" w:rsidRPr="007412F7" w:rsidRDefault="0017187B" w:rsidP="007412F7">
      <w:pPr>
        <w:rPr>
          <w:lang w:val="en-SG"/>
        </w:rPr>
      </w:pPr>
    </w:p>
    <w:p w14:paraId="49F2E152" w14:textId="5836DA33" w:rsidR="007412F7" w:rsidRDefault="007412F7" w:rsidP="007412F7">
      <w:pPr>
        <w:rPr>
          <w:lang w:val="en-SG"/>
        </w:rPr>
      </w:pPr>
      <w:r w:rsidRPr="007412F7">
        <w:rPr>
          <w:lang w:val="en-SG"/>
        </w:rPr>
        <w:t>View Menu is associated with both the Customer and Staff actors as both need to be able to view available bread types and ingredients when placing, editing, or managing orders. View Menu does not have a Login &lt;&lt;include&gt;&gt; relationship, as browsing the menu does not require authentication. Although View Menu is not explicitly specified in the project requirements, it is a logical assumption that use cases such as Place Order and Edit Bread and Ingredients would require the actor to first be able to view the available items.</w:t>
      </w:r>
    </w:p>
    <w:p w14:paraId="68546901" w14:textId="77777777" w:rsidR="0017187B" w:rsidRPr="007412F7" w:rsidRDefault="0017187B" w:rsidP="007412F7">
      <w:pPr>
        <w:rPr>
          <w:lang w:val="en-SG"/>
        </w:rPr>
      </w:pPr>
    </w:p>
    <w:p w14:paraId="05BAEDD2" w14:textId="77777777" w:rsidR="007412F7" w:rsidRDefault="007412F7" w:rsidP="007412F7">
      <w:pPr>
        <w:rPr>
          <w:lang w:val="en-SG"/>
        </w:rPr>
      </w:pPr>
      <w:r w:rsidRPr="007412F7">
        <w:rPr>
          <w:lang w:val="en-SG"/>
        </w:rPr>
        <w:t>View Order Details is associated with both the Customer and Staff actors. Customers need to view their own orders to manage them through editing or deletion, while staff need to view orders across all customers. Although the scope of what each actor can view differs, both share the same underlying use case of viewing order details, and it is therefore modelled as a single shared use case rather than duplicated separately.</w:t>
      </w:r>
    </w:p>
    <w:p w14:paraId="702E86D6" w14:textId="77777777" w:rsidR="0017187B" w:rsidRPr="007412F7" w:rsidRDefault="0017187B" w:rsidP="007412F7">
      <w:pPr>
        <w:rPr>
          <w:lang w:val="en-SG"/>
        </w:rPr>
      </w:pPr>
    </w:p>
    <w:p w14:paraId="6F423B65" w14:textId="2BCFCCB6" w:rsidR="007412F7" w:rsidRDefault="007412F7" w:rsidP="007412F7">
      <w:pPr>
        <w:rPr>
          <w:lang w:val="en-SG"/>
        </w:rPr>
      </w:pPr>
      <w:r w:rsidRPr="007412F7">
        <w:rPr>
          <w:lang w:val="en-SG"/>
        </w:rPr>
        <w:t>Login has an &lt;&lt;include&gt;&gt; relationship with Place Order, Edit Order, Delete Order,</w:t>
      </w:r>
      <w:r w:rsidR="00722633">
        <w:rPr>
          <w:lang w:val="en-SG"/>
        </w:rPr>
        <w:t xml:space="preserve"> View Order Summary,</w:t>
      </w:r>
      <w:r w:rsidRPr="007412F7">
        <w:rPr>
          <w:lang w:val="en-SG"/>
        </w:rPr>
        <w:t xml:space="preserve"> and View Order Details for the Customer actor, as authentication must be completed before any of these actions can be performed. This ensures that orders are traceable to individual customers, and that customers are restricted from accessing staff-exclusive functions, to maintain system security and role separation.</w:t>
      </w:r>
    </w:p>
    <w:p w14:paraId="0F1BE03D" w14:textId="77777777" w:rsidR="0017187B" w:rsidRPr="007412F7" w:rsidRDefault="0017187B" w:rsidP="007412F7">
      <w:pPr>
        <w:rPr>
          <w:lang w:val="en-SG"/>
        </w:rPr>
      </w:pPr>
    </w:p>
    <w:p w14:paraId="5AED950A" w14:textId="77777777" w:rsidR="007412F7" w:rsidRDefault="007412F7" w:rsidP="007412F7">
      <w:pPr>
        <w:rPr>
          <w:lang w:val="en-SG"/>
        </w:rPr>
      </w:pPr>
      <w:r w:rsidRPr="007412F7">
        <w:rPr>
          <w:lang w:val="en-SG"/>
        </w:rPr>
        <w:t>For Edit Order and Delete Order, we defined them as separate use cases because they represent fundamentally different outcomes. Editing modifies the details of an existing order, whereas deleting permanently removes it from the system. Combining them into a single use case would misrepresent their distinct functional behaviours.</w:t>
      </w:r>
    </w:p>
    <w:p w14:paraId="61DFDD24" w14:textId="77777777" w:rsidR="00E91DB0" w:rsidRPr="007412F7" w:rsidRDefault="00E91DB0" w:rsidP="007412F7">
      <w:pPr>
        <w:rPr>
          <w:lang w:val="en-SG"/>
        </w:rPr>
      </w:pPr>
    </w:p>
    <w:p w14:paraId="677B8A81" w14:textId="6E61C5B8" w:rsidR="007412F7" w:rsidRDefault="007412F7" w:rsidP="007412F7">
      <w:pPr>
        <w:rPr>
          <w:lang w:val="en-SG"/>
        </w:rPr>
      </w:pPr>
      <w:r w:rsidRPr="007412F7">
        <w:rPr>
          <w:lang w:val="en-SG"/>
        </w:rPr>
        <w:t xml:space="preserve">Place Order and Edit Order each have an &lt;&lt;extend&gt;&gt; relationship with Handle Insufficient Stock. This accounts for situations where the selected bread type or ingredients are out of stock and cannot be fulfilled. Although this is not explicitly specified in the requirements, </w:t>
      </w:r>
      <w:r w:rsidR="00E91DB0">
        <w:rPr>
          <w:lang w:val="en-SG"/>
        </w:rPr>
        <w:t>not</w:t>
      </w:r>
      <w:r w:rsidRPr="007412F7">
        <w:rPr>
          <w:lang w:val="en-SG"/>
        </w:rPr>
        <w:t xml:space="preserve"> </w:t>
      </w:r>
      <w:r w:rsidRPr="007412F7">
        <w:rPr>
          <w:lang w:val="en-SG"/>
        </w:rPr>
        <w:lastRenderedPageBreak/>
        <w:t>handl</w:t>
      </w:r>
      <w:r w:rsidR="00E91DB0">
        <w:rPr>
          <w:lang w:val="en-SG"/>
        </w:rPr>
        <w:t>ing</w:t>
      </w:r>
      <w:r w:rsidRPr="007412F7">
        <w:rPr>
          <w:lang w:val="en-SG"/>
        </w:rPr>
        <w:t xml:space="preserve"> such cases </w:t>
      </w:r>
      <w:r w:rsidR="00E91DB0">
        <w:rPr>
          <w:lang w:val="en-SG"/>
        </w:rPr>
        <w:t xml:space="preserve">for a major action </w:t>
      </w:r>
      <w:r w:rsidRPr="007412F7">
        <w:rPr>
          <w:lang w:val="en-SG"/>
        </w:rPr>
        <w:t>could result in incomplete or invalid orders being placed, which would negatively impact both the customer experience and system</w:t>
      </w:r>
      <w:r w:rsidR="00D901EC">
        <w:rPr>
          <w:lang w:val="en-SG"/>
        </w:rPr>
        <w:t xml:space="preserve"> integrity</w:t>
      </w:r>
      <w:r w:rsidRPr="007412F7">
        <w:rPr>
          <w:lang w:val="en-SG"/>
        </w:rPr>
        <w:t>.</w:t>
      </w:r>
    </w:p>
    <w:p w14:paraId="50AACAF0" w14:textId="77777777" w:rsidR="00D901EC" w:rsidRPr="007412F7" w:rsidRDefault="00D901EC" w:rsidP="007412F7">
      <w:pPr>
        <w:rPr>
          <w:lang w:val="en-SG"/>
        </w:rPr>
      </w:pPr>
    </w:p>
    <w:p w14:paraId="097D69F5" w14:textId="13A633F0" w:rsidR="007412F7" w:rsidRDefault="007412F7" w:rsidP="007412F7">
      <w:pPr>
        <w:rPr>
          <w:lang w:val="en-SG"/>
        </w:rPr>
      </w:pPr>
      <w:r w:rsidRPr="007412F7">
        <w:rPr>
          <w:lang w:val="en-SG"/>
        </w:rPr>
        <w:t xml:space="preserve">Delete Order has an &lt;&lt;extend&gt;&gt; relationship with </w:t>
      </w:r>
      <w:r w:rsidR="00D901EC">
        <w:rPr>
          <w:lang w:val="en-SG"/>
        </w:rPr>
        <w:t xml:space="preserve">Pay Delete </w:t>
      </w:r>
      <w:r w:rsidR="002D254A">
        <w:rPr>
          <w:lang w:val="en-SG"/>
        </w:rPr>
        <w:t>Order Late Fee when d</w:t>
      </w:r>
      <w:r w:rsidRPr="007412F7">
        <w:rPr>
          <w:lang w:val="en-SG"/>
        </w:rPr>
        <w:t>elet</w:t>
      </w:r>
      <w:r w:rsidR="002D254A">
        <w:rPr>
          <w:lang w:val="en-SG"/>
        </w:rPr>
        <w:t>ed late such that the order had already been made or is being made in the process.</w:t>
      </w:r>
      <w:r w:rsidRPr="007412F7">
        <w:rPr>
          <w:lang w:val="en-SG"/>
        </w:rPr>
        <w:t xml:space="preserve"> Realistically, if a customer cancels an order that has already been prepared, the business </w:t>
      </w:r>
      <w:proofErr w:type="gramStart"/>
      <w:r w:rsidRPr="007412F7">
        <w:rPr>
          <w:lang w:val="en-SG"/>
        </w:rPr>
        <w:t>would</w:t>
      </w:r>
      <w:proofErr w:type="gramEnd"/>
      <w:r w:rsidRPr="007412F7">
        <w:rPr>
          <w:lang w:val="en-SG"/>
        </w:rPr>
        <w:t xml:space="preserve"> incur a loss. This use case handles such situations</w:t>
      </w:r>
      <w:r w:rsidR="00E4250A">
        <w:rPr>
          <w:lang w:val="en-SG"/>
        </w:rPr>
        <w:t xml:space="preserve"> like</w:t>
      </w:r>
      <w:r w:rsidRPr="007412F7">
        <w:rPr>
          <w:lang w:val="en-SG"/>
        </w:rPr>
        <w:t xml:space="preserve"> requiring the customer to compensate for the cost incurred. </w:t>
      </w:r>
      <w:r w:rsidR="00D23E39">
        <w:rPr>
          <w:lang w:val="en-SG"/>
        </w:rPr>
        <w:t>Again, a</w:t>
      </w:r>
      <w:r w:rsidRPr="007412F7">
        <w:rPr>
          <w:lang w:val="en-SG"/>
        </w:rPr>
        <w:t>lthough this is not explicitly stated in the requirements, it is a practical assumption necessary to protect the business</w:t>
      </w:r>
      <w:r w:rsidR="00D23E39">
        <w:rPr>
          <w:lang w:val="en-SG"/>
        </w:rPr>
        <w:t>.</w:t>
      </w:r>
    </w:p>
    <w:p w14:paraId="6399B3E7" w14:textId="77777777" w:rsidR="00D23E39" w:rsidRPr="007412F7" w:rsidRDefault="00D23E39" w:rsidP="007412F7">
      <w:pPr>
        <w:rPr>
          <w:lang w:val="en-SG"/>
        </w:rPr>
      </w:pPr>
    </w:p>
    <w:p w14:paraId="2B568F7B" w14:textId="77777777" w:rsidR="007412F7" w:rsidRDefault="007412F7" w:rsidP="007412F7">
      <w:pPr>
        <w:rPr>
          <w:lang w:val="en-SG"/>
        </w:rPr>
      </w:pPr>
      <w:r w:rsidRPr="007412F7">
        <w:rPr>
          <w:lang w:val="en-SG"/>
        </w:rPr>
        <w:t>Select Bread Type and Select Ingredients are no longer modelled as separate use cases extending from Place Order. This is because the selection of bread type and ingredients is not an independent, goal-oriented task but rather an integral part of the ordering process itself. Separating them would fragment what is naturally a single, continuous interaction, and misrepresent the actual flow of placing an order.</w:t>
      </w:r>
    </w:p>
    <w:p w14:paraId="4236FB04" w14:textId="77777777" w:rsidR="00D23E39" w:rsidRDefault="00D23E39" w:rsidP="007412F7">
      <w:pPr>
        <w:rPr>
          <w:lang w:val="en-SG"/>
        </w:rPr>
      </w:pPr>
    </w:p>
    <w:p w14:paraId="16BA1C03" w14:textId="77777777" w:rsidR="00804E6A" w:rsidRPr="007412F7" w:rsidRDefault="00804E6A" w:rsidP="007412F7">
      <w:pPr>
        <w:rPr>
          <w:lang w:val="en-SG"/>
        </w:rPr>
      </w:pPr>
    </w:p>
    <w:p w14:paraId="49F0ED1D" w14:textId="77777777" w:rsidR="00D23E39" w:rsidRDefault="007412F7" w:rsidP="007412F7">
      <w:pPr>
        <w:rPr>
          <w:b/>
          <w:lang w:val="en-SG"/>
        </w:rPr>
      </w:pPr>
      <w:r w:rsidRPr="007412F7">
        <w:rPr>
          <w:b/>
          <w:lang w:val="en-SG"/>
        </w:rPr>
        <w:t>- Staff</w:t>
      </w:r>
    </w:p>
    <w:p w14:paraId="32CB335B" w14:textId="3AC54741" w:rsidR="007412F7" w:rsidRDefault="007412F7" w:rsidP="007412F7">
      <w:pPr>
        <w:rPr>
          <w:lang w:val="en-SG"/>
        </w:rPr>
      </w:pPr>
      <w:r w:rsidRPr="007412F7">
        <w:rPr>
          <w:lang w:val="en-SG"/>
        </w:rPr>
        <w:t>The Staff actor is associated with the use cases of View Menu, Create Bread and Ingredients, Edit Bread and Ingredients, Delete Bread and Ingredients, View Order Summary, View Order Details, Calculate Total Sales, and Manage Inventory, as derived from the project requirements.</w:t>
      </w:r>
    </w:p>
    <w:p w14:paraId="29D9BDF1" w14:textId="77777777" w:rsidR="00045AE4" w:rsidRPr="007412F7" w:rsidRDefault="00045AE4" w:rsidP="007412F7">
      <w:pPr>
        <w:rPr>
          <w:lang w:val="en-SG"/>
        </w:rPr>
      </w:pPr>
    </w:p>
    <w:p w14:paraId="387E0373" w14:textId="77777777" w:rsidR="007412F7" w:rsidRDefault="007412F7" w:rsidP="007412F7">
      <w:pPr>
        <w:rPr>
          <w:lang w:val="en-SG"/>
        </w:rPr>
      </w:pPr>
      <w:r w:rsidRPr="007412F7">
        <w:rPr>
          <w:lang w:val="en-SG"/>
        </w:rPr>
        <w:t>View Order Summary and View Order Details are modelled as two separate use cases because a staff member may choose to view only the summary of all orders without needing to see the specifics of each individual order, and vice versa. Combining them into a single use case would force both actions to occur together or prevent the staff from accessing only the specifics of the order directly, which does not reflect how staff would realistically interact with the system.</w:t>
      </w:r>
    </w:p>
    <w:p w14:paraId="5C1CFB64" w14:textId="77777777" w:rsidR="00045AE4" w:rsidRPr="007412F7" w:rsidRDefault="00045AE4" w:rsidP="007412F7">
      <w:pPr>
        <w:rPr>
          <w:lang w:val="en-SG"/>
        </w:rPr>
      </w:pPr>
    </w:p>
    <w:p w14:paraId="55572100" w14:textId="62E1F1D2" w:rsidR="007412F7" w:rsidRDefault="007412F7" w:rsidP="007412F7">
      <w:pPr>
        <w:rPr>
          <w:lang w:val="en-SG"/>
        </w:rPr>
      </w:pPr>
      <w:r w:rsidRPr="007412F7">
        <w:rPr>
          <w:lang w:val="en-SG"/>
        </w:rPr>
        <w:t>Keep Track of Inventory has been rephrased to Manage Inventory, as the original phrasing was considered too vague in scope. Manage Inventory better reflects the active, system-supported nature of the function, which may encompass actions such as viewing current stock quantities and updating inventory</w:t>
      </w:r>
      <w:r w:rsidR="00F01114">
        <w:rPr>
          <w:lang w:val="en-SG"/>
        </w:rPr>
        <w:t xml:space="preserve"> record</w:t>
      </w:r>
      <w:r w:rsidRPr="007412F7">
        <w:rPr>
          <w:lang w:val="en-SG"/>
        </w:rPr>
        <w:t>.</w:t>
      </w:r>
    </w:p>
    <w:p w14:paraId="0A99EF1F" w14:textId="549B8DC1" w:rsidR="007412F7" w:rsidRDefault="007412F7" w:rsidP="007412F7">
      <w:pPr>
        <w:rPr>
          <w:lang w:val="en-SG"/>
        </w:rPr>
      </w:pPr>
    </w:p>
    <w:p w14:paraId="6C00826C" w14:textId="5D24C8D8" w:rsidR="00804E6A" w:rsidRDefault="00804E6A" w:rsidP="007412F7">
      <w:pPr>
        <w:rPr>
          <w:lang w:val="en-SG"/>
        </w:rPr>
      </w:pPr>
      <w:r>
        <w:rPr>
          <w:lang w:val="en-SG"/>
        </w:rPr>
        <w:t>Other use cases are not further elaborated as they are relatively straightforward for staff.</w:t>
      </w:r>
    </w:p>
    <w:p w14:paraId="73EF40FC" w14:textId="77777777" w:rsidR="00804E6A" w:rsidRPr="007412F7" w:rsidRDefault="00804E6A" w:rsidP="007412F7">
      <w:pPr>
        <w:rPr>
          <w:lang w:val="en-SG"/>
        </w:rPr>
      </w:pPr>
    </w:p>
    <w:p w14:paraId="169F94D4" w14:textId="77777777" w:rsidR="00804E6A" w:rsidRDefault="007412F7" w:rsidP="007412F7">
      <w:pPr>
        <w:rPr>
          <w:lang w:val="en-SG"/>
        </w:rPr>
      </w:pPr>
      <w:r w:rsidRPr="007412F7">
        <w:rPr>
          <w:b/>
          <w:lang w:val="en-SG"/>
        </w:rPr>
        <w:t>- Generalisation</w:t>
      </w:r>
      <w:r w:rsidRPr="007412F7">
        <w:rPr>
          <w:lang w:val="en-SG"/>
        </w:rPr>
        <w:t xml:space="preserve"> </w:t>
      </w:r>
    </w:p>
    <w:p w14:paraId="4AC1FB42" w14:textId="7A09F5F7" w:rsidR="007412F7" w:rsidRPr="007412F7" w:rsidRDefault="007412F7" w:rsidP="007412F7">
      <w:pPr>
        <w:rPr>
          <w:lang w:val="en-SG"/>
        </w:rPr>
      </w:pPr>
      <w:r w:rsidRPr="007412F7">
        <w:rPr>
          <w:lang w:val="en-SG"/>
        </w:rPr>
        <w:t>A generalisation relationship is modelled between Staff and Customer</w:t>
      </w:r>
      <w:r w:rsidR="00E838A0">
        <w:rPr>
          <w:lang w:val="en-SG"/>
        </w:rPr>
        <w:t xml:space="preserve"> to a User</w:t>
      </w:r>
      <w:r w:rsidRPr="007412F7">
        <w:rPr>
          <w:lang w:val="en-SG"/>
        </w:rPr>
        <w:t>, as both actors share common attributes such as name and email that are used for general login purposes. This reflects the object-oriented principle of inheritance, where shared behaviour and attributes are captured in a common base, while each actor retains their own distinct use cases and access privileges.</w:t>
      </w:r>
    </w:p>
    <w:p w14:paraId="758A26D4" w14:textId="0B423C41" w:rsidR="00B95BAC" w:rsidRPr="00B95BAC" w:rsidRDefault="00B95BAC" w:rsidP="00B95BAC">
      <w:pPr>
        <w:rPr>
          <w:lang w:val="en-SG"/>
        </w:rPr>
      </w:pPr>
    </w:p>
    <w:p w14:paraId="26EF9D0B" w14:textId="50009BE9" w:rsidR="004A2434" w:rsidRDefault="004A2434">
      <w:r>
        <w:br w:type="page"/>
      </w:r>
    </w:p>
    <w:p w14:paraId="3081C07F" w14:textId="77777777" w:rsidR="004A2434" w:rsidRDefault="004A2434"/>
    <w:p w14:paraId="66553EB1" w14:textId="77777777" w:rsidR="005E10BA" w:rsidRDefault="005E10BA" w:rsidP="005E10BA">
      <w:pPr>
        <w:pStyle w:val="NoSpacing"/>
        <w:ind w:left="720"/>
      </w:pPr>
    </w:p>
    <w:p w14:paraId="567D9E0A" w14:textId="77777777" w:rsidR="005E10BA" w:rsidRDefault="005E10BA" w:rsidP="005E10BA">
      <w:pPr>
        <w:pStyle w:val="NoSpacing"/>
        <w:ind w:left="720"/>
      </w:pPr>
    </w:p>
    <w:p w14:paraId="2C24D820" w14:textId="77777777" w:rsidR="005E10BA" w:rsidRDefault="005E10BA" w:rsidP="005E10BA">
      <w:pPr>
        <w:pStyle w:val="NoSpacing"/>
        <w:ind w:left="720"/>
      </w:pPr>
    </w:p>
    <w:p w14:paraId="1C840C15" w14:textId="77777777" w:rsidR="005E10BA" w:rsidRDefault="005E10BA" w:rsidP="005E10BA">
      <w:pPr>
        <w:pStyle w:val="NoSpacing"/>
        <w:ind w:left="720"/>
      </w:pPr>
    </w:p>
    <w:p w14:paraId="10D04DE9" w14:textId="77777777" w:rsidR="005E10BA" w:rsidRDefault="005E10BA" w:rsidP="005E10BA">
      <w:pPr>
        <w:pStyle w:val="NoSpacing"/>
        <w:ind w:left="720"/>
      </w:pPr>
    </w:p>
    <w:p w14:paraId="7C65143E" w14:textId="3089B7BC" w:rsidR="000F7FBD" w:rsidRDefault="005E10BA" w:rsidP="000F7FBD">
      <w:pPr>
        <w:pStyle w:val="NoSpacing"/>
        <w:numPr>
          <w:ilvl w:val="0"/>
          <w:numId w:val="17"/>
        </w:numPr>
      </w:pPr>
      <w:r w:rsidRPr="009D7155">
        <w:t>Domain Class Diagram</w:t>
      </w:r>
      <w:r w:rsidR="000F7FBD">
        <w:t xml:space="preserve"> (</w:t>
      </w:r>
      <w:r w:rsidR="00426E19">
        <w:t>no</w:t>
      </w:r>
      <w:r w:rsidR="000F7FBD">
        <w:t xml:space="preserve"> justification</w:t>
      </w:r>
      <w:r w:rsidR="00426E19">
        <w:t xml:space="preserve"> needed</w:t>
      </w:r>
      <w:r w:rsidR="000F7FBD">
        <w:t>)</w:t>
      </w:r>
    </w:p>
    <w:p w14:paraId="224993AD" w14:textId="4CC69BB0" w:rsidR="005E10BA" w:rsidRDefault="005E10BA" w:rsidP="000F7FBD">
      <w:pPr>
        <w:pStyle w:val="NoSpacing"/>
        <w:ind w:left="720"/>
      </w:pPr>
    </w:p>
    <w:p w14:paraId="6559B930" w14:textId="43843A5E" w:rsidR="005039DB" w:rsidRPr="005039DB" w:rsidRDefault="005039DB" w:rsidP="005039DB">
      <w:pPr>
        <w:pStyle w:val="NoSpacing"/>
        <w:rPr>
          <w:lang w:val="en-SG"/>
        </w:rPr>
      </w:pPr>
      <w:r w:rsidRPr="005039DB">
        <w:rPr>
          <w:noProof/>
          <w:lang w:val="en-SG"/>
        </w:rPr>
        <w:drawing>
          <wp:inline distT="0" distB="0" distL="0" distR="0" wp14:anchorId="58A5A28C" wp14:editId="21B9A015">
            <wp:extent cx="6300470" cy="3847465"/>
            <wp:effectExtent l="0" t="0" r="5080" b="635"/>
            <wp:docPr id="1914543963" name="Picture 2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3963" name="Picture 22" descr="A diagram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0470" cy="3847465"/>
                    </a:xfrm>
                    <a:prstGeom prst="rect">
                      <a:avLst/>
                    </a:prstGeom>
                    <a:noFill/>
                    <a:ln>
                      <a:noFill/>
                    </a:ln>
                  </pic:spPr>
                </pic:pic>
              </a:graphicData>
            </a:graphic>
          </wp:inline>
        </w:drawing>
      </w:r>
    </w:p>
    <w:p w14:paraId="6BE0EFFA" w14:textId="407434DA" w:rsidR="00EE52FA" w:rsidRPr="00EE52FA" w:rsidRDefault="00EE52FA" w:rsidP="00EE52FA">
      <w:pPr>
        <w:pStyle w:val="NoSpacing"/>
        <w:rPr>
          <w:lang w:val="en-SG"/>
        </w:rPr>
      </w:pPr>
    </w:p>
    <w:p w14:paraId="18649469" w14:textId="0DCBA1DE" w:rsidR="00264DF7" w:rsidRPr="00264DF7" w:rsidRDefault="00264DF7" w:rsidP="00264DF7">
      <w:pPr>
        <w:pStyle w:val="NoSpacing"/>
        <w:rPr>
          <w:lang w:val="en-SG"/>
        </w:rPr>
      </w:pPr>
    </w:p>
    <w:p w14:paraId="240A6490" w14:textId="43E43CD0" w:rsidR="00251EFD" w:rsidRPr="00251EFD" w:rsidRDefault="00251EFD" w:rsidP="00251EFD">
      <w:pPr>
        <w:pStyle w:val="NoSpacing"/>
        <w:rPr>
          <w:lang w:val="en-SG"/>
        </w:rPr>
      </w:pPr>
    </w:p>
    <w:p w14:paraId="1CFF1EFE" w14:textId="0AF4710F" w:rsidR="005E5511" w:rsidRPr="005E5511" w:rsidRDefault="005E5511" w:rsidP="005E5511">
      <w:pPr>
        <w:pStyle w:val="NoSpacing"/>
        <w:rPr>
          <w:lang w:val="en-SG"/>
        </w:rPr>
      </w:pPr>
    </w:p>
    <w:p w14:paraId="7BB317E1" w14:textId="77777777" w:rsidR="005E10BA" w:rsidRDefault="005E10BA" w:rsidP="005E10BA">
      <w:pPr>
        <w:pStyle w:val="NoSpacing"/>
      </w:pPr>
    </w:p>
    <w:p w14:paraId="20A8103F" w14:textId="77777777" w:rsidR="005E10BA" w:rsidRDefault="005E10BA" w:rsidP="005E10BA">
      <w:pPr>
        <w:pStyle w:val="NoSpacing"/>
      </w:pPr>
    </w:p>
    <w:p w14:paraId="6A83FDF3" w14:textId="77777777" w:rsidR="005E10BA" w:rsidRDefault="005E10BA" w:rsidP="005E10BA">
      <w:pPr>
        <w:pStyle w:val="NoSpacing"/>
      </w:pPr>
    </w:p>
    <w:p w14:paraId="64B254E7" w14:textId="77777777" w:rsidR="005E10BA" w:rsidRDefault="005E10BA" w:rsidP="005E10BA">
      <w:pPr>
        <w:pStyle w:val="NoSpacing"/>
      </w:pPr>
    </w:p>
    <w:p w14:paraId="287004E6" w14:textId="77777777" w:rsidR="005E10BA" w:rsidRDefault="005E10BA" w:rsidP="005E10BA">
      <w:pPr>
        <w:pStyle w:val="NoSpacing"/>
      </w:pPr>
    </w:p>
    <w:p w14:paraId="06737DC2" w14:textId="345A43C0" w:rsidR="00842841" w:rsidRPr="00842841" w:rsidRDefault="00842841" w:rsidP="00842841">
      <w:pPr>
        <w:pStyle w:val="NoSpacing"/>
        <w:rPr>
          <w:lang w:val="en-SG"/>
        </w:rPr>
      </w:pPr>
    </w:p>
    <w:p w14:paraId="02CDD003" w14:textId="5C511DE5" w:rsidR="00CC59FF" w:rsidRPr="00CC59FF" w:rsidRDefault="00CC59FF" w:rsidP="00CC59FF">
      <w:pPr>
        <w:pStyle w:val="NoSpacing"/>
        <w:rPr>
          <w:lang w:val="en-SG"/>
        </w:rPr>
      </w:pPr>
    </w:p>
    <w:p w14:paraId="6A2190A0" w14:textId="454AB85E" w:rsidR="006B5DC5" w:rsidRPr="006B5DC5" w:rsidRDefault="006B5DC5" w:rsidP="006B5DC5">
      <w:pPr>
        <w:pStyle w:val="NoSpacing"/>
        <w:rPr>
          <w:lang w:val="en-SG"/>
        </w:rPr>
      </w:pPr>
    </w:p>
    <w:p w14:paraId="11850157" w14:textId="190D59BE" w:rsidR="0093549D" w:rsidRPr="0093549D" w:rsidRDefault="0093549D" w:rsidP="0093549D">
      <w:pPr>
        <w:pStyle w:val="NoSpacing"/>
        <w:rPr>
          <w:lang w:val="en-SG"/>
        </w:rPr>
      </w:pPr>
    </w:p>
    <w:p w14:paraId="6551B553" w14:textId="6F113897" w:rsidR="008A7125" w:rsidRPr="008A7125" w:rsidRDefault="008A7125" w:rsidP="008A7125">
      <w:pPr>
        <w:pStyle w:val="NoSpacing"/>
        <w:rPr>
          <w:lang w:val="en-SG"/>
        </w:rPr>
      </w:pPr>
    </w:p>
    <w:p w14:paraId="1DEFF63B" w14:textId="6A94D0C6" w:rsidR="0000623A" w:rsidRPr="0000623A" w:rsidRDefault="0000623A" w:rsidP="0000623A">
      <w:pPr>
        <w:pStyle w:val="NoSpacing"/>
        <w:rPr>
          <w:lang w:val="en-SG"/>
        </w:rPr>
      </w:pPr>
    </w:p>
    <w:p w14:paraId="6C78C35E" w14:textId="77777777" w:rsidR="005E10BA" w:rsidRDefault="005E10BA" w:rsidP="005E10BA">
      <w:pPr>
        <w:pStyle w:val="NoSpacing"/>
      </w:pPr>
    </w:p>
    <w:p w14:paraId="6FEBE8DA" w14:textId="77777777" w:rsidR="005E10BA" w:rsidRDefault="005E10BA" w:rsidP="005E10BA">
      <w:pPr>
        <w:pStyle w:val="NoSpacing"/>
      </w:pPr>
    </w:p>
    <w:p w14:paraId="4850EF34" w14:textId="77777777" w:rsidR="005E10BA" w:rsidRDefault="005E10BA" w:rsidP="005E10BA">
      <w:pPr>
        <w:pStyle w:val="NoSpacing"/>
      </w:pPr>
    </w:p>
    <w:p w14:paraId="63F5690B" w14:textId="77777777" w:rsidR="005E10BA" w:rsidRDefault="005E10BA" w:rsidP="005E10BA">
      <w:pPr>
        <w:pStyle w:val="NoSpacing"/>
      </w:pPr>
    </w:p>
    <w:p w14:paraId="58CBABF4" w14:textId="77777777" w:rsidR="005E10BA" w:rsidRDefault="005E10BA" w:rsidP="005E10BA">
      <w:pPr>
        <w:pStyle w:val="NoSpacing"/>
      </w:pPr>
    </w:p>
    <w:p w14:paraId="18908B21" w14:textId="77777777" w:rsidR="005E10BA" w:rsidRDefault="005E10BA" w:rsidP="005E10BA">
      <w:pPr>
        <w:pStyle w:val="NoSpacing"/>
      </w:pPr>
    </w:p>
    <w:p w14:paraId="7C364282" w14:textId="77777777" w:rsidR="005E10BA" w:rsidRDefault="005E10BA" w:rsidP="005E10BA">
      <w:pPr>
        <w:pStyle w:val="NoSpacing"/>
      </w:pPr>
    </w:p>
    <w:p w14:paraId="48A2670B" w14:textId="77777777" w:rsidR="005E10BA" w:rsidRDefault="005E10BA" w:rsidP="005E10BA">
      <w:pPr>
        <w:pStyle w:val="NoSpacing"/>
      </w:pPr>
    </w:p>
    <w:p w14:paraId="1957E78A" w14:textId="77777777" w:rsidR="005E10BA" w:rsidRDefault="005E10BA" w:rsidP="005E10BA">
      <w:pPr>
        <w:pStyle w:val="NoSpacing"/>
        <w:numPr>
          <w:ilvl w:val="0"/>
          <w:numId w:val="17"/>
        </w:numPr>
      </w:pPr>
      <w:r w:rsidRPr="009D7155">
        <w:lastRenderedPageBreak/>
        <w:t>Work Distribution</w:t>
      </w:r>
    </w:p>
    <w:p w14:paraId="5C5A6B1A" w14:textId="77777777" w:rsidR="005E10BA" w:rsidRDefault="005E10BA" w:rsidP="005E10BA">
      <w:pPr>
        <w:pStyle w:val="NoSpacing"/>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551"/>
        <w:gridCol w:w="3260"/>
      </w:tblGrid>
      <w:tr w:rsidR="005E10BA" w14:paraId="6616053D" w14:textId="77777777" w:rsidTr="00BF1593">
        <w:tc>
          <w:tcPr>
            <w:tcW w:w="3402" w:type="dxa"/>
          </w:tcPr>
          <w:p w14:paraId="13CBB9B6" w14:textId="77777777" w:rsidR="005E10BA" w:rsidRPr="00695B63" w:rsidRDefault="005E10BA" w:rsidP="005E10BA">
            <w:pPr>
              <w:pStyle w:val="NoSpacing"/>
              <w:rPr>
                <w:b/>
              </w:rPr>
            </w:pPr>
            <w:r w:rsidRPr="00695B63">
              <w:rPr>
                <w:b/>
              </w:rPr>
              <w:t>Tasks</w:t>
            </w:r>
          </w:p>
        </w:tc>
        <w:tc>
          <w:tcPr>
            <w:tcW w:w="2551" w:type="dxa"/>
          </w:tcPr>
          <w:p w14:paraId="09A038DD" w14:textId="77777777" w:rsidR="005E10BA" w:rsidRPr="00695B63" w:rsidRDefault="005E10BA" w:rsidP="005E10BA">
            <w:pPr>
              <w:pStyle w:val="NoSpacing"/>
              <w:rPr>
                <w:b/>
              </w:rPr>
            </w:pPr>
            <w:r w:rsidRPr="00695B63">
              <w:rPr>
                <w:b/>
              </w:rPr>
              <w:t>Done by (who)</w:t>
            </w:r>
          </w:p>
        </w:tc>
        <w:tc>
          <w:tcPr>
            <w:tcW w:w="3260" w:type="dxa"/>
          </w:tcPr>
          <w:p w14:paraId="62B21D2C" w14:textId="77777777" w:rsidR="005E10BA" w:rsidRPr="00695B63" w:rsidRDefault="005E10BA" w:rsidP="00BF1593">
            <w:pPr>
              <w:pStyle w:val="NoSpacing"/>
              <w:rPr>
                <w:b/>
              </w:rPr>
            </w:pPr>
            <w:r w:rsidRPr="00695B63">
              <w:rPr>
                <w:b/>
              </w:rPr>
              <w:t>Completion(Y/N)</w:t>
            </w:r>
          </w:p>
        </w:tc>
      </w:tr>
      <w:tr w:rsidR="005E10BA" w14:paraId="7565EA3F" w14:textId="77777777" w:rsidTr="00BF1593">
        <w:tc>
          <w:tcPr>
            <w:tcW w:w="3402" w:type="dxa"/>
          </w:tcPr>
          <w:p w14:paraId="75D3D058" w14:textId="327E5A0F" w:rsidR="005E10BA" w:rsidRDefault="005138C3" w:rsidP="005E10BA">
            <w:pPr>
              <w:pStyle w:val="NoSpacing"/>
            </w:pPr>
            <w:r>
              <w:t xml:space="preserve">Create initial </w:t>
            </w:r>
            <w:r w:rsidR="00276718">
              <w:t>GitHub repository</w:t>
            </w:r>
            <w:r w:rsidR="0064263C">
              <w:t xml:space="preserve"> and files</w:t>
            </w:r>
          </w:p>
        </w:tc>
        <w:tc>
          <w:tcPr>
            <w:tcW w:w="2551" w:type="dxa"/>
          </w:tcPr>
          <w:p w14:paraId="59ECC258" w14:textId="4335C119" w:rsidR="005E10BA" w:rsidRDefault="00276718" w:rsidP="005E10BA">
            <w:pPr>
              <w:pStyle w:val="NoSpacing"/>
            </w:pPr>
            <w:r>
              <w:t>Albus</w:t>
            </w:r>
          </w:p>
        </w:tc>
        <w:tc>
          <w:tcPr>
            <w:tcW w:w="3260" w:type="dxa"/>
          </w:tcPr>
          <w:p w14:paraId="6AE885E7" w14:textId="003DBF5E" w:rsidR="005E10BA" w:rsidRDefault="00276718" w:rsidP="005E10BA">
            <w:pPr>
              <w:pStyle w:val="NoSpacing"/>
            </w:pPr>
            <w:r>
              <w:t>Y</w:t>
            </w:r>
          </w:p>
        </w:tc>
      </w:tr>
      <w:tr w:rsidR="005E10BA" w14:paraId="1D2A5B52" w14:textId="77777777" w:rsidTr="00BF1593">
        <w:tc>
          <w:tcPr>
            <w:tcW w:w="3402" w:type="dxa"/>
          </w:tcPr>
          <w:p w14:paraId="61D8727D" w14:textId="1BF28F3F" w:rsidR="005E10BA" w:rsidRDefault="0064263C" w:rsidP="005E10BA">
            <w:pPr>
              <w:pStyle w:val="NoSpacing"/>
            </w:pPr>
            <w:r>
              <w:t>Create</w:t>
            </w:r>
            <w:r w:rsidR="00276718">
              <w:t xml:space="preserve"> Use Case Diagram</w:t>
            </w:r>
          </w:p>
        </w:tc>
        <w:tc>
          <w:tcPr>
            <w:tcW w:w="2551" w:type="dxa"/>
          </w:tcPr>
          <w:p w14:paraId="47AD0C23" w14:textId="65D2CCFD" w:rsidR="005E10BA" w:rsidRDefault="00276718" w:rsidP="005E10BA">
            <w:pPr>
              <w:pStyle w:val="NoSpacing"/>
            </w:pPr>
            <w:r>
              <w:t>Albus</w:t>
            </w:r>
          </w:p>
        </w:tc>
        <w:tc>
          <w:tcPr>
            <w:tcW w:w="3260" w:type="dxa"/>
          </w:tcPr>
          <w:p w14:paraId="54B775AD" w14:textId="086D5B71" w:rsidR="005E10BA" w:rsidRDefault="00F10AEB" w:rsidP="005E10BA">
            <w:pPr>
              <w:pStyle w:val="NoSpacing"/>
            </w:pPr>
            <w:r>
              <w:t>Y</w:t>
            </w:r>
          </w:p>
        </w:tc>
      </w:tr>
      <w:tr w:rsidR="005E10BA" w14:paraId="094FEFF0" w14:textId="77777777" w:rsidTr="00BF1593">
        <w:tc>
          <w:tcPr>
            <w:tcW w:w="3402" w:type="dxa"/>
          </w:tcPr>
          <w:p w14:paraId="7CFE1AB9" w14:textId="1572FC7E" w:rsidR="005E10BA" w:rsidRDefault="00276718" w:rsidP="005E10BA">
            <w:pPr>
              <w:pStyle w:val="NoSpacing"/>
            </w:pPr>
            <w:r>
              <w:t>Crea</w:t>
            </w:r>
            <w:r w:rsidR="0064263C">
              <w:t>te</w:t>
            </w:r>
            <w:r>
              <w:t xml:space="preserve"> </w:t>
            </w:r>
            <w:r w:rsidR="005138C3">
              <w:t>Class Diagram</w:t>
            </w:r>
          </w:p>
        </w:tc>
        <w:tc>
          <w:tcPr>
            <w:tcW w:w="2551" w:type="dxa"/>
          </w:tcPr>
          <w:p w14:paraId="3B54256A" w14:textId="6B9A9F52" w:rsidR="005E10BA" w:rsidRDefault="0096296E" w:rsidP="005E10BA">
            <w:pPr>
              <w:pStyle w:val="NoSpacing"/>
            </w:pPr>
            <w:r>
              <w:t xml:space="preserve">Albus &amp; </w:t>
            </w:r>
            <w:r w:rsidR="005138C3">
              <w:t>Shi Cheng</w:t>
            </w:r>
          </w:p>
        </w:tc>
        <w:tc>
          <w:tcPr>
            <w:tcW w:w="3260" w:type="dxa"/>
          </w:tcPr>
          <w:p w14:paraId="262C373D" w14:textId="1E464C4E" w:rsidR="005E10BA" w:rsidRDefault="004C553F" w:rsidP="005E10BA">
            <w:pPr>
              <w:pStyle w:val="NoSpacing"/>
            </w:pPr>
            <w:r>
              <w:t>Y</w:t>
            </w:r>
          </w:p>
        </w:tc>
      </w:tr>
      <w:tr w:rsidR="005138C3" w14:paraId="18E3757B" w14:textId="77777777" w:rsidTr="00BF1593">
        <w:tc>
          <w:tcPr>
            <w:tcW w:w="3402" w:type="dxa"/>
          </w:tcPr>
          <w:p w14:paraId="11527E63" w14:textId="1C488B8E" w:rsidR="005138C3" w:rsidRDefault="005138C3" w:rsidP="005E10BA">
            <w:pPr>
              <w:pStyle w:val="NoSpacing"/>
            </w:pPr>
            <w:r>
              <w:t>Writ</w:t>
            </w:r>
            <w:r w:rsidR="0064263C">
              <w:t>e project</w:t>
            </w:r>
            <w:r>
              <w:t xml:space="preserve"> objectives</w:t>
            </w:r>
          </w:p>
        </w:tc>
        <w:tc>
          <w:tcPr>
            <w:tcW w:w="2551" w:type="dxa"/>
          </w:tcPr>
          <w:p w14:paraId="24C75D3B" w14:textId="15DE67C0" w:rsidR="005138C3" w:rsidRDefault="0064263C" w:rsidP="005E10BA">
            <w:pPr>
              <w:pStyle w:val="NoSpacing"/>
            </w:pPr>
            <w:r>
              <w:t>Albus</w:t>
            </w:r>
          </w:p>
        </w:tc>
        <w:tc>
          <w:tcPr>
            <w:tcW w:w="3260" w:type="dxa"/>
          </w:tcPr>
          <w:p w14:paraId="0F505BEE" w14:textId="0129B7FB" w:rsidR="005138C3" w:rsidRDefault="00F10AEB" w:rsidP="005E10BA">
            <w:pPr>
              <w:pStyle w:val="NoSpacing"/>
            </w:pPr>
            <w:r>
              <w:t>Y</w:t>
            </w:r>
          </w:p>
        </w:tc>
      </w:tr>
      <w:tr w:rsidR="0064263C" w14:paraId="7E3A72F6" w14:textId="77777777" w:rsidTr="00BF1593">
        <w:tc>
          <w:tcPr>
            <w:tcW w:w="3402" w:type="dxa"/>
          </w:tcPr>
          <w:p w14:paraId="29F15BA1" w14:textId="0CC364E4" w:rsidR="0064263C" w:rsidRDefault="0064263C" w:rsidP="005E10BA">
            <w:pPr>
              <w:pStyle w:val="NoSpacing"/>
            </w:pPr>
            <w:r>
              <w:t>Write work distribution</w:t>
            </w:r>
          </w:p>
        </w:tc>
        <w:tc>
          <w:tcPr>
            <w:tcW w:w="2551" w:type="dxa"/>
          </w:tcPr>
          <w:p w14:paraId="2B5505CF" w14:textId="18B196E5" w:rsidR="0064263C" w:rsidRDefault="0064263C" w:rsidP="005E10BA">
            <w:pPr>
              <w:pStyle w:val="NoSpacing"/>
            </w:pPr>
            <w:r>
              <w:t>Albus &amp; Shi Cheng</w:t>
            </w:r>
          </w:p>
        </w:tc>
        <w:tc>
          <w:tcPr>
            <w:tcW w:w="3260" w:type="dxa"/>
          </w:tcPr>
          <w:p w14:paraId="77CC9343" w14:textId="6659ACA7" w:rsidR="0064263C" w:rsidRDefault="00F10AEB" w:rsidP="005E10BA">
            <w:pPr>
              <w:pStyle w:val="NoSpacing"/>
            </w:pPr>
            <w:r>
              <w:t>Y</w:t>
            </w:r>
          </w:p>
        </w:tc>
      </w:tr>
      <w:tr w:rsidR="0064263C" w14:paraId="53D57AA3" w14:textId="77777777" w:rsidTr="00BF1593">
        <w:tc>
          <w:tcPr>
            <w:tcW w:w="3402" w:type="dxa"/>
          </w:tcPr>
          <w:p w14:paraId="4D81DCA7" w14:textId="0A910AF1" w:rsidR="0064263C" w:rsidRDefault="0064263C" w:rsidP="005E10BA">
            <w:pPr>
              <w:pStyle w:val="NoSpacing"/>
            </w:pPr>
            <w:r>
              <w:t>Write report conclusion</w:t>
            </w:r>
          </w:p>
        </w:tc>
        <w:tc>
          <w:tcPr>
            <w:tcW w:w="2551" w:type="dxa"/>
          </w:tcPr>
          <w:p w14:paraId="09FADBCC" w14:textId="72223BEF" w:rsidR="0064263C" w:rsidRDefault="0064263C" w:rsidP="005E10BA">
            <w:pPr>
              <w:pStyle w:val="NoSpacing"/>
            </w:pPr>
            <w:r>
              <w:t>Albus &amp; Shi Cheng</w:t>
            </w:r>
          </w:p>
        </w:tc>
        <w:tc>
          <w:tcPr>
            <w:tcW w:w="3260" w:type="dxa"/>
          </w:tcPr>
          <w:p w14:paraId="77CECE83" w14:textId="19418220" w:rsidR="0064263C" w:rsidRDefault="00F10AEB" w:rsidP="005E10BA">
            <w:pPr>
              <w:pStyle w:val="NoSpacing"/>
            </w:pPr>
            <w:r>
              <w:t>Y</w:t>
            </w:r>
          </w:p>
        </w:tc>
      </w:tr>
    </w:tbl>
    <w:p w14:paraId="5AB47652" w14:textId="77777777" w:rsidR="00A37A9C" w:rsidRDefault="00A37A9C" w:rsidP="005E10BA">
      <w:pPr>
        <w:tabs>
          <w:tab w:val="left" w:pos="567"/>
        </w:tabs>
        <w:ind w:left="1134" w:hanging="567"/>
        <w:jc w:val="both"/>
      </w:pPr>
    </w:p>
    <w:p w14:paraId="582C011A" w14:textId="77777777" w:rsidR="00A37A9C" w:rsidRDefault="00A37A9C" w:rsidP="005E10BA">
      <w:pPr>
        <w:tabs>
          <w:tab w:val="left" w:pos="567"/>
        </w:tabs>
        <w:ind w:left="1134" w:hanging="567"/>
        <w:jc w:val="both"/>
      </w:pPr>
    </w:p>
    <w:p w14:paraId="2B333011" w14:textId="77777777" w:rsidR="004B2650" w:rsidRDefault="004B2650" w:rsidP="005E10BA">
      <w:pPr>
        <w:tabs>
          <w:tab w:val="left" w:pos="567"/>
        </w:tabs>
        <w:ind w:left="1134" w:hanging="567"/>
        <w:jc w:val="both"/>
      </w:pPr>
    </w:p>
    <w:p w14:paraId="65C7CC0C" w14:textId="77777777" w:rsidR="004B2650" w:rsidRDefault="004B2650" w:rsidP="005E10BA">
      <w:pPr>
        <w:tabs>
          <w:tab w:val="left" w:pos="567"/>
        </w:tabs>
        <w:ind w:left="1134" w:hanging="567"/>
        <w:jc w:val="both"/>
      </w:pPr>
    </w:p>
    <w:p w14:paraId="3CEBDA53" w14:textId="77777777" w:rsidR="00A37A9C" w:rsidRDefault="00A37A9C" w:rsidP="005E10BA">
      <w:pPr>
        <w:tabs>
          <w:tab w:val="left" w:pos="567"/>
        </w:tabs>
        <w:ind w:left="1134" w:hanging="567"/>
        <w:jc w:val="both"/>
      </w:pPr>
    </w:p>
    <w:p w14:paraId="3F23868E" w14:textId="77777777" w:rsidR="00A37A9C" w:rsidRDefault="00A37A9C" w:rsidP="005E10BA">
      <w:pPr>
        <w:tabs>
          <w:tab w:val="left" w:pos="567"/>
        </w:tabs>
        <w:ind w:left="1134" w:hanging="567"/>
        <w:jc w:val="both"/>
      </w:pPr>
    </w:p>
    <w:p w14:paraId="50EDDEB6" w14:textId="77777777" w:rsidR="005E10BA" w:rsidRDefault="005E10BA" w:rsidP="00A37A9C">
      <w:pPr>
        <w:tabs>
          <w:tab w:val="left" w:pos="567"/>
        </w:tabs>
        <w:ind w:left="1134" w:hanging="1134"/>
        <w:jc w:val="both"/>
        <w:rPr>
          <w:b/>
        </w:rPr>
      </w:pPr>
      <w:r w:rsidRPr="0062765F">
        <w:rPr>
          <w:b/>
        </w:rPr>
        <w:t>C) Conclusion</w:t>
      </w:r>
    </w:p>
    <w:p w14:paraId="5085BFE3" w14:textId="77777777" w:rsidR="005E10BA" w:rsidRDefault="00A37A9C" w:rsidP="00A37A9C">
      <w:pPr>
        <w:jc w:val="both"/>
      </w:pPr>
      <w:r>
        <w:t xml:space="preserve">     </w:t>
      </w:r>
      <w:r w:rsidR="005E10BA">
        <w:t>State</w:t>
      </w:r>
      <w:r w:rsidR="005E10BA" w:rsidRPr="009D7155">
        <w:t xml:space="preserve"> problems encountered, lessons </w:t>
      </w:r>
      <w:r w:rsidR="005E10BA">
        <w:t xml:space="preserve">learned and plan for </w:t>
      </w:r>
      <w:r w:rsidR="0028697C">
        <w:t xml:space="preserve">the </w:t>
      </w:r>
      <w:r w:rsidR="005E10BA">
        <w:t>next stage.</w:t>
      </w:r>
    </w:p>
    <w:p w14:paraId="361F4427" w14:textId="77777777" w:rsidR="005E10BA" w:rsidRDefault="005E10BA" w:rsidP="005E10BA"/>
    <w:p w14:paraId="76504853" w14:textId="77777777" w:rsidR="007F2D83" w:rsidRDefault="007F2D83" w:rsidP="005E10BA"/>
    <w:p w14:paraId="37EB04D5" w14:textId="5226EE0A" w:rsidR="00157375" w:rsidRDefault="00ED6F32" w:rsidP="00157375">
      <w:pPr>
        <w:rPr>
          <w:lang w:val="en-SG"/>
        </w:rPr>
      </w:pPr>
      <w:r>
        <w:rPr>
          <w:lang w:val="en-SG"/>
        </w:rPr>
        <w:t>In this project, there were some</w:t>
      </w:r>
      <w:r w:rsidR="00157375" w:rsidRPr="00157375">
        <w:rPr>
          <w:lang w:val="en-SG"/>
        </w:rPr>
        <w:t xml:space="preserve"> difficulties</w:t>
      </w:r>
      <w:r>
        <w:rPr>
          <w:lang w:val="en-SG"/>
        </w:rPr>
        <w:t xml:space="preserve"> that</w:t>
      </w:r>
      <w:r w:rsidR="00157375" w:rsidRPr="00157375">
        <w:rPr>
          <w:lang w:val="en-SG"/>
        </w:rPr>
        <w:t xml:space="preserve"> arose during the early stages. Personally, we found configuring a shared GitHub repository within Eclipse to be very unintuitive, as neither of us had prior experience with version control integration on the IDE. We also had initial uncertainty around the scope of the design report, particularly around what qualified as a valid use case and how to assess whether something was too minor to warrant its own use case or whether it was simply part of a larger process. For instance, it was initially unclear whether actions like Confirm/Save should be modelled as independent use cases or treated as internal steps within an existing use case. We also had difficulty determining the correct multiplicity values in our</w:t>
      </w:r>
      <w:r w:rsidR="00400A3A">
        <w:rPr>
          <w:lang w:val="en-SG"/>
        </w:rPr>
        <w:t xml:space="preserve"> class</w:t>
      </w:r>
      <w:r w:rsidR="00157375" w:rsidRPr="00157375">
        <w:rPr>
          <w:lang w:val="en-SG"/>
        </w:rPr>
        <w:t xml:space="preserve"> diagrams, as it was not always straightforward to reason about the relationships between classes quantitatively.</w:t>
      </w:r>
    </w:p>
    <w:p w14:paraId="429642DF" w14:textId="77777777" w:rsidR="00AA3287" w:rsidRPr="00157375" w:rsidRDefault="00AA3287" w:rsidP="00157375">
      <w:pPr>
        <w:rPr>
          <w:lang w:val="en-SG"/>
        </w:rPr>
      </w:pPr>
    </w:p>
    <w:p w14:paraId="4E252822" w14:textId="1C39596F" w:rsidR="00157375" w:rsidRDefault="00157375" w:rsidP="00157375">
      <w:pPr>
        <w:rPr>
          <w:lang w:val="en-SG"/>
        </w:rPr>
      </w:pPr>
      <w:r w:rsidRPr="00157375">
        <w:rPr>
          <w:lang w:val="en-SG"/>
        </w:rPr>
        <w:t xml:space="preserve">These challenges were addressed through proactive troubleshooting and communication. The GitHub issue was </w:t>
      </w:r>
      <w:r w:rsidR="00400A3A">
        <w:rPr>
          <w:lang w:val="en-SG"/>
        </w:rPr>
        <w:t xml:space="preserve">largely </w:t>
      </w:r>
      <w:r w:rsidRPr="00157375">
        <w:rPr>
          <w:lang w:val="en-SG"/>
        </w:rPr>
        <w:t xml:space="preserve">resolved by </w:t>
      </w:r>
      <w:r w:rsidR="00400A3A">
        <w:rPr>
          <w:lang w:val="en-SG"/>
        </w:rPr>
        <w:t>utilizing</w:t>
      </w:r>
      <w:r w:rsidRPr="00157375">
        <w:rPr>
          <w:lang w:val="en-SG"/>
        </w:rPr>
        <w:t xml:space="preserve"> Claude AI for step-by-step guidance to aid our own understanding, though all written work and design decisions were completed independently. The uncertainty around </w:t>
      </w:r>
      <w:r w:rsidR="0035675A">
        <w:rPr>
          <w:lang w:val="en-SG"/>
        </w:rPr>
        <w:t xml:space="preserve">what was considered a </w:t>
      </w:r>
      <w:r w:rsidRPr="00157375">
        <w:rPr>
          <w:lang w:val="en-SG"/>
        </w:rPr>
        <w:t>use case was similarly resolved through continuous clarification with our OOP lecturer</w:t>
      </w:r>
      <w:r w:rsidR="0035675A">
        <w:rPr>
          <w:lang w:val="en-SG"/>
        </w:rPr>
        <w:t xml:space="preserve">. By doing so, </w:t>
      </w:r>
      <w:r w:rsidRPr="00157375">
        <w:rPr>
          <w:lang w:val="en-SG"/>
        </w:rPr>
        <w:t>we were able to confirm that actions such as Confirm/Save did not qualify as separate use cases as they are internal system behaviours rather than independent, goal-oriented interactions. Multiplicity was also clarified through consultation with our lecturer. Through this iterative process of questioning and refinement, we developed a more grounded understanding of how to apply use case modelling appropriately, and how object-oriented principles such as encapsulation and inheritance translate from theory into actual system design</w:t>
      </w:r>
      <w:r w:rsidR="00B600AE">
        <w:rPr>
          <w:lang w:val="en-SG"/>
        </w:rPr>
        <w:t xml:space="preserve"> in class diagrams.</w:t>
      </w:r>
    </w:p>
    <w:p w14:paraId="2DC1E7E3" w14:textId="77777777" w:rsidR="00AA3287" w:rsidRPr="00157375" w:rsidRDefault="00AA3287" w:rsidP="00157375">
      <w:pPr>
        <w:rPr>
          <w:lang w:val="en-SG"/>
        </w:rPr>
      </w:pPr>
    </w:p>
    <w:p w14:paraId="7C8F441D" w14:textId="147943A0" w:rsidR="005D4E0C" w:rsidRPr="005D4E0C" w:rsidRDefault="00157375" w:rsidP="005D4E0C">
      <w:pPr>
        <w:rPr>
          <w:lang w:val="en-SG"/>
        </w:rPr>
      </w:pPr>
      <w:r w:rsidRPr="00157375">
        <w:rPr>
          <w:lang w:val="en-SG"/>
        </w:rPr>
        <w:t>For the next stage, we will be coding the CRUD operations for Modules 1a and 1b using the domain class diagram as a guide while maintaining consistent progress through task delegation tracked on GitHub. We will also continue to communicate openly about work capacity and clarify doubts early to ensure a smooth collaboration experience.</w:t>
      </w:r>
    </w:p>
    <w:p w14:paraId="49A0ECE3" w14:textId="31F777BC" w:rsidR="000F7FBD" w:rsidRPr="005D4E0C" w:rsidRDefault="000F7FBD" w:rsidP="007075A9">
      <w:pPr>
        <w:rPr>
          <w:lang w:val="en-SG"/>
        </w:rPr>
      </w:pPr>
    </w:p>
    <w:sectPr w:rsidR="000F7FBD" w:rsidRPr="005D4E0C" w:rsidSect="008641E9">
      <w:headerReference w:type="default" r:id="rId9"/>
      <w:footerReference w:type="even" r:id="rId10"/>
      <w:footerReference w:type="default" r:id="rId11"/>
      <w:pgSz w:w="11907" w:h="16840" w:code="9"/>
      <w:pgMar w:top="284" w:right="85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3BC1A" w14:textId="77777777" w:rsidR="00C81015" w:rsidRDefault="00C81015">
      <w:r>
        <w:separator/>
      </w:r>
    </w:p>
  </w:endnote>
  <w:endnote w:type="continuationSeparator" w:id="0">
    <w:p w14:paraId="7D458B2A" w14:textId="77777777" w:rsidR="00C81015" w:rsidRDefault="00C81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89DD" w14:textId="77777777" w:rsidR="008D55D2" w:rsidRDefault="008D55D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50CAFD" w14:textId="77777777" w:rsidR="008D55D2" w:rsidRDefault="008D55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30C7" w14:textId="77777777" w:rsidR="008D55D2" w:rsidRPr="00CC1192" w:rsidRDefault="00CC1192" w:rsidP="001372E6">
    <w:pPr>
      <w:pStyle w:val="Footer"/>
      <w:pBdr>
        <w:top w:val="single" w:sz="4" w:space="1" w:color="auto"/>
      </w:pBdr>
      <w:tabs>
        <w:tab w:val="clear" w:pos="8640"/>
      </w:tabs>
      <w:ind w:right="-81"/>
      <w:rPr>
        <w:sz w:val="22"/>
        <w:szCs w:val="22"/>
      </w:rPr>
    </w:pPr>
    <w:r w:rsidRPr="00CC1192">
      <w:rPr>
        <w:sz w:val="22"/>
        <w:szCs w:val="22"/>
      </w:rPr>
      <w:t>OOP (ESE2004) Apr 202</w:t>
    </w:r>
    <w:r w:rsidR="003216ED">
      <w:rPr>
        <w:sz w:val="22"/>
        <w:szCs w:val="22"/>
      </w:rPr>
      <w:t>6</w:t>
    </w:r>
    <w:r w:rsidR="008D55D2" w:rsidRPr="00CC1192">
      <w:rPr>
        <w:sz w:val="22"/>
        <w:szCs w:val="22"/>
      </w:rPr>
      <w:tab/>
      <w:t>Property of TP, Copyright ©</w:t>
    </w:r>
    <w:r w:rsidR="008D55D2" w:rsidRPr="00CC1192">
      <w:rPr>
        <w:sz w:val="22"/>
        <w:szCs w:val="22"/>
      </w:rPr>
      <w:tab/>
    </w:r>
    <w:r>
      <w:rPr>
        <w:sz w:val="22"/>
        <w:szCs w:val="22"/>
      </w:rPr>
      <w:t xml:space="preserve"> </w:t>
    </w:r>
    <w:r w:rsidR="000F57D2" w:rsidRPr="00CC1192">
      <w:rPr>
        <w:sz w:val="22"/>
        <w:szCs w:val="22"/>
      </w:rPr>
      <w:t xml:space="preserve">                    </w:t>
    </w:r>
    <w:r w:rsidR="005E10BA" w:rsidRPr="00CC1192">
      <w:rPr>
        <w:sz w:val="22"/>
        <w:szCs w:val="22"/>
      </w:rPr>
      <w:t>Design Report</w:t>
    </w:r>
    <w:r>
      <w:rPr>
        <w:sz w:val="22"/>
        <w:szCs w:val="22"/>
      </w:rPr>
      <w:t xml:space="preserve"> </w:t>
    </w:r>
    <w:r w:rsidR="00176811" w:rsidRPr="00CC1192">
      <w:rPr>
        <w:sz w:val="22"/>
        <w:szCs w:val="22"/>
      </w:rPr>
      <w:t xml:space="preserve">     </w:t>
    </w:r>
    <w:r w:rsidR="008D55D2" w:rsidRPr="00CC1192">
      <w:rPr>
        <w:sz w:val="22"/>
        <w:szCs w:val="22"/>
      </w:rPr>
      <w:t xml:space="preserve">Page </w:t>
    </w:r>
    <w:r w:rsidR="008D55D2" w:rsidRPr="00CC1192">
      <w:rPr>
        <w:sz w:val="22"/>
        <w:szCs w:val="22"/>
      </w:rPr>
      <w:fldChar w:fldCharType="begin"/>
    </w:r>
    <w:r w:rsidR="008D55D2" w:rsidRPr="00CC1192">
      <w:rPr>
        <w:sz w:val="22"/>
        <w:szCs w:val="22"/>
      </w:rPr>
      <w:instrText xml:space="preserve"> PAGE </w:instrText>
    </w:r>
    <w:r w:rsidR="008D55D2" w:rsidRPr="00CC1192">
      <w:rPr>
        <w:sz w:val="22"/>
        <w:szCs w:val="22"/>
      </w:rPr>
      <w:fldChar w:fldCharType="separate"/>
    </w:r>
    <w:r w:rsidR="00953CB4" w:rsidRPr="00CC1192">
      <w:rPr>
        <w:noProof/>
        <w:sz w:val="22"/>
        <w:szCs w:val="22"/>
      </w:rPr>
      <w:t>2</w:t>
    </w:r>
    <w:r w:rsidR="008D55D2" w:rsidRPr="00CC1192">
      <w:rPr>
        <w:sz w:val="22"/>
        <w:szCs w:val="22"/>
      </w:rPr>
      <w:fldChar w:fldCharType="end"/>
    </w:r>
    <w:r w:rsidR="008D55D2" w:rsidRPr="00CC1192">
      <w:rPr>
        <w:sz w:val="22"/>
        <w:szCs w:val="22"/>
      </w:rPr>
      <w:t xml:space="preserve"> of </w:t>
    </w:r>
    <w:r w:rsidR="008D55D2" w:rsidRPr="00CC1192">
      <w:rPr>
        <w:sz w:val="22"/>
        <w:szCs w:val="22"/>
      </w:rPr>
      <w:fldChar w:fldCharType="begin"/>
    </w:r>
    <w:r w:rsidR="008D55D2" w:rsidRPr="00CC1192">
      <w:rPr>
        <w:sz w:val="22"/>
        <w:szCs w:val="22"/>
      </w:rPr>
      <w:instrText xml:space="preserve"> NUMPAGES </w:instrText>
    </w:r>
    <w:r w:rsidR="008D55D2" w:rsidRPr="00CC1192">
      <w:rPr>
        <w:sz w:val="22"/>
        <w:szCs w:val="22"/>
      </w:rPr>
      <w:fldChar w:fldCharType="separate"/>
    </w:r>
    <w:r w:rsidR="00953CB4" w:rsidRPr="00CC1192">
      <w:rPr>
        <w:noProof/>
        <w:sz w:val="22"/>
        <w:szCs w:val="22"/>
      </w:rPr>
      <w:t>2</w:t>
    </w:r>
    <w:r w:rsidR="008D55D2" w:rsidRPr="00CC1192">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0430" w14:textId="77777777" w:rsidR="00C81015" w:rsidRDefault="00C81015">
      <w:r>
        <w:separator/>
      </w:r>
    </w:p>
  </w:footnote>
  <w:footnote w:type="continuationSeparator" w:id="0">
    <w:p w14:paraId="329DCF5B" w14:textId="77777777" w:rsidR="00C81015" w:rsidRDefault="00C81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BFAD" w14:textId="77777777" w:rsidR="00960007" w:rsidRPr="00960007" w:rsidRDefault="00F66C0F" w:rsidP="00960007">
    <w:pPr>
      <w:pStyle w:val="Header"/>
      <w:pBdr>
        <w:bottom w:val="single" w:sz="4" w:space="1" w:color="auto"/>
      </w:pBdr>
      <w:rPr>
        <w:sz w:val="20"/>
      </w:rPr>
    </w:pPr>
    <w:r>
      <w:rPr>
        <w:sz w:val="20"/>
      </w:rPr>
      <w:t>ESE2004 Object-o</w:t>
    </w:r>
    <w:r w:rsidR="00960007" w:rsidRPr="00960007">
      <w:rPr>
        <w:sz w:val="20"/>
      </w:rPr>
      <w:t>riented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22CD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A61A9"/>
    <w:multiLevelType w:val="hybridMultilevel"/>
    <w:tmpl w:val="92E01C8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2842FF5"/>
    <w:multiLevelType w:val="hybridMultilevel"/>
    <w:tmpl w:val="A664E2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9155C4"/>
    <w:multiLevelType w:val="hybridMultilevel"/>
    <w:tmpl w:val="B2C0E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4E37F3"/>
    <w:multiLevelType w:val="multilevel"/>
    <w:tmpl w:val="2DD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646F5"/>
    <w:multiLevelType w:val="hybridMultilevel"/>
    <w:tmpl w:val="67F6C88E"/>
    <w:lvl w:ilvl="0" w:tplc="BF1AE5CA">
      <w:start w:val="3"/>
      <w:numFmt w:val="decimal"/>
      <w:lvlText w:val="%1."/>
      <w:lvlJc w:val="left"/>
      <w:pPr>
        <w:tabs>
          <w:tab w:val="num" w:pos="567"/>
        </w:tabs>
        <w:ind w:left="567" w:hanging="567"/>
      </w:pPr>
      <w:rPr>
        <w:rFonts w:hint="default"/>
      </w:rPr>
    </w:lvl>
    <w:lvl w:ilvl="1" w:tplc="5C5CB5BA">
      <w:numFmt w:val="bullet"/>
      <w:lvlText w:val="-"/>
      <w:lvlJc w:val="left"/>
      <w:pPr>
        <w:tabs>
          <w:tab w:val="num" w:pos="1440"/>
        </w:tabs>
        <w:ind w:left="1440" w:hanging="360"/>
      </w:pPr>
      <w:rPr>
        <w:rFonts w:ascii="Times New Roman" w:eastAsia="Times New Roman" w:hAnsi="Times New Roman"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03F4E"/>
    <w:multiLevelType w:val="hybridMultilevel"/>
    <w:tmpl w:val="926E0924"/>
    <w:lvl w:ilvl="0" w:tplc="04360001">
      <w:start w:val="1"/>
      <w:numFmt w:val="bullet"/>
      <w:lvlText w:val=""/>
      <w:lvlJc w:val="left"/>
      <w:pPr>
        <w:tabs>
          <w:tab w:val="num" w:pos="720"/>
        </w:tabs>
        <w:ind w:left="720" w:hanging="360"/>
      </w:pPr>
      <w:rPr>
        <w:rFonts w:ascii="Symbol" w:hAnsi="Symbol" w:hint="default"/>
      </w:rPr>
    </w:lvl>
    <w:lvl w:ilvl="1" w:tplc="04360003" w:tentative="1">
      <w:start w:val="1"/>
      <w:numFmt w:val="bullet"/>
      <w:lvlText w:val="o"/>
      <w:lvlJc w:val="left"/>
      <w:pPr>
        <w:tabs>
          <w:tab w:val="num" w:pos="1440"/>
        </w:tabs>
        <w:ind w:left="1440" w:hanging="360"/>
      </w:pPr>
      <w:rPr>
        <w:rFonts w:ascii="Courier New" w:hAnsi="Courier New" w:cs="Courier New" w:hint="default"/>
      </w:rPr>
    </w:lvl>
    <w:lvl w:ilvl="2" w:tplc="04360005" w:tentative="1">
      <w:start w:val="1"/>
      <w:numFmt w:val="bullet"/>
      <w:lvlText w:val=""/>
      <w:lvlJc w:val="left"/>
      <w:pPr>
        <w:tabs>
          <w:tab w:val="num" w:pos="2160"/>
        </w:tabs>
        <w:ind w:left="2160" w:hanging="360"/>
      </w:pPr>
      <w:rPr>
        <w:rFonts w:ascii="Wingdings" w:hAnsi="Wingdings" w:hint="default"/>
      </w:rPr>
    </w:lvl>
    <w:lvl w:ilvl="3" w:tplc="04360001" w:tentative="1">
      <w:start w:val="1"/>
      <w:numFmt w:val="bullet"/>
      <w:lvlText w:val=""/>
      <w:lvlJc w:val="left"/>
      <w:pPr>
        <w:tabs>
          <w:tab w:val="num" w:pos="2880"/>
        </w:tabs>
        <w:ind w:left="2880" w:hanging="360"/>
      </w:pPr>
      <w:rPr>
        <w:rFonts w:ascii="Symbol" w:hAnsi="Symbol" w:hint="default"/>
      </w:rPr>
    </w:lvl>
    <w:lvl w:ilvl="4" w:tplc="04360003" w:tentative="1">
      <w:start w:val="1"/>
      <w:numFmt w:val="bullet"/>
      <w:lvlText w:val="o"/>
      <w:lvlJc w:val="left"/>
      <w:pPr>
        <w:tabs>
          <w:tab w:val="num" w:pos="3600"/>
        </w:tabs>
        <w:ind w:left="3600" w:hanging="360"/>
      </w:pPr>
      <w:rPr>
        <w:rFonts w:ascii="Courier New" w:hAnsi="Courier New" w:cs="Courier New" w:hint="default"/>
      </w:rPr>
    </w:lvl>
    <w:lvl w:ilvl="5" w:tplc="04360005" w:tentative="1">
      <w:start w:val="1"/>
      <w:numFmt w:val="bullet"/>
      <w:lvlText w:val=""/>
      <w:lvlJc w:val="left"/>
      <w:pPr>
        <w:tabs>
          <w:tab w:val="num" w:pos="4320"/>
        </w:tabs>
        <w:ind w:left="4320" w:hanging="360"/>
      </w:pPr>
      <w:rPr>
        <w:rFonts w:ascii="Wingdings" w:hAnsi="Wingdings" w:hint="default"/>
      </w:rPr>
    </w:lvl>
    <w:lvl w:ilvl="6" w:tplc="04360001" w:tentative="1">
      <w:start w:val="1"/>
      <w:numFmt w:val="bullet"/>
      <w:lvlText w:val=""/>
      <w:lvlJc w:val="left"/>
      <w:pPr>
        <w:tabs>
          <w:tab w:val="num" w:pos="5040"/>
        </w:tabs>
        <w:ind w:left="5040" w:hanging="360"/>
      </w:pPr>
      <w:rPr>
        <w:rFonts w:ascii="Symbol" w:hAnsi="Symbol" w:hint="default"/>
      </w:rPr>
    </w:lvl>
    <w:lvl w:ilvl="7" w:tplc="04360003" w:tentative="1">
      <w:start w:val="1"/>
      <w:numFmt w:val="bullet"/>
      <w:lvlText w:val="o"/>
      <w:lvlJc w:val="left"/>
      <w:pPr>
        <w:tabs>
          <w:tab w:val="num" w:pos="5760"/>
        </w:tabs>
        <w:ind w:left="5760" w:hanging="360"/>
      </w:pPr>
      <w:rPr>
        <w:rFonts w:ascii="Courier New" w:hAnsi="Courier New" w:cs="Courier New" w:hint="default"/>
      </w:rPr>
    </w:lvl>
    <w:lvl w:ilvl="8" w:tplc="043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08641A"/>
    <w:multiLevelType w:val="hybridMultilevel"/>
    <w:tmpl w:val="F266B5D6"/>
    <w:lvl w:ilvl="0" w:tplc="0F42C71C">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DD91A23"/>
    <w:multiLevelType w:val="hybridMultilevel"/>
    <w:tmpl w:val="EF8C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00765F"/>
    <w:multiLevelType w:val="hybridMultilevel"/>
    <w:tmpl w:val="C786FF4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2FE65094"/>
    <w:multiLevelType w:val="hybridMultilevel"/>
    <w:tmpl w:val="832E20B2"/>
    <w:lvl w:ilvl="0" w:tplc="E2FA5296">
      <w:start w:val="1"/>
      <w:numFmt w:val="upperLetter"/>
      <w:lvlText w:val="%1."/>
      <w:lvlJc w:val="left"/>
      <w:pPr>
        <w:tabs>
          <w:tab w:val="num" w:pos="360"/>
        </w:tabs>
        <w:ind w:left="360" w:hanging="360"/>
      </w:pPr>
      <w:rPr>
        <w:rFonts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4B861F40"/>
    <w:multiLevelType w:val="hybridMultilevel"/>
    <w:tmpl w:val="86726A46"/>
    <w:lvl w:ilvl="0" w:tplc="F956257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3E31F7"/>
    <w:multiLevelType w:val="multilevel"/>
    <w:tmpl w:val="240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F06FC"/>
    <w:multiLevelType w:val="hybridMultilevel"/>
    <w:tmpl w:val="D68A077C"/>
    <w:lvl w:ilvl="0" w:tplc="979CA106">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8B26002"/>
    <w:multiLevelType w:val="hybridMultilevel"/>
    <w:tmpl w:val="4E50AB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794FE0"/>
    <w:multiLevelType w:val="hybridMultilevel"/>
    <w:tmpl w:val="AB16FEE6"/>
    <w:lvl w:ilvl="0" w:tplc="C1EC14AE">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61595836"/>
    <w:multiLevelType w:val="hybridMultilevel"/>
    <w:tmpl w:val="3648C0AA"/>
    <w:lvl w:ilvl="0" w:tplc="04090001">
      <w:start w:val="1"/>
      <w:numFmt w:val="bullet"/>
      <w:lvlText w:val=""/>
      <w:lvlJc w:val="left"/>
      <w:pPr>
        <w:tabs>
          <w:tab w:val="num" w:pos="360"/>
        </w:tabs>
        <w:ind w:left="360" w:hanging="360"/>
      </w:pPr>
      <w:rPr>
        <w:rFonts w:ascii="Symbol" w:hAnsi="Symbol" w:hint="default"/>
      </w:rPr>
    </w:lvl>
    <w:lvl w:ilvl="1" w:tplc="6A247BE4">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4A14AD5"/>
    <w:multiLevelType w:val="hybridMultilevel"/>
    <w:tmpl w:val="876CCB10"/>
    <w:lvl w:ilvl="0" w:tplc="6A247BE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176774"/>
    <w:multiLevelType w:val="hybridMultilevel"/>
    <w:tmpl w:val="4886CB1C"/>
    <w:lvl w:ilvl="0" w:tplc="6BECA9B8">
      <w:start w:val="1"/>
      <w:numFmt w:val="bullet"/>
      <w:lvlText w:val=""/>
      <w:lvlJc w:val="left"/>
      <w:pPr>
        <w:tabs>
          <w:tab w:val="num" w:pos="720"/>
        </w:tabs>
        <w:ind w:left="720" w:hanging="360"/>
      </w:pPr>
      <w:rPr>
        <w:rFonts w:ascii="Wingdings" w:hAnsi="Wingdings" w:hint="default"/>
      </w:rPr>
    </w:lvl>
    <w:lvl w:ilvl="1" w:tplc="9BD2724E">
      <w:start w:val="1"/>
      <w:numFmt w:val="bullet"/>
      <w:lvlText w:val=""/>
      <w:lvlJc w:val="left"/>
      <w:pPr>
        <w:tabs>
          <w:tab w:val="num" w:pos="1440"/>
        </w:tabs>
        <w:ind w:left="1440" w:hanging="360"/>
      </w:pPr>
      <w:rPr>
        <w:rFonts w:ascii="Wingdings" w:hAnsi="Wingdings" w:hint="default"/>
      </w:rPr>
    </w:lvl>
    <w:lvl w:ilvl="2" w:tplc="86E0CB44" w:tentative="1">
      <w:start w:val="1"/>
      <w:numFmt w:val="bullet"/>
      <w:lvlText w:val=""/>
      <w:lvlJc w:val="left"/>
      <w:pPr>
        <w:tabs>
          <w:tab w:val="num" w:pos="2160"/>
        </w:tabs>
        <w:ind w:left="2160" w:hanging="360"/>
      </w:pPr>
      <w:rPr>
        <w:rFonts w:ascii="Wingdings" w:hAnsi="Wingdings" w:hint="default"/>
      </w:rPr>
    </w:lvl>
    <w:lvl w:ilvl="3" w:tplc="64E89E10" w:tentative="1">
      <w:start w:val="1"/>
      <w:numFmt w:val="bullet"/>
      <w:lvlText w:val=""/>
      <w:lvlJc w:val="left"/>
      <w:pPr>
        <w:tabs>
          <w:tab w:val="num" w:pos="2880"/>
        </w:tabs>
        <w:ind w:left="2880" w:hanging="360"/>
      </w:pPr>
      <w:rPr>
        <w:rFonts w:ascii="Wingdings" w:hAnsi="Wingdings" w:hint="default"/>
      </w:rPr>
    </w:lvl>
    <w:lvl w:ilvl="4" w:tplc="7B365962" w:tentative="1">
      <w:start w:val="1"/>
      <w:numFmt w:val="bullet"/>
      <w:lvlText w:val=""/>
      <w:lvlJc w:val="left"/>
      <w:pPr>
        <w:tabs>
          <w:tab w:val="num" w:pos="3600"/>
        </w:tabs>
        <w:ind w:left="3600" w:hanging="360"/>
      </w:pPr>
      <w:rPr>
        <w:rFonts w:ascii="Wingdings" w:hAnsi="Wingdings" w:hint="default"/>
      </w:rPr>
    </w:lvl>
    <w:lvl w:ilvl="5" w:tplc="8F16CFEE" w:tentative="1">
      <w:start w:val="1"/>
      <w:numFmt w:val="bullet"/>
      <w:lvlText w:val=""/>
      <w:lvlJc w:val="left"/>
      <w:pPr>
        <w:tabs>
          <w:tab w:val="num" w:pos="4320"/>
        </w:tabs>
        <w:ind w:left="4320" w:hanging="360"/>
      </w:pPr>
      <w:rPr>
        <w:rFonts w:ascii="Wingdings" w:hAnsi="Wingdings" w:hint="default"/>
      </w:rPr>
    </w:lvl>
    <w:lvl w:ilvl="6" w:tplc="71147148" w:tentative="1">
      <w:start w:val="1"/>
      <w:numFmt w:val="bullet"/>
      <w:lvlText w:val=""/>
      <w:lvlJc w:val="left"/>
      <w:pPr>
        <w:tabs>
          <w:tab w:val="num" w:pos="5040"/>
        </w:tabs>
        <w:ind w:left="5040" w:hanging="360"/>
      </w:pPr>
      <w:rPr>
        <w:rFonts w:ascii="Wingdings" w:hAnsi="Wingdings" w:hint="default"/>
      </w:rPr>
    </w:lvl>
    <w:lvl w:ilvl="7" w:tplc="6E924C30" w:tentative="1">
      <w:start w:val="1"/>
      <w:numFmt w:val="bullet"/>
      <w:lvlText w:val=""/>
      <w:lvlJc w:val="left"/>
      <w:pPr>
        <w:tabs>
          <w:tab w:val="num" w:pos="5760"/>
        </w:tabs>
        <w:ind w:left="5760" w:hanging="360"/>
      </w:pPr>
      <w:rPr>
        <w:rFonts w:ascii="Wingdings" w:hAnsi="Wingdings" w:hint="default"/>
      </w:rPr>
    </w:lvl>
    <w:lvl w:ilvl="8" w:tplc="429603C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24302E"/>
    <w:multiLevelType w:val="hybridMultilevel"/>
    <w:tmpl w:val="0AA48548"/>
    <w:lvl w:ilvl="0" w:tplc="04090001">
      <w:start w:val="1"/>
      <w:numFmt w:val="bullet"/>
      <w:lvlText w:val=""/>
      <w:lvlJc w:val="left"/>
      <w:pPr>
        <w:tabs>
          <w:tab w:val="num" w:pos="720"/>
        </w:tabs>
        <w:ind w:left="720" w:hanging="360"/>
      </w:pPr>
      <w:rPr>
        <w:rFonts w:ascii="Symbol" w:hAnsi="Symbol" w:hint="default"/>
      </w:rPr>
    </w:lvl>
    <w:lvl w:ilvl="1" w:tplc="6A247BE4">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3B0549"/>
    <w:multiLevelType w:val="hybridMultilevel"/>
    <w:tmpl w:val="27149134"/>
    <w:lvl w:ilvl="0" w:tplc="FED48E1A">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7B082251"/>
    <w:multiLevelType w:val="multilevel"/>
    <w:tmpl w:val="4AA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F089E"/>
    <w:multiLevelType w:val="hybridMultilevel"/>
    <w:tmpl w:val="7744F60C"/>
    <w:lvl w:ilvl="0" w:tplc="E258EC1E">
      <w:start w:val="1"/>
      <w:numFmt w:val="bullet"/>
      <w:lvlText w:val=""/>
      <w:lvlJc w:val="left"/>
      <w:pPr>
        <w:tabs>
          <w:tab w:val="num" w:pos="720"/>
        </w:tabs>
        <w:ind w:left="720" w:hanging="360"/>
      </w:pPr>
      <w:rPr>
        <w:rFonts w:ascii="Wingdings" w:hAnsi="Wingdings" w:hint="default"/>
      </w:rPr>
    </w:lvl>
    <w:lvl w:ilvl="1" w:tplc="F80A5898" w:tentative="1">
      <w:start w:val="1"/>
      <w:numFmt w:val="bullet"/>
      <w:lvlText w:val=""/>
      <w:lvlJc w:val="left"/>
      <w:pPr>
        <w:tabs>
          <w:tab w:val="num" w:pos="1440"/>
        </w:tabs>
        <w:ind w:left="1440" w:hanging="360"/>
      </w:pPr>
      <w:rPr>
        <w:rFonts w:ascii="Wingdings" w:hAnsi="Wingdings" w:hint="default"/>
      </w:rPr>
    </w:lvl>
    <w:lvl w:ilvl="2" w:tplc="3B28EC9C">
      <w:start w:val="1"/>
      <w:numFmt w:val="bullet"/>
      <w:lvlText w:val=""/>
      <w:lvlJc w:val="left"/>
      <w:pPr>
        <w:tabs>
          <w:tab w:val="num" w:pos="2160"/>
        </w:tabs>
        <w:ind w:left="2160" w:hanging="360"/>
      </w:pPr>
      <w:rPr>
        <w:rFonts w:ascii="Wingdings" w:hAnsi="Wingdings" w:hint="default"/>
      </w:rPr>
    </w:lvl>
    <w:lvl w:ilvl="3" w:tplc="C99AB232" w:tentative="1">
      <w:start w:val="1"/>
      <w:numFmt w:val="bullet"/>
      <w:lvlText w:val=""/>
      <w:lvlJc w:val="left"/>
      <w:pPr>
        <w:tabs>
          <w:tab w:val="num" w:pos="2880"/>
        </w:tabs>
        <w:ind w:left="2880" w:hanging="360"/>
      </w:pPr>
      <w:rPr>
        <w:rFonts w:ascii="Wingdings" w:hAnsi="Wingdings" w:hint="default"/>
      </w:rPr>
    </w:lvl>
    <w:lvl w:ilvl="4" w:tplc="AA84FCBA" w:tentative="1">
      <w:start w:val="1"/>
      <w:numFmt w:val="bullet"/>
      <w:lvlText w:val=""/>
      <w:lvlJc w:val="left"/>
      <w:pPr>
        <w:tabs>
          <w:tab w:val="num" w:pos="3600"/>
        </w:tabs>
        <w:ind w:left="3600" w:hanging="360"/>
      </w:pPr>
      <w:rPr>
        <w:rFonts w:ascii="Wingdings" w:hAnsi="Wingdings" w:hint="default"/>
      </w:rPr>
    </w:lvl>
    <w:lvl w:ilvl="5" w:tplc="20EA2DC0" w:tentative="1">
      <w:start w:val="1"/>
      <w:numFmt w:val="bullet"/>
      <w:lvlText w:val=""/>
      <w:lvlJc w:val="left"/>
      <w:pPr>
        <w:tabs>
          <w:tab w:val="num" w:pos="4320"/>
        </w:tabs>
        <w:ind w:left="4320" w:hanging="360"/>
      </w:pPr>
      <w:rPr>
        <w:rFonts w:ascii="Wingdings" w:hAnsi="Wingdings" w:hint="default"/>
      </w:rPr>
    </w:lvl>
    <w:lvl w:ilvl="6" w:tplc="83E0B344" w:tentative="1">
      <w:start w:val="1"/>
      <w:numFmt w:val="bullet"/>
      <w:lvlText w:val=""/>
      <w:lvlJc w:val="left"/>
      <w:pPr>
        <w:tabs>
          <w:tab w:val="num" w:pos="5040"/>
        </w:tabs>
        <w:ind w:left="5040" w:hanging="360"/>
      </w:pPr>
      <w:rPr>
        <w:rFonts w:ascii="Wingdings" w:hAnsi="Wingdings" w:hint="default"/>
      </w:rPr>
    </w:lvl>
    <w:lvl w:ilvl="7" w:tplc="E5D49A40" w:tentative="1">
      <w:start w:val="1"/>
      <w:numFmt w:val="bullet"/>
      <w:lvlText w:val=""/>
      <w:lvlJc w:val="left"/>
      <w:pPr>
        <w:tabs>
          <w:tab w:val="num" w:pos="5760"/>
        </w:tabs>
        <w:ind w:left="5760" w:hanging="360"/>
      </w:pPr>
      <w:rPr>
        <w:rFonts w:ascii="Wingdings" w:hAnsi="Wingdings" w:hint="default"/>
      </w:rPr>
    </w:lvl>
    <w:lvl w:ilvl="8" w:tplc="0F76A13A" w:tentative="1">
      <w:start w:val="1"/>
      <w:numFmt w:val="bullet"/>
      <w:lvlText w:val=""/>
      <w:lvlJc w:val="left"/>
      <w:pPr>
        <w:tabs>
          <w:tab w:val="num" w:pos="6480"/>
        </w:tabs>
        <w:ind w:left="6480" w:hanging="360"/>
      </w:pPr>
      <w:rPr>
        <w:rFonts w:ascii="Wingdings" w:hAnsi="Wingdings" w:hint="default"/>
      </w:rPr>
    </w:lvl>
  </w:abstractNum>
  <w:num w:numId="1" w16cid:durableId="1598564673">
    <w:abstractNumId w:val="13"/>
  </w:num>
  <w:num w:numId="2" w16cid:durableId="1883442310">
    <w:abstractNumId w:val="10"/>
  </w:num>
  <w:num w:numId="3" w16cid:durableId="721290661">
    <w:abstractNumId w:val="0"/>
  </w:num>
  <w:num w:numId="4" w16cid:durableId="880745431">
    <w:abstractNumId w:val="1"/>
  </w:num>
  <w:num w:numId="5" w16cid:durableId="1096249730">
    <w:abstractNumId w:val="6"/>
  </w:num>
  <w:num w:numId="6" w16cid:durableId="1453743896">
    <w:abstractNumId w:val="16"/>
  </w:num>
  <w:num w:numId="7" w16cid:durableId="1949004842">
    <w:abstractNumId w:val="8"/>
  </w:num>
  <w:num w:numId="8" w16cid:durableId="1303540708">
    <w:abstractNumId w:val="14"/>
  </w:num>
  <w:num w:numId="9" w16cid:durableId="966083656">
    <w:abstractNumId w:val="19"/>
  </w:num>
  <w:num w:numId="10" w16cid:durableId="1068840648">
    <w:abstractNumId w:val="17"/>
  </w:num>
  <w:num w:numId="11" w16cid:durableId="1287157086">
    <w:abstractNumId w:val="11"/>
  </w:num>
  <w:num w:numId="12" w16cid:durableId="1983999551">
    <w:abstractNumId w:val="3"/>
  </w:num>
  <w:num w:numId="13" w16cid:durableId="642122962">
    <w:abstractNumId w:val="18"/>
  </w:num>
  <w:num w:numId="14" w16cid:durableId="470444103">
    <w:abstractNumId w:val="22"/>
  </w:num>
  <w:num w:numId="15" w16cid:durableId="1194149697">
    <w:abstractNumId w:val="2"/>
  </w:num>
  <w:num w:numId="16" w16cid:durableId="1243642763">
    <w:abstractNumId w:val="5"/>
  </w:num>
  <w:num w:numId="17" w16cid:durableId="1348672571">
    <w:abstractNumId w:val="9"/>
  </w:num>
  <w:num w:numId="18" w16cid:durableId="162597781">
    <w:abstractNumId w:val="7"/>
  </w:num>
  <w:num w:numId="19" w16cid:durableId="1877305504">
    <w:abstractNumId w:val="20"/>
  </w:num>
  <w:num w:numId="20" w16cid:durableId="1575238548">
    <w:abstractNumId w:val="4"/>
  </w:num>
  <w:num w:numId="21" w16cid:durableId="1012293407">
    <w:abstractNumId w:val="12"/>
  </w:num>
  <w:num w:numId="22" w16cid:durableId="1963875715">
    <w:abstractNumId w:val="21"/>
  </w:num>
  <w:num w:numId="23" w16cid:durableId="895893623">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60"/>
    <w:rsid w:val="000015F4"/>
    <w:rsid w:val="0000623A"/>
    <w:rsid w:val="000108E5"/>
    <w:rsid w:val="000161DC"/>
    <w:rsid w:val="00037DCD"/>
    <w:rsid w:val="000412E2"/>
    <w:rsid w:val="00042461"/>
    <w:rsid w:val="00042702"/>
    <w:rsid w:val="000430A8"/>
    <w:rsid w:val="00043A82"/>
    <w:rsid w:val="000446FE"/>
    <w:rsid w:val="00044C76"/>
    <w:rsid w:val="00045AE4"/>
    <w:rsid w:val="00054C72"/>
    <w:rsid w:val="000633C2"/>
    <w:rsid w:val="0006789D"/>
    <w:rsid w:val="00072E7A"/>
    <w:rsid w:val="00081CD6"/>
    <w:rsid w:val="000830EF"/>
    <w:rsid w:val="00083799"/>
    <w:rsid w:val="000849B7"/>
    <w:rsid w:val="000854D4"/>
    <w:rsid w:val="00086BB3"/>
    <w:rsid w:val="000870E6"/>
    <w:rsid w:val="00090E45"/>
    <w:rsid w:val="00093326"/>
    <w:rsid w:val="0009439A"/>
    <w:rsid w:val="000A08DA"/>
    <w:rsid w:val="000A54FA"/>
    <w:rsid w:val="000B1AFE"/>
    <w:rsid w:val="000B23F8"/>
    <w:rsid w:val="000B32C3"/>
    <w:rsid w:val="000C2BF6"/>
    <w:rsid w:val="000C492E"/>
    <w:rsid w:val="000D106A"/>
    <w:rsid w:val="000D2FFA"/>
    <w:rsid w:val="000D36D9"/>
    <w:rsid w:val="000D3C67"/>
    <w:rsid w:val="000D5678"/>
    <w:rsid w:val="000D7621"/>
    <w:rsid w:val="000E28B2"/>
    <w:rsid w:val="000E73D1"/>
    <w:rsid w:val="000E771A"/>
    <w:rsid w:val="000F019E"/>
    <w:rsid w:val="000F57D2"/>
    <w:rsid w:val="000F65A3"/>
    <w:rsid w:val="000F6B18"/>
    <w:rsid w:val="000F7FBD"/>
    <w:rsid w:val="0010209B"/>
    <w:rsid w:val="001023BA"/>
    <w:rsid w:val="00106AB2"/>
    <w:rsid w:val="001105E4"/>
    <w:rsid w:val="00113925"/>
    <w:rsid w:val="00114EB3"/>
    <w:rsid w:val="001165C1"/>
    <w:rsid w:val="001223B2"/>
    <w:rsid w:val="00125A62"/>
    <w:rsid w:val="00127F5B"/>
    <w:rsid w:val="00130575"/>
    <w:rsid w:val="00131E73"/>
    <w:rsid w:val="001347B5"/>
    <w:rsid w:val="001372E6"/>
    <w:rsid w:val="00144F35"/>
    <w:rsid w:val="00147FA1"/>
    <w:rsid w:val="00151A9C"/>
    <w:rsid w:val="00153E97"/>
    <w:rsid w:val="00157375"/>
    <w:rsid w:val="00160903"/>
    <w:rsid w:val="00165022"/>
    <w:rsid w:val="001675CC"/>
    <w:rsid w:val="001676F9"/>
    <w:rsid w:val="001677B0"/>
    <w:rsid w:val="001710C2"/>
    <w:rsid w:val="0017187B"/>
    <w:rsid w:val="0017348D"/>
    <w:rsid w:val="0017373F"/>
    <w:rsid w:val="0017558C"/>
    <w:rsid w:val="0017613D"/>
    <w:rsid w:val="00176811"/>
    <w:rsid w:val="0018123A"/>
    <w:rsid w:val="00182246"/>
    <w:rsid w:val="00184DF8"/>
    <w:rsid w:val="00185C4E"/>
    <w:rsid w:val="0019023A"/>
    <w:rsid w:val="001926A8"/>
    <w:rsid w:val="001963B4"/>
    <w:rsid w:val="00197A47"/>
    <w:rsid w:val="001A7C43"/>
    <w:rsid w:val="001B0977"/>
    <w:rsid w:val="001C2A80"/>
    <w:rsid w:val="001C39E6"/>
    <w:rsid w:val="001C3C92"/>
    <w:rsid w:val="001C5523"/>
    <w:rsid w:val="001C722C"/>
    <w:rsid w:val="001E42C1"/>
    <w:rsid w:val="001E5027"/>
    <w:rsid w:val="002033A2"/>
    <w:rsid w:val="00203A7D"/>
    <w:rsid w:val="00203B9F"/>
    <w:rsid w:val="00217168"/>
    <w:rsid w:val="00225CEB"/>
    <w:rsid w:val="00230A2E"/>
    <w:rsid w:val="00245AF7"/>
    <w:rsid w:val="00246339"/>
    <w:rsid w:val="002476C7"/>
    <w:rsid w:val="00251EFD"/>
    <w:rsid w:val="00252113"/>
    <w:rsid w:val="00254C94"/>
    <w:rsid w:val="00256D35"/>
    <w:rsid w:val="00261F54"/>
    <w:rsid w:val="00264C53"/>
    <w:rsid w:val="00264DF7"/>
    <w:rsid w:val="00271CD0"/>
    <w:rsid w:val="00274ED2"/>
    <w:rsid w:val="0027578F"/>
    <w:rsid w:val="00276718"/>
    <w:rsid w:val="002838A0"/>
    <w:rsid w:val="0028603D"/>
    <w:rsid w:val="002865F1"/>
    <w:rsid w:val="0028697C"/>
    <w:rsid w:val="00292644"/>
    <w:rsid w:val="0029306A"/>
    <w:rsid w:val="00296A51"/>
    <w:rsid w:val="002A2C7D"/>
    <w:rsid w:val="002A394A"/>
    <w:rsid w:val="002B67C5"/>
    <w:rsid w:val="002B7BD8"/>
    <w:rsid w:val="002C15BB"/>
    <w:rsid w:val="002C2B90"/>
    <w:rsid w:val="002C4F30"/>
    <w:rsid w:val="002D0327"/>
    <w:rsid w:val="002D2005"/>
    <w:rsid w:val="002D254A"/>
    <w:rsid w:val="002E59D7"/>
    <w:rsid w:val="002E663E"/>
    <w:rsid w:val="002F0641"/>
    <w:rsid w:val="002F06F2"/>
    <w:rsid w:val="002F0743"/>
    <w:rsid w:val="002F7B22"/>
    <w:rsid w:val="00301D79"/>
    <w:rsid w:val="00305F9F"/>
    <w:rsid w:val="0031206F"/>
    <w:rsid w:val="0031671A"/>
    <w:rsid w:val="0031742B"/>
    <w:rsid w:val="0032133D"/>
    <w:rsid w:val="003216ED"/>
    <w:rsid w:val="00331D23"/>
    <w:rsid w:val="00332921"/>
    <w:rsid w:val="00342536"/>
    <w:rsid w:val="00343289"/>
    <w:rsid w:val="003440EB"/>
    <w:rsid w:val="00352BDC"/>
    <w:rsid w:val="003538F7"/>
    <w:rsid w:val="00354479"/>
    <w:rsid w:val="00356467"/>
    <w:rsid w:val="0035675A"/>
    <w:rsid w:val="00361739"/>
    <w:rsid w:val="0036562D"/>
    <w:rsid w:val="00374048"/>
    <w:rsid w:val="003759EA"/>
    <w:rsid w:val="00377839"/>
    <w:rsid w:val="00377EE2"/>
    <w:rsid w:val="0038163F"/>
    <w:rsid w:val="00382D28"/>
    <w:rsid w:val="00383B96"/>
    <w:rsid w:val="00383C28"/>
    <w:rsid w:val="00384276"/>
    <w:rsid w:val="00385A54"/>
    <w:rsid w:val="003959A4"/>
    <w:rsid w:val="003A17E1"/>
    <w:rsid w:val="003A6FB9"/>
    <w:rsid w:val="003A755B"/>
    <w:rsid w:val="003B33C0"/>
    <w:rsid w:val="003B5B0D"/>
    <w:rsid w:val="003B603E"/>
    <w:rsid w:val="003B7237"/>
    <w:rsid w:val="003C3488"/>
    <w:rsid w:val="003C41D2"/>
    <w:rsid w:val="003C5593"/>
    <w:rsid w:val="003C7DD1"/>
    <w:rsid w:val="003D0339"/>
    <w:rsid w:val="003D197C"/>
    <w:rsid w:val="003D2BA8"/>
    <w:rsid w:val="003D339B"/>
    <w:rsid w:val="003D717E"/>
    <w:rsid w:val="003E0078"/>
    <w:rsid w:val="003E2AA5"/>
    <w:rsid w:val="003E2AB5"/>
    <w:rsid w:val="003E505F"/>
    <w:rsid w:val="003E7803"/>
    <w:rsid w:val="003F31ED"/>
    <w:rsid w:val="003F44A9"/>
    <w:rsid w:val="003F52E0"/>
    <w:rsid w:val="003F5D5A"/>
    <w:rsid w:val="003F5F0F"/>
    <w:rsid w:val="003F76DE"/>
    <w:rsid w:val="003F77BE"/>
    <w:rsid w:val="00400A3A"/>
    <w:rsid w:val="00402532"/>
    <w:rsid w:val="0040276F"/>
    <w:rsid w:val="00404613"/>
    <w:rsid w:val="00410B1E"/>
    <w:rsid w:val="0041139A"/>
    <w:rsid w:val="00412B3F"/>
    <w:rsid w:val="0041346E"/>
    <w:rsid w:val="00415B5D"/>
    <w:rsid w:val="004262A0"/>
    <w:rsid w:val="00426589"/>
    <w:rsid w:val="00426E19"/>
    <w:rsid w:val="00433A36"/>
    <w:rsid w:val="0043562B"/>
    <w:rsid w:val="004362FE"/>
    <w:rsid w:val="00457EFB"/>
    <w:rsid w:val="00463A4A"/>
    <w:rsid w:val="00464019"/>
    <w:rsid w:val="00464756"/>
    <w:rsid w:val="00466C30"/>
    <w:rsid w:val="004751C6"/>
    <w:rsid w:val="00484065"/>
    <w:rsid w:val="0048576C"/>
    <w:rsid w:val="00487DAB"/>
    <w:rsid w:val="004A2434"/>
    <w:rsid w:val="004A2F22"/>
    <w:rsid w:val="004A6D12"/>
    <w:rsid w:val="004B2650"/>
    <w:rsid w:val="004B5D9B"/>
    <w:rsid w:val="004B741C"/>
    <w:rsid w:val="004C1265"/>
    <w:rsid w:val="004C553F"/>
    <w:rsid w:val="004D3037"/>
    <w:rsid w:val="004E7151"/>
    <w:rsid w:val="004F29C6"/>
    <w:rsid w:val="004F3A44"/>
    <w:rsid w:val="004F5A1E"/>
    <w:rsid w:val="005039DB"/>
    <w:rsid w:val="00504812"/>
    <w:rsid w:val="005138C3"/>
    <w:rsid w:val="00515358"/>
    <w:rsid w:val="00516BE9"/>
    <w:rsid w:val="00524676"/>
    <w:rsid w:val="00524707"/>
    <w:rsid w:val="00525384"/>
    <w:rsid w:val="00526243"/>
    <w:rsid w:val="00527AAE"/>
    <w:rsid w:val="00533FA4"/>
    <w:rsid w:val="00537FF5"/>
    <w:rsid w:val="00544390"/>
    <w:rsid w:val="00546D69"/>
    <w:rsid w:val="00546FDC"/>
    <w:rsid w:val="005475CA"/>
    <w:rsid w:val="00551181"/>
    <w:rsid w:val="00553427"/>
    <w:rsid w:val="00557DEB"/>
    <w:rsid w:val="00561661"/>
    <w:rsid w:val="00563C6B"/>
    <w:rsid w:val="0057286B"/>
    <w:rsid w:val="00575073"/>
    <w:rsid w:val="0058021E"/>
    <w:rsid w:val="00585B0D"/>
    <w:rsid w:val="00596792"/>
    <w:rsid w:val="0059709C"/>
    <w:rsid w:val="00597FF4"/>
    <w:rsid w:val="005A23FE"/>
    <w:rsid w:val="005A4C06"/>
    <w:rsid w:val="005A6B78"/>
    <w:rsid w:val="005A76C4"/>
    <w:rsid w:val="005C5094"/>
    <w:rsid w:val="005C5B4F"/>
    <w:rsid w:val="005D0B2F"/>
    <w:rsid w:val="005D0B7D"/>
    <w:rsid w:val="005D2A1A"/>
    <w:rsid w:val="005D4E0C"/>
    <w:rsid w:val="005E0DA6"/>
    <w:rsid w:val="005E10BA"/>
    <w:rsid w:val="005E5511"/>
    <w:rsid w:val="005E6B08"/>
    <w:rsid w:val="005F3BC4"/>
    <w:rsid w:val="005F3C23"/>
    <w:rsid w:val="005F6A8E"/>
    <w:rsid w:val="005F6DFF"/>
    <w:rsid w:val="00602DCB"/>
    <w:rsid w:val="00604EBC"/>
    <w:rsid w:val="006069AF"/>
    <w:rsid w:val="00607B08"/>
    <w:rsid w:val="0061103D"/>
    <w:rsid w:val="006206CB"/>
    <w:rsid w:val="0062542D"/>
    <w:rsid w:val="00627360"/>
    <w:rsid w:val="00631395"/>
    <w:rsid w:val="00636DEC"/>
    <w:rsid w:val="006409BB"/>
    <w:rsid w:val="00640CD2"/>
    <w:rsid w:val="0064263C"/>
    <w:rsid w:val="00644085"/>
    <w:rsid w:val="006470DD"/>
    <w:rsid w:val="006525E0"/>
    <w:rsid w:val="00655974"/>
    <w:rsid w:val="006610BE"/>
    <w:rsid w:val="0066549B"/>
    <w:rsid w:val="006741C6"/>
    <w:rsid w:val="00675680"/>
    <w:rsid w:val="00676939"/>
    <w:rsid w:val="006806BD"/>
    <w:rsid w:val="006806CE"/>
    <w:rsid w:val="00693078"/>
    <w:rsid w:val="0069325B"/>
    <w:rsid w:val="00695B63"/>
    <w:rsid w:val="00695E16"/>
    <w:rsid w:val="006A77EB"/>
    <w:rsid w:val="006B3552"/>
    <w:rsid w:val="006B4F6B"/>
    <w:rsid w:val="006B5DC5"/>
    <w:rsid w:val="006B7604"/>
    <w:rsid w:val="006C4070"/>
    <w:rsid w:val="006D1D46"/>
    <w:rsid w:val="006E0A87"/>
    <w:rsid w:val="006E279E"/>
    <w:rsid w:val="006E5AD6"/>
    <w:rsid w:val="00706E19"/>
    <w:rsid w:val="007075A9"/>
    <w:rsid w:val="0071230C"/>
    <w:rsid w:val="00715206"/>
    <w:rsid w:val="00715AD4"/>
    <w:rsid w:val="0072167E"/>
    <w:rsid w:val="00722633"/>
    <w:rsid w:val="00723901"/>
    <w:rsid w:val="007241B0"/>
    <w:rsid w:val="007257BE"/>
    <w:rsid w:val="007315AC"/>
    <w:rsid w:val="00733A17"/>
    <w:rsid w:val="0073403A"/>
    <w:rsid w:val="0073590F"/>
    <w:rsid w:val="007412F7"/>
    <w:rsid w:val="00743CF1"/>
    <w:rsid w:val="00746FF9"/>
    <w:rsid w:val="00752DFF"/>
    <w:rsid w:val="0075323C"/>
    <w:rsid w:val="00753314"/>
    <w:rsid w:val="0075515B"/>
    <w:rsid w:val="00755CE1"/>
    <w:rsid w:val="00756313"/>
    <w:rsid w:val="00757219"/>
    <w:rsid w:val="00762EAF"/>
    <w:rsid w:val="007633F5"/>
    <w:rsid w:val="0076381B"/>
    <w:rsid w:val="00763B95"/>
    <w:rsid w:val="007640F9"/>
    <w:rsid w:val="007729DA"/>
    <w:rsid w:val="00780907"/>
    <w:rsid w:val="00782515"/>
    <w:rsid w:val="00782FEC"/>
    <w:rsid w:val="00785D39"/>
    <w:rsid w:val="007A0F09"/>
    <w:rsid w:val="007A1A09"/>
    <w:rsid w:val="007A1CE6"/>
    <w:rsid w:val="007A55AE"/>
    <w:rsid w:val="007C2A75"/>
    <w:rsid w:val="007C2D06"/>
    <w:rsid w:val="007C3B03"/>
    <w:rsid w:val="007C5316"/>
    <w:rsid w:val="007C7169"/>
    <w:rsid w:val="007C72D4"/>
    <w:rsid w:val="007D0AE3"/>
    <w:rsid w:val="007D0C8C"/>
    <w:rsid w:val="007D6EDF"/>
    <w:rsid w:val="007D7ADC"/>
    <w:rsid w:val="007E1230"/>
    <w:rsid w:val="007E1809"/>
    <w:rsid w:val="007E2885"/>
    <w:rsid w:val="007E4279"/>
    <w:rsid w:val="007E61C7"/>
    <w:rsid w:val="007E6482"/>
    <w:rsid w:val="007F2D83"/>
    <w:rsid w:val="00801403"/>
    <w:rsid w:val="008038B1"/>
    <w:rsid w:val="00804E6A"/>
    <w:rsid w:val="008056B2"/>
    <w:rsid w:val="008075DC"/>
    <w:rsid w:val="00810B12"/>
    <w:rsid w:val="0081400E"/>
    <w:rsid w:val="00820FED"/>
    <w:rsid w:val="0082186D"/>
    <w:rsid w:val="0082598E"/>
    <w:rsid w:val="008307B3"/>
    <w:rsid w:val="00833EC1"/>
    <w:rsid w:val="00833F49"/>
    <w:rsid w:val="00842841"/>
    <w:rsid w:val="008433F3"/>
    <w:rsid w:val="008449D8"/>
    <w:rsid w:val="0084539B"/>
    <w:rsid w:val="00847655"/>
    <w:rsid w:val="00850E7A"/>
    <w:rsid w:val="0085235C"/>
    <w:rsid w:val="00852EEE"/>
    <w:rsid w:val="0086008F"/>
    <w:rsid w:val="00862496"/>
    <w:rsid w:val="008641E9"/>
    <w:rsid w:val="00864A8B"/>
    <w:rsid w:val="0086680C"/>
    <w:rsid w:val="008671EC"/>
    <w:rsid w:val="00871116"/>
    <w:rsid w:val="00875300"/>
    <w:rsid w:val="008832B5"/>
    <w:rsid w:val="00883910"/>
    <w:rsid w:val="0088714F"/>
    <w:rsid w:val="008875F7"/>
    <w:rsid w:val="0089306D"/>
    <w:rsid w:val="00897BAA"/>
    <w:rsid w:val="008A0945"/>
    <w:rsid w:val="008A14D6"/>
    <w:rsid w:val="008A3ECF"/>
    <w:rsid w:val="008A7125"/>
    <w:rsid w:val="008B01E9"/>
    <w:rsid w:val="008B6E26"/>
    <w:rsid w:val="008C3C96"/>
    <w:rsid w:val="008C7959"/>
    <w:rsid w:val="008D047F"/>
    <w:rsid w:val="008D2594"/>
    <w:rsid w:val="008D5576"/>
    <w:rsid w:val="008D55D2"/>
    <w:rsid w:val="008E48CB"/>
    <w:rsid w:val="008E7ED7"/>
    <w:rsid w:val="008F0D24"/>
    <w:rsid w:val="008F1832"/>
    <w:rsid w:val="009012CE"/>
    <w:rsid w:val="009051D5"/>
    <w:rsid w:val="00907332"/>
    <w:rsid w:val="00912509"/>
    <w:rsid w:val="009203EF"/>
    <w:rsid w:val="00923289"/>
    <w:rsid w:val="00925257"/>
    <w:rsid w:val="00926459"/>
    <w:rsid w:val="00927A96"/>
    <w:rsid w:val="00927E54"/>
    <w:rsid w:val="00930463"/>
    <w:rsid w:val="00931313"/>
    <w:rsid w:val="009331D1"/>
    <w:rsid w:val="0093549D"/>
    <w:rsid w:val="00937AED"/>
    <w:rsid w:val="009400A8"/>
    <w:rsid w:val="009516D8"/>
    <w:rsid w:val="00953618"/>
    <w:rsid w:val="00953CB4"/>
    <w:rsid w:val="00955B6B"/>
    <w:rsid w:val="009576BA"/>
    <w:rsid w:val="00960007"/>
    <w:rsid w:val="009601DD"/>
    <w:rsid w:val="00960CD5"/>
    <w:rsid w:val="00962837"/>
    <w:rsid w:val="0096296E"/>
    <w:rsid w:val="00963AB5"/>
    <w:rsid w:val="00967F28"/>
    <w:rsid w:val="00973F5B"/>
    <w:rsid w:val="00975522"/>
    <w:rsid w:val="00982A1B"/>
    <w:rsid w:val="00983626"/>
    <w:rsid w:val="00983DF5"/>
    <w:rsid w:val="00984268"/>
    <w:rsid w:val="00985EF6"/>
    <w:rsid w:val="00995974"/>
    <w:rsid w:val="00996966"/>
    <w:rsid w:val="00997097"/>
    <w:rsid w:val="009A2412"/>
    <w:rsid w:val="009B0A02"/>
    <w:rsid w:val="009C33AB"/>
    <w:rsid w:val="009C418F"/>
    <w:rsid w:val="009C4868"/>
    <w:rsid w:val="009C4E37"/>
    <w:rsid w:val="009D2573"/>
    <w:rsid w:val="009E4645"/>
    <w:rsid w:val="009E48FE"/>
    <w:rsid w:val="009E4E67"/>
    <w:rsid w:val="009F07AF"/>
    <w:rsid w:val="009F0A76"/>
    <w:rsid w:val="009F71C6"/>
    <w:rsid w:val="00A025B7"/>
    <w:rsid w:val="00A02992"/>
    <w:rsid w:val="00A03F67"/>
    <w:rsid w:val="00A0497D"/>
    <w:rsid w:val="00A1072C"/>
    <w:rsid w:val="00A13ED1"/>
    <w:rsid w:val="00A15051"/>
    <w:rsid w:val="00A16448"/>
    <w:rsid w:val="00A206F9"/>
    <w:rsid w:val="00A212A4"/>
    <w:rsid w:val="00A25336"/>
    <w:rsid w:val="00A35611"/>
    <w:rsid w:val="00A35B87"/>
    <w:rsid w:val="00A37A9C"/>
    <w:rsid w:val="00A40ACF"/>
    <w:rsid w:val="00A421DD"/>
    <w:rsid w:val="00A43371"/>
    <w:rsid w:val="00A463F2"/>
    <w:rsid w:val="00A46BE1"/>
    <w:rsid w:val="00A47FC4"/>
    <w:rsid w:val="00A513BD"/>
    <w:rsid w:val="00A56134"/>
    <w:rsid w:val="00A56D4A"/>
    <w:rsid w:val="00A603E8"/>
    <w:rsid w:val="00A62CDF"/>
    <w:rsid w:val="00A63611"/>
    <w:rsid w:val="00A642FB"/>
    <w:rsid w:val="00A71D73"/>
    <w:rsid w:val="00A73F6D"/>
    <w:rsid w:val="00A75C37"/>
    <w:rsid w:val="00A83C15"/>
    <w:rsid w:val="00A84840"/>
    <w:rsid w:val="00A85D42"/>
    <w:rsid w:val="00A9009E"/>
    <w:rsid w:val="00A93057"/>
    <w:rsid w:val="00A95970"/>
    <w:rsid w:val="00AA3287"/>
    <w:rsid w:val="00AA4713"/>
    <w:rsid w:val="00AA5260"/>
    <w:rsid w:val="00AB50E1"/>
    <w:rsid w:val="00AC2D0D"/>
    <w:rsid w:val="00AC5108"/>
    <w:rsid w:val="00AD57CE"/>
    <w:rsid w:val="00AD6B96"/>
    <w:rsid w:val="00AE134F"/>
    <w:rsid w:val="00AE1393"/>
    <w:rsid w:val="00AE2643"/>
    <w:rsid w:val="00AE4715"/>
    <w:rsid w:val="00AF3B90"/>
    <w:rsid w:val="00B0324D"/>
    <w:rsid w:val="00B069B2"/>
    <w:rsid w:val="00B11982"/>
    <w:rsid w:val="00B11AB2"/>
    <w:rsid w:val="00B136CF"/>
    <w:rsid w:val="00B21F4E"/>
    <w:rsid w:val="00B26246"/>
    <w:rsid w:val="00B3228D"/>
    <w:rsid w:val="00B36526"/>
    <w:rsid w:val="00B41681"/>
    <w:rsid w:val="00B420A6"/>
    <w:rsid w:val="00B44214"/>
    <w:rsid w:val="00B55ABD"/>
    <w:rsid w:val="00B600AE"/>
    <w:rsid w:val="00B72293"/>
    <w:rsid w:val="00B74745"/>
    <w:rsid w:val="00B7593D"/>
    <w:rsid w:val="00B8007B"/>
    <w:rsid w:val="00B8733F"/>
    <w:rsid w:val="00B90CB0"/>
    <w:rsid w:val="00B95BAC"/>
    <w:rsid w:val="00B97713"/>
    <w:rsid w:val="00BA23D8"/>
    <w:rsid w:val="00BA2627"/>
    <w:rsid w:val="00BB0814"/>
    <w:rsid w:val="00BB28B6"/>
    <w:rsid w:val="00BB6E9D"/>
    <w:rsid w:val="00BB7792"/>
    <w:rsid w:val="00BB7E21"/>
    <w:rsid w:val="00BC0229"/>
    <w:rsid w:val="00BC0598"/>
    <w:rsid w:val="00BC663F"/>
    <w:rsid w:val="00BD533A"/>
    <w:rsid w:val="00BE336A"/>
    <w:rsid w:val="00BF00CE"/>
    <w:rsid w:val="00BF033E"/>
    <w:rsid w:val="00BF0A5E"/>
    <w:rsid w:val="00BF1593"/>
    <w:rsid w:val="00BF50A1"/>
    <w:rsid w:val="00C040E5"/>
    <w:rsid w:val="00C05FFF"/>
    <w:rsid w:val="00C06A85"/>
    <w:rsid w:val="00C17E10"/>
    <w:rsid w:val="00C20DEF"/>
    <w:rsid w:val="00C20E36"/>
    <w:rsid w:val="00C20F32"/>
    <w:rsid w:val="00C21312"/>
    <w:rsid w:val="00C251D7"/>
    <w:rsid w:val="00C34FBF"/>
    <w:rsid w:val="00C41108"/>
    <w:rsid w:val="00C567CD"/>
    <w:rsid w:val="00C6743B"/>
    <w:rsid w:val="00C712F3"/>
    <w:rsid w:val="00C730AF"/>
    <w:rsid w:val="00C7427C"/>
    <w:rsid w:val="00C81015"/>
    <w:rsid w:val="00C92A37"/>
    <w:rsid w:val="00C97CFE"/>
    <w:rsid w:val="00CA03D2"/>
    <w:rsid w:val="00CA0B19"/>
    <w:rsid w:val="00CA0CDB"/>
    <w:rsid w:val="00CA4DF1"/>
    <w:rsid w:val="00CA5BD0"/>
    <w:rsid w:val="00CA7482"/>
    <w:rsid w:val="00CB092D"/>
    <w:rsid w:val="00CB0AC3"/>
    <w:rsid w:val="00CB28D0"/>
    <w:rsid w:val="00CB339F"/>
    <w:rsid w:val="00CC1192"/>
    <w:rsid w:val="00CC290D"/>
    <w:rsid w:val="00CC59FF"/>
    <w:rsid w:val="00CC6D16"/>
    <w:rsid w:val="00CD41D8"/>
    <w:rsid w:val="00CE4E44"/>
    <w:rsid w:val="00CE5106"/>
    <w:rsid w:val="00CF3B3A"/>
    <w:rsid w:val="00CF56E2"/>
    <w:rsid w:val="00CF689E"/>
    <w:rsid w:val="00D031D1"/>
    <w:rsid w:val="00D03678"/>
    <w:rsid w:val="00D06801"/>
    <w:rsid w:val="00D10136"/>
    <w:rsid w:val="00D1073C"/>
    <w:rsid w:val="00D14112"/>
    <w:rsid w:val="00D23E39"/>
    <w:rsid w:val="00D30DDF"/>
    <w:rsid w:val="00D3611E"/>
    <w:rsid w:val="00D41A18"/>
    <w:rsid w:val="00D42012"/>
    <w:rsid w:val="00D4455C"/>
    <w:rsid w:val="00D47CFB"/>
    <w:rsid w:val="00D50014"/>
    <w:rsid w:val="00D5052B"/>
    <w:rsid w:val="00D51F81"/>
    <w:rsid w:val="00D615DF"/>
    <w:rsid w:val="00D72732"/>
    <w:rsid w:val="00D73269"/>
    <w:rsid w:val="00D81DDD"/>
    <w:rsid w:val="00D83479"/>
    <w:rsid w:val="00D8362C"/>
    <w:rsid w:val="00D841EF"/>
    <w:rsid w:val="00D901EC"/>
    <w:rsid w:val="00DA33CC"/>
    <w:rsid w:val="00DB263A"/>
    <w:rsid w:val="00DB42A0"/>
    <w:rsid w:val="00DB6C38"/>
    <w:rsid w:val="00DC55B0"/>
    <w:rsid w:val="00DD088F"/>
    <w:rsid w:val="00DD3829"/>
    <w:rsid w:val="00DD50BC"/>
    <w:rsid w:val="00DD6563"/>
    <w:rsid w:val="00DE0DD3"/>
    <w:rsid w:val="00DE6AE6"/>
    <w:rsid w:val="00DF0651"/>
    <w:rsid w:val="00DF0BEB"/>
    <w:rsid w:val="00DF2445"/>
    <w:rsid w:val="00DF2E3F"/>
    <w:rsid w:val="00DF3520"/>
    <w:rsid w:val="00DF5D27"/>
    <w:rsid w:val="00E01FE0"/>
    <w:rsid w:val="00E06AC4"/>
    <w:rsid w:val="00E13660"/>
    <w:rsid w:val="00E14464"/>
    <w:rsid w:val="00E210E9"/>
    <w:rsid w:val="00E219B1"/>
    <w:rsid w:val="00E2418C"/>
    <w:rsid w:val="00E261C2"/>
    <w:rsid w:val="00E27C88"/>
    <w:rsid w:val="00E3179F"/>
    <w:rsid w:val="00E367FD"/>
    <w:rsid w:val="00E3730C"/>
    <w:rsid w:val="00E4250A"/>
    <w:rsid w:val="00E42C7F"/>
    <w:rsid w:val="00E42C8B"/>
    <w:rsid w:val="00E46B80"/>
    <w:rsid w:val="00E575FC"/>
    <w:rsid w:val="00E63FF6"/>
    <w:rsid w:val="00E65426"/>
    <w:rsid w:val="00E656C2"/>
    <w:rsid w:val="00E72E57"/>
    <w:rsid w:val="00E81E34"/>
    <w:rsid w:val="00E82D10"/>
    <w:rsid w:val="00E838A0"/>
    <w:rsid w:val="00E83DB5"/>
    <w:rsid w:val="00E8531B"/>
    <w:rsid w:val="00E853CE"/>
    <w:rsid w:val="00E91DB0"/>
    <w:rsid w:val="00E92E52"/>
    <w:rsid w:val="00E9380B"/>
    <w:rsid w:val="00E961A4"/>
    <w:rsid w:val="00E97EB8"/>
    <w:rsid w:val="00EB5793"/>
    <w:rsid w:val="00EC22F5"/>
    <w:rsid w:val="00EC69BE"/>
    <w:rsid w:val="00EC7CE5"/>
    <w:rsid w:val="00ED3039"/>
    <w:rsid w:val="00ED5E30"/>
    <w:rsid w:val="00ED6F32"/>
    <w:rsid w:val="00EE52FA"/>
    <w:rsid w:val="00EF05A1"/>
    <w:rsid w:val="00EF0D53"/>
    <w:rsid w:val="00F01114"/>
    <w:rsid w:val="00F076CE"/>
    <w:rsid w:val="00F10AEB"/>
    <w:rsid w:val="00F12223"/>
    <w:rsid w:val="00F14050"/>
    <w:rsid w:val="00F15EB7"/>
    <w:rsid w:val="00F17790"/>
    <w:rsid w:val="00F26EDE"/>
    <w:rsid w:val="00F32D0E"/>
    <w:rsid w:val="00F32EAC"/>
    <w:rsid w:val="00F34883"/>
    <w:rsid w:val="00F3578A"/>
    <w:rsid w:val="00F41030"/>
    <w:rsid w:val="00F41EC7"/>
    <w:rsid w:val="00F4574B"/>
    <w:rsid w:val="00F54541"/>
    <w:rsid w:val="00F6072A"/>
    <w:rsid w:val="00F646EF"/>
    <w:rsid w:val="00F66C0F"/>
    <w:rsid w:val="00F735A6"/>
    <w:rsid w:val="00F81304"/>
    <w:rsid w:val="00F82BA4"/>
    <w:rsid w:val="00F83F48"/>
    <w:rsid w:val="00F8409D"/>
    <w:rsid w:val="00F8527B"/>
    <w:rsid w:val="00F90D7C"/>
    <w:rsid w:val="00F932E4"/>
    <w:rsid w:val="00F93304"/>
    <w:rsid w:val="00FA14EE"/>
    <w:rsid w:val="00FA3F92"/>
    <w:rsid w:val="00FB329C"/>
    <w:rsid w:val="00FB654F"/>
    <w:rsid w:val="00FC1C2B"/>
    <w:rsid w:val="00FD251F"/>
    <w:rsid w:val="00FD3FD3"/>
    <w:rsid w:val="00FE0AC1"/>
    <w:rsid w:val="00FE1A31"/>
    <w:rsid w:val="00FE2F6F"/>
    <w:rsid w:val="00FE4189"/>
    <w:rsid w:val="00FE5A8D"/>
    <w:rsid w:val="00FE7DF0"/>
    <w:rsid w:val="00FF1982"/>
    <w:rsid w:val="00FF36C3"/>
    <w:rsid w:val="00FF7E2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D3B69"/>
  <w15:chartTrackingRefBased/>
  <w15:docId w15:val="{36B42DEE-5B61-4A7E-8436-325F3272A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41EF"/>
    <w:rPr>
      <w:rFonts w:ascii="Arial" w:hAnsi="Arial" w:cs="Arial"/>
      <w:bCs/>
      <w:color w:val="000000"/>
      <w:sz w:val="24"/>
      <w:szCs w:val="24"/>
      <w:lang w:val="en-GB" w:eastAsia="en-US"/>
    </w:rPr>
  </w:style>
  <w:style w:type="paragraph" w:styleId="Heading1">
    <w:name w:val="heading 1"/>
    <w:basedOn w:val="Normal"/>
    <w:next w:val="Normal"/>
    <w:link w:val="Heading1Char"/>
    <w:qFormat/>
    <w:pPr>
      <w:keepNext/>
      <w:outlineLvl w:val="0"/>
    </w:pPr>
    <w:rPr>
      <w:b/>
      <w:bCs w:val="0"/>
    </w:rPr>
  </w:style>
  <w:style w:type="paragraph" w:styleId="Heading2">
    <w:name w:val="heading 2"/>
    <w:basedOn w:val="Normal"/>
    <w:next w:val="Normal"/>
    <w:qFormat/>
    <w:pPr>
      <w:keepNext/>
      <w:outlineLvl w:val="1"/>
    </w:pPr>
    <w:rPr>
      <w:b/>
      <w:bCs w:val="0"/>
      <w:sz w:val="28"/>
    </w:rPr>
  </w:style>
  <w:style w:type="paragraph" w:styleId="Heading3">
    <w:name w:val="heading 3"/>
    <w:basedOn w:val="Normal"/>
    <w:next w:val="Normal"/>
    <w:qFormat/>
    <w:pPr>
      <w:keepNext/>
      <w:outlineLvl w:val="2"/>
    </w:pPr>
    <w:rPr>
      <w:b/>
      <w:bCs w:val="0"/>
      <w:sz w:val="32"/>
    </w:rPr>
  </w:style>
  <w:style w:type="paragraph" w:styleId="Heading4">
    <w:name w:val="heading 4"/>
    <w:basedOn w:val="Normal"/>
    <w:next w:val="Normal"/>
    <w:qFormat/>
    <w:rsid w:val="000F57D2"/>
    <w:pPr>
      <w:keepNext/>
      <w:spacing w:before="240" w:after="60"/>
      <w:outlineLvl w:val="3"/>
    </w:pPr>
    <w:rPr>
      <w:rFonts w:ascii="Times New Roman" w:hAnsi="Times New Roman" w:cs="Times New Roman"/>
      <w:b/>
      <w:sz w:val="28"/>
      <w:szCs w:val="28"/>
    </w:rPr>
  </w:style>
  <w:style w:type="paragraph" w:styleId="Heading6">
    <w:name w:val="heading 6"/>
    <w:basedOn w:val="Normal"/>
    <w:next w:val="Normal"/>
    <w:qFormat/>
    <w:pPr>
      <w:keepNext/>
      <w:outlineLvl w:val="5"/>
    </w:pPr>
    <w:rPr>
      <w:rFonts w:ascii="Times New Roman" w:hAnsi="Times New Roman" w:cs="Times New Roman"/>
      <w:b/>
      <w:bCs w:val="0"/>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jc w:val="center"/>
    </w:pPr>
    <w:rPr>
      <w:b/>
      <w:bCs w:val="0"/>
      <w:sz w:val="28"/>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D2BA8"/>
    <w:rPr>
      <w:rFonts w:ascii="Tahoma" w:hAnsi="Tahoma" w:cs="Tahoma"/>
      <w:sz w:val="16"/>
      <w:szCs w:val="16"/>
    </w:rPr>
  </w:style>
  <w:style w:type="paragraph" w:styleId="BodyText2">
    <w:name w:val="Body Text 2"/>
    <w:basedOn w:val="Normal"/>
    <w:rsid w:val="00042461"/>
    <w:pPr>
      <w:jc w:val="both"/>
    </w:pPr>
    <w:rPr>
      <w:rFonts w:ascii="Palatino" w:eastAsia="SimSun" w:hAnsi="Palatino" w:cs="Times New Roman"/>
      <w:b/>
      <w:lang w:val="en-US"/>
    </w:rPr>
  </w:style>
  <w:style w:type="paragraph" w:styleId="BodyTextIndent">
    <w:name w:val="Body Text Indent"/>
    <w:basedOn w:val="Normal"/>
    <w:rsid w:val="005475CA"/>
    <w:pPr>
      <w:spacing w:after="120"/>
      <w:ind w:left="283"/>
    </w:pPr>
  </w:style>
  <w:style w:type="paragraph" w:styleId="BodyTextIndent2">
    <w:name w:val="Body Text Indent 2"/>
    <w:basedOn w:val="Normal"/>
    <w:rsid w:val="005475CA"/>
    <w:pPr>
      <w:spacing w:after="120" w:line="480" w:lineRule="auto"/>
      <w:ind w:left="283"/>
    </w:pPr>
    <w:rPr>
      <w:bCs w:val="0"/>
      <w:color w:val="auto"/>
      <w:szCs w:val="20"/>
    </w:rPr>
  </w:style>
  <w:style w:type="character" w:customStyle="1" w:styleId="Heading1Char">
    <w:name w:val="Heading 1 Char"/>
    <w:link w:val="Heading1"/>
    <w:rsid w:val="000E771A"/>
    <w:rPr>
      <w:rFonts w:ascii="Arial" w:hAnsi="Arial" w:cs="Arial"/>
      <w:b/>
      <w:color w:val="000000"/>
      <w:sz w:val="24"/>
      <w:szCs w:val="24"/>
      <w:lang w:val="en-GB"/>
    </w:rPr>
  </w:style>
  <w:style w:type="table" w:styleId="TableGrid">
    <w:name w:val="Table Grid"/>
    <w:basedOn w:val="TableNormal"/>
    <w:rsid w:val="00EF0D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973F5B"/>
    <w:pPr>
      <w:numPr>
        <w:numId w:val="3"/>
      </w:numPr>
      <w:contextualSpacing/>
    </w:pPr>
  </w:style>
  <w:style w:type="character" w:customStyle="1" w:styleId="HeaderChar">
    <w:name w:val="Header Char"/>
    <w:link w:val="Header"/>
    <w:rsid w:val="00985EF6"/>
    <w:rPr>
      <w:rFonts w:ascii="Arial" w:hAnsi="Arial" w:cs="Arial"/>
      <w:bCs/>
      <w:color w:val="000000"/>
      <w:sz w:val="24"/>
      <w:szCs w:val="24"/>
      <w:lang w:val="en-GB" w:eastAsia="en-US"/>
    </w:rPr>
  </w:style>
  <w:style w:type="paragraph" w:styleId="NoSpacing">
    <w:name w:val="No Spacing"/>
    <w:uiPriority w:val="1"/>
    <w:qFormat/>
    <w:rsid w:val="007D7ADC"/>
    <w:rPr>
      <w:rFonts w:ascii="Arial" w:hAnsi="Arial" w:cs="Arial"/>
      <w:bCs/>
      <w:color w:val="000000"/>
      <w:sz w:val="24"/>
      <w:szCs w:val="24"/>
      <w:lang w:val="en-GB" w:eastAsia="en-US"/>
    </w:rPr>
  </w:style>
  <w:style w:type="character" w:styleId="Hyperlink">
    <w:name w:val="Hyperlink"/>
    <w:rsid w:val="00292644"/>
    <w:rPr>
      <w:color w:val="0563C1"/>
      <w:u w:val="single"/>
    </w:rPr>
  </w:style>
  <w:style w:type="character" w:styleId="FollowedHyperlink">
    <w:name w:val="FollowedHyperlink"/>
    <w:rsid w:val="00292644"/>
    <w:rPr>
      <w:color w:val="954F72"/>
      <w:u w:val="single"/>
    </w:rPr>
  </w:style>
  <w:style w:type="paragraph" w:styleId="BodyText">
    <w:name w:val="Body Text"/>
    <w:basedOn w:val="Normal"/>
    <w:link w:val="BodyTextChar"/>
    <w:rsid w:val="005E10BA"/>
    <w:pPr>
      <w:spacing w:after="120"/>
    </w:pPr>
  </w:style>
  <w:style w:type="character" w:customStyle="1" w:styleId="BodyTextChar">
    <w:name w:val="Body Text Char"/>
    <w:link w:val="BodyText"/>
    <w:rsid w:val="005E10BA"/>
    <w:rPr>
      <w:rFonts w:ascii="Arial" w:hAnsi="Arial" w:cs="Arial"/>
      <w:bCs/>
      <w:color w:val="000000"/>
      <w:sz w:val="24"/>
      <w:szCs w:val="24"/>
      <w:lang w:val="en-GB" w:eastAsia="en-US"/>
    </w:rPr>
  </w:style>
  <w:style w:type="paragraph" w:styleId="ListParagraph">
    <w:name w:val="List Paragraph"/>
    <w:basedOn w:val="Normal"/>
    <w:uiPriority w:val="34"/>
    <w:qFormat/>
    <w:rsid w:val="007F2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7594">
      <w:bodyDiv w:val="1"/>
      <w:marLeft w:val="0"/>
      <w:marRight w:val="0"/>
      <w:marTop w:val="0"/>
      <w:marBottom w:val="0"/>
      <w:divBdr>
        <w:top w:val="none" w:sz="0" w:space="0" w:color="auto"/>
        <w:left w:val="none" w:sz="0" w:space="0" w:color="auto"/>
        <w:bottom w:val="none" w:sz="0" w:space="0" w:color="auto"/>
        <w:right w:val="none" w:sz="0" w:space="0" w:color="auto"/>
      </w:divBdr>
    </w:div>
    <w:div w:id="53284676">
      <w:bodyDiv w:val="1"/>
      <w:marLeft w:val="0"/>
      <w:marRight w:val="0"/>
      <w:marTop w:val="0"/>
      <w:marBottom w:val="0"/>
      <w:divBdr>
        <w:top w:val="none" w:sz="0" w:space="0" w:color="auto"/>
        <w:left w:val="none" w:sz="0" w:space="0" w:color="auto"/>
        <w:bottom w:val="none" w:sz="0" w:space="0" w:color="auto"/>
        <w:right w:val="none" w:sz="0" w:space="0" w:color="auto"/>
      </w:divBdr>
    </w:div>
    <w:div w:id="60838816">
      <w:bodyDiv w:val="1"/>
      <w:marLeft w:val="0"/>
      <w:marRight w:val="0"/>
      <w:marTop w:val="0"/>
      <w:marBottom w:val="0"/>
      <w:divBdr>
        <w:top w:val="none" w:sz="0" w:space="0" w:color="auto"/>
        <w:left w:val="none" w:sz="0" w:space="0" w:color="auto"/>
        <w:bottom w:val="none" w:sz="0" w:space="0" w:color="auto"/>
        <w:right w:val="none" w:sz="0" w:space="0" w:color="auto"/>
      </w:divBdr>
    </w:div>
    <w:div w:id="181434473">
      <w:bodyDiv w:val="1"/>
      <w:marLeft w:val="0"/>
      <w:marRight w:val="0"/>
      <w:marTop w:val="0"/>
      <w:marBottom w:val="0"/>
      <w:divBdr>
        <w:top w:val="none" w:sz="0" w:space="0" w:color="auto"/>
        <w:left w:val="none" w:sz="0" w:space="0" w:color="auto"/>
        <w:bottom w:val="none" w:sz="0" w:space="0" w:color="auto"/>
        <w:right w:val="none" w:sz="0" w:space="0" w:color="auto"/>
      </w:divBdr>
    </w:div>
    <w:div w:id="190382563">
      <w:bodyDiv w:val="1"/>
      <w:marLeft w:val="0"/>
      <w:marRight w:val="0"/>
      <w:marTop w:val="0"/>
      <w:marBottom w:val="0"/>
      <w:divBdr>
        <w:top w:val="none" w:sz="0" w:space="0" w:color="auto"/>
        <w:left w:val="none" w:sz="0" w:space="0" w:color="auto"/>
        <w:bottom w:val="none" w:sz="0" w:space="0" w:color="auto"/>
        <w:right w:val="none" w:sz="0" w:space="0" w:color="auto"/>
      </w:divBdr>
    </w:div>
    <w:div w:id="231354470">
      <w:bodyDiv w:val="1"/>
      <w:marLeft w:val="0"/>
      <w:marRight w:val="0"/>
      <w:marTop w:val="0"/>
      <w:marBottom w:val="0"/>
      <w:divBdr>
        <w:top w:val="none" w:sz="0" w:space="0" w:color="auto"/>
        <w:left w:val="none" w:sz="0" w:space="0" w:color="auto"/>
        <w:bottom w:val="none" w:sz="0" w:space="0" w:color="auto"/>
        <w:right w:val="none" w:sz="0" w:space="0" w:color="auto"/>
      </w:divBdr>
    </w:div>
    <w:div w:id="248394231">
      <w:bodyDiv w:val="1"/>
      <w:marLeft w:val="0"/>
      <w:marRight w:val="0"/>
      <w:marTop w:val="0"/>
      <w:marBottom w:val="0"/>
      <w:divBdr>
        <w:top w:val="none" w:sz="0" w:space="0" w:color="auto"/>
        <w:left w:val="none" w:sz="0" w:space="0" w:color="auto"/>
        <w:bottom w:val="none" w:sz="0" w:space="0" w:color="auto"/>
        <w:right w:val="none" w:sz="0" w:space="0" w:color="auto"/>
      </w:divBdr>
    </w:div>
    <w:div w:id="319581039">
      <w:bodyDiv w:val="1"/>
      <w:marLeft w:val="0"/>
      <w:marRight w:val="0"/>
      <w:marTop w:val="0"/>
      <w:marBottom w:val="0"/>
      <w:divBdr>
        <w:top w:val="none" w:sz="0" w:space="0" w:color="auto"/>
        <w:left w:val="none" w:sz="0" w:space="0" w:color="auto"/>
        <w:bottom w:val="none" w:sz="0" w:space="0" w:color="auto"/>
        <w:right w:val="none" w:sz="0" w:space="0" w:color="auto"/>
      </w:divBdr>
    </w:div>
    <w:div w:id="405763683">
      <w:bodyDiv w:val="1"/>
      <w:marLeft w:val="0"/>
      <w:marRight w:val="0"/>
      <w:marTop w:val="0"/>
      <w:marBottom w:val="0"/>
      <w:divBdr>
        <w:top w:val="none" w:sz="0" w:space="0" w:color="auto"/>
        <w:left w:val="none" w:sz="0" w:space="0" w:color="auto"/>
        <w:bottom w:val="none" w:sz="0" w:space="0" w:color="auto"/>
        <w:right w:val="none" w:sz="0" w:space="0" w:color="auto"/>
      </w:divBdr>
    </w:div>
    <w:div w:id="521895290">
      <w:bodyDiv w:val="1"/>
      <w:marLeft w:val="0"/>
      <w:marRight w:val="0"/>
      <w:marTop w:val="0"/>
      <w:marBottom w:val="0"/>
      <w:divBdr>
        <w:top w:val="none" w:sz="0" w:space="0" w:color="auto"/>
        <w:left w:val="none" w:sz="0" w:space="0" w:color="auto"/>
        <w:bottom w:val="none" w:sz="0" w:space="0" w:color="auto"/>
        <w:right w:val="none" w:sz="0" w:space="0" w:color="auto"/>
      </w:divBdr>
    </w:div>
    <w:div w:id="643894219">
      <w:bodyDiv w:val="1"/>
      <w:marLeft w:val="0"/>
      <w:marRight w:val="0"/>
      <w:marTop w:val="0"/>
      <w:marBottom w:val="0"/>
      <w:divBdr>
        <w:top w:val="none" w:sz="0" w:space="0" w:color="auto"/>
        <w:left w:val="none" w:sz="0" w:space="0" w:color="auto"/>
        <w:bottom w:val="none" w:sz="0" w:space="0" w:color="auto"/>
        <w:right w:val="none" w:sz="0" w:space="0" w:color="auto"/>
      </w:divBdr>
    </w:div>
    <w:div w:id="650597953">
      <w:bodyDiv w:val="1"/>
      <w:marLeft w:val="0"/>
      <w:marRight w:val="0"/>
      <w:marTop w:val="0"/>
      <w:marBottom w:val="0"/>
      <w:divBdr>
        <w:top w:val="none" w:sz="0" w:space="0" w:color="auto"/>
        <w:left w:val="none" w:sz="0" w:space="0" w:color="auto"/>
        <w:bottom w:val="none" w:sz="0" w:space="0" w:color="auto"/>
        <w:right w:val="none" w:sz="0" w:space="0" w:color="auto"/>
      </w:divBdr>
      <w:divsChild>
        <w:div w:id="1041176655">
          <w:marLeft w:val="1166"/>
          <w:marRight w:val="0"/>
          <w:marTop w:val="96"/>
          <w:marBottom w:val="0"/>
          <w:divBdr>
            <w:top w:val="none" w:sz="0" w:space="0" w:color="auto"/>
            <w:left w:val="none" w:sz="0" w:space="0" w:color="auto"/>
            <w:bottom w:val="none" w:sz="0" w:space="0" w:color="auto"/>
            <w:right w:val="none" w:sz="0" w:space="0" w:color="auto"/>
          </w:divBdr>
        </w:div>
      </w:divsChild>
    </w:div>
    <w:div w:id="666055797">
      <w:bodyDiv w:val="1"/>
      <w:marLeft w:val="0"/>
      <w:marRight w:val="0"/>
      <w:marTop w:val="0"/>
      <w:marBottom w:val="0"/>
      <w:divBdr>
        <w:top w:val="none" w:sz="0" w:space="0" w:color="auto"/>
        <w:left w:val="none" w:sz="0" w:space="0" w:color="auto"/>
        <w:bottom w:val="none" w:sz="0" w:space="0" w:color="auto"/>
        <w:right w:val="none" w:sz="0" w:space="0" w:color="auto"/>
      </w:divBdr>
    </w:div>
    <w:div w:id="709304282">
      <w:bodyDiv w:val="1"/>
      <w:marLeft w:val="0"/>
      <w:marRight w:val="0"/>
      <w:marTop w:val="0"/>
      <w:marBottom w:val="0"/>
      <w:divBdr>
        <w:top w:val="none" w:sz="0" w:space="0" w:color="auto"/>
        <w:left w:val="none" w:sz="0" w:space="0" w:color="auto"/>
        <w:bottom w:val="none" w:sz="0" w:space="0" w:color="auto"/>
        <w:right w:val="none" w:sz="0" w:space="0" w:color="auto"/>
      </w:divBdr>
    </w:div>
    <w:div w:id="751269676">
      <w:bodyDiv w:val="1"/>
      <w:marLeft w:val="0"/>
      <w:marRight w:val="0"/>
      <w:marTop w:val="0"/>
      <w:marBottom w:val="0"/>
      <w:divBdr>
        <w:top w:val="none" w:sz="0" w:space="0" w:color="auto"/>
        <w:left w:val="none" w:sz="0" w:space="0" w:color="auto"/>
        <w:bottom w:val="none" w:sz="0" w:space="0" w:color="auto"/>
        <w:right w:val="none" w:sz="0" w:space="0" w:color="auto"/>
      </w:divBdr>
    </w:div>
    <w:div w:id="843399225">
      <w:bodyDiv w:val="1"/>
      <w:marLeft w:val="0"/>
      <w:marRight w:val="0"/>
      <w:marTop w:val="0"/>
      <w:marBottom w:val="0"/>
      <w:divBdr>
        <w:top w:val="none" w:sz="0" w:space="0" w:color="auto"/>
        <w:left w:val="none" w:sz="0" w:space="0" w:color="auto"/>
        <w:bottom w:val="none" w:sz="0" w:space="0" w:color="auto"/>
        <w:right w:val="none" w:sz="0" w:space="0" w:color="auto"/>
      </w:divBdr>
    </w:div>
    <w:div w:id="987710855">
      <w:bodyDiv w:val="1"/>
      <w:marLeft w:val="0"/>
      <w:marRight w:val="0"/>
      <w:marTop w:val="0"/>
      <w:marBottom w:val="0"/>
      <w:divBdr>
        <w:top w:val="none" w:sz="0" w:space="0" w:color="auto"/>
        <w:left w:val="none" w:sz="0" w:space="0" w:color="auto"/>
        <w:bottom w:val="none" w:sz="0" w:space="0" w:color="auto"/>
        <w:right w:val="none" w:sz="0" w:space="0" w:color="auto"/>
      </w:divBdr>
    </w:div>
    <w:div w:id="1058557956">
      <w:bodyDiv w:val="1"/>
      <w:marLeft w:val="0"/>
      <w:marRight w:val="0"/>
      <w:marTop w:val="0"/>
      <w:marBottom w:val="0"/>
      <w:divBdr>
        <w:top w:val="none" w:sz="0" w:space="0" w:color="auto"/>
        <w:left w:val="none" w:sz="0" w:space="0" w:color="auto"/>
        <w:bottom w:val="none" w:sz="0" w:space="0" w:color="auto"/>
        <w:right w:val="none" w:sz="0" w:space="0" w:color="auto"/>
      </w:divBdr>
    </w:div>
    <w:div w:id="1073166807">
      <w:bodyDiv w:val="1"/>
      <w:marLeft w:val="0"/>
      <w:marRight w:val="0"/>
      <w:marTop w:val="0"/>
      <w:marBottom w:val="0"/>
      <w:divBdr>
        <w:top w:val="none" w:sz="0" w:space="0" w:color="auto"/>
        <w:left w:val="none" w:sz="0" w:space="0" w:color="auto"/>
        <w:bottom w:val="none" w:sz="0" w:space="0" w:color="auto"/>
        <w:right w:val="none" w:sz="0" w:space="0" w:color="auto"/>
      </w:divBdr>
      <w:divsChild>
        <w:div w:id="1912694563">
          <w:marLeft w:val="0"/>
          <w:marRight w:val="0"/>
          <w:marTop w:val="0"/>
          <w:marBottom w:val="0"/>
          <w:divBdr>
            <w:top w:val="none" w:sz="0" w:space="0" w:color="auto"/>
            <w:left w:val="none" w:sz="0" w:space="0" w:color="auto"/>
            <w:bottom w:val="none" w:sz="0" w:space="0" w:color="auto"/>
            <w:right w:val="none" w:sz="0" w:space="0" w:color="auto"/>
          </w:divBdr>
          <w:divsChild>
            <w:div w:id="121114838">
              <w:marLeft w:val="0"/>
              <w:marRight w:val="0"/>
              <w:marTop w:val="0"/>
              <w:marBottom w:val="0"/>
              <w:divBdr>
                <w:top w:val="none" w:sz="0" w:space="0" w:color="auto"/>
                <w:left w:val="none" w:sz="0" w:space="0" w:color="auto"/>
                <w:bottom w:val="none" w:sz="0" w:space="0" w:color="auto"/>
                <w:right w:val="none" w:sz="0" w:space="0" w:color="auto"/>
              </w:divBdr>
              <w:divsChild>
                <w:div w:id="1087117023">
                  <w:marLeft w:val="0"/>
                  <w:marRight w:val="0"/>
                  <w:marTop w:val="0"/>
                  <w:marBottom w:val="0"/>
                  <w:divBdr>
                    <w:top w:val="none" w:sz="0" w:space="0" w:color="auto"/>
                    <w:left w:val="none" w:sz="0" w:space="0" w:color="auto"/>
                    <w:bottom w:val="none" w:sz="0" w:space="0" w:color="auto"/>
                    <w:right w:val="none" w:sz="0" w:space="0" w:color="auto"/>
                  </w:divBdr>
                  <w:divsChild>
                    <w:div w:id="226385521">
                      <w:marLeft w:val="0"/>
                      <w:marRight w:val="0"/>
                      <w:marTop w:val="0"/>
                      <w:marBottom w:val="0"/>
                      <w:divBdr>
                        <w:top w:val="none" w:sz="0" w:space="0" w:color="auto"/>
                        <w:left w:val="none" w:sz="0" w:space="0" w:color="auto"/>
                        <w:bottom w:val="none" w:sz="0" w:space="0" w:color="auto"/>
                        <w:right w:val="none" w:sz="0" w:space="0" w:color="auto"/>
                      </w:divBdr>
                      <w:divsChild>
                        <w:div w:id="1475290175">
                          <w:marLeft w:val="0"/>
                          <w:marRight w:val="0"/>
                          <w:marTop w:val="0"/>
                          <w:marBottom w:val="0"/>
                          <w:divBdr>
                            <w:top w:val="none" w:sz="0" w:space="0" w:color="auto"/>
                            <w:left w:val="none" w:sz="0" w:space="0" w:color="auto"/>
                            <w:bottom w:val="none" w:sz="0" w:space="0" w:color="auto"/>
                            <w:right w:val="none" w:sz="0" w:space="0" w:color="auto"/>
                          </w:divBdr>
                          <w:divsChild>
                            <w:div w:id="1153058530">
                              <w:marLeft w:val="0"/>
                              <w:marRight w:val="0"/>
                              <w:marTop w:val="0"/>
                              <w:marBottom w:val="0"/>
                              <w:divBdr>
                                <w:top w:val="none" w:sz="0" w:space="0" w:color="auto"/>
                                <w:left w:val="none" w:sz="0" w:space="0" w:color="auto"/>
                                <w:bottom w:val="none" w:sz="0" w:space="0" w:color="auto"/>
                                <w:right w:val="none" w:sz="0" w:space="0" w:color="auto"/>
                              </w:divBdr>
                              <w:divsChild>
                                <w:div w:id="18514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963049">
      <w:bodyDiv w:val="1"/>
      <w:marLeft w:val="0"/>
      <w:marRight w:val="0"/>
      <w:marTop w:val="0"/>
      <w:marBottom w:val="0"/>
      <w:divBdr>
        <w:top w:val="none" w:sz="0" w:space="0" w:color="auto"/>
        <w:left w:val="none" w:sz="0" w:space="0" w:color="auto"/>
        <w:bottom w:val="none" w:sz="0" w:space="0" w:color="auto"/>
        <w:right w:val="none" w:sz="0" w:space="0" w:color="auto"/>
      </w:divBdr>
    </w:div>
    <w:div w:id="1173884896">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9">
          <w:marLeft w:val="0"/>
          <w:marRight w:val="0"/>
          <w:marTop w:val="0"/>
          <w:marBottom w:val="0"/>
          <w:divBdr>
            <w:top w:val="none" w:sz="0" w:space="0" w:color="auto"/>
            <w:left w:val="none" w:sz="0" w:space="0" w:color="auto"/>
            <w:bottom w:val="none" w:sz="0" w:space="0" w:color="auto"/>
            <w:right w:val="none" w:sz="0" w:space="0" w:color="auto"/>
          </w:divBdr>
          <w:divsChild>
            <w:div w:id="451752969">
              <w:marLeft w:val="0"/>
              <w:marRight w:val="0"/>
              <w:marTop w:val="0"/>
              <w:marBottom w:val="0"/>
              <w:divBdr>
                <w:top w:val="none" w:sz="0" w:space="0" w:color="auto"/>
                <w:left w:val="none" w:sz="0" w:space="0" w:color="auto"/>
                <w:bottom w:val="none" w:sz="0" w:space="0" w:color="auto"/>
                <w:right w:val="none" w:sz="0" w:space="0" w:color="auto"/>
              </w:divBdr>
              <w:divsChild>
                <w:div w:id="67700333">
                  <w:marLeft w:val="0"/>
                  <w:marRight w:val="0"/>
                  <w:marTop w:val="0"/>
                  <w:marBottom w:val="0"/>
                  <w:divBdr>
                    <w:top w:val="none" w:sz="0" w:space="0" w:color="auto"/>
                    <w:left w:val="none" w:sz="0" w:space="0" w:color="auto"/>
                    <w:bottom w:val="none" w:sz="0" w:space="0" w:color="auto"/>
                    <w:right w:val="none" w:sz="0" w:space="0" w:color="auto"/>
                  </w:divBdr>
                  <w:divsChild>
                    <w:div w:id="1256285611">
                      <w:marLeft w:val="0"/>
                      <w:marRight w:val="0"/>
                      <w:marTop w:val="0"/>
                      <w:marBottom w:val="0"/>
                      <w:divBdr>
                        <w:top w:val="none" w:sz="0" w:space="0" w:color="auto"/>
                        <w:left w:val="none" w:sz="0" w:space="0" w:color="auto"/>
                        <w:bottom w:val="none" w:sz="0" w:space="0" w:color="auto"/>
                        <w:right w:val="none" w:sz="0" w:space="0" w:color="auto"/>
                      </w:divBdr>
                      <w:divsChild>
                        <w:div w:id="232929262">
                          <w:marLeft w:val="0"/>
                          <w:marRight w:val="0"/>
                          <w:marTop w:val="0"/>
                          <w:marBottom w:val="0"/>
                          <w:divBdr>
                            <w:top w:val="none" w:sz="0" w:space="0" w:color="auto"/>
                            <w:left w:val="none" w:sz="0" w:space="0" w:color="auto"/>
                            <w:bottom w:val="none" w:sz="0" w:space="0" w:color="auto"/>
                            <w:right w:val="none" w:sz="0" w:space="0" w:color="auto"/>
                          </w:divBdr>
                          <w:divsChild>
                            <w:div w:id="1062144678">
                              <w:marLeft w:val="0"/>
                              <w:marRight w:val="0"/>
                              <w:marTop w:val="0"/>
                              <w:marBottom w:val="0"/>
                              <w:divBdr>
                                <w:top w:val="none" w:sz="0" w:space="0" w:color="auto"/>
                                <w:left w:val="none" w:sz="0" w:space="0" w:color="auto"/>
                                <w:bottom w:val="none" w:sz="0" w:space="0" w:color="auto"/>
                                <w:right w:val="none" w:sz="0" w:space="0" w:color="auto"/>
                              </w:divBdr>
                              <w:divsChild>
                                <w:div w:id="18730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260823">
      <w:bodyDiv w:val="1"/>
      <w:marLeft w:val="0"/>
      <w:marRight w:val="0"/>
      <w:marTop w:val="0"/>
      <w:marBottom w:val="0"/>
      <w:divBdr>
        <w:top w:val="none" w:sz="0" w:space="0" w:color="auto"/>
        <w:left w:val="none" w:sz="0" w:space="0" w:color="auto"/>
        <w:bottom w:val="none" w:sz="0" w:space="0" w:color="auto"/>
        <w:right w:val="none" w:sz="0" w:space="0" w:color="auto"/>
      </w:divBdr>
    </w:div>
    <w:div w:id="1270117093">
      <w:bodyDiv w:val="1"/>
      <w:marLeft w:val="0"/>
      <w:marRight w:val="0"/>
      <w:marTop w:val="0"/>
      <w:marBottom w:val="0"/>
      <w:divBdr>
        <w:top w:val="none" w:sz="0" w:space="0" w:color="auto"/>
        <w:left w:val="none" w:sz="0" w:space="0" w:color="auto"/>
        <w:bottom w:val="none" w:sz="0" w:space="0" w:color="auto"/>
        <w:right w:val="none" w:sz="0" w:space="0" w:color="auto"/>
      </w:divBdr>
    </w:div>
    <w:div w:id="1346594516">
      <w:bodyDiv w:val="1"/>
      <w:marLeft w:val="0"/>
      <w:marRight w:val="0"/>
      <w:marTop w:val="0"/>
      <w:marBottom w:val="0"/>
      <w:divBdr>
        <w:top w:val="none" w:sz="0" w:space="0" w:color="auto"/>
        <w:left w:val="none" w:sz="0" w:space="0" w:color="auto"/>
        <w:bottom w:val="none" w:sz="0" w:space="0" w:color="auto"/>
        <w:right w:val="none" w:sz="0" w:space="0" w:color="auto"/>
      </w:divBdr>
    </w:div>
    <w:div w:id="1368335306">
      <w:bodyDiv w:val="1"/>
      <w:marLeft w:val="0"/>
      <w:marRight w:val="0"/>
      <w:marTop w:val="0"/>
      <w:marBottom w:val="0"/>
      <w:divBdr>
        <w:top w:val="none" w:sz="0" w:space="0" w:color="auto"/>
        <w:left w:val="none" w:sz="0" w:space="0" w:color="auto"/>
        <w:bottom w:val="none" w:sz="0" w:space="0" w:color="auto"/>
        <w:right w:val="none" w:sz="0" w:space="0" w:color="auto"/>
      </w:divBdr>
    </w:div>
    <w:div w:id="1398169408">
      <w:bodyDiv w:val="1"/>
      <w:marLeft w:val="0"/>
      <w:marRight w:val="0"/>
      <w:marTop w:val="0"/>
      <w:marBottom w:val="0"/>
      <w:divBdr>
        <w:top w:val="none" w:sz="0" w:space="0" w:color="auto"/>
        <w:left w:val="none" w:sz="0" w:space="0" w:color="auto"/>
        <w:bottom w:val="none" w:sz="0" w:space="0" w:color="auto"/>
        <w:right w:val="none" w:sz="0" w:space="0" w:color="auto"/>
      </w:divBdr>
      <w:divsChild>
        <w:div w:id="1683122444">
          <w:marLeft w:val="1800"/>
          <w:marRight w:val="0"/>
          <w:marTop w:val="86"/>
          <w:marBottom w:val="0"/>
          <w:divBdr>
            <w:top w:val="none" w:sz="0" w:space="0" w:color="auto"/>
            <w:left w:val="none" w:sz="0" w:space="0" w:color="auto"/>
            <w:bottom w:val="none" w:sz="0" w:space="0" w:color="auto"/>
            <w:right w:val="none" w:sz="0" w:space="0" w:color="auto"/>
          </w:divBdr>
        </w:div>
        <w:div w:id="2112165635">
          <w:marLeft w:val="1800"/>
          <w:marRight w:val="0"/>
          <w:marTop w:val="86"/>
          <w:marBottom w:val="0"/>
          <w:divBdr>
            <w:top w:val="none" w:sz="0" w:space="0" w:color="auto"/>
            <w:left w:val="none" w:sz="0" w:space="0" w:color="auto"/>
            <w:bottom w:val="none" w:sz="0" w:space="0" w:color="auto"/>
            <w:right w:val="none" w:sz="0" w:space="0" w:color="auto"/>
          </w:divBdr>
        </w:div>
        <w:div w:id="2113284013">
          <w:marLeft w:val="1800"/>
          <w:marRight w:val="0"/>
          <w:marTop w:val="86"/>
          <w:marBottom w:val="0"/>
          <w:divBdr>
            <w:top w:val="none" w:sz="0" w:space="0" w:color="auto"/>
            <w:left w:val="none" w:sz="0" w:space="0" w:color="auto"/>
            <w:bottom w:val="none" w:sz="0" w:space="0" w:color="auto"/>
            <w:right w:val="none" w:sz="0" w:space="0" w:color="auto"/>
          </w:divBdr>
        </w:div>
      </w:divsChild>
    </w:div>
    <w:div w:id="1420567089">
      <w:bodyDiv w:val="1"/>
      <w:marLeft w:val="0"/>
      <w:marRight w:val="0"/>
      <w:marTop w:val="0"/>
      <w:marBottom w:val="0"/>
      <w:divBdr>
        <w:top w:val="none" w:sz="0" w:space="0" w:color="auto"/>
        <w:left w:val="none" w:sz="0" w:space="0" w:color="auto"/>
        <w:bottom w:val="none" w:sz="0" w:space="0" w:color="auto"/>
        <w:right w:val="none" w:sz="0" w:space="0" w:color="auto"/>
      </w:divBdr>
      <w:divsChild>
        <w:div w:id="310981748">
          <w:marLeft w:val="0"/>
          <w:marRight w:val="0"/>
          <w:marTop w:val="0"/>
          <w:marBottom w:val="0"/>
          <w:divBdr>
            <w:top w:val="none" w:sz="0" w:space="0" w:color="auto"/>
            <w:left w:val="none" w:sz="0" w:space="0" w:color="auto"/>
            <w:bottom w:val="none" w:sz="0" w:space="0" w:color="auto"/>
            <w:right w:val="none" w:sz="0" w:space="0" w:color="auto"/>
          </w:divBdr>
          <w:divsChild>
            <w:div w:id="1550876388">
              <w:marLeft w:val="0"/>
              <w:marRight w:val="0"/>
              <w:marTop w:val="0"/>
              <w:marBottom w:val="0"/>
              <w:divBdr>
                <w:top w:val="none" w:sz="0" w:space="0" w:color="auto"/>
                <w:left w:val="none" w:sz="0" w:space="0" w:color="auto"/>
                <w:bottom w:val="none" w:sz="0" w:space="0" w:color="auto"/>
                <w:right w:val="none" w:sz="0" w:space="0" w:color="auto"/>
              </w:divBdr>
              <w:divsChild>
                <w:div w:id="1347906036">
                  <w:marLeft w:val="0"/>
                  <w:marRight w:val="0"/>
                  <w:marTop w:val="0"/>
                  <w:marBottom w:val="0"/>
                  <w:divBdr>
                    <w:top w:val="none" w:sz="0" w:space="0" w:color="auto"/>
                    <w:left w:val="none" w:sz="0" w:space="0" w:color="auto"/>
                    <w:bottom w:val="none" w:sz="0" w:space="0" w:color="auto"/>
                    <w:right w:val="none" w:sz="0" w:space="0" w:color="auto"/>
                  </w:divBdr>
                  <w:divsChild>
                    <w:div w:id="1760640240">
                      <w:marLeft w:val="0"/>
                      <w:marRight w:val="0"/>
                      <w:marTop w:val="0"/>
                      <w:marBottom w:val="0"/>
                      <w:divBdr>
                        <w:top w:val="none" w:sz="0" w:space="0" w:color="auto"/>
                        <w:left w:val="none" w:sz="0" w:space="0" w:color="auto"/>
                        <w:bottom w:val="none" w:sz="0" w:space="0" w:color="auto"/>
                        <w:right w:val="none" w:sz="0" w:space="0" w:color="auto"/>
                      </w:divBdr>
                      <w:divsChild>
                        <w:div w:id="935746716">
                          <w:marLeft w:val="0"/>
                          <w:marRight w:val="0"/>
                          <w:marTop w:val="0"/>
                          <w:marBottom w:val="0"/>
                          <w:divBdr>
                            <w:top w:val="none" w:sz="0" w:space="0" w:color="auto"/>
                            <w:left w:val="none" w:sz="0" w:space="0" w:color="auto"/>
                            <w:bottom w:val="none" w:sz="0" w:space="0" w:color="auto"/>
                            <w:right w:val="none" w:sz="0" w:space="0" w:color="auto"/>
                          </w:divBdr>
                          <w:divsChild>
                            <w:div w:id="2014064311">
                              <w:marLeft w:val="0"/>
                              <w:marRight w:val="0"/>
                              <w:marTop w:val="0"/>
                              <w:marBottom w:val="0"/>
                              <w:divBdr>
                                <w:top w:val="none" w:sz="0" w:space="0" w:color="auto"/>
                                <w:left w:val="none" w:sz="0" w:space="0" w:color="auto"/>
                                <w:bottom w:val="none" w:sz="0" w:space="0" w:color="auto"/>
                                <w:right w:val="none" w:sz="0" w:space="0" w:color="auto"/>
                              </w:divBdr>
                              <w:divsChild>
                                <w:div w:id="941186411">
                                  <w:marLeft w:val="0"/>
                                  <w:marRight w:val="0"/>
                                  <w:marTop w:val="0"/>
                                  <w:marBottom w:val="0"/>
                                  <w:divBdr>
                                    <w:top w:val="none" w:sz="0" w:space="0" w:color="auto"/>
                                    <w:left w:val="none" w:sz="0" w:space="0" w:color="auto"/>
                                    <w:bottom w:val="none" w:sz="0" w:space="0" w:color="auto"/>
                                    <w:right w:val="none" w:sz="0" w:space="0" w:color="auto"/>
                                  </w:divBdr>
                                  <w:divsChild>
                                    <w:div w:id="1863476206">
                                      <w:marLeft w:val="0"/>
                                      <w:marRight w:val="0"/>
                                      <w:marTop w:val="0"/>
                                      <w:marBottom w:val="0"/>
                                      <w:divBdr>
                                        <w:top w:val="none" w:sz="0" w:space="0" w:color="auto"/>
                                        <w:left w:val="none" w:sz="0" w:space="0" w:color="auto"/>
                                        <w:bottom w:val="none" w:sz="0" w:space="0" w:color="auto"/>
                                        <w:right w:val="none" w:sz="0" w:space="0" w:color="auto"/>
                                      </w:divBdr>
                                      <w:divsChild>
                                        <w:div w:id="1379622211">
                                          <w:marLeft w:val="0"/>
                                          <w:marRight w:val="0"/>
                                          <w:marTop w:val="0"/>
                                          <w:marBottom w:val="0"/>
                                          <w:divBdr>
                                            <w:top w:val="none" w:sz="0" w:space="0" w:color="auto"/>
                                            <w:left w:val="none" w:sz="0" w:space="0" w:color="auto"/>
                                            <w:bottom w:val="none" w:sz="0" w:space="0" w:color="auto"/>
                                            <w:right w:val="none" w:sz="0" w:space="0" w:color="auto"/>
                                          </w:divBdr>
                                          <w:divsChild>
                                            <w:div w:id="766272554">
                                              <w:marLeft w:val="0"/>
                                              <w:marRight w:val="0"/>
                                              <w:marTop w:val="0"/>
                                              <w:marBottom w:val="0"/>
                                              <w:divBdr>
                                                <w:top w:val="none" w:sz="0" w:space="0" w:color="auto"/>
                                                <w:left w:val="none" w:sz="0" w:space="0" w:color="auto"/>
                                                <w:bottom w:val="none" w:sz="0" w:space="0" w:color="auto"/>
                                                <w:right w:val="none" w:sz="0" w:space="0" w:color="auto"/>
                                              </w:divBdr>
                                              <w:divsChild>
                                                <w:div w:id="1295791125">
                                                  <w:marLeft w:val="0"/>
                                                  <w:marRight w:val="0"/>
                                                  <w:marTop w:val="0"/>
                                                  <w:marBottom w:val="0"/>
                                                  <w:divBdr>
                                                    <w:top w:val="none" w:sz="0" w:space="0" w:color="auto"/>
                                                    <w:left w:val="none" w:sz="0" w:space="0" w:color="auto"/>
                                                    <w:bottom w:val="none" w:sz="0" w:space="0" w:color="auto"/>
                                                    <w:right w:val="none" w:sz="0" w:space="0" w:color="auto"/>
                                                  </w:divBdr>
                                                  <w:divsChild>
                                                    <w:div w:id="15270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214355">
      <w:bodyDiv w:val="1"/>
      <w:marLeft w:val="0"/>
      <w:marRight w:val="0"/>
      <w:marTop w:val="0"/>
      <w:marBottom w:val="0"/>
      <w:divBdr>
        <w:top w:val="none" w:sz="0" w:space="0" w:color="auto"/>
        <w:left w:val="none" w:sz="0" w:space="0" w:color="auto"/>
        <w:bottom w:val="none" w:sz="0" w:space="0" w:color="auto"/>
        <w:right w:val="none" w:sz="0" w:space="0" w:color="auto"/>
      </w:divBdr>
    </w:div>
    <w:div w:id="1546331245">
      <w:bodyDiv w:val="1"/>
      <w:marLeft w:val="0"/>
      <w:marRight w:val="0"/>
      <w:marTop w:val="0"/>
      <w:marBottom w:val="0"/>
      <w:divBdr>
        <w:top w:val="none" w:sz="0" w:space="0" w:color="auto"/>
        <w:left w:val="none" w:sz="0" w:space="0" w:color="auto"/>
        <w:bottom w:val="none" w:sz="0" w:space="0" w:color="auto"/>
        <w:right w:val="none" w:sz="0" w:space="0" w:color="auto"/>
      </w:divBdr>
    </w:div>
    <w:div w:id="1577980043">
      <w:bodyDiv w:val="1"/>
      <w:marLeft w:val="0"/>
      <w:marRight w:val="0"/>
      <w:marTop w:val="0"/>
      <w:marBottom w:val="0"/>
      <w:divBdr>
        <w:top w:val="none" w:sz="0" w:space="0" w:color="auto"/>
        <w:left w:val="none" w:sz="0" w:space="0" w:color="auto"/>
        <w:bottom w:val="none" w:sz="0" w:space="0" w:color="auto"/>
        <w:right w:val="none" w:sz="0" w:space="0" w:color="auto"/>
      </w:divBdr>
    </w:div>
    <w:div w:id="1588075713">
      <w:bodyDiv w:val="1"/>
      <w:marLeft w:val="0"/>
      <w:marRight w:val="0"/>
      <w:marTop w:val="0"/>
      <w:marBottom w:val="0"/>
      <w:divBdr>
        <w:top w:val="none" w:sz="0" w:space="0" w:color="auto"/>
        <w:left w:val="none" w:sz="0" w:space="0" w:color="auto"/>
        <w:bottom w:val="none" w:sz="0" w:space="0" w:color="auto"/>
        <w:right w:val="none" w:sz="0" w:space="0" w:color="auto"/>
      </w:divBdr>
    </w:div>
    <w:div w:id="1608655659">
      <w:bodyDiv w:val="1"/>
      <w:marLeft w:val="0"/>
      <w:marRight w:val="0"/>
      <w:marTop w:val="0"/>
      <w:marBottom w:val="0"/>
      <w:divBdr>
        <w:top w:val="none" w:sz="0" w:space="0" w:color="auto"/>
        <w:left w:val="none" w:sz="0" w:space="0" w:color="auto"/>
        <w:bottom w:val="none" w:sz="0" w:space="0" w:color="auto"/>
        <w:right w:val="none" w:sz="0" w:space="0" w:color="auto"/>
      </w:divBdr>
    </w:div>
    <w:div w:id="1617638896">
      <w:bodyDiv w:val="1"/>
      <w:marLeft w:val="0"/>
      <w:marRight w:val="0"/>
      <w:marTop w:val="0"/>
      <w:marBottom w:val="0"/>
      <w:divBdr>
        <w:top w:val="none" w:sz="0" w:space="0" w:color="auto"/>
        <w:left w:val="none" w:sz="0" w:space="0" w:color="auto"/>
        <w:bottom w:val="none" w:sz="0" w:space="0" w:color="auto"/>
        <w:right w:val="none" w:sz="0" w:space="0" w:color="auto"/>
      </w:divBdr>
    </w:div>
    <w:div w:id="1620378115">
      <w:bodyDiv w:val="1"/>
      <w:marLeft w:val="0"/>
      <w:marRight w:val="0"/>
      <w:marTop w:val="0"/>
      <w:marBottom w:val="0"/>
      <w:divBdr>
        <w:top w:val="none" w:sz="0" w:space="0" w:color="auto"/>
        <w:left w:val="none" w:sz="0" w:space="0" w:color="auto"/>
        <w:bottom w:val="none" w:sz="0" w:space="0" w:color="auto"/>
        <w:right w:val="none" w:sz="0" w:space="0" w:color="auto"/>
      </w:divBdr>
    </w:div>
    <w:div w:id="1631595133">
      <w:bodyDiv w:val="1"/>
      <w:marLeft w:val="0"/>
      <w:marRight w:val="0"/>
      <w:marTop w:val="0"/>
      <w:marBottom w:val="0"/>
      <w:divBdr>
        <w:top w:val="none" w:sz="0" w:space="0" w:color="auto"/>
        <w:left w:val="none" w:sz="0" w:space="0" w:color="auto"/>
        <w:bottom w:val="none" w:sz="0" w:space="0" w:color="auto"/>
        <w:right w:val="none" w:sz="0" w:space="0" w:color="auto"/>
      </w:divBdr>
    </w:div>
    <w:div w:id="1729642696">
      <w:bodyDiv w:val="1"/>
      <w:marLeft w:val="0"/>
      <w:marRight w:val="0"/>
      <w:marTop w:val="0"/>
      <w:marBottom w:val="0"/>
      <w:divBdr>
        <w:top w:val="none" w:sz="0" w:space="0" w:color="auto"/>
        <w:left w:val="none" w:sz="0" w:space="0" w:color="auto"/>
        <w:bottom w:val="none" w:sz="0" w:space="0" w:color="auto"/>
        <w:right w:val="none" w:sz="0" w:space="0" w:color="auto"/>
      </w:divBdr>
    </w:div>
    <w:div w:id="1801192438">
      <w:bodyDiv w:val="1"/>
      <w:marLeft w:val="0"/>
      <w:marRight w:val="0"/>
      <w:marTop w:val="0"/>
      <w:marBottom w:val="0"/>
      <w:divBdr>
        <w:top w:val="none" w:sz="0" w:space="0" w:color="auto"/>
        <w:left w:val="none" w:sz="0" w:space="0" w:color="auto"/>
        <w:bottom w:val="none" w:sz="0" w:space="0" w:color="auto"/>
        <w:right w:val="none" w:sz="0" w:space="0" w:color="auto"/>
      </w:divBdr>
    </w:div>
    <w:div w:id="1833180292">
      <w:bodyDiv w:val="1"/>
      <w:marLeft w:val="0"/>
      <w:marRight w:val="0"/>
      <w:marTop w:val="0"/>
      <w:marBottom w:val="0"/>
      <w:divBdr>
        <w:top w:val="none" w:sz="0" w:space="0" w:color="auto"/>
        <w:left w:val="none" w:sz="0" w:space="0" w:color="auto"/>
        <w:bottom w:val="none" w:sz="0" w:space="0" w:color="auto"/>
        <w:right w:val="none" w:sz="0" w:space="0" w:color="auto"/>
      </w:divBdr>
      <w:divsChild>
        <w:div w:id="1242982140">
          <w:marLeft w:val="0"/>
          <w:marRight w:val="0"/>
          <w:marTop w:val="0"/>
          <w:marBottom w:val="0"/>
          <w:divBdr>
            <w:top w:val="none" w:sz="0" w:space="0" w:color="auto"/>
            <w:left w:val="none" w:sz="0" w:space="0" w:color="auto"/>
            <w:bottom w:val="none" w:sz="0" w:space="0" w:color="auto"/>
            <w:right w:val="none" w:sz="0" w:space="0" w:color="auto"/>
          </w:divBdr>
          <w:divsChild>
            <w:div w:id="1348095407">
              <w:marLeft w:val="0"/>
              <w:marRight w:val="0"/>
              <w:marTop w:val="0"/>
              <w:marBottom w:val="0"/>
              <w:divBdr>
                <w:top w:val="none" w:sz="0" w:space="0" w:color="auto"/>
                <w:left w:val="none" w:sz="0" w:space="0" w:color="auto"/>
                <w:bottom w:val="none" w:sz="0" w:space="0" w:color="auto"/>
                <w:right w:val="none" w:sz="0" w:space="0" w:color="auto"/>
              </w:divBdr>
              <w:divsChild>
                <w:div w:id="2081705645">
                  <w:marLeft w:val="0"/>
                  <w:marRight w:val="0"/>
                  <w:marTop w:val="0"/>
                  <w:marBottom w:val="0"/>
                  <w:divBdr>
                    <w:top w:val="none" w:sz="0" w:space="0" w:color="auto"/>
                    <w:left w:val="none" w:sz="0" w:space="0" w:color="auto"/>
                    <w:bottom w:val="none" w:sz="0" w:space="0" w:color="auto"/>
                    <w:right w:val="none" w:sz="0" w:space="0" w:color="auto"/>
                  </w:divBdr>
                  <w:divsChild>
                    <w:div w:id="189806592">
                      <w:marLeft w:val="0"/>
                      <w:marRight w:val="0"/>
                      <w:marTop w:val="0"/>
                      <w:marBottom w:val="0"/>
                      <w:divBdr>
                        <w:top w:val="none" w:sz="0" w:space="0" w:color="auto"/>
                        <w:left w:val="none" w:sz="0" w:space="0" w:color="auto"/>
                        <w:bottom w:val="none" w:sz="0" w:space="0" w:color="auto"/>
                        <w:right w:val="none" w:sz="0" w:space="0" w:color="auto"/>
                      </w:divBdr>
                      <w:divsChild>
                        <w:div w:id="2079161823">
                          <w:marLeft w:val="0"/>
                          <w:marRight w:val="0"/>
                          <w:marTop w:val="0"/>
                          <w:marBottom w:val="0"/>
                          <w:divBdr>
                            <w:top w:val="none" w:sz="0" w:space="0" w:color="auto"/>
                            <w:left w:val="none" w:sz="0" w:space="0" w:color="auto"/>
                            <w:bottom w:val="none" w:sz="0" w:space="0" w:color="auto"/>
                            <w:right w:val="none" w:sz="0" w:space="0" w:color="auto"/>
                          </w:divBdr>
                          <w:divsChild>
                            <w:div w:id="529493316">
                              <w:marLeft w:val="0"/>
                              <w:marRight w:val="0"/>
                              <w:marTop w:val="0"/>
                              <w:marBottom w:val="0"/>
                              <w:divBdr>
                                <w:top w:val="none" w:sz="0" w:space="0" w:color="auto"/>
                                <w:left w:val="none" w:sz="0" w:space="0" w:color="auto"/>
                                <w:bottom w:val="none" w:sz="0" w:space="0" w:color="auto"/>
                                <w:right w:val="none" w:sz="0" w:space="0" w:color="auto"/>
                              </w:divBdr>
                              <w:divsChild>
                                <w:div w:id="1506018438">
                                  <w:marLeft w:val="0"/>
                                  <w:marRight w:val="0"/>
                                  <w:marTop w:val="0"/>
                                  <w:marBottom w:val="0"/>
                                  <w:divBdr>
                                    <w:top w:val="none" w:sz="0" w:space="0" w:color="auto"/>
                                    <w:left w:val="none" w:sz="0" w:space="0" w:color="auto"/>
                                    <w:bottom w:val="none" w:sz="0" w:space="0" w:color="auto"/>
                                    <w:right w:val="none" w:sz="0" w:space="0" w:color="auto"/>
                                  </w:divBdr>
                                  <w:divsChild>
                                    <w:div w:id="1302659768">
                                      <w:marLeft w:val="0"/>
                                      <w:marRight w:val="0"/>
                                      <w:marTop w:val="0"/>
                                      <w:marBottom w:val="0"/>
                                      <w:divBdr>
                                        <w:top w:val="none" w:sz="0" w:space="0" w:color="auto"/>
                                        <w:left w:val="none" w:sz="0" w:space="0" w:color="auto"/>
                                        <w:bottom w:val="none" w:sz="0" w:space="0" w:color="auto"/>
                                        <w:right w:val="none" w:sz="0" w:space="0" w:color="auto"/>
                                      </w:divBdr>
                                      <w:divsChild>
                                        <w:div w:id="226767227">
                                          <w:marLeft w:val="0"/>
                                          <w:marRight w:val="0"/>
                                          <w:marTop w:val="0"/>
                                          <w:marBottom w:val="0"/>
                                          <w:divBdr>
                                            <w:top w:val="none" w:sz="0" w:space="0" w:color="auto"/>
                                            <w:left w:val="none" w:sz="0" w:space="0" w:color="auto"/>
                                            <w:bottom w:val="none" w:sz="0" w:space="0" w:color="auto"/>
                                            <w:right w:val="none" w:sz="0" w:space="0" w:color="auto"/>
                                          </w:divBdr>
                                          <w:divsChild>
                                            <w:div w:id="1581327406">
                                              <w:marLeft w:val="0"/>
                                              <w:marRight w:val="0"/>
                                              <w:marTop w:val="0"/>
                                              <w:marBottom w:val="0"/>
                                              <w:divBdr>
                                                <w:top w:val="none" w:sz="0" w:space="0" w:color="auto"/>
                                                <w:left w:val="none" w:sz="0" w:space="0" w:color="auto"/>
                                                <w:bottom w:val="none" w:sz="0" w:space="0" w:color="auto"/>
                                                <w:right w:val="none" w:sz="0" w:space="0" w:color="auto"/>
                                              </w:divBdr>
                                              <w:divsChild>
                                                <w:div w:id="313918767">
                                                  <w:marLeft w:val="0"/>
                                                  <w:marRight w:val="0"/>
                                                  <w:marTop w:val="0"/>
                                                  <w:marBottom w:val="0"/>
                                                  <w:divBdr>
                                                    <w:top w:val="none" w:sz="0" w:space="0" w:color="auto"/>
                                                    <w:left w:val="none" w:sz="0" w:space="0" w:color="auto"/>
                                                    <w:bottom w:val="none" w:sz="0" w:space="0" w:color="auto"/>
                                                    <w:right w:val="none" w:sz="0" w:space="0" w:color="auto"/>
                                                  </w:divBdr>
                                                  <w:divsChild>
                                                    <w:div w:id="7709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744335">
      <w:bodyDiv w:val="1"/>
      <w:marLeft w:val="0"/>
      <w:marRight w:val="0"/>
      <w:marTop w:val="0"/>
      <w:marBottom w:val="0"/>
      <w:divBdr>
        <w:top w:val="none" w:sz="0" w:space="0" w:color="auto"/>
        <w:left w:val="none" w:sz="0" w:space="0" w:color="auto"/>
        <w:bottom w:val="none" w:sz="0" w:space="0" w:color="auto"/>
        <w:right w:val="none" w:sz="0" w:space="0" w:color="auto"/>
      </w:divBdr>
    </w:div>
    <w:div w:id="1959873197">
      <w:bodyDiv w:val="1"/>
      <w:marLeft w:val="0"/>
      <w:marRight w:val="0"/>
      <w:marTop w:val="0"/>
      <w:marBottom w:val="0"/>
      <w:divBdr>
        <w:top w:val="none" w:sz="0" w:space="0" w:color="auto"/>
        <w:left w:val="none" w:sz="0" w:space="0" w:color="auto"/>
        <w:bottom w:val="none" w:sz="0" w:space="0" w:color="auto"/>
        <w:right w:val="none" w:sz="0" w:space="0" w:color="auto"/>
      </w:divBdr>
    </w:div>
    <w:div w:id="1973438098">
      <w:bodyDiv w:val="1"/>
      <w:marLeft w:val="0"/>
      <w:marRight w:val="0"/>
      <w:marTop w:val="0"/>
      <w:marBottom w:val="0"/>
      <w:divBdr>
        <w:top w:val="none" w:sz="0" w:space="0" w:color="auto"/>
        <w:left w:val="none" w:sz="0" w:space="0" w:color="auto"/>
        <w:bottom w:val="none" w:sz="0" w:space="0" w:color="auto"/>
        <w:right w:val="none" w:sz="0" w:space="0" w:color="auto"/>
      </w:divBdr>
    </w:div>
    <w:div w:id="21345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5a99bf0-8e72-472a-ae50-adfbdf0df6f1}" enabled="0" method="" siteId="{25a99bf0-8e72-472a-ae50-adfbdf0df6f1}" removed="1"/>
</clbl:labelList>
</file>

<file path=docProps/app.xml><?xml version="1.0" encoding="utf-8"?>
<Properties xmlns="http://schemas.openxmlformats.org/officeDocument/2006/extended-properties" xmlns:vt="http://schemas.openxmlformats.org/officeDocument/2006/docPropsVTypes">
  <Template>Normal.dotm</Template>
  <TotalTime>714</TotalTime>
  <Pages>7</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Temasek Polytechnic</vt:lpstr>
    </vt:vector>
  </TitlesOfParts>
  <Company>Temasek Polytechnic</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Temasek Polytechnic</dc:title>
  <dc:subject/>
  <dc:creator>Computer Information Systems</dc:creator>
  <cp:keywords/>
  <cp:lastModifiedBy>ESGUERRA SEAN NATHAN ALBUS POLICARPIO</cp:lastModifiedBy>
  <cp:revision>95</cp:revision>
  <cp:lastPrinted>2018-03-20T02:48:00Z</cp:lastPrinted>
  <dcterms:created xsi:type="dcterms:W3CDTF">2026-05-13T08:51:00Z</dcterms:created>
  <dcterms:modified xsi:type="dcterms:W3CDTF">2026-05-31T11:29:00Z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2021-04-24T13:01:57Z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8084feb7-a007-4ad3-8fc4-aef898c88c31</vt:lpwstr>
  </property>
  <property fmtid="{D5CDD505-2E9C-101B-9397-08002B2CF9AE}" pid="8" name="MSIP_Label_f69d7fc4-da81-42e5-b309-526f71322d86_ContentBits">
    <vt:lpwstr>0</vt:lpwstr>
  </property>
  <property fmtid="{D5CDD505-2E9C-101B-9397-08002B2CF9AE}" pid="9" name="GrammarlyDocumentId">
    <vt:lpwstr>300fca79-d063-4d52-95cf-7efa9cf0d00c</vt:lpwstr>
  </property>
</Properties>
</file>