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F619" w14:textId="4A6B8513" w:rsidR="00566631" w:rsidRDefault="00C51131" w:rsidP="00566631">
      <w:pPr>
        <w:rPr>
          <w:rFonts w:ascii="Cambria Math" w:hAnsi="Cambria Math"/>
          <w:sz w:val="32"/>
          <w:szCs w:val="32"/>
        </w:rPr>
      </w:pPr>
      <w:r>
        <w:rPr>
          <mc:AlternateContent>
            <mc:Choice Requires="w16se">
              <w:rFonts w:ascii="Cambria Math" w:hAnsi="Cambria Math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32"/>
          <w:szCs w:val="32"/>
        </w:rPr>
        <mc:AlternateContent>
          <mc:Choice Requires="w16se">
            <w16se:symEx w16se:font="Segoe UI Emoji" w16se:char="1F4DC"/>
          </mc:Choice>
          <mc:Fallback>
            <w:t>📜</w:t>
          </mc:Fallback>
        </mc:AlternateContent>
      </w:r>
      <w:r>
        <w:rPr>
          <w:rFonts w:ascii="Cambria Math" w:hAnsi="Cambria Math"/>
          <w:b/>
          <w:bCs/>
          <w:sz w:val="32"/>
          <w:szCs w:val="32"/>
        </w:rPr>
        <w:t xml:space="preserve"> </w:t>
      </w:r>
      <w:r w:rsidR="007F0CE4" w:rsidRPr="00C51131">
        <w:rPr>
          <w:rFonts w:ascii="Cambria Math" w:hAnsi="Cambria Math"/>
          <w:b/>
          <w:bCs/>
          <w:sz w:val="32"/>
          <w:szCs w:val="32"/>
        </w:rPr>
        <w:t xml:space="preserve">From Real to </w:t>
      </w:r>
      <w:proofErr w:type="gramStart"/>
      <w:r w:rsidR="007F0CE4" w:rsidRPr="00C51131">
        <w:rPr>
          <w:rFonts w:ascii="Cambria Math" w:hAnsi="Cambria Math"/>
          <w:b/>
          <w:bCs/>
          <w:sz w:val="32"/>
          <w:szCs w:val="32"/>
        </w:rPr>
        <w:t>Artistic</w:t>
      </w:r>
      <w:r w:rsidRPr="00C51131">
        <w:rPr>
          <w:rFonts w:ascii="Cambria Math" w:hAnsi="Cambria Math"/>
          <w:sz w:val="32"/>
          <w:szCs w:val="32"/>
        </w:rPr>
        <w:t xml:space="preserve"> </w:t>
      </w:r>
      <w:r w:rsidR="007F0CE4" w:rsidRPr="00C51131">
        <w:rPr>
          <w:rFonts w:ascii="Cambria Math" w:hAnsi="Cambria Math"/>
          <w:sz w:val="32"/>
          <w:szCs w:val="32"/>
        </w:rPr>
        <w:t>:</w:t>
      </w:r>
      <w:proofErr w:type="gramEnd"/>
      <w:r w:rsidR="007F0CE4" w:rsidRPr="00C51131">
        <w:rPr>
          <w:rFonts w:ascii="Cambria Math" w:hAnsi="Cambria Math"/>
          <w:sz w:val="32"/>
          <w:szCs w:val="32"/>
        </w:rPr>
        <w:t xml:space="preserve"> Semantic Constraints in Style Transfer</w:t>
      </w:r>
    </w:p>
    <w:p w14:paraId="0D810D47" w14:textId="77777777" w:rsidR="00C51131" w:rsidRDefault="00C51131" w:rsidP="00566631"/>
    <w:p w14:paraId="1E9FC764" w14:textId="2E963E41" w:rsidR="00BF0053" w:rsidRPr="0009747A" w:rsidRDefault="00566631" w:rsidP="00BF0053">
      <w:pPr>
        <w:pStyle w:val="ListParagraph"/>
        <w:numPr>
          <w:ilvl w:val="0"/>
          <w:numId w:val="1"/>
        </w:numPr>
        <w:rPr>
          <w:rFonts w:ascii="Cambria Math" w:hAnsi="Cambria Math" w:cs="Arial"/>
          <w:b/>
          <w:bCs/>
          <w:sz w:val="28"/>
          <w:szCs w:val="28"/>
        </w:rPr>
      </w:pPr>
      <w:r w:rsidRPr="0009747A">
        <w:rPr>
          <w:rFonts w:ascii="Cambria Math" w:hAnsi="Cambria Math" w:cs="Arial"/>
          <w:b/>
          <w:bCs/>
          <w:sz w:val="28"/>
          <w:szCs w:val="28"/>
        </w:rPr>
        <w:t>Abstract</w:t>
      </w:r>
      <w:r w:rsidR="00BF0053" w:rsidRPr="0009747A">
        <w:rPr>
          <w:rFonts w:ascii="Cambria Math" w:hAnsi="Cambria Math" w:cs="Arial"/>
          <w:b/>
          <w:bCs/>
          <w:sz w:val="28"/>
          <w:szCs w:val="28"/>
        </w:rPr>
        <w:t xml:space="preserve"> </w:t>
      </w:r>
    </w:p>
    <w:p w14:paraId="203CF3C0" w14:textId="77777777" w:rsidR="004B65A7" w:rsidRDefault="008E2BE4" w:rsidP="00ED0689">
      <w:pPr>
        <w:spacing w:after="80"/>
      </w:pPr>
      <w:r>
        <w:t xml:space="preserve">Semantic constraints in style transfer are essential for keeping the integrity of </w:t>
      </w:r>
      <w:proofErr w:type="spellStart"/>
      <w:r>
        <w:t>pix</w:t>
      </w:r>
      <w:proofErr w:type="spellEnd"/>
      <w:r>
        <w:t xml:space="preserve"> during the transformation from </w:t>
      </w:r>
    </w:p>
    <w:p w14:paraId="400A63F7" w14:textId="77777777" w:rsidR="004B65A7" w:rsidRDefault="008E2BE4" w:rsidP="00ED0689">
      <w:pPr>
        <w:spacing w:after="80"/>
      </w:pPr>
      <w:r>
        <w:t>reality to artistry. content material preservation is a number one semantic constraint, making sure that the stylized</w:t>
      </w:r>
    </w:p>
    <w:p w14:paraId="16A588F0" w14:textId="5D5FD20F" w:rsidR="004B65A7" w:rsidRDefault="008E2BE4" w:rsidP="00ED0689">
      <w:pPr>
        <w:spacing w:after="80"/>
      </w:pPr>
      <w:r>
        <w:t xml:space="preserve"> image retains its original items, systems, and usual content. </w:t>
      </w:r>
    </w:p>
    <w:p w14:paraId="71FB3CC8" w14:textId="77777777" w:rsidR="004B65A7" w:rsidRDefault="008E2BE4" w:rsidP="00ED0689">
      <w:pPr>
        <w:spacing w:after="80"/>
        <w:ind w:firstLine="720"/>
      </w:pPr>
      <w:r>
        <w:t xml:space="preserve">object recognition is similarly essential, permitting unique objects or regions to stay identifiable in the </w:t>
      </w:r>
    </w:p>
    <w:p w14:paraId="168CF017" w14:textId="77777777" w:rsidR="004B65A7" w:rsidRDefault="008E2BE4" w:rsidP="00ED0689">
      <w:pPr>
        <w:spacing w:after="80"/>
      </w:pPr>
      <w:r>
        <w:t xml:space="preserve">stylized photograph. for instance, whilst stylizing a cityscape, this constraint ensures iconic landmarks, along with </w:t>
      </w:r>
    </w:p>
    <w:p w14:paraId="79C1A15F" w14:textId="4E57BA25" w:rsidR="008E2BE4" w:rsidRDefault="008E2BE4" w:rsidP="00ED0689">
      <w:pPr>
        <w:spacing w:after="80"/>
      </w:pPr>
      <w:r>
        <w:t>buildings, remain recognizable.</w:t>
      </w:r>
    </w:p>
    <w:p w14:paraId="296326E7" w14:textId="77777777" w:rsidR="004B65A7" w:rsidRDefault="00DC30B7" w:rsidP="00ED0689">
      <w:pPr>
        <w:spacing w:after="80"/>
        <w:ind w:firstLine="720"/>
      </w:pPr>
      <w:r w:rsidRPr="00DC30B7">
        <w:t>Artistic intent</w:t>
      </w:r>
      <w:r>
        <w:t xml:space="preserve"> </w:t>
      </w:r>
      <w:r w:rsidR="008E2BE4">
        <w:t xml:space="preserve">plays a pivotal function, tailoring semantic constraints to acquire the </w:t>
      </w:r>
      <w:r w:rsidRPr="00DC30B7">
        <w:t xml:space="preserve">desired </w:t>
      </w:r>
      <w:r w:rsidR="008E2BE4">
        <w:t xml:space="preserve">effect. whether </w:t>
      </w:r>
    </w:p>
    <w:p w14:paraId="1197650F" w14:textId="77777777" w:rsidR="004B65A7" w:rsidRDefault="008E2BE4" w:rsidP="00ED0689">
      <w:pPr>
        <w:spacing w:after="80"/>
      </w:pPr>
      <w:r>
        <w:t xml:space="preserve">mimicking a well-known painter's fashion, keeping precise visible factors, or aligning with a selected aesthetic, </w:t>
      </w:r>
    </w:p>
    <w:p w14:paraId="1458BE36" w14:textId="5BD83C8A" w:rsidR="008E2BE4" w:rsidRDefault="008E2BE4" w:rsidP="00ED0689">
      <w:pPr>
        <w:spacing w:after="80"/>
      </w:pPr>
      <w:r>
        <w:t>creative cause guides the style switch.</w:t>
      </w:r>
    </w:p>
    <w:p w14:paraId="3327F884" w14:textId="77777777" w:rsidR="00ED0689" w:rsidRDefault="00DC30B7" w:rsidP="00ED0689">
      <w:pPr>
        <w:spacing w:after="80"/>
        <w:ind w:firstLine="720"/>
      </w:pPr>
      <w:r w:rsidRPr="00DC30B7">
        <w:t>Fine-tuning</w:t>
      </w:r>
      <w:r>
        <w:t xml:space="preserve"> </w:t>
      </w:r>
      <w:r w:rsidR="008E2BE4">
        <w:t>is an iterative method within semantic constraints, wherein changes are made after initial style</w:t>
      </w:r>
    </w:p>
    <w:p w14:paraId="5512F149" w14:textId="77777777" w:rsidR="00ED0689" w:rsidRDefault="008E2BE4" w:rsidP="00ED0689">
      <w:pPr>
        <w:spacing w:after="80"/>
      </w:pPr>
      <w:r>
        <w:t xml:space="preserve">transfers. This ensures that semantic aspects are competently preserved, aligning the stylized photograph with the </w:t>
      </w:r>
    </w:p>
    <w:p w14:paraId="2B85EB78" w14:textId="52BF53B9" w:rsidR="008E2BE4" w:rsidRDefault="008E2BE4" w:rsidP="00ED0689">
      <w:pPr>
        <w:spacing w:after="80"/>
      </w:pPr>
      <w:r>
        <w:t>artist's or person's vision.</w:t>
      </w:r>
    </w:p>
    <w:p w14:paraId="26DD7059" w14:textId="77777777" w:rsidR="00ED0689" w:rsidRDefault="008E2BE4" w:rsidP="00ED0689">
      <w:pPr>
        <w:spacing w:after="80"/>
        <w:ind w:firstLine="720"/>
      </w:pPr>
      <w:r>
        <w:t xml:space="preserve">In precis, semantic constraints in fashion transfer embody content material preservation, item popularity, </w:t>
      </w:r>
    </w:p>
    <w:p w14:paraId="052023E7" w14:textId="77777777" w:rsidR="00ED0689" w:rsidRDefault="008E2BE4" w:rsidP="00ED0689">
      <w:pPr>
        <w:spacing w:after="80"/>
      </w:pPr>
      <w:r>
        <w:t>adherence to artistic reason, and iterative first-rate-tuning. these constraints together enable the transformation of</w:t>
      </w:r>
    </w:p>
    <w:p w14:paraId="56DCD4BD" w14:textId="3500A28D" w:rsidR="00DC30B7" w:rsidRDefault="008E2BE4" w:rsidP="00ED0689">
      <w:pPr>
        <w:spacing w:after="80"/>
      </w:pPr>
      <w:r>
        <w:t>pictures into creative creations whilst safeguarding their fundamental semantic attributes.</w:t>
      </w:r>
    </w:p>
    <w:p w14:paraId="7468D270" w14:textId="77777777" w:rsidR="00ED0689" w:rsidRDefault="00ED0689" w:rsidP="008E2BE4"/>
    <w:p w14:paraId="4EA5A9B2" w14:textId="77777777" w:rsidR="004B65A7" w:rsidRDefault="00566631" w:rsidP="00ED0689">
      <w:pPr>
        <w:spacing w:after="80"/>
        <w:rPr>
          <w:rFonts w:ascii="Book Antiqua" w:hAnsi="Book Antiqua"/>
        </w:rPr>
      </w:pPr>
      <w:r w:rsidRPr="008E2BE4">
        <w:rPr>
          <w:b/>
          <w:bCs/>
        </w:rPr>
        <w:t>Index Terms</w:t>
      </w:r>
      <w:r w:rsidR="008E2BE4">
        <w:t xml:space="preserve"> - </w:t>
      </w:r>
      <w:r w:rsidRPr="00DC30B7">
        <w:rPr>
          <w:rFonts w:ascii="Book Antiqua" w:hAnsi="Book Antiqua"/>
        </w:rPr>
        <w:t xml:space="preserve">Semantic constraints, style transfer, content preservation, object recognition, artistic intent, </w:t>
      </w:r>
    </w:p>
    <w:p w14:paraId="646D244F" w14:textId="6DB4DD96" w:rsidR="00566631" w:rsidRDefault="00566631" w:rsidP="00ED0689">
      <w:pPr>
        <w:spacing w:after="80"/>
        <w:rPr>
          <w:rFonts w:ascii="Book Antiqua" w:hAnsi="Book Antiqua"/>
        </w:rPr>
      </w:pPr>
      <w:r w:rsidRPr="00DC30B7">
        <w:rPr>
          <w:rFonts w:ascii="Book Antiqua" w:hAnsi="Book Antiqua"/>
        </w:rPr>
        <w:t>fine-tuning.</w:t>
      </w:r>
    </w:p>
    <w:p w14:paraId="7E53AE21" w14:textId="6B4C2F15" w:rsidR="00C51131" w:rsidRDefault="00C51131" w:rsidP="008E2BE4">
      <w:pPr>
        <w:rPr>
          <w:rFonts w:ascii="Book Antiqua" w:hAnsi="Book Antiqua"/>
        </w:rPr>
      </w:pPr>
    </w:p>
    <w:p w14:paraId="64B725A6" w14:textId="6115B112" w:rsidR="00C51131" w:rsidRPr="00C51131" w:rsidRDefault="00C51131" w:rsidP="00C51131">
      <w:pPr>
        <w:pStyle w:val="ListParagraph"/>
        <w:numPr>
          <w:ilvl w:val="0"/>
          <w:numId w:val="1"/>
        </w:numPr>
      </w:pPr>
      <w:proofErr w:type="spellStart"/>
      <w:r>
        <w:rPr>
          <w:rFonts w:ascii="Cambria Math" w:hAnsi="Cambria Math" w:cs="Arial"/>
          <w:b/>
          <w:bCs/>
          <w:sz w:val="28"/>
          <w:szCs w:val="28"/>
        </w:rPr>
        <w:t>Sheduling</w:t>
      </w:r>
      <w:proofErr w:type="spellEnd"/>
      <w:r>
        <w:rPr>
          <w:rFonts w:ascii="Cambria Math" w:hAnsi="Cambria Math" w:cs="Arial"/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077"/>
        <w:gridCol w:w="5077"/>
      </w:tblGrid>
      <w:tr w:rsidR="00C51131" w14:paraId="2F1E3412" w14:textId="77777777" w:rsidTr="00C51131">
        <w:trPr>
          <w:trHeight w:val="697"/>
        </w:trPr>
        <w:tc>
          <w:tcPr>
            <w:tcW w:w="5077" w:type="dxa"/>
            <w:vAlign w:val="center"/>
          </w:tcPr>
          <w:p w14:paraId="2EEA12BE" w14:textId="32319F9A" w:rsidR="00C51131" w:rsidRPr="00C51131" w:rsidRDefault="00C51131" w:rsidP="00C51131">
            <w:pPr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C51131">
              <w:rPr>
                <w:rFonts w:ascii="Cambria Math" w:hAnsi="Cambria Math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5077" w:type="dxa"/>
            <w:vAlign w:val="center"/>
          </w:tcPr>
          <w:p w14:paraId="64DDE16E" w14:textId="53B9F8A7" w:rsidR="00C51131" w:rsidRPr="00C51131" w:rsidRDefault="00C51131" w:rsidP="00C51131">
            <w:pPr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C51131">
              <w:rPr>
                <w:rFonts w:ascii="Cambria Math" w:hAnsi="Cambria Math"/>
                <w:b/>
                <w:bCs/>
                <w:sz w:val="24"/>
                <w:szCs w:val="24"/>
              </w:rPr>
              <w:t>Goals</w:t>
            </w:r>
          </w:p>
        </w:tc>
      </w:tr>
      <w:tr w:rsidR="00C51131" w14:paraId="13C5DBA3" w14:textId="77777777" w:rsidTr="00C51131">
        <w:trPr>
          <w:trHeight w:val="697"/>
        </w:trPr>
        <w:tc>
          <w:tcPr>
            <w:tcW w:w="5077" w:type="dxa"/>
            <w:vAlign w:val="center"/>
          </w:tcPr>
          <w:p w14:paraId="34C05ABA" w14:textId="77777777" w:rsidR="00C51131" w:rsidRDefault="00C51131" w:rsidP="00C51131"/>
        </w:tc>
        <w:tc>
          <w:tcPr>
            <w:tcW w:w="5077" w:type="dxa"/>
            <w:vAlign w:val="center"/>
          </w:tcPr>
          <w:p w14:paraId="52655049" w14:textId="77777777" w:rsidR="00C51131" w:rsidRDefault="00C51131" w:rsidP="00C51131"/>
        </w:tc>
      </w:tr>
      <w:tr w:rsidR="00C51131" w14:paraId="4D87B2D8" w14:textId="77777777" w:rsidTr="00C51131">
        <w:trPr>
          <w:trHeight w:val="697"/>
        </w:trPr>
        <w:tc>
          <w:tcPr>
            <w:tcW w:w="5077" w:type="dxa"/>
            <w:vAlign w:val="center"/>
          </w:tcPr>
          <w:p w14:paraId="2887AAE6" w14:textId="77777777" w:rsidR="00C51131" w:rsidRDefault="00C51131" w:rsidP="00C51131"/>
        </w:tc>
        <w:tc>
          <w:tcPr>
            <w:tcW w:w="5077" w:type="dxa"/>
            <w:vAlign w:val="center"/>
          </w:tcPr>
          <w:p w14:paraId="77B3F33F" w14:textId="77777777" w:rsidR="00C51131" w:rsidRDefault="00C51131" w:rsidP="00C51131"/>
        </w:tc>
      </w:tr>
      <w:tr w:rsidR="00C51131" w14:paraId="380347BF" w14:textId="77777777" w:rsidTr="00C51131">
        <w:trPr>
          <w:trHeight w:val="671"/>
        </w:trPr>
        <w:tc>
          <w:tcPr>
            <w:tcW w:w="5077" w:type="dxa"/>
            <w:vAlign w:val="center"/>
          </w:tcPr>
          <w:p w14:paraId="69E4E527" w14:textId="77777777" w:rsidR="00C51131" w:rsidRDefault="00C51131" w:rsidP="00C51131"/>
        </w:tc>
        <w:tc>
          <w:tcPr>
            <w:tcW w:w="5077" w:type="dxa"/>
            <w:vAlign w:val="center"/>
          </w:tcPr>
          <w:p w14:paraId="0D37FD76" w14:textId="77777777" w:rsidR="00C51131" w:rsidRDefault="00C51131" w:rsidP="00C51131"/>
        </w:tc>
      </w:tr>
      <w:tr w:rsidR="00C51131" w14:paraId="1C536AAA" w14:textId="77777777" w:rsidTr="00C51131">
        <w:trPr>
          <w:trHeight w:val="697"/>
        </w:trPr>
        <w:tc>
          <w:tcPr>
            <w:tcW w:w="5077" w:type="dxa"/>
            <w:vAlign w:val="center"/>
          </w:tcPr>
          <w:p w14:paraId="70E446D8" w14:textId="77777777" w:rsidR="00C51131" w:rsidRDefault="00C51131" w:rsidP="00C51131"/>
        </w:tc>
        <w:tc>
          <w:tcPr>
            <w:tcW w:w="5077" w:type="dxa"/>
            <w:vAlign w:val="center"/>
          </w:tcPr>
          <w:p w14:paraId="007ED238" w14:textId="77777777" w:rsidR="00C51131" w:rsidRDefault="00C51131" w:rsidP="00C51131"/>
        </w:tc>
      </w:tr>
      <w:tr w:rsidR="00C51131" w14:paraId="073668D1" w14:textId="77777777" w:rsidTr="00C51131">
        <w:trPr>
          <w:trHeight w:val="697"/>
        </w:trPr>
        <w:tc>
          <w:tcPr>
            <w:tcW w:w="5077" w:type="dxa"/>
            <w:vAlign w:val="center"/>
          </w:tcPr>
          <w:p w14:paraId="472FB7B4" w14:textId="77777777" w:rsidR="00C51131" w:rsidRDefault="00C51131" w:rsidP="00C51131"/>
        </w:tc>
        <w:tc>
          <w:tcPr>
            <w:tcW w:w="5077" w:type="dxa"/>
            <w:vAlign w:val="center"/>
          </w:tcPr>
          <w:p w14:paraId="0CA73F5C" w14:textId="77777777" w:rsidR="00C51131" w:rsidRDefault="00C51131" w:rsidP="00C51131"/>
        </w:tc>
      </w:tr>
      <w:tr w:rsidR="00C51131" w14:paraId="50341339" w14:textId="77777777" w:rsidTr="00C51131">
        <w:trPr>
          <w:trHeight w:val="697"/>
        </w:trPr>
        <w:tc>
          <w:tcPr>
            <w:tcW w:w="5077" w:type="dxa"/>
            <w:vAlign w:val="center"/>
          </w:tcPr>
          <w:p w14:paraId="4D5FDCD6" w14:textId="77777777" w:rsidR="00C51131" w:rsidRDefault="00C51131" w:rsidP="00C51131"/>
        </w:tc>
        <w:tc>
          <w:tcPr>
            <w:tcW w:w="5077" w:type="dxa"/>
            <w:vAlign w:val="center"/>
          </w:tcPr>
          <w:p w14:paraId="71A7DF72" w14:textId="77777777" w:rsidR="00C51131" w:rsidRDefault="00C51131" w:rsidP="00C51131"/>
        </w:tc>
      </w:tr>
    </w:tbl>
    <w:p w14:paraId="3E716B2C" w14:textId="77777777" w:rsidR="00C51131" w:rsidRDefault="00C51131" w:rsidP="00C51131">
      <w:pPr>
        <w:ind w:left="360"/>
      </w:pPr>
    </w:p>
    <w:sectPr w:rsidR="00C51131" w:rsidSect="00ED068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28BF"/>
    <w:multiLevelType w:val="hybridMultilevel"/>
    <w:tmpl w:val="CFB4CA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CE4"/>
    <w:rsid w:val="0001237B"/>
    <w:rsid w:val="0009747A"/>
    <w:rsid w:val="004B65A7"/>
    <w:rsid w:val="00566631"/>
    <w:rsid w:val="007F0CE4"/>
    <w:rsid w:val="008E2BE4"/>
    <w:rsid w:val="00BF0053"/>
    <w:rsid w:val="00C51131"/>
    <w:rsid w:val="00DC30B7"/>
    <w:rsid w:val="00DD0273"/>
    <w:rsid w:val="00ED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192A3"/>
  <w15:chartTrackingRefBased/>
  <w15:docId w15:val="{94A664B2-F9D7-42D5-B430-B2A3FA2F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053"/>
    <w:pPr>
      <w:ind w:left="720"/>
      <w:contextualSpacing/>
    </w:pPr>
  </w:style>
  <w:style w:type="table" w:styleId="TableGrid">
    <w:name w:val="Table Grid"/>
    <w:basedOn w:val="TableNormal"/>
    <w:uiPriority w:val="39"/>
    <w:rsid w:val="00C5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50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77131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60775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7791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439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151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460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2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Joydipta Biswas</dc:creator>
  <cp:keywords/>
  <dc:description/>
  <cp:lastModifiedBy>Joydipta Biswas</cp:lastModifiedBy>
  <cp:revision>5</cp:revision>
  <dcterms:created xsi:type="dcterms:W3CDTF">2023-09-14T15:26:00Z</dcterms:created>
  <dcterms:modified xsi:type="dcterms:W3CDTF">2023-09-14T16:33:00Z</dcterms:modified>
</cp:coreProperties>
</file>